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AD183" w14:textId="7C70DD7E" w:rsidR="00097D10" w:rsidRPr="00F85268" w:rsidRDefault="00B862E5" w:rsidP="00097D10">
      <w:pPr>
        <w:rPr>
          <w:rFonts w:ascii="Times New Roman" w:hAnsi="Times New Roman" w:cs="Times New Roman"/>
        </w:rPr>
      </w:pPr>
      <w:r w:rsidRPr="00F85268">
        <w:rPr>
          <w:rFonts w:ascii="Times New Roman" w:hAnsi="Times New Roman" w:cs="Times New Roman"/>
        </w:rPr>
        <w:t xml:space="preserve">Name: </w:t>
      </w:r>
      <w:r w:rsidR="006B34AA">
        <w:rPr>
          <w:rFonts w:ascii="Times New Roman" w:hAnsi="Times New Roman" w:cs="Times New Roman"/>
        </w:rPr>
        <w:t>Thilakasiri P.K.V.C</w:t>
      </w:r>
      <w:r w:rsidRPr="00F85268">
        <w:rPr>
          <w:rFonts w:ascii="Times New Roman" w:hAnsi="Times New Roman" w:cs="Times New Roman"/>
        </w:rPr>
        <w:br/>
        <w:t xml:space="preserve">IT No:  </w:t>
      </w:r>
      <w:r w:rsidR="006B34AA">
        <w:rPr>
          <w:rFonts w:ascii="Times New Roman" w:hAnsi="Times New Roman" w:cs="Times New Roman"/>
        </w:rPr>
        <w:t>IT21244698</w:t>
      </w:r>
    </w:p>
    <w:p w14:paraId="7FD6309D" w14:textId="77777777" w:rsidR="00B501B9" w:rsidRPr="00F85268" w:rsidRDefault="00B862E5" w:rsidP="00097D10">
      <w:pPr>
        <w:rPr>
          <w:rFonts w:ascii="Times New Roman" w:hAnsi="Times New Roman" w:cs="Times New Roman"/>
        </w:rPr>
      </w:pPr>
      <w:r w:rsidRPr="00F85268">
        <w:rPr>
          <w:rFonts w:ascii="Times New Roman" w:hAnsi="Times New Roman" w:cs="Times New Roman"/>
        </w:rPr>
        <w:t>Batch: WE.SE.01.01</w:t>
      </w:r>
    </w:p>
    <w:p w14:paraId="53D7A291" w14:textId="71A7944E" w:rsidR="00097D10" w:rsidRPr="00F85268" w:rsidRDefault="00B501B9" w:rsidP="00097D10">
      <w:pPr>
        <w:rPr>
          <w:rFonts w:ascii="Times New Roman" w:hAnsi="Times New Roman" w:cs="Times New Roman"/>
          <w:b/>
          <w:bCs/>
        </w:rPr>
      </w:pPr>
      <w:r w:rsidRPr="00F85268">
        <w:rPr>
          <w:rFonts w:ascii="Times New Roman" w:hAnsi="Times New Roman" w:cs="Times New Roman"/>
        </w:rPr>
        <w:t xml:space="preserve">GitHub Link - </w:t>
      </w:r>
      <w:r w:rsidR="00EE4396" w:rsidRPr="00EE4396">
        <w:rPr>
          <w:rFonts w:ascii="Times New Roman" w:hAnsi="Times New Roman" w:cs="Times New Roman"/>
        </w:rPr>
        <w:t>https://github.com/vidura-chathuranga/DL_LAB_06.git</w:t>
      </w:r>
      <w:r w:rsidR="00B862E5" w:rsidRPr="00F85268">
        <w:rPr>
          <w:rFonts w:ascii="Times New Roman" w:hAnsi="Times New Roman" w:cs="Times New Roman"/>
        </w:rPr>
        <w:br/>
      </w:r>
    </w:p>
    <w:p w14:paraId="556C1B6D" w14:textId="271460F0" w:rsidR="00963439" w:rsidRPr="00F85268" w:rsidRDefault="00B862E5" w:rsidP="00097D10">
      <w:pPr>
        <w:jc w:val="center"/>
        <w:rPr>
          <w:rFonts w:ascii="Times New Roman" w:hAnsi="Times New Roman" w:cs="Times New Roman"/>
        </w:rPr>
      </w:pPr>
      <w:r w:rsidRPr="00F85268">
        <w:rPr>
          <w:rFonts w:ascii="Times New Roman" w:hAnsi="Times New Roman" w:cs="Times New Roman"/>
          <w:b/>
          <w:bCs/>
        </w:rPr>
        <w:br/>
      </w:r>
      <w:r w:rsidR="00F45BC0" w:rsidRPr="00F85268">
        <w:rPr>
          <w:rFonts w:ascii="Times New Roman" w:hAnsi="Times New Roman" w:cs="Times New Roman"/>
          <w:b/>
          <w:bCs/>
        </w:rPr>
        <w:t>DL – Lab 06 Answers</w:t>
      </w:r>
    </w:p>
    <w:p w14:paraId="2379AB58" w14:textId="51E35620" w:rsidR="005E721E" w:rsidRPr="00F85268" w:rsidRDefault="005E721E" w:rsidP="00E719DB">
      <w:pPr>
        <w:pStyle w:val="ListParagraph"/>
        <w:numPr>
          <w:ilvl w:val="0"/>
          <w:numId w:val="2"/>
        </w:numPr>
        <w:rPr>
          <w:rFonts w:ascii="Times New Roman" w:hAnsi="Times New Roman" w:cs="Times New Roman"/>
        </w:rPr>
      </w:pPr>
    </w:p>
    <w:p w14:paraId="39130B2F" w14:textId="75E002D4" w:rsidR="00963439" w:rsidRPr="00F85268" w:rsidRDefault="00963439" w:rsidP="005E721E">
      <w:pPr>
        <w:pStyle w:val="ListParagraph"/>
        <w:rPr>
          <w:rFonts w:ascii="Times New Roman" w:hAnsi="Times New Roman" w:cs="Times New Roman"/>
        </w:rPr>
      </w:pPr>
      <w:r w:rsidRPr="00F85268">
        <w:rPr>
          <w:rFonts w:ascii="Times New Roman" w:hAnsi="Times New Roman" w:cs="Times New Roman"/>
        </w:rPr>
        <w:t>increase the N from 20 to 200 and observe graph density and degree distribution and explain what you observe</w:t>
      </w:r>
    </w:p>
    <w:p w14:paraId="2AA0DD05" w14:textId="77777777" w:rsidR="00963439" w:rsidRPr="00F85268" w:rsidRDefault="00963439" w:rsidP="005E721E">
      <w:pPr>
        <w:pStyle w:val="ListParagraph"/>
        <w:rPr>
          <w:rFonts w:ascii="Times New Roman" w:hAnsi="Times New Roman" w:cs="Times New Roman"/>
        </w:rPr>
      </w:pPr>
    </w:p>
    <w:p w14:paraId="784BE593" w14:textId="677137A3" w:rsidR="00963439" w:rsidRPr="00F85268" w:rsidRDefault="00963439" w:rsidP="005E721E">
      <w:pPr>
        <w:pStyle w:val="ListParagraph"/>
        <w:rPr>
          <w:rFonts w:ascii="Times New Roman" w:hAnsi="Times New Roman" w:cs="Times New Roman"/>
        </w:rPr>
      </w:pPr>
      <w:r w:rsidRPr="00F85268">
        <w:rPr>
          <w:rFonts w:ascii="Times New Roman" w:hAnsi="Times New Roman" w:cs="Times New Roman"/>
        </w:rPr>
        <w:t>when node = 20</w:t>
      </w:r>
    </w:p>
    <w:p w14:paraId="12B333AA" w14:textId="7D704AAB" w:rsidR="00963439" w:rsidRPr="00F85268" w:rsidRDefault="00963439" w:rsidP="005E721E">
      <w:pPr>
        <w:pStyle w:val="ListParagraph"/>
        <w:rPr>
          <w:rFonts w:ascii="Times New Roman" w:hAnsi="Times New Roman" w:cs="Times New Roman"/>
        </w:rPr>
      </w:pPr>
      <w:r w:rsidRPr="00F85268">
        <w:rPr>
          <w:rFonts w:ascii="Times New Roman" w:hAnsi="Times New Roman" w:cs="Times New Roman"/>
        </w:rPr>
        <w:t>     Graph density: 0.2105</w:t>
      </w:r>
    </w:p>
    <w:p w14:paraId="7FD1AC96" w14:textId="77777777" w:rsidR="00963439" w:rsidRPr="00F85268" w:rsidRDefault="00963439" w:rsidP="005E721E">
      <w:pPr>
        <w:pStyle w:val="ListParagraph"/>
        <w:rPr>
          <w:rFonts w:ascii="Times New Roman" w:hAnsi="Times New Roman" w:cs="Times New Roman"/>
        </w:rPr>
      </w:pPr>
    </w:p>
    <w:p w14:paraId="29D700A9" w14:textId="57ED75E2" w:rsidR="00963439" w:rsidRPr="00F85268" w:rsidRDefault="00963439" w:rsidP="005E721E">
      <w:pPr>
        <w:pStyle w:val="ListParagraph"/>
        <w:rPr>
          <w:rFonts w:ascii="Times New Roman" w:hAnsi="Times New Roman" w:cs="Times New Roman"/>
        </w:rPr>
      </w:pPr>
      <w:r w:rsidRPr="00F85268">
        <w:rPr>
          <w:rFonts w:ascii="Times New Roman" w:hAnsi="Times New Roman" w:cs="Times New Roman"/>
        </w:rPr>
        <w:t xml:space="preserve"> when node = 200</w:t>
      </w:r>
    </w:p>
    <w:p w14:paraId="38412B23" w14:textId="0871F1AD" w:rsidR="00963439" w:rsidRPr="00F85268" w:rsidRDefault="00963439" w:rsidP="005E721E">
      <w:pPr>
        <w:pStyle w:val="ListParagraph"/>
        <w:rPr>
          <w:rFonts w:ascii="Times New Roman" w:hAnsi="Times New Roman" w:cs="Times New Roman"/>
        </w:rPr>
      </w:pPr>
      <w:r w:rsidRPr="00F85268">
        <w:rPr>
          <w:rFonts w:ascii="Times New Roman" w:hAnsi="Times New Roman" w:cs="Times New Roman"/>
        </w:rPr>
        <w:t xml:space="preserve">    </w:t>
      </w:r>
      <w:r w:rsidR="005E721E" w:rsidRPr="00F85268">
        <w:rPr>
          <w:rFonts w:ascii="Times New Roman" w:hAnsi="Times New Roman" w:cs="Times New Roman"/>
        </w:rPr>
        <w:t xml:space="preserve"> </w:t>
      </w:r>
      <w:r w:rsidRPr="00F85268">
        <w:rPr>
          <w:rFonts w:ascii="Times New Roman" w:hAnsi="Times New Roman" w:cs="Times New Roman"/>
        </w:rPr>
        <w:t>Graph density: 0.0201</w:t>
      </w:r>
    </w:p>
    <w:p w14:paraId="3720AC17" w14:textId="77777777" w:rsidR="00963439" w:rsidRPr="00F85268" w:rsidRDefault="00963439" w:rsidP="005E721E">
      <w:pPr>
        <w:pStyle w:val="ListParagraph"/>
        <w:rPr>
          <w:rFonts w:ascii="Times New Roman" w:hAnsi="Times New Roman" w:cs="Times New Roman"/>
        </w:rPr>
      </w:pPr>
    </w:p>
    <w:p w14:paraId="16E53819" w14:textId="2A90B82B" w:rsidR="00963439" w:rsidRPr="00F85268" w:rsidRDefault="00963439" w:rsidP="005E721E">
      <w:pPr>
        <w:pStyle w:val="ListParagraph"/>
        <w:rPr>
          <w:rFonts w:ascii="Times New Roman" w:hAnsi="Times New Roman" w:cs="Times New Roman"/>
        </w:rPr>
      </w:pPr>
      <w:r w:rsidRPr="00F85268">
        <w:rPr>
          <w:rFonts w:ascii="Times New Roman" w:hAnsi="Times New Roman" w:cs="Times New Roman"/>
        </w:rPr>
        <w:t xml:space="preserve">When </w:t>
      </w:r>
      <w:r w:rsidR="005E721E" w:rsidRPr="00F85268">
        <w:rPr>
          <w:rFonts w:ascii="Times New Roman" w:hAnsi="Times New Roman" w:cs="Times New Roman"/>
        </w:rPr>
        <w:t>the number</w:t>
      </w:r>
      <w:r w:rsidRPr="00F85268">
        <w:rPr>
          <w:rFonts w:ascii="Times New Roman" w:hAnsi="Times New Roman" w:cs="Times New Roman"/>
        </w:rPr>
        <w:t xml:space="preserve"> of nodes (N) increases without changing </w:t>
      </w:r>
      <w:r w:rsidR="005E721E" w:rsidRPr="00F85268">
        <w:rPr>
          <w:rFonts w:ascii="Times New Roman" w:hAnsi="Times New Roman" w:cs="Times New Roman"/>
        </w:rPr>
        <w:t>the number</w:t>
      </w:r>
      <w:r w:rsidRPr="00F85268">
        <w:rPr>
          <w:rFonts w:ascii="Times New Roman" w:hAnsi="Times New Roman" w:cs="Times New Roman"/>
        </w:rPr>
        <w:t xml:space="preserve"> of edges (E), the density will decrease.</w:t>
      </w:r>
      <w:r w:rsidR="005E721E" w:rsidRPr="00F85268">
        <w:rPr>
          <w:rFonts w:ascii="Times New Roman" w:hAnsi="Times New Roman" w:cs="Times New Roman"/>
        </w:rPr>
        <w:t xml:space="preserve"> </w:t>
      </w:r>
      <w:r w:rsidRPr="00F85268">
        <w:rPr>
          <w:rFonts w:ascii="Times New Roman" w:hAnsi="Times New Roman" w:cs="Times New Roman"/>
        </w:rPr>
        <w:t xml:space="preserve">The </w:t>
      </w:r>
      <w:r w:rsidR="005E721E" w:rsidRPr="00F85268">
        <w:rPr>
          <w:rFonts w:ascii="Times New Roman" w:hAnsi="Times New Roman" w:cs="Times New Roman"/>
        </w:rPr>
        <w:t>reason</w:t>
      </w:r>
      <w:r w:rsidRPr="00F85268">
        <w:rPr>
          <w:rFonts w:ascii="Times New Roman" w:hAnsi="Times New Roman" w:cs="Times New Roman"/>
        </w:rPr>
        <w:t xml:space="preserve"> for that is when edges increase linearly but possible node pairs increase quadratically.</w:t>
      </w:r>
    </w:p>
    <w:p w14:paraId="540B234B" w14:textId="77777777" w:rsidR="00E719DB" w:rsidRPr="00F85268" w:rsidRDefault="00E719DB" w:rsidP="005E721E">
      <w:pPr>
        <w:pStyle w:val="ListParagraph"/>
        <w:rPr>
          <w:rFonts w:ascii="Times New Roman" w:hAnsi="Times New Roman" w:cs="Times New Roman"/>
        </w:rPr>
      </w:pPr>
    </w:p>
    <w:p w14:paraId="2A7EBB48" w14:textId="670E55A5" w:rsidR="00E719DB" w:rsidRPr="00F85268" w:rsidRDefault="00E719DB" w:rsidP="00E719DB">
      <w:pPr>
        <w:pStyle w:val="ListParagraph"/>
        <w:numPr>
          <w:ilvl w:val="0"/>
          <w:numId w:val="2"/>
        </w:num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912"/>
        <w:gridCol w:w="2859"/>
        <w:gridCol w:w="2859"/>
      </w:tblGrid>
      <w:tr w:rsidR="00830A2D" w:rsidRPr="00F85268" w14:paraId="4D529E8B" w14:textId="77777777" w:rsidTr="00830A2D">
        <w:tc>
          <w:tcPr>
            <w:tcW w:w="2912" w:type="dxa"/>
          </w:tcPr>
          <w:p w14:paraId="26AD2A4E" w14:textId="2043C147" w:rsidR="00E719DB" w:rsidRPr="00F85268" w:rsidRDefault="00E719DB" w:rsidP="00963439">
            <w:pPr>
              <w:pStyle w:val="ListParagraph"/>
              <w:ind w:left="0"/>
              <w:rPr>
                <w:rFonts w:ascii="Times New Roman" w:hAnsi="Times New Roman" w:cs="Times New Roman"/>
              </w:rPr>
            </w:pPr>
            <w:r w:rsidRPr="00F85268">
              <w:rPr>
                <w:rFonts w:ascii="Times New Roman" w:hAnsi="Times New Roman" w:cs="Times New Roman"/>
              </w:rPr>
              <w:t xml:space="preserve">supervised learning </w:t>
            </w:r>
          </w:p>
        </w:tc>
        <w:tc>
          <w:tcPr>
            <w:tcW w:w="2859" w:type="dxa"/>
          </w:tcPr>
          <w:p w14:paraId="5C3CC308" w14:textId="522A1383" w:rsidR="00E719DB" w:rsidRPr="00F85268" w:rsidRDefault="00E719DB" w:rsidP="00963439">
            <w:pPr>
              <w:pStyle w:val="ListParagraph"/>
              <w:ind w:left="0"/>
              <w:rPr>
                <w:rFonts w:ascii="Times New Roman" w:hAnsi="Times New Roman" w:cs="Times New Roman"/>
              </w:rPr>
            </w:pPr>
            <w:r w:rsidRPr="00F85268">
              <w:rPr>
                <w:rFonts w:ascii="Times New Roman" w:eastAsia="Calibri" w:hAnsi="Times New Roman" w:cs="Times New Roman"/>
                <w:kern w:val="0"/>
                <w:lang w:bidi="si-LK"/>
                <w14:ligatures w14:val="none"/>
              </w:rPr>
              <w:t>self-supervised learning</w:t>
            </w:r>
          </w:p>
        </w:tc>
        <w:tc>
          <w:tcPr>
            <w:tcW w:w="2859" w:type="dxa"/>
          </w:tcPr>
          <w:p w14:paraId="2212FBCD" w14:textId="5AF1F74C" w:rsidR="00E719DB" w:rsidRPr="00F85268" w:rsidRDefault="00E719DB" w:rsidP="00963439">
            <w:pPr>
              <w:pStyle w:val="ListParagraph"/>
              <w:ind w:left="0"/>
              <w:rPr>
                <w:rFonts w:ascii="Times New Roman" w:hAnsi="Times New Roman" w:cs="Times New Roman"/>
              </w:rPr>
            </w:pPr>
            <w:r w:rsidRPr="00F85268">
              <w:rPr>
                <w:rFonts w:ascii="Times New Roman" w:eastAsia="Calibri" w:hAnsi="Times New Roman" w:cs="Times New Roman"/>
                <w:kern w:val="0"/>
                <w:lang w:bidi="si-LK"/>
                <w14:ligatures w14:val="none"/>
              </w:rPr>
              <w:t>semi-supervised learning</w:t>
            </w:r>
          </w:p>
        </w:tc>
      </w:tr>
      <w:tr w:rsidR="00830A2D" w:rsidRPr="00F85268" w14:paraId="5B27D5AA" w14:textId="77777777" w:rsidTr="005305E0">
        <w:trPr>
          <w:trHeight w:val="2249"/>
        </w:trPr>
        <w:tc>
          <w:tcPr>
            <w:tcW w:w="2912" w:type="dxa"/>
          </w:tcPr>
          <w:p w14:paraId="609AF486" w14:textId="77777777" w:rsidR="00E719DB" w:rsidRPr="00F85268" w:rsidRDefault="00E719DB" w:rsidP="00963439">
            <w:pPr>
              <w:pStyle w:val="ListParagraph"/>
              <w:ind w:left="0"/>
              <w:rPr>
                <w:rFonts w:ascii="Times New Roman" w:hAnsi="Times New Roman" w:cs="Times New Roman"/>
              </w:rPr>
            </w:pPr>
          </w:p>
          <w:p w14:paraId="759927BD" w14:textId="2BF9757F" w:rsidR="00E719DB" w:rsidRPr="00F85268" w:rsidRDefault="00E719DB" w:rsidP="00830A2D">
            <w:pPr>
              <w:rPr>
                <w:rFonts w:ascii="Times New Roman" w:hAnsi="Times New Roman" w:cs="Times New Roman"/>
              </w:rPr>
            </w:pPr>
            <w:r w:rsidRPr="00F85268">
              <w:rPr>
                <w:rFonts w:ascii="Times New Roman" w:hAnsi="Times New Roman" w:cs="Times New Roman"/>
              </w:rPr>
              <w:t>Need to label all the data</w:t>
            </w:r>
            <w:r w:rsidR="00830A2D" w:rsidRPr="00F85268">
              <w:rPr>
                <w:rFonts w:ascii="Times New Roman" w:hAnsi="Times New Roman" w:cs="Times New Roman"/>
              </w:rPr>
              <w:t>.</w:t>
            </w:r>
            <w:r w:rsidR="00830A2D" w:rsidRPr="00F85268">
              <w:rPr>
                <w:rFonts w:ascii="Times New Roman" w:hAnsi="Times New Roman" w:cs="Times New Roman"/>
              </w:rPr>
              <w:br/>
              <w:t>Data should be human labeled.</w:t>
            </w:r>
          </w:p>
        </w:tc>
        <w:tc>
          <w:tcPr>
            <w:tcW w:w="2859" w:type="dxa"/>
          </w:tcPr>
          <w:p w14:paraId="2CA1C13A" w14:textId="77777777" w:rsidR="00E719DB" w:rsidRPr="00F85268" w:rsidRDefault="00E719DB" w:rsidP="00830A2D">
            <w:pPr>
              <w:pStyle w:val="ListParagraph"/>
              <w:rPr>
                <w:rFonts w:ascii="Times New Roman" w:hAnsi="Times New Roman" w:cs="Times New Roman"/>
              </w:rPr>
            </w:pPr>
          </w:p>
          <w:p w14:paraId="73E9EEE1" w14:textId="4FABAA97" w:rsidR="00E719DB" w:rsidRPr="00F85268" w:rsidRDefault="00E719DB" w:rsidP="00830A2D">
            <w:pPr>
              <w:rPr>
                <w:rFonts w:ascii="Times New Roman" w:hAnsi="Times New Roman" w:cs="Times New Roman"/>
              </w:rPr>
            </w:pPr>
            <w:r w:rsidRPr="00F85268">
              <w:rPr>
                <w:rFonts w:ascii="Times New Roman" w:hAnsi="Times New Roman" w:cs="Times New Roman"/>
              </w:rPr>
              <w:t xml:space="preserve">Data </w:t>
            </w:r>
            <w:r w:rsidR="00830A2D" w:rsidRPr="00F85268">
              <w:rPr>
                <w:rFonts w:ascii="Times New Roman" w:hAnsi="Times New Roman" w:cs="Times New Roman"/>
              </w:rPr>
              <w:t>does</w:t>
            </w:r>
            <w:r w:rsidRPr="00F85268">
              <w:rPr>
                <w:rFonts w:ascii="Times New Roman" w:hAnsi="Times New Roman" w:cs="Times New Roman"/>
              </w:rPr>
              <w:t xml:space="preserve"> no need to be labeled.</w:t>
            </w:r>
          </w:p>
          <w:p w14:paraId="0F96776C" w14:textId="707E2938" w:rsidR="00830A2D" w:rsidRPr="00F85268" w:rsidRDefault="00830A2D" w:rsidP="00830A2D">
            <w:pPr>
              <w:rPr>
                <w:rFonts w:ascii="Times New Roman" w:hAnsi="Times New Roman" w:cs="Times New Roman"/>
              </w:rPr>
            </w:pPr>
            <w:r w:rsidRPr="00F85268">
              <w:rPr>
                <w:rFonts w:ascii="Times New Roman" w:hAnsi="Times New Roman" w:cs="Times New Roman"/>
              </w:rPr>
              <w:t>Data will be labeled itself.</w:t>
            </w:r>
          </w:p>
        </w:tc>
        <w:tc>
          <w:tcPr>
            <w:tcW w:w="2859" w:type="dxa"/>
          </w:tcPr>
          <w:p w14:paraId="28C1A468" w14:textId="77777777" w:rsidR="00E719DB" w:rsidRPr="00F85268" w:rsidRDefault="00E719DB" w:rsidP="00963439">
            <w:pPr>
              <w:pStyle w:val="ListParagraph"/>
              <w:ind w:left="0"/>
              <w:rPr>
                <w:rFonts w:ascii="Times New Roman" w:hAnsi="Times New Roman" w:cs="Times New Roman"/>
              </w:rPr>
            </w:pPr>
          </w:p>
          <w:p w14:paraId="48D9524A" w14:textId="77777777" w:rsidR="00E719DB" w:rsidRPr="00F85268" w:rsidRDefault="00E719DB" w:rsidP="00963439">
            <w:pPr>
              <w:pStyle w:val="ListParagraph"/>
              <w:ind w:left="0"/>
              <w:rPr>
                <w:rFonts w:ascii="Times New Roman" w:hAnsi="Times New Roman" w:cs="Times New Roman"/>
              </w:rPr>
            </w:pPr>
            <w:r w:rsidRPr="00F85268">
              <w:rPr>
                <w:rFonts w:ascii="Times New Roman" w:hAnsi="Times New Roman" w:cs="Times New Roman"/>
              </w:rPr>
              <w:t>Some data are labeled (partially labeled data) but some are not.</w:t>
            </w:r>
          </w:p>
          <w:p w14:paraId="1A702428" w14:textId="5436C24A" w:rsidR="00830A2D" w:rsidRPr="00F85268" w:rsidRDefault="00830A2D" w:rsidP="00963439">
            <w:pPr>
              <w:pStyle w:val="ListParagraph"/>
              <w:ind w:left="0"/>
              <w:rPr>
                <w:rFonts w:ascii="Times New Roman" w:hAnsi="Times New Roman" w:cs="Times New Roman"/>
              </w:rPr>
            </w:pPr>
            <w:r w:rsidRPr="00F85268">
              <w:rPr>
                <w:rFonts w:ascii="Times New Roman" w:hAnsi="Times New Roman" w:cs="Times New Roman"/>
              </w:rPr>
              <w:t>Partially labeled. (Human labeled + Labeled data itself)</w:t>
            </w:r>
          </w:p>
        </w:tc>
      </w:tr>
      <w:tr w:rsidR="00830A2D" w:rsidRPr="00F85268" w14:paraId="49A9976E" w14:textId="77777777" w:rsidTr="00830A2D">
        <w:tc>
          <w:tcPr>
            <w:tcW w:w="2912" w:type="dxa"/>
          </w:tcPr>
          <w:p w14:paraId="29705C4E" w14:textId="73127D63" w:rsidR="00E719DB" w:rsidRPr="00F85268" w:rsidRDefault="00FA0784" w:rsidP="00963439">
            <w:pPr>
              <w:pStyle w:val="ListParagraph"/>
              <w:ind w:left="0"/>
              <w:rPr>
                <w:rFonts w:ascii="Times New Roman" w:hAnsi="Times New Roman" w:cs="Times New Roman"/>
              </w:rPr>
            </w:pPr>
            <w:r w:rsidRPr="00F85268">
              <w:rPr>
                <w:rFonts w:ascii="Times New Roman" w:hAnsi="Times New Roman" w:cs="Times New Roman"/>
              </w:rPr>
              <w:t>Require a training set of example inputs and their corresponding desired outputs when learning.</w:t>
            </w:r>
          </w:p>
        </w:tc>
        <w:tc>
          <w:tcPr>
            <w:tcW w:w="2859" w:type="dxa"/>
          </w:tcPr>
          <w:p w14:paraId="5691DEB9" w14:textId="726CCADB" w:rsidR="00E719DB" w:rsidRPr="00F85268" w:rsidRDefault="00FA0784" w:rsidP="00963439">
            <w:pPr>
              <w:pStyle w:val="ListParagraph"/>
              <w:ind w:left="0"/>
              <w:rPr>
                <w:rFonts w:ascii="Times New Roman" w:hAnsi="Times New Roman" w:cs="Times New Roman"/>
              </w:rPr>
            </w:pPr>
            <w:r w:rsidRPr="00F85268">
              <w:rPr>
                <w:rFonts w:ascii="Times New Roman" w:hAnsi="Times New Roman" w:cs="Times New Roman"/>
              </w:rPr>
              <w:t>Require only a training set of input data, the desired outputs are not provided when learning.</w:t>
            </w:r>
          </w:p>
        </w:tc>
        <w:tc>
          <w:tcPr>
            <w:tcW w:w="2859" w:type="dxa"/>
          </w:tcPr>
          <w:p w14:paraId="351A3680" w14:textId="5D655439" w:rsidR="00E719DB" w:rsidRPr="00F85268" w:rsidRDefault="00FA0784" w:rsidP="00963439">
            <w:pPr>
              <w:pStyle w:val="ListParagraph"/>
              <w:ind w:left="0"/>
              <w:rPr>
                <w:rFonts w:ascii="Times New Roman" w:hAnsi="Times New Roman" w:cs="Times New Roman"/>
              </w:rPr>
            </w:pPr>
            <w:r w:rsidRPr="00F85268">
              <w:rPr>
                <w:rFonts w:ascii="Times New Roman" w:hAnsi="Times New Roman" w:cs="Times New Roman"/>
              </w:rPr>
              <w:t>Require a training set of input data (not all) and a set of desired outputs.</w:t>
            </w:r>
          </w:p>
        </w:tc>
      </w:tr>
    </w:tbl>
    <w:p w14:paraId="12D1A747" w14:textId="2107C9FB" w:rsidR="004D14D9" w:rsidRPr="00CD5D61" w:rsidRDefault="00F45BC0" w:rsidP="00CD5D61">
      <w:pPr>
        <w:rPr>
          <w:rFonts w:ascii="Times New Roman" w:hAnsi="Times New Roman" w:cs="Times New Roman"/>
        </w:rPr>
      </w:pPr>
      <w:r w:rsidRPr="00CD5D61">
        <w:rPr>
          <w:rFonts w:ascii="Times New Roman" w:hAnsi="Times New Roman" w:cs="Times New Roman"/>
        </w:rPr>
        <w:br/>
      </w:r>
    </w:p>
    <w:p w14:paraId="6340261A" w14:textId="6C1A4A5E" w:rsidR="00CD5D61" w:rsidRPr="00CD5D61" w:rsidRDefault="00CD5D61" w:rsidP="00CD5D61">
      <w:pPr>
        <w:pStyle w:val="ListParagraph"/>
        <w:rPr>
          <w:rFonts w:ascii="Times New Roman" w:hAnsi="Times New Roman" w:cs="Times New Roman"/>
        </w:rPr>
      </w:pPr>
      <w:proofErr w:type="spellStart"/>
      <w:r w:rsidRPr="00CD5D61">
        <w:rPr>
          <w:rFonts w:ascii="Times New Roman" w:hAnsi="Times New Roman" w:cs="Times New Roman"/>
        </w:rPr>
        <w:lastRenderedPageBreak/>
        <w:t>Transductive</w:t>
      </w:r>
      <w:proofErr w:type="spellEnd"/>
      <w:r w:rsidRPr="00CD5D61">
        <w:rPr>
          <w:rFonts w:ascii="Times New Roman" w:hAnsi="Times New Roman" w:cs="Times New Roman"/>
        </w:rPr>
        <w:t xml:space="preserve"> learning </w:t>
      </w:r>
      <w:r>
        <w:rPr>
          <w:rFonts w:ascii="Times New Roman" w:hAnsi="Times New Roman" w:cs="Times New Roman"/>
        </w:rPr>
        <w:t xml:space="preserve">– This </w:t>
      </w:r>
      <w:r w:rsidRPr="00CD5D61">
        <w:rPr>
          <w:rFonts w:ascii="Times New Roman" w:hAnsi="Times New Roman" w:cs="Times New Roman"/>
        </w:rPr>
        <w:t>focuses on using all available data (including test instances) to optimize for specific predictions. It works well when all instances are known during training.</w:t>
      </w:r>
    </w:p>
    <w:p w14:paraId="7FFE45CF" w14:textId="77777777" w:rsidR="00CD5D61" w:rsidRPr="00CD5D61" w:rsidRDefault="00CD5D61" w:rsidP="00CD5D61">
      <w:pPr>
        <w:pStyle w:val="ListParagraph"/>
        <w:rPr>
          <w:rFonts w:ascii="Times New Roman" w:hAnsi="Times New Roman" w:cs="Times New Roman"/>
        </w:rPr>
      </w:pPr>
    </w:p>
    <w:p w14:paraId="40C0B545" w14:textId="1EDD6444" w:rsidR="00DA506A" w:rsidRPr="00CD5D61" w:rsidRDefault="00CD5D61" w:rsidP="00CD5D61">
      <w:pPr>
        <w:pStyle w:val="ListParagraph"/>
        <w:rPr>
          <w:rFonts w:ascii="Times New Roman" w:hAnsi="Times New Roman" w:cs="Times New Roman"/>
        </w:rPr>
      </w:pPr>
      <w:r w:rsidRPr="00CD5D61">
        <w:rPr>
          <w:rFonts w:ascii="Times New Roman" w:hAnsi="Times New Roman" w:cs="Times New Roman"/>
        </w:rPr>
        <w:t xml:space="preserve">Inductive learning </w:t>
      </w:r>
      <w:r>
        <w:rPr>
          <w:rFonts w:ascii="Times New Roman" w:hAnsi="Times New Roman" w:cs="Times New Roman"/>
        </w:rPr>
        <w:t xml:space="preserve">– This </w:t>
      </w:r>
      <w:r w:rsidRPr="00CD5D61">
        <w:rPr>
          <w:rFonts w:ascii="Times New Roman" w:hAnsi="Times New Roman" w:cs="Times New Roman"/>
        </w:rPr>
        <w:t>aims to build a generalized model capable of predicting outcomes for new, unseen instances, making it more flexible in real</w:t>
      </w:r>
      <w:r w:rsidR="00F339C9">
        <w:rPr>
          <w:rFonts w:ascii="Times New Roman" w:hAnsi="Times New Roman" w:cs="Times New Roman"/>
        </w:rPr>
        <w:t xml:space="preserve"> </w:t>
      </w:r>
      <w:r w:rsidRPr="00CD5D61">
        <w:rPr>
          <w:rFonts w:ascii="Times New Roman" w:hAnsi="Times New Roman" w:cs="Times New Roman"/>
        </w:rPr>
        <w:t>world applications where new data continuously arrives.</w:t>
      </w:r>
    </w:p>
    <w:p w14:paraId="0C7CF984" w14:textId="77777777" w:rsidR="00DA506A" w:rsidRDefault="00DA506A" w:rsidP="00963439">
      <w:pPr>
        <w:pStyle w:val="ListParagraph"/>
        <w:rPr>
          <w:rFonts w:ascii="Times New Roman" w:hAnsi="Times New Roman" w:cs="Times New Roman"/>
        </w:rPr>
      </w:pPr>
    </w:p>
    <w:p w14:paraId="3E19D7AE" w14:textId="77777777" w:rsidR="001E2583" w:rsidRPr="00F85268" w:rsidRDefault="001E2583" w:rsidP="00963439">
      <w:pPr>
        <w:pStyle w:val="ListParagraph"/>
        <w:rPr>
          <w:rFonts w:ascii="Times New Roman" w:hAnsi="Times New Roman" w:cs="Times New Roman"/>
        </w:rPr>
      </w:pPr>
    </w:p>
    <w:p w14:paraId="0FA619B2" w14:textId="0073FF10" w:rsidR="00DA506A" w:rsidRPr="001E2583" w:rsidRDefault="00DA506A" w:rsidP="001E2583">
      <w:pPr>
        <w:pStyle w:val="ListParagraph"/>
        <w:numPr>
          <w:ilvl w:val="0"/>
          <w:numId w:val="2"/>
        </w:numPr>
        <w:rPr>
          <w:rFonts w:ascii="Times New Roman" w:hAnsi="Times New Roman" w:cs="Times New Roman"/>
        </w:rPr>
      </w:pPr>
    </w:p>
    <w:p w14:paraId="4FFC559A" w14:textId="0975B6C4" w:rsidR="00DA506A" w:rsidRPr="00F85268" w:rsidRDefault="00DA506A" w:rsidP="002459D1">
      <w:pPr>
        <w:pStyle w:val="ListParagraph"/>
        <w:numPr>
          <w:ilvl w:val="0"/>
          <w:numId w:val="6"/>
        </w:numPr>
        <w:rPr>
          <w:rFonts w:ascii="Times New Roman" w:hAnsi="Times New Roman" w:cs="Times New Roman"/>
        </w:rPr>
      </w:pPr>
      <w:r w:rsidRPr="00F85268">
        <w:rPr>
          <w:rFonts w:ascii="Times New Roman" w:hAnsi="Times New Roman" w:cs="Times New Roman"/>
        </w:rPr>
        <w:t>When num of epochs set to 50,</w:t>
      </w:r>
    </w:p>
    <w:p w14:paraId="55E86043" w14:textId="77777777" w:rsidR="00DA506A" w:rsidRPr="00F85268" w:rsidRDefault="00DA506A" w:rsidP="00DA506A">
      <w:pPr>
        <w:pStyle w:val="ListParagraph"/>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2238"/>
        <w:gridCol w:w="2077"/>
        <w:gridCol w:w="2340"/>
        <w:gridCol w:w="2335"/>
      </w:tblGrid>
      <w:tr w:rsidR="00DA506A" w:rsidRPr="00F85268" w14:paraId="119F7D86" w14:textId="77777777" w:rsidTr="009575D5">
        <w:trPr>
          <w:trHeight w:val="413"/>
        </w:trPr>
        <w:tc>
          <w:tcPr>
            <w:tcW w:w="2238" w:type="dxa"/>
          </w:tcPr>
          <w:p w14:paraId="62FB952F" w14:textId="6EC2A36F" w:rsidR="00DA506A" w:rsidRPr="00F85268" w:rsidRDefault="00DA506A" w:rsidP="00DA506A">
            <w:pPr>
              <w:pStyle w:val="ListParagraph"/>
              <w:ind w:left="0"/>
              <w:jc w:val="center"/>
              <w:rPr>
                <w:rFonts w:ascii="Times New Roman" w:hAnsi="Times New Roman" w:cs="Times New Roman"/>
              </w:rPr>
            </w:pPr>
            <w:r w:rsidRPr="00F85268">
              <w:rPr>
                <w:rFonts w:ascii="Times New Roman" w:hAnsi="Times New Roman" w:cs="Times New Roman"/>
              </w:rPr>
              <w:t>Epoch</w:t>
            </w:r>
          </w:p>
        </w:tc>
        <w:tc>
          <w:tcPr>
            <w:tcW w:w="2077" w:type="dxa"/>
          </w:tcPr>
          <w:p w14:paraId="68972515" w14:textId="4693C7C6" w:rsidR="00DA506A" w:rsidRPr="00F85268" w:rsidRDefault="00DA506A" w:rsidP="00DA506A">
            <w:pPr>
              <w:pStyle w:val="ListParagraph"/>
              <w:ind w:left="0"/>
              <w:jc w:val="center"/>
              <w:rPr>
                <w:rFonts w:ascii="Times New Roman" w:hAnsi="Times New Roman" w:cs="Times New Roman"/>
              </w:rPr>
            </w:pPr>
            <w:r w:rsidRPr="00F85268">
              <w:rPr>
                <w:rFonts w:ascii="Times New Roman" w:hAnsi="Times New Roman" w:cs="Times New Roman"/>
              </w:rPr>
              <w:t>Loss</w:t>
            </w:r>
          </w:p>
        </w:tc>
        <w:tc>
          <w:tcPr>
            <w:tcW w:w="2340" w:type="dxa"/>
          </w:tcPr>
          <w:p w14:paraId="09767DE2" w14:textId="71181154" w:rsidR="00DA506A" w:rsidRPr="00F85268" w:rsidRDefault="00DA506A" w:rsidP="00DA506A">
            <w:pPr>
              <w:pStyle w:val="ListParagraph"/>
              <w:ind w:left="0"/>
              <w:jc w:val="center"/>
              <w:rPr>
                <w:rFonts w:ascii="Times New Roman" w:hAnsi="Times New Roman" w:cs="Times New Roman"/>
              </w:rPr>
            </w:pPr>
            <w:r w:rsidRPr="00F85268">
              <w:rPr>
                <w:rFonts w:ascii="Times New Roman" w:hAnsi="Times New Roman" w:cs="Times New Roman"/>
              </w:rPr>
              <w:t>Training Accuracy</w:t>
            </w:r>
          </w:p>
        </w:tc>
        <w:tc>
          <w:tcPr>
            <w:tcW w:w="2335" w:type="dxa"/>
          </w:tcPr>
          <w:p w14:paraId="21C8061E" w14:textId="32035B22" w:rsidR="00DA506A" w:rsidRPr="00F85268" w:rsidRDefault="00DA506A" w:rsidP="00DA506A">
            <w:pPr>
              <w:pStyle w:val="ListParagraph"/>
              <w:ind w:left="0"/>
              <w:jc w:val="center"/>
              <w:rPr>
                <w:rFonts w:ascii="Times New Roman" w:hAnsi="Times New Roman" w:cs="Times New Roman"/>
              </w:rPr>
            </w:pPr>
            <w:r w:rsidRPr="00F85268">
              <w:rPr>
                <w:rFonts w:ascii="Times New Roman" w:hAnsi="Times New Roman" w:cs="Times New Roman"/>
              </w:rPr>
              <w:t>Validation Accuracy</w:t>
            </w:r>
          </w:p>
        </w:tc>
      </w:tr>
      <w:tr w:rsidR="00DA506A" w:rsidRPr="00F85268" w14:paraId="1D52587D" w14:textId="77777777" w:rsidTr="00DA506A">
        <w:tc>
          <w:tcPr>
            <w:tcW w:w="2238" w:type="dxa"/>
          </w:tcPr>
          <w:p w14:paraId="2E9F423E" w14:textId="60E4E433"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0</w:t>
            </w:r>
          </w:p>
        </w:tc>
        <w:tc>
          <w:tcPr>
            <w:tcW w:w="2077" w:type="dxa"/>
          </w:tcPr>
          <w:p w14:paraId="2EBCFFB8" w14:textId="5F71CBD5"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1.4324</w:t>
            </w:r>
          </w:p>
        </w:tc>
        <w:tc>
          <w:tcPr>
            <w:tcW w:w="2340" w:type="dxa"/>
          </w:tcPr>
          <w:p w14:paraId="23AAFC5A" w14:textId="7C883837"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25%</w:t>
            </w:r>
          </w:p>
        </w:tc>
        <w:tc>
          <w:tcPr>
            <w:tcW w:w="2335" w:type="dxa"/>
          </w:tcPr>
          <w:p w14:paraId="719FDF9C" w14:textId="5ECE9F68"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35.29%</w:t>
            </w:r>
          </w:p>
        </w:tc>
      </w:tr>
      <w:tr w:rsidR="00DA506A" w:rsidRPr="00F85268" w14:paraId="2CB0DCC1" w14:textId="77777777" w:rsidTr="00DA506A">
        <w:tc>
          <w:tcPr>
            <w:tcW w:w="2238" w:type="dxa"/>
          </w:tcPr>
          <w:p w14:paraId="7B196DC7" w14:textId="4A3A67CE"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10</w:t>
            </w:r>
          </w:p>
        </w:tc>
        <w:tc>
          <w:tcPr>
            <w:tcW w:w="2077" w:type="dxa"/>
          </w:tcPr>
          <w:p w14:paraId="1995583E" w14:textId="29F11FC9"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1.3547</w:t>
            </w:r>
          </w:p>
        </w:tc>
        <w:tc>
          <w:tcPr>
            <w:tcW w:w="2340" w:type="dxa"/>
          </w:tcPr>
          <w:p w14:paraId="1166FA33" w14:textId="25D955C9"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25%</w:t>
            </w:r>
          </w:p>
        </w:tc>
        <w:tc>
          <w:tcPr>
            <w:tcW w:w="2335" w:type="dxa"/>
          </w:tcPr>
          <w:p w14:paraId="3699286E" w14:textId="29D6AA4E"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35.29%</w:t>
            </w:r>
          </w:p>
        </w:tc>
      </w:tr>
      <w:tr w:rsidR="00DA506A" w:rsidRPr="00F85268" w14:paraId="78BFEED6" w14:textId="77777777" w:rsidTr="00DA506A">
        <w:tc>
          <w:tcPr>
            <w:tcW w:w="2238" w:type="dxa"/>
          </w:tcPr>
          <w:p w14:paraId="181194F5" w14:textId="406224B9"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20</w:t>
            </w:r>
          </w:p>
        </w:tc>
        <w:tc>
          <w:tcPr>
            <w:tcW w:w="2077" w:type="dxa"/>
          </w:tcPr>
          <w:p w14:paraId="758C415C" w14:textId="79D64BC8"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1.2063</w:t>
            </w:r>
          </w:p>
        </w:tc>
        <w:tc>
          <w:tcPr>
            <w:tcW w:w="2340" w:type="dxa"/>
          </w:tcPr>
          <w:p w14:paraId="20B455C4" w14:textId="7F49D81E"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50%</w:t>
            </w:r>
          </w:p>
        </w:tc>
        <w:tc>
          <w:tcPr>
            <w:tcW w:w="2335" w:type="dxa"/>
          </w:tcPr>
          <w:p w14:paraId="414B170C" w14:textId="60C3249C"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67.65%</w:t>
            </w:r>
          </w:p>
        </w:tc>
      </w:tr>
      <w:tr w:rsidR="00DA506A" w:rsidRPr="00F85268" w14:paraId="09A739C9" w14:textId="77777777" w:rsidTr="00DA506A">
        <w:tc>
          <w:tcPr>
            <w:tcW w:w="2238" w:type="dxa"/>
          </w:tcPr>
          <w:p w14:paraId="7A8858F1" w14:textId="42E3D8E5"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30</w:t>
            </w:r>
          </w:p>
        </w:tc>
        <w:tc>
          <w:tcPr>
            <w:tcW w:w="2077" w:type="dxa"/>
          </w:tcPr>
          <w:p w14:paraId="5BC8FDED" w14:textId="2C77AC65"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0.9844</w:t>
            </w:r>
          </w:p>
        </w:tc>
        <w:tc>
          <w:tcPr>
            <w:tcW w:w="2340" w:type="dxa"/>
          </w:tcPr>
          <w:p w14:paraId="48C247FC" w14:textId="601A01F1"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6050750C" w14:textId="6266DC6D"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73.53%</w:t>
            </w:r>
          </w:p>
        </w:tc>
      </w:tr>
      <w:tr w:rsidR="00DA506A" w:rsidRPr="00F85268" w14:paraId="40FAC4E2" w14:textId="77777777" w:rsidTr="00DA506A">
        <w:tc>
          <w:tcPr>
            <w:tcW w:w="2238" w:type="dxa"/>
          </w:tcPr>
          <w:p w14:paraId="36E5EDE9" w14:textId="216A6327"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40</w:t>
            </w:r>
          </w:p>
        </w:tc>
        <w:tc>
          <w:tcPr>
            <w:tcW w:w="2077" w:type="dxa"/>
          </w:tcPr>
          <w:p w14:paraId="2DE4D9BD" w14:textId="783969E6"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0.7593</w:t>
            </w:r>
          </w:p>
        </w:tc>
        <w:tc>
          <w:tcPr>
            <w:tcW w:w="2340" w:type="dxa"/>
          </w:tcPr>
          <w:p w14:paraId="3F81F62F" w14:textId="7491C3A8"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77CE50B2" w14:textId="6BF29165" w:rsidR="00DA506A" w:rsidRPr="00F85268" w:rsidRDefault="00DA506A" w:rsidP="00DA506A">
            <w:pPr>
              <w:pStyle w:val="ListParagraph"/>
              <w:ind w:left="0"/>
              <w:rPr>
                <w:rFonts w:ascii="Times New Roman" w:hAnsi="Times New Roman" w:cs="Times New Roman"/>
              </w:rPr>
            </w:pPr>
            <w:r w:rsidRPr="00F85268">
              <w:rPr>
                <w:rFonts w:ascii="Times New Roman" w:hAnsi="Times New Roman" w:cs="Times New Roman"/>
              </w:rPr>
              <w:t>64.71%</w:t>
            </w:r>
          </w:p>
        </w:tc>
      </w:tr>
    </w:tbl>
    <w:p w14:paraId="38606F0F" w14:textId="33E4E5F6" w:rsidR="00C65317" w:rsidRPr="00F85268" w:rsidRDefault="00C65317" w:rsidP="00C65317">
      <w:pPr>
        <w:pStyle w:val="ListParagraph"/>
        <w:ind w:left="360"/>
        <w:rPr>
          <w:rFonts w:ascii="Times New Roman" w:hAnsi="Times New Roman" w:cs="Times New Roman"/>
        </w:rPr>
      </w:pPr>
      <w:r w:rsidRPr="00F85268">
        <w:rPr>
          <w:rFonts w:ascii="Times New Roman" w:hAnsi="Times New Roman" w:cs="Times New Roman"/>
        </w:rPr>
        <w:br/>
        <w:t>During the first 50 epochs, training accuracy increases rapidly, reaching 100% by epoch 30. The validation accuracy also shows improvement, but not as quickly as the training accuracy. It rises from 35.29% at epoch 0 to 73.53% at epoch 30 before dropping slightly to 64.71% at epoch 40.</w:t>
      </w:r>
    </w:p>
    <w:p w14:paraId="73847185" w14:textId="77777777" w:rsidR="00C65317" w:rsidRPr="00F85268" w:rsidRDefault="00C65317" w:rsidP="00C65317">
      <w:pPr>
        <w:pStyle w:val="ListParagraph"/>
        <w:ind w:left="360"/>
        <w:rPr>
          <w:rFonts w:ascii="Times New Roman" w:hAnsi="Times New Roman" w:cs="Times New Roman"/>
        </w:rPr>
      </w:pPr>
    </w:p>
    <w:p w14:paraId="7D198D27" w14:textId="7C514049" w:rsidR="00DA506A" w:rsidRPr="00F85268" w:rsidRDefault="00C65317" w:rsidP="00C65317">
      <w:pPr>
        <w:pStyle w:val="ListParagraph"/>
        <w:ind w:left="360"/>
        <w:rPr>
          <w:rFonts w:ascii="Times New Roman" w:hAnsi="Times New Roman" w:cs="Times New Roman"/>
        </w:rPr>
      </w:pPr>
      <w:r w:rsidRPr="00F85268">
        <w:rPr>
          <w:rFonts w:ascii="Times New Roman" w:hAnsi="Times New Roman" w:cs="Times New Roman"/>
        </w:rPr>
        <w:t>We can see the model learns quickly to fit the training data but may be starting to overfit the training set, as indicated by the fluctuation in validation accuracy after epoch 30.</w:t>
      </w:r>
    </w:p>
    <w:p w14:paraId="42724363" w14:textId="77777777" w:rsidR="00627074" w:rsidRPr="00F85268" w:rsidRDefault="00627074" w:rsidP="00DA506A">
      <w:pPr>
        <w:pStyle w:val="ListParagraph"/>
        <w:ind w:left="360"/>
        <w:rPr>
          <w:rFonts w:ascii="Times New Roman" w:hAnsi="Times New Roman" w:cs="Times New Roman"/>
        </w:rPr>
      </w:pPr>
    </w:p>
    <w:p w14:paraId="5417E0F7" w14:textId="331E55C6" w:rsidR="00627074" w:rsidRPr="00F85268" w:rsidRDefault="00627074" w:rsidP="002459D1">
      <w:pPr>
        <w:pStyle w:val="ListParagraph"/>
        <w:numPr>
          <w:ilvl w:val="0"/>
          <w:numId w:val="5"/>
        </w:numPr>
        <w:rPr>
          <w:rFonts w:ascii="Times New Roman" w:hAnsi="Times New Roman" w:cs="Times New Roman"/>
        </w:rPr>
      </w:pPr>
      <w:r w:rsidRPr="00F85268">
        <w:rPr>
          <w:rFonts w:ascii="Times New Roman" w:hAnsi="Times New Roman" w:cs="Times New Roman"/>
        </w:rPr>
        <w:t>When num of epochs set to 500,</w:t>
      </w:r>
    </w:p>
    <w:p w14:paraId="169B04E7" w14:textId="77777777" w:rsidR="00627074" w:rsidRPr="00F85268" w:rsidRDefault="00627074" w:rsidP="00DA506A">
      <w:pPr>
        <w:pStyle w:val="ListParagraph"/>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2238"/>
        <w:gridCol w:w="2077"/>
        <w:gridCol w:w="2340"/>
        <w:gridCol w:w="2335"/>
      </w:tblGrid>
      <w:tr w:rsidR="00627074" w:rsidRPr="00F85268" w14:paraId="70F7ED2A" w14:textId="77777777" w:rsidTr="00782453">
        <w:trPr>
          <w:trHeight w:val="413"/>
        </w:trPr>
        <w:tc>
          <w:tcPr>
            <w:tcW w:w="2238" w:type="dxa"/>
          </w:tcPr>
          <w:p w14:paraId="70D1569E" w14:textId="77777777" w:rsidR="00627074" w:rsidRPr="00F85268" w:rsidRDefault="00627074" w:rsidP="00782453">
            <w:pPr>
              <w:pStyle w:val="ListParagraph"/>
              <w:ind w:left="0"/>
              <w:jc w:val="center"/>
              <w:rPr>
                <w:rFonts w:ascii="Times New Roman" w:hAnsi="Times New Roman" w:cs="Times New Roman"/>
              </w:rPr>
            </w:pPr>
            <w:r w:rsidRPr="00F85268">
              <w:rPr>
                <w:rFonts w:ascii="Times New Roman" w:hAnsi="Times New Roman" w:cs="Times New Roman"/>
              </w:rPr>
              <w:t>Epoch</w:t>
            </w:r>
          </w:p>
        </w:tc>
        <w:tc>
          <w:tcPr>
            <w:tcW w:w="2077" w:type="dxa"/>
          </w:tcPr>
          <w:p w14:paraId="29F4D559" w14:textId="77777777" w:rsidR="00627074" w:rsidRPr="00F85268" w:rsidRDefault="00627074" w:rsidP="00782453">
            <w:pPr>
              <w:pStyle w:val="ListParagraph"/>
              <w:ind w:left="0"/>
              <w:jc w:val="center"/>
              <w:rPr>
                <w:rFonts w:ascii="Times New Roman" w:hAnsi="Times New Roman" w:cs="Times New Roman"/>
              </w:rPr>
            </w:pPr>
            <w:r w:rsidRPr="00F85268">
              <w:rPr>
                <w:rFonts w:ascii="Times New Roman" w:hAnsi="Times New Roman" w:cs="Times New Roman"/>
              </w:rPr>
              <w:t>Loss</w:t>
            </w:r>
          </w:p>
        </w:tc>
        <w:tc>
          <w:tcPr>
            <w:tcW w:w="2340" w:type="dxa"/>
          </w:tcPr>
          <w:p w14:paraId="30A98B2E" w14:textId="77777777" w:rsidR="00627074" w:rsidRPr="00F85268" w:rsidRDefault="00627074" w:rsidP="00782453">
            <w:pPr>
              <w:pStyle w:val="ListParagraph"/>
              <w:ind w:left="0"/>
              <w:jc w:val="center"/>
              <w:rPr>
                <w:rFonts w:ascii="Times New Roman" w:hAnsi="Times New Roman" w:cs="Times New Roman"/>
              </w:rPr>
            </w:pPr>
            <w:r w:rsidRPr="00F85268">
              <w:rPr>
                <w:rFonts w:ascii="Times New Roman" w:hAnsi="Times New Roman" w:cs="Times New Roman"/>
              </w:rPr>
              <w:t>Training Accuracy</w:t>
            </w:r>
          </w:p>
        </w:tc>
        <w:tc>
          <w:tcPr>
            <w:tcW w:w="2335" w:type="dxa"/>
          </w:tcPr>
          <w:p w14:paraId="734D2100" w14:textId="77777777" w:rsidR="00627074" w:rsidRPr="00F85268" w:rsidRDefault="00627074" w:rsidP="00782453">
            <w:pPr>
              <w:pStyle w:val="ListParagraph"/>
              <w:ind w:left="0"/>
              <w:jc w:val="center"/>
              <w:rPr>
                <w:rFonts w:ascii="Times New Roman" w:hAnsi="Times New Roman" w:cs="Times New Roman"/>
              </w:rPr>
            </w:pPr>
            <w:r w:rsidRPr="00F85268">
              <w:rPr>
                <w:rFonts w:ascii="Times New Roman" w:hAnsi="Times New Roman" w:cs="Times New Roman"/>
              </w:rPr>
              <w:t>Validation Accuracy</w:t>
            </w:r>
          </w:p>
        </w:tc>
      </w:tr>
      <w:tr w:rsidR="00627074" w:rsidRPr="00F85268" w14:paraId="50F331A1" w14:textId="77777777" w:rsidTr="00782453">
        <w:tc>
          <w:tcPr>
            <w:tcW w:w="2238" w:type="dxa"/>
          </w:tcPr>
          <w:p w14:paraId="7252614F"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0</w:t>
            </w:r>
          </w:p>
        </w:tc>
        <w:tc>
          <w:tcPr>
            <w:tcW w:w="2077" w:type="dxa"/>
          </w:tcPr>
          <w:p w14:paraId="5D6C1A0B"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1.4324</w:t>
            </w:r>
          </w:p>
        </w:tc>
        <w:tc>
          <w:tcPr>
            <w:tcW w:w="2340" w:type="dxa"/>
          </w:tcPr>
          <w:p w14:paraId="17300C10"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25%</w:t>
            </w:r>
          </w:p>
        </w:tc>
        <w:tc>
          <w:tcPr>
            <w:tcW w:w="2335" w:type="dxa"/>
          </w:tcPr>
          <w:p w14:paraId="294B8327"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35.29%</w:t>
            </w:r>
          </w:p>
        </w:tc>
      </w:tr>
      <w:tr w:rsidR="00627074" w:rsidRPr="00F85268" w14:paraId="5CEE790C" w14:textId="77777777" w:rsidTr="00782453">
        <w:tc>
          <w:tcPr>
            <w:tcW w:w="2238" w:type="dxa"/>
          </w:tcPr>
          <w:p w14:paraId="1CC3CBC0"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w:t>
            </w:r>
          </w:p>
        </w:tc>
        <w:tc>
          <w:tcPr>
            <w:tcW w:w="2077" w:type="dxa"/>
          </w:tcPr>
          <w:p w14:paraId="1E6C4B8F"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1.3547</w:t>
            </w:r>
          </w:p>
        </w:tc>
        <w:tc>
          <w:tcPr>
            <w:tcW w:w="2340" w:type="dxa"/>
          </w:tcPr>
          <w:p w14:paraId="3B9B7960"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25%</w:t>
            </w:r>
          </w:p>
        </w:tc>
        <w:tc>
          <w:tcPr>
            <w:tcW w:w="2335" w:type="dxa"/>
          </w:tcPr>
          <w:p w14:paraId="568C3C34"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35.29%</w:t>
            </w:r>
          </w:p>
        </w:tc>
      </w:tr>
      <w:tr w:rsidR="00627074" w:rsidRPr="00F85268" w14:paraId="7F54A8BD" w14:textId="77777777" w:rsidTr="00782453">
        <w:tc>
          <w:tcPr>
            <w:tcW w:w="2238" w:type="dxa"/>
          </w:tcPr>
          <w:p w14:paraId="43A69940"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20</w:t>
            </w:r>
          </w:p>
        </w:tc>
        <w:tc>
          <w:tcPr>
            <w:tcW w:w="2077" w:type="dxa"/>
          </w:tcPr>
          <w:p w14:paraId="6952088F"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1.2063</w:t>
            </w:r>
          </w:p>
        </w:tc>
        <w:tc>
          <w:tcPr>
            <w:tcW w:w="2340" w:type="dxa"/>
          </w:tcPr>
          <w:p w14:paraId="0B1F4DC3"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50%</w:t>
            </w:r>
          </w:p>
        </w:tc>
        <w:tc>
          <w:tcPr>
            <w:tcW w:w="2335" w:type="dxa"/>
          </w:tcPr>
          <w:p w14:paraId="4AF6F653"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67.65%</w:t>
            </w:r>
          </w:p>
        </w:tc>
      </w:tr>
      <w:tr w:rsidR="00627074" w:rsidRPr="00F85268" w14:paraId="59030A42" w14:textId="77777777" w:rsidTr="00782453">
        <w:tc>
          <w:tcPr>
            <w:tcW w:w="2238" w:type="dxa"/>
          </w:tcPr>
          <w:p w14:paraId="6DDA4BA6"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30</w:t>
            </w:r>
          </w:p>
        </w:tc>
        <w:tc>
          <w:tcPr>
            <w:tcW w:w="2077" w:type="dxa"/>
          </w:tcPr>
          <w:p w14:paraId="6A951C35"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0.9844</w:t>
            </w:r>
          </w:p>
        </w:tc>
        <w:tc>
          <w:tcPr>
            <w:tcW w:w="2340" w:type="dxa"/>
          </w:tcPr>
          <w:p w14:paraId="756815A9"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3513F0A0"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73.53%</w:t>
            </w:r>
          </w:p>
        </w:tc>
      </w:tr>
      <w:tr w:rsidR="00627074" w:rsidRPr="00F85268" w14:paraId="267FF8D1" w14:textId="77777777" w:rsidTr="00782453">
        <w:tc>
          <w:tcPr>
            <w:tcW w:w="2238" w:type="dxa"/>
          </w:tcPr>
          <w:p w14:paraId="64AD6189"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40</w:t>
            </w:r>
          </w:p>
        </w:tc>
        <w:tc>
          <w:tcPr>
            <w:tcW w:w="2077" w:type="dxa"/>
          </w:tcPr>
          <w:p w14:paraId="6A83C39F"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0.7593</w:t>
            </w:r>
          </w:p>
        </w:tc>
        <w:tc>
          <w:tcPr>
            <w:tcW w:w="2340" w:type="dxa"/>
          </w:tcPr>
          <w:p w14:paraId="5BF49875"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51899758" w14:textId="7777777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64.71%</w:t>
            </w:r>
          </w:p>
        </w:tc>
      </w:tr>
      <w:tr w:rsidR="00627074" w:rsidRPr="00F85268" w14:paraId="57CF38AF" w14:textId="77777777" w:rsidTr="00782453">
        <w:tc>
          <w:tcPr>
            <w:tcW w:w="2238" w:type="dxa"/>
          </w:tcPr>
          <w:p w14:paraId="042494AA" w14:textId="7CA9E1FA"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50</w:t>
            </w:r>
          </w:p>
        </w:tc>
        <w:tc>
          <w:tcPr>
            <w:tcW w:w="2077" w:type="dxa"/>
          </w:tcPr>
          <w:p w14:paraId="0A67F9B4" w14:textId="671B389C"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0.5632</w:t>
            </w:r>
          </w:p>
        </w:tc>
        <w:tc>
          <w:tcPr>
            <w:tcW w:w="2340" w:type="dxa"/>
          </w:tcPr>
          <w:p w14:paraId="51E32DDB" w14:textId="60CCE276"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1362FEA2" w14:textId="3081D61A"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64.71%</w:t>
            </w:r>
          </w:p>
        </w:tc>
      </w:tr>
      <w:tr w:rsidR="00627074" w:rsidRPr="00F85268" w14:paraId="26F7BA93" w14:textId="77777777" w:rsidTr="00782453">
        <w:tc>
          <w:tcPr>
            <w:tcW w:w="2238" w:type="dxa"/>
          </w:tcPr>
          <w:p w14:paraId="391CC4E7" w14:textId="65573613"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60</w:t>
            </w:r>
          </w:p>
        </w:tc>
        <w:tc>
          <w:tcPr>
            <w:tcW w:w="2077" w:type="dxa"/>
          </w:tcPr>
          <w:p w14:paraId="1FBA95A8" w14:textId="461A24B8"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0.4161</w:t>
            </w:r>
          </w:p>
        </w:tc>
        <w:tc>
          <w:tcPr>
            <w:tcW w:w="2340" w:type="dxa"/>
          </w:tcPr>
          <w:p w14:paraId="540C094C" w14:textId="59F554FD"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6CCD9C72" w14:textId="0FBD7F44"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73.53%</w:t>
            </w:r>
          </w:p>
        </w:tc>
      </w:tr>
      <w:tr w:rsidR="00627074" w:rsidRPr="00F85268" w14:paraId="492D5262" w14:textId="77777777" w:rsidTr="00782453">
        <w:tc>
          <w:tcPr>
            <w:tcW w:w="2238" w:type="dxa"/>
          </w:tcPr>
          <w:p w14:paraId="76F688C2" w14:textId="22EA23D8"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70</w:t>
            </w:r>
          </w:p>
        </w:tc>
        <w:tc>
          <w:tcPr>
            <w:tcW w:w="2077" w:type="dxa"/>
          </w:tcPr>
          <w:p w14:paraId="6AE96E04" w14:textId="74A3285E"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0.3188</w:t>
            </w:r>
          </w:p>
        </w:tc>
        <w:tc>
          <w:tcPr>
            <w:tcW w:w="2340" w:type="dxa"/>
          </w:tcPr>
          <w:p w14:paraId="182E6CE4" w14:textId="02C6A718"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48142DC9" w14:textId="4EADD9CA"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73.53%</w:t>
            </w:r>
          </w:p>
        </w:tc>
      </w:tr>
      <w:tr w:rsidR="00627074" w:rsidRPr="00F85268" w14:paraId="5FD6C975" w14:textId="77777777" w:rsidTr="00782453">
        <w:tc>
          <w:tcPr>
            <w:tcW w:w="2238" w:type="dxa"/>
          </w:tcPr>
          <w:p w14:paraId="711E9CEF" w14:textId="416D847E"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80</w:t>
            </w:r>
          </w:p>
        </w:tc>
        <w:tc>
          <w:tcPr>
            <w:tcW w:w="2077" w:type="dxa"/>
          </w:tcPr>
          <w:p w14:paraId="3E778259" w14:textId="114F5DC9"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0.2548</w:t>
            </w:r>
          </w:p>
        </w:tc>
        <w:tc>
          <w:tcPr>
            <w:tcW w:w="2340" w:type="dxa"/>
          </w:tcPr>
          <w:p w14:paraId="09D0751D" w14:textId="7CBD8E0E"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1D2998C7" w14:textId="5897AEE2"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76.47%</w:t>
            </w:r>
          </w:p>
        </w:tc>
      </w:tr>
      <w:tr w:rsidR="00627074" w:rsidRPr="00F85268" w14:paraId="2B5F7AD0" w14:textId="77777777" w:rsidTr="00782453">
        <w:tc>
          <w:tcPr>
            <w:tcW w:w="2238" w:type="dxa"/>
          </w:tcPr>
          <w:p w14:paraId="60FF62CF" w14:textId="0ED91608"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90</w:t>
            </w:r>
          </w:p>
        </w:tc>
        <w:tc>
          <w:tcPr>
            <w:tcW w:w="2077" w:type="dxa"/>
          </w:tcPr>
          <w:p w14:paraId="407E904E" w14:textId="4144844E"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0.2110</w:t>
            </w:r>
          </w:p>
        </w:tc>
        <w:tc>
          <w:tcPr>
            <w:tcW w:w="2340" w:type="dxa"/>
          </w:tcPr>
          <w:p w14:paraId="5272CE1C" w14:textId="7D261BD7"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1959F6D8" w14:textId="7BD83DAA"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79.41%</w:t>
            </w:r>
          </w:p>
        </w:tc>
      </w:tr>
      <w:tr w:rsidR="00627074" w:rsidRPr="00F85268" w14:paraId="79C20C77" w14:textId="77777777" w:rsidTr="00782453">
        <w:tc>
          <w:tcPr>
            <w:tcW w:w="2238" w:type="dxa"/>
          </w:tcPr>
          <w:p w14:paraId="7ABAC0B7" w14:textId="453A9242"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077" w:type="dxa"/>
          </w:tcPr>
          <w:p w14:paraId="69803260" w14:textId="25511E8E"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0.1795</w:t>
            </w:r>
          </w:p>
        </w:tc>
        <w:tc>
          <w:tcPr>
            <w:tcW w:w="2340" w:type="dxa"/>
          </w:tcPr>
          <w:p w14:paraId="76197D7D" w14:textId="5E56CE5E"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4AF024D6" w14:textId="6031D718"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79.41%</w:t>
            </w:r>
          </w:p>
        </w:tc>
      </w:tr>
      <w:tr w:rsidR="00627074" w:rsidRPr="00F85268" w14:paraId="503886FF" w14:textId="77777777" w:rsidTr="00782453">
        <w:tc>
          <w:tcPr>
            <w:tcW w:w="2238" w:type="dxa"/>
          </w:tcPr>
          <w:p w14:paraId="153C9BBD" w14:textId="464A83E0"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lastRenderedPageBreak/>
              <w:t>150</w:t>
            </w:r>
          </w:p>
        </w:tc>
        <w:tc>
          <w:tcPr>
            <w:tcW w:w="2077" w:type="dxa"/>
          </w:tcPr>
          <w:p w14:paraId="512F52D0" w14:textId="6D8A6B9E"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0.0999</w:t>
            </w:r>
          </w:p>
        </w:tc>
        <w:tc>
          <w:tcPr>
            <w:tcW w:w="2340" w:type="dxa"/>
          </w:tcPr>
          <w:p w14:paraId="1F88D566" w14:textId="7DBF193C"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5F6F69BE" w14:textId="49629E34"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79.41%</w:t>
            </w:r>
          </w:p>
        </w:tc>
      </w:tr>
      <w:tr w:rsidR="00627074" w:rsidRPr="00F85268" w14:paraId="6E4751BA" w14:textId="77777777" w:rsidTr="00782453">
        <w:tc>
          <w:tcPr>
            <w:tcW w:w="2238" w:type="dxa"/>
          </w:tcPr>
          <w:p w14:paraId="3B970CD0" w14:textId="495EACC8"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200</w:t>
            </w:r>
          </w:p>
        </w:tc>
        <w:tc>
          <w:tcPr>
            <w:tcW w:w="2077" w:type="dxa"/>
          </w:tcPr>
          <w:p w14:paraId="2CD369F2" w14:textId="71C863FE"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0.0667</w:t>
            </w:r>
          </w:p>
        </w:tc>
        <w:tc>
          <w:tcPr>
            <w:tcW w:w="2340" w:type="dxa"/>
          </w:tcPr>
          <w:p w14:paraId="45942F59" w14:textId="64FA332B"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60E93947" w14:textId="74C6472E" w:rsidR="00627074" w:rsidRPr="00F85268" w:rsidRDefault="00627074" w:rsidP="00782453">
            <w:pPr>
              <w:pStyle w:val="ListParagraph"/>
              <w:ind w:left="0"/>
              <w:rPr>
                <w:rFonts w:ascii="Times New Roman" w:hAnsi="Times New Roman" w:cs="Times New Roman"/>
              </w:rPr>
            </w:pPr>
            <w:r w:rsidRPr="00F85268">
              <w:rPr>
                <w:rFonts w:ascii="Times New Roman" w:hAnsi="Times New Roman" w:cs="Times New Roman"/>
              </w:rPr>
              <w:t>79.41%</w:t>
            </w:r>
          </w:p>
        </w:tc>
      </w:tr>
      <w:tr w:rsidR="00B74346" w:rsidRPr="00F85268" w14:paraId="7C6E5FCB" w14:textId="77777777" w:rsidTr="00782453">
        <w:tc>
          <w:tcPr>
            <w:tcW w:w="2238" w:type="dxa"/>
          </w:tcPr>
          <w:p w14:paraId="49E3F843" w14:textId="5683EE2B"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250</w:t>
            </w:r>
          </w:p>
        </w:tc>
        <w:tc>
          <w:tcPr>
            <w:tcW w:w="2077" w:type="dxa"/>
          </w:tcPr>
          <w:p w14:paraId="49B7FEE0" w14:textId="14091406"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0.0486</w:t>
            </w:r>
          </w:p>
        </w:tc>
        <w:tc>
          <w:tcPr>
            <w:tcW w:w="2340" w:type="dxa"/>
          </w:tcPr>
          <w:p w14:paraId="32B9BDBA" w14:textId="4DF8B457"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1AB0670F" w14:textId="00E4B1BF"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79.41%</w:t>
            </w:r>
          </w:p>
        </w:tc>
      </w:tr>
      <w:tr w:rsidR="00B74346" w:rsidRPr="00F85268" w14:paraId="6A3B4A04" w14:textId="77777777" w:rsidTr="00782453">
        <w:tc>
          <w:tcPr>
            <w:tcW w:w="2238" w:type="dxa"/>
          </w:tcPr>
          <w:p w14:paraId="7F8062E1" w14:textId="20842418"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300</w:t>
            </w:r>
          </w:p>
        </w:tc>
        <w:tc>
          <w:tcPr>
            <w:tcW w:w="2077" w:type="dxa"/>
          </w:tcPr>
          <w:p w14:paraId="7B5E5ED3" w14:textId="20356330"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0.0374</w:t>
            </w:r>
          </w:p>
        </w:tc>
        <w:tc>
          <w:tcPr>
            <w:tcW w:w="2340" w:type="dxa"/>
          </w:tcPr>
          <w:p w14:paraId="6E68C60D" w14:textId="72FA8301"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4482D53C" w14:textId="294F6867"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82.35%</w:t>
            </w:r>
          </w:p>
        </w:tc>
      </w:tr>
      <w:tr w:rsidR="00B74346" w:rsidRPr="00F85268" w14:paraId="341C3288" w14:textId="77777777" w:rsidTr="00782453">
        <w:tc>
          <w:tcPr>
            <w:tcW w:w="2238" w:type="dxa"/>
          </w:tcPr>
          <w:p w14:paraId="78786006" w14:textId="023D3029"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350</w:t>
            </w:r>
          </w:p>
        </w:tc>
        <w:tc>
          <w:tcPr>
            <w:tcW w:w="2077" w:type="dxa"/>
          </w:tcPr>
          <w:p w14:paraId="3D08B97F" w14:textId="6383B7E0"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0.0299</w:t>
            </w:r>
          </w:p>
        </w:tc>
        <w:tc>
          <w:tcPr>
            <w:tcW w:w="2340" w:type="dxa"/>
          </w:tcPr>
          <w:p w14:paraId="12C10598" w14:textId="2EF460F6"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12006480" w14:textId="316E1181"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82.35%</w:t>
            </w:r>
          </w:p>
        </w:tc>
      </w:tr>
      <w:tr w:rsidR="00B74346" w:rsidRPr="00F85268" w14:paraId="3D89146E" w14:textId="77777777" w:rsidTr="00782453">
        <w:tc>
          <w:tcPr>
            <w:tcW w:w="2238" w:type="dxa"/>
          </w:tcPr>
          <w:p w14:paraId="4AA47449" w14:textId="59751C34"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400</w:t>
            </w:r>
          </w:p>
        </w:tc>
        <w:tc>
          <w:tcPr>
            <w:tcW w:w="2077" w:type="dxa"/>
          </w:tcPr>
          <w:p w14:paraId="220DF4A8" w14:textId="61415194"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0.0246</w:t>
            </w:r>
          </w:p>
        </w:tc>
        <w:tc>
          <w:tcPr>
            <w:tcW w:w="2340" w:type="dxa"/>
          </w:tcPr>
          <w:p w14:paraId="0C6F863C" w14:textId="1B921AAB"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2D7D5DED" w14:textId="73C80549"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82.35%</w:t>
            </w:r>
          </w:p>
        </w:tc>
      </w:tr>
      <w:tr w:rsidR="00B74346" w:rsidRPr="00F85268" w14:paraId="2AA4FE74" w14:textId="77777777" w:rsidTr="00782453">
        <w:tc>
          <w:tcPr>
            <w:tcW w:w="2238" w:type="dxa"/>
          </w:tcPr>
          <w:p w14:paraId="15E98637" w14:textId="1A5FA8D2"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450</w:t>
            </w:r>
          </w:p>
        </w:tc>
        <w:tc>
          <w:tcPr>
            <w:tcW w:w="2077" w:type="dxa"/>
          </w:tcPr>
          <w:p w14:paraId="3ACE9E8F" w14:textId="389EC503"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0.0206</w:t>
            </w:r>
          </w:p>
        </w:tc>
        <w:tc>
          <w:tcPr>
            <w:tcW w:w="2340" w:type="dxa"/>
          </w:tcPr>
          <w:p w14:paraId="23A59EBB" w14:textId="6ACEEEA6"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23C72A0D" w14:textId="7DA0D2D1"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82.35%</w:t>
            </w:r>
          </w:p>
        </w:tc>
      </w:tr>
      <w:tr w:rsidR="00B74346" w:rsidRPr="00F85268" w14:paraId="22486787" w14:textId="77777777" w:rsidTr="00782453">
        <w:tc>
          <w:tcPr>
            <w:tcW w:w="2238" w:type="dxa"/>
          </w:tcPr>
          <w:p w14:paraId="6B292781" w14:textId="0796F815"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490</w:t>
            </w:r>
          </w:p>
        </w:tc>
        <w:tc>
          <w:tcPr>
            <w:tcW w:w="2077" w:type="dxa"/>
          </w:tcPr>
          <w:p w14:paraId="24DD6FA9" w14:textId="17CF54B5"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0.0181</w:t>
            </w:r>
          </w:p>
        </w:tc>
        <w:tc>
          <w:tcPr>
            <w:tcW w:w="2340" w:type="dxa"/>
          </w:tcPr>
          <w:p w14:paraId="5E115A2B" w14:textId="082ABD36"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5ABD112A" w14:textId="60E46BC3" w:rsidR="00B74346" w:rsidRPr="00F85268" w:rsidRDefault="00B74346" w:rsidP="00782453">
            <w:pPr>
              <w:pStyle w:val="ListParagraph"/>
              <w:ind w:left="0"/>
              <w:rPr>
                <w:rFonts w:ascii="Times New Roman" w:hAnsi="Times New Roman" w:cs="Times New Roman"/>
              </w:rPr>
            </w:pPr>
            <w:r w:rsidRPr="00F85268">
              <w:rPr>
                <w:rFonts w:ascii="Times New Roman" w:hAnsi="Times New Roman" w:cs="Times New Roman"/>
              </w:rPr>
              <w:t>82.35%</w:t>
            </w:r>
          </w:p>
        </w:tc>
      </w:tr>
    </w:tbl>
    <w:p w14:paraId="04A5A115" w14:textId="77777777" w:rsidR="00441548" w:rsidRDefault="00441548" w:rsidP="005F1868">
      <w:pPr>
        <w:rPr>
          <w:rFonts w:ascii="Times New Roman" w:hAnsi="Times New Roman" w:cs="Times New Roman"/>
        </w:rPr>
      </w:pPr>
    </w:p>
    <w:p w14:paraId="43295BF2" w14:textId="2718FCC4" w:rsidR="005F1868" w:rsidRPr="00F85268" w:rsidRDefault="005F1868" w:rsidP="005F1868">
      <w:pPr>
        <w:rPr>
          <w:rFonts w:ascii="Times New Roman" w:hAnsi="Times New Roman" w:cs="Times New Roman"/>
        </w:rPr>
      </w:pPr>
      <w:r w:rsidRPr="005F1868">
        <w:rPr>
          <w:rFonts w:ascii="Times New Roman" w:hAnsi="Times New Roman" w:cs="Times New Roman"/>
        </w:rPr>
        <w:t xml:space="preserve">Between epochs 50 and 500, the training accuracy remains at 100%, the </w:t>
      </w:r>
      <w:r w:rsidRPr="00F85268">
        <w:rPr>
          <w:rFonts w:ascii="Times New Roman" w:hAnsi="Times New Roman" w:cs="Times New Roman"/>
        </w:rPr>
        <w:t>model</w:t>
      </w:r>
      <w:r w:rsidRPr="005F1868">
        <w:rPr>
          <w:rFonts w:ascii="Times New Roman" w:hAnsi="Times New Roman" w:cs="Times New Roman"/>
        </w:rPr>
        <w:t xml:space="preserve"> perfectly </w:t>
      </w:r>
      <w:r w:rsidRPr="00F85268">
        <w:rPr>
          <w:rFonts w:ascii="Times New Roman" w:hAnsi="Times New Roman" w:cs="Times New Roman"/>
        </w:rPr>
        <w:t>fits</w:t>
      </w:r>
      <w:r w:rsidRPr="005F1868">
        <w:rPr>
          <w:rFonts w:ascii="Times New Roman" w:hAnsi="Times New Roman" w:cs="Times New Roman"/>
        </w:rPr>
        <w:t xml:space="preserve"> the training data.</w:t>
      </w:r>
      <w:r w:rsidRPr="00F85268">
        <w:rPr>
          <w:rFonts w:ascii="Times New Roman" w:hAnsi="Times New Roman" w:cs="Times New Roman"/>
        </w:rPr>
        <w:t xml:space="preserve"> </w:t>
      </w:r>
      <w:r w:rsidRPr="005F1868">
        <w:rPr>
          <w:rFonts w:ascii="Times New Roman" w:hAnsi="Times New Roman" w:cs="Times New Roman"/>
        </w:rPr>
        <w:t xml:space="preserve">The validation accuracy </w:t>
      </w:r>
      <w:r w:rsidRPr="00F85268">
        <w:rPr>
          <w:rFonts w:ascii="Times New Roman" w:hAnsi="Times New Roman" w:cs="Times New Roman"/>
        </w:rPr>
        <w:t xml:space="preserve">gradually </w:t>
      </w:r>
      <w:r w:rsidR="00283B1A" w:rsidRPr="00F85268">
        <w:rPr>
          <w:rFonts w:ascii="Times New Roman" w:hAnsi="Times New Roman" w:cs="Times New Roman"/>
        </w:rPr>
        <w:t>increases</w:t>
      </w:r>
      <w:r w:rsidRPr="00F85268">
        <w:rPr>
          <w:rFonts w:ascii="Times New Roman" w:hAnsi="Times New Roman" w:cs="Times New Roman"/>
        </w:rPr>
        <w:t xml:space="preserve"> </w:t>
      </w:r>
      <w:r w:rsidRPr="005F1868">
        <w:rPr>
          <w:rFonts w:ascii="Times New Roman" w:hAnsi="Times New Roman" w:cs="Times New Roman"/>
        </w:rPr>
        <w:t>over time, reaching a peak of 82.35% by epoch 300 and stabilizing at that level through to epoch 500.</w:t>
      </w:r>
    </w:p>
    <w:p w14:paraId="65BF23E8" w14:textId="25B8F204" w:rsidR="00627074" w:rsidRPr="00F85268" w:rsidRDefault="005F1868" w:rsidP="005F1868">
      <w:pPr>
        <w:rPr>
          <w:rFonts w:ascii="Times New Roman" w:hAnsi="Times New Roman" w:cs="Times New Roman"/>
        </w:rPr>
      </w:pPr>
      <w:r w:rsidRPr="00F85268">
        <w:rPr>
          <w:rFonts w:ascii="Times New Roman" w:hAnsi="Times New Roman" w:cs="Times New Roman"/>
        </w:rPr>
        <w:t>The loss continues to decrease over the epochs, indicating that the model is converging and refining its ability to predict with high accuracy.</w:t>
      </w:r>
    </w:p>
    <w:p w14:paraId="671DF4D0" w14:textId="77777777" w:rsidR="007D5207" w:rsidRPr="00F85268" w:rsidRDefault="007D5207" w:rsidP="007D5207">
      <w:pPr>
        <w:rPr>
          <w:rFonts w:ascii="Times New Roman" w:hAnsi="Times New Roman" w:cs="Times New Roman"/>
        </w:rPr>
      </w:pPr>
    </w:p>
    <w:p w14:paraId="2FE54E51" w14:textId="13181878" w:rsidR="007D5207" w:rsidRPr="00F85268" w:rsidRDefault="007D5207" w:rsidP="005F1868">
      <w:pPr>
        <w:pStyle w:val="ListParagraph"/>
        <w:numPr>
          <w:ilvl w:val="0"/>
          <w:numId w:val="5"/>
        </w:numPr>
        <w:rPr>
          <w:rFonts w:ascii="Times New Roman" w:hAnsi="Times New Roman" w:cs="Times New Roman"/>
        </w:rPr>
      </w:pPr>
      <w:r w:rsidRPr="00F85268">
        <w:rPr>
          <w:rFonts w:ascii="Times New Roman" w:hAnsi="Times New Roman" w:cs="Times New Roman"/>
        </w:rPr>
        <w:t xml:space="preserve">Without self-loops added to </w:t>
      </w:r>
      <w:proofErr w:type="spellStart"/>
      <w:proofErr w:type="gramStart"/>
      <w:r w:rsidRPr="00F85268">
        <w:rPr>
          <w:rFonts w:ascii="Times New Roman" w:hAnsi="Times New Roman" w:cs="Times New Roman"/>
        </w:rPr>
        <w:t>GCNConv</w:t>
      </w:r>
      <w:proofErr w:type="spellEnd"/>
      <w:r w:rsidRPr="00F85268">
        <w:rPr>
          <w:rFonts w:ascii="Times New Roman" w:hAnsi="Times New Roman" w:cs="Times New Roman"/>
        </w:rPr>
        <w:t>(</w:t>
      </w:r>
      <w:proofErr w:type="gramEnd"/>
      <w:r w:rsidRPr="00F85268">
        <w:rPr>
          <w:rFonts w:ascii="Times New Roman" w:hAnsi="Times New Roman" w:cs="Times New Roman"/>
        </w:rPr>
        <w:t>) layers</w:t>
      </w:r>
    </w:p>
    <w:p w14:paraId="3C56F78B" w14:textId="77777777" w:rsidR="007D5207" w:rsidRPr="00F85268" w:rsidRDefault="007D5207" w:rsidP="005F1868">
      <w:pPr>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2238"/>
        <w:gridCol w:w="2077"/>
        <w:gridCol w:w="2340"/>
        <w:gridCol w:w="2335"/>
      </w:tblGrid>
      <w:tr w:rsidR="007D5207" w:rsidRPr="00F85268" w14:paraId="23FFB784" w14:textId="77777777" w:rsidTr="00782453">
        <w:trPr>
          <w:trHeight w:val="413"/>
        </w:trPr>
        <w:tc>
          <w:tcPr>
            <w:tcW w:w="2238" w:type="dxa"/>
          </w:tcPr>
          <w:p w14:paraId="7A664E8E" w14:textId="77777777" w:rsidR="007D5207" w:rsidRPr="00F85268" w:rsidRDefault="007D5207" w:rsidP="00782453">
            <w:pPr>
              <w:pStyle w:val="ListParagraph"/>
              <w:ind w:left="0"/>
              <w:jc w:val="center"/>
              <w:rPr>
                <w:rFonts w:ascii="Times New Roman" w:hAnsi="Times New Roman" w:cs="Times New Roman"/>
              </w:rPr>
            </w:pPr>
            <w:r w:rsidRPr="00F85268">
              <w:rPr>
                <w:rFonts w:ascii="Times New Roman" w:hAnsi="Times New Roman" w:cs="Times New Roman"/>
              </w:rPr>
              <w:t>Epoch</w:t>
            </w:r>
          </w:p>
        </w:tc>
        <w:tc>
          <w:tcPr>
            <w:tcW w:w="2077" w:type="dxa"/>
          </w:tcPr>
          <w:p w14:paraId="41E08D3B" w14:textId="77777777" w:rsidR="007D5207" w:rsidRPr="00F85268" w:rsidRDefault="007D5207" w:rsidP="00782453">
            <w:pPr>
              <w:pStyle w:val="ListParagraph"/>
              <w:ind w:left="0"/>
              <w:jc w:val="center"/>
              <w:rPr>
                <w:rFonts w:ascii="Times New Roman" w:hAnsi="Times New Roman" w:cs="Times New Roman"/>
              </w:rPr>
            </w:pPr>
            <w:r w:rsidRPr="00F85268">
              <w:rPr>
                <w:rFonts w:ascii="Times New Roman" w:hAnsi="Times New Roman" w:cs="Times New Roman"/>
              </w:rPr>
              <w:t>Loss</w:t>
            </w:r>
          </w:p>
        </w:tc>
        <w:tc>
          <w:tcPr>
            <w:tcW w:w="2340" w:type="dxa"/>
          </w:tcPr>
          <w:p w14:paraId="5E96DCC9" w14:textId="77777777" w:rsidR="007D5207" w:rsidRPr="00F85268" w:rsidRDefault="007D5207" w:rsidP="00782453">
            <w:pPr>
              <w:pStyle w:val="ListParagraph"/>
              <w:ind w:left="0"/>
              <w:jc w:val="center"/>
              <w:rPr>
                <w:rFonts w:ascii="Times New Roman" w:hAnsi="Times New Roman" w:cs="Times New Roman"/>
              </w:rPr>
            </w:pPr>
            <w:r w:rsidRPr="00F85268">
              <w:rPr>
                <w:rFonts w:ascii="Times New Roman" w:hAnsi="Times New Roman" w:cs="Times New Roman"/>
              </w:rPr>
              <w:t>Training Accuracy</w:t>
            </w:r>
          </w:p>
        </w:tc>
        <w:tc>
          <w:tcPr>
            <w:tcW w:w="2335" w:type="dxa"/>
          </w:tcPr>
          <w:p w14:paraId="5CA0E861" w14:textId="77777777" w:rsidR="007D5207" w:rsidRPr="00F85268" w:rsidRDefault="007D5207" w:rsidP="00782453">
            <w:pPr>
              <w:pStyle w:val="ListParagraph"/>
              <w:ind w:left="0"/>
              <w:jc w:val="center"/>
              <w:rPr>
                <w:rFonts w:ascii="Times New Roman" w:hAnsi="Times New Roman" w:cs="Times New Roman"/>
              </w:rPr>
            </w:pPr>
            <w:r w:rsidRPr="00F85268">
              <w:rPr>
                <w:rFonts w:ascii="Times New Roman" w:hAnsi="Times New Roman" w:cs="Times New Roman"/>
              </w:rPr>
              <w:t>Validation Accuracy</w:t>
            </w:r>
          </w:p>
        </w:tc>
      </w:tr>
      <w:tr w:rsidR="007D5207" w:rsidRPr="00F85268" w14:paraId="409768FD" w14:textId="77777777" w:rsidTr="00782453">
        <w:tc>
          <w:tcPr>
            <w:tcW w:w="2238" w:type="dxa"/>
          </w:tcPr>
          <w:p w14:paraId="24301A79"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p>
        </w:tc>
        <w:tc>
          <w:tcPr>
            <w:tcW w:w="2077" w:type="dxa"/>
          </w:tcPr>
          <w:p w14:paraId="64744D6D" w14:textId="4FBC5719"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1.43</w:t>
            </w:r>
            <w:r w:rsidR="00715ECE" w:rsidRPr="00F85268">
              <w:rPr>
                <w:rFonts w:ascii="Times New Roman" w:hAnsi="Times New Roman" w:cs="Times New Roman"/>
              </w:rPr>
              <w:t>11</w:t>
            </w:r>
          </w:p>
        </w:tc>
        <w:tc>
          <w:tcPr>
            <w:tcW w:w="2340" w:type="dxa"/>
          </w:tcPr>
          <w:p w14:paraId="5CCB34A6"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25%</w:t>
            </w:r>
          </w:p>
        </w:tc>
        <w:tc>
          <w:tcPr>
            <w:tcW w:w="2335" w:type="dxa"/>
          </w:tcPr>
          <w:p w14:paraId="7AAFAD47"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35.29%</w:t>
            </w:r>
          </w:p>
        </w:tc>
      </w:tr>
      <w:tr w:rsidR="007D5207" w:rsidRPr="00F85268" w14:paraId="1B102910" w14:textId="77777777" w:rsidTr="00782453">
        <w:tc>
          <w:tcPr>
            <w:tcW w:w="2238" w:type="dxa"/>
          </w:tcPr>
          <w:p w14:paraId="0BA396D8"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10</w:t>
            </w:r>
          </w:p>
        </w:tc>
        <w:tc>
          <w:tcPr>
            <w:tcW w:w="2077" w:type="dxa"/>
          </w:tcPr>
          <w:p w14:paraId="1DDE8349" w14:textId="1742E87D"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1.3</w:t>
            </w:r>
            <w:r w:rsidR="00715ECE" w:rsidRPr="00F85268">
              <w:rPr>
                <w:rFonts w:ascii="Times New Roman" w:hAnsi="Times New Roman" w:cs="Times New Roman"/>
              </w:rPr>
              <w:t>475</w:t>
            </w:r>
          </w:p>
        </w:tc>
        <w:tc>
          <w:tcPr>
            <w:tcW w:w="2340" w:type="dxa"/>
          </w:tcPr>
          <w:p w14:paraId="7C5F3E70"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25%</w:t>
            </w:r>
          </w:p>
        </w:tc>
        <w:tc>
          <w:tcPr>
            <w:tcW w:w="2335" w:type="dxa"/>
          </w:tcPr>
          <w:p w14:paraId="6CEB545B"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35.29%</w:t>
            </w:r>
          </w:p>
        </w:tc>
      </w:tr>
      <w:tr w:rsidR="007D5207" w:rsidRPr="00F85268" w14:paraId="4AE97F07" w14:textId="77777777" w:rsidTr="00782453">
        <w:tc>
          <w:tcPr>
            <w:tcW w:w="2238" w:type="dxa"/>
          </w:tcPr>
          <w:p w14:paraId="560403FB"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20</w:t>
            </w:r>
          </w:p>
        </w:tc>
        <w:tc>
          <w:tcPr>
            <w:tcW w:w="2077" w:type="dxa"/>
          </w:tcPr>
          <w:p w14:paraId="7319A4B9" w14:textId="7E6DC5E0"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1.</w:t>
            </w:r>
            <w:r w:rsidR="00715ECE" w:rsidRPr="00F85268">
              <w:rPr>
                <w:rFonts w:ascii="Times New Roman" w:hAnsi="Times New Roman" w:cs="Times New Roman"/>
              </w:rPr>
              <w:t>1987</w:t>
            </w:r>
          </w:p>
        </w:tc>
        <w:tc>
          <w:tcPr>
            <w:tcW w:w="2340" w:type="dxa"/>
          </w:tcPr>
          <w:p w14:paraId="39D146AB"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50%</w:t>
            </w:r>
          </w:p>
        </w:tc>
        <w:tc>
          <w:tcPr>
            <w:tcW w:w="2335" w:type="dxa"/>
          </w:tcPr>
          <w:p w14:paraId="2C90D288" w14:textId="6CE591C6"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6</w:t>
            </w:r>
            <w:r w:rsidR="00715ECE" w:rsidRPr="00F85268">
              <w:rPr>
                <w:rFonts w:ascii="Times New Roman" w:hAnsi="Times New Roman" w:cs="Times New Roman"/>
              </w:rPr>
              <w:t>4.71</w:t>
            </w:r>
            <w:r w:rsidRPr="00F85268">
              <w:rPr>
                <w:rFonts w:ascii="Times New Roman" w:hAnsi="Times New Roman" w:cs="Times New Roman"/>
              </w:rPr>
              <w:t>%</w:t>
            </w:r>
          </w:p>
        </w:tc>
      </w:tr>
      <w:tr w:rsidR="007D5207" w:rsidRPr="00F85268" w14:paraId="28A096D3" w14:textId="77777777" w:rsidTr="00782453">
        <w:tc>
          <w:tcPr>
            <w:tcW w:w="2238" w:type="dxa"/>
          </w:tcPr>
          <w:p w14:paraId="7ABAFE4A"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30</w:t>
            </w:r>
          </w:p>
        </w:tc>
        <w:tc>
          <w:tcPr>
            <w:tcW w:w="2077" w:type="dxa"/>
          </w:tcPr>
          <w:p w14:paraId="72BA5969" w14:textId="27827553"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1.0007</w:t>
            </w:r>
          </w:p>
        </w:tc>
        <w:tc>
          <w:tcPr>
            <w:tcW w:w="2340" w:type="dxa"/>
          </w:tcPr>
          <w:p w14:paraId="72050D26" w14:textId="3C4BA409"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5</w:t>
            </w:r>
            <w:r w:rsidR="007D5207" w:rsidRPr="00F85268">
              <w:rPr>
                <w:rFonts w:ascii="Times New Roman" w:hAnsi="Times New Roman" w:cs="Times New Roman"/>
              </w:rPr>
              <w:t>0%</w:t>
            </w:r>
          </w:p>
        </w:tc>
        <w:tc>
          <w:tcPr>
            <w:tcW w:w="2335" w:type="dxa"/>
          </w:tcPr>
          <w:p w14:paraId="46D65C52" w14:textId="305EBAE2"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47.06</w:t>
            </w:r>
            <w:r w:rsidR="007D5207" w:rsidRPr="00F85268">
              <w:rPr>
                <w:rFonts w:ascii="Times New Roman" w:hAnsi="Times New Roman" w:cs="Times New Roman"/>
              </w:rPr>
              <w:t>%</w:t>
            </w:r>
          </w:p>
        </w:tc>
      </w:tr>
      <w:tr w:rsidR="007D5207" w:rsidRPr="00F85268" w14:paraId="0A424014" w14:textId="77777777" w:rsidTr="00782453">
        <w:tc>
          <w:tcPr>
            <w:tcW w:w="2238" w:type="dxa"/>
          </w:tcPr>
          <w:p w14:paraId="33C6D8BF"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40</w:t>
            </w:r>
          </w:p>
        </w:tc>
        <w:tc>
          <w:tcPr>
            <w:tcW w:w="2077" w:type="dxa"/>
          </w:tcPr>
          <w:p w14:paraId="6E75E4C9" w14:textId="01A84F38"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715ECE" w:rsidRPr="00F85268">
              <w:rPr>
                <w:rFonts w:ascii="Times New Roman" w:hAnsi="Times New Roman" w:cs="Times New Roman"/>
              </w:rPr>
              <w:t>8575</w:t>
            </w:r>
          </w:p>
        </w:tc>
        <w:tc>
          <w:tcPr>
            <w:tcW w:w="2340" w:type="dxa"/>
          </w:tcPr>
          <w:p w14:paraId="3BD6E536" w14:textId="231EDD13"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50</w:t>
            </w:r>
            <w:r w:rsidR="007D5207" w:rsidRPr="00F85268">
              <w:rPr>
                <w:rFonts w:ascii="Times New Roman" w:hAnsi="Times New Roman" w:cs="Times New Roman"/>
              </w:rPr>
              <w:t>%</w:t>
            </w:r>
          </w:p>
        </w:tc>
        <w:tc>
          <w:tcPr>
            <w:tcW w:w="2335" w:type="dxa"/>
          </w:tcPr>
          <w:p w14:paraId="3E241B90" w14:textId="42365CBD"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47.06</w:t>
            </w:r>
            <w:r w:rsidR="007D5207" w:rsidRPr="00F85268">
              <w:rPr>
                <w:rFonts w:ascii="Times New Roman" w:hAnsi="Times New Roman" w:cs="Times New Roman"/>
              </w:rPr>
              <w:t>%</w:t>
            </w:r>
          </w:p>
        </w:tc>
      </w:tr>
      <w:tr w:rsidR="007D5207" w:rsidRPr="00F85268" w14:paraId="00B04756" w14:textId="77777777" w:rsidTr="00782453">
        <w:tc>
          <w:tcPr>
            <w:tcW w:w="2238" w:type="dxa"/>
          </w:tcPr>
          <w:p w14:paraId="2AA0EDCC"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50</w:t>
            </w:r>
          </w:p>
        </w:tc>
        <w:tc>
          <w:tcPr>
            <w:tcW w:w="2077" w:type="dxa"/>
          </w:tcPr>
          <w:p w14:paraId="7ACF7D3A" w14:textId="66929B9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715ECE" w:rsidRPr="00F85268">
              <w:rPr>
                <w:rFonts w:ascii="Times New Roman" w:hAnsi="Times New Roman" w:cs="Times New Roman"/>
              </w:rPr>
              <w:t>7766</w:t>
            </w:r>
          </w:p>
        </w:tc>
        <w:tc>
          <w:tcPr>
            <w:tcW w:w="2340" w:type="dxa"/>
          </w:tcPr>
          <w:p w14:paraId="05041D46" w14:textId="13F06BB6"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75</w:t>
            </w:r>
            <w:r w:rsidR="007D5207" w:rsidRPr="00F85268">
              <w:rPr>
                <w:rFonts w:ascii="Times New Roman" w:hAnsi="Times New Roman" w:cs="Times New Roman"/>
              </w:rPr>
              <w:t>%</w:t>
            </w:r>
          </w:p>
        </w:tc>
        <w:tc>
          <w:tcPr>
            <w:tcW w:w="2335" w:type="dxa"/>
          </w:tcPr>
          <w:p w14:paraId="09E3BC02" w14:textId="0A0E4825"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50.00</w:t>
            </w:r>
            <w:r w:rsidR="007D5207" w:rsidRPr="00F85268">
              <w:rPr>
                <w:rFonts w:ascii="Times New Roman" w:hAnsi="Times New Roman" w:cs="Times New Roman"/>
              </w:rPr>
              <w:t>%</w:t>
            </w:r>
          </w:p>
        </w:tc>
      </w:tr>
      <w:tr w:rsidR="007D5207" w:rsidRPr="00F85268" w14:paraId="2E3EB1C9" w14:textId="77777777" w:rsidTr="00782453">
        <w:tc>
          <w:tcPr>
            <w:tcW w:w="2238" w:type="dxa"/>
          </w:tcPr>
          <w:p w14:paraId="05AD60F9"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60</w:t>
            </w:r>
          </w:p>
        </w:tc>
        <w:tc>
          <w:tcPr>
            <w:tcW w:w="2077" w:type="dxa"/>
          </w:tcPr>
          <w:p w14:paraId="676DE2CF" w14:textId="43100BAF"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715ECE" w:rsidRPr="00F85268">
              <w:rPr>
                <w:rFonts w:ascii="Times New Roman" w:hAnsi="Times New Roman" w:cs="Times New Roman"/>
              </w:rPr>
              <w:t>7277</w:t>
            </w:r>
          </w:p>
        </w:tc>
        <w:tc>
          <w:tcPr>
            <w:tcW w:w="2340" w:type="dxa"/>
          </w:tcPr>
          <w:p w14:paraId="7DA306EE" w14:textId="4E6CEA57"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75</w:t>
            </w:r>
            <w:r w:rsidR="007D5207" w:rsidRPr="00F85268">
              <w:rPr>
                <w:rFonts w:ascii="Times New Roman" w:hAnsi="Times New Roman" w:cs="Times New Roman"/>
              </w:rPr>
              <w:t>%</w:t>
            </w:r>
          </w:p>
        </w:tc>
        <w:tc>
          <w:tcPr>
            <w:tcW w:w="2335" w:type="dxa"/>
          </w:tcPr>
          <w:p w14:paraId="724DD058" w14:textId="24F6669B"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50.00</w:t>
            </w:r>
            <w:r w:rsidR="007D5207" w:rsidRPr="00F85268">
              <w:rPr>
                <w:rFonts w:ascii="Times New Roman" w:hAnsi="Times New Roman" w:cs="Times New Roman"/>
              </w:rPr>
              <w:t>%</w:t>
            </w:r>
          </w:p>
        </w:tc>
      </w:tr>
      <w:tr w:rsidR="007D5207" w:rsidRPr="00F85268" w14:paraId="466AE293" w14:textId="77777777" w:rsidTr="00782453">
        <w:tc>
          <w:tcPr>
            <w:tcW w:w="2238" w:type="dxa"/>
          </w:tcPr>
          <w:p w14:paraId="36374290"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70</w:t>
            </w:r>
          </w:p>
        </w:tc>
        <w:tc>
          <w:tcPr>
            <w:tcW w:w="2077" w:type="dxa"/>
          </w:tcPr>
          <w:p w14:paraId="0101604A" w14:textId="58386036"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715ECE" w:rsidRPr="00F85268">
              <w:rPr>
                <w:rFonts w:ascii="Times New Roman" w:hAnsi="Times New Roman" w:cs="Times New Roman"/>
              </w:rPr>
              <w:t>6862</w:t>
            </w:r>
          </w:p>
        </w:tc>
        <w:tc>
          <w:tcPr>
            <w:tcW w:w="2340" w:type="dxa"/>
          </w:tcPr>
          <w:p w14:paraId="2CD79F6C" w14:textId="1A5E56BF"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75</w:t>
            </w:r>
            <w:r w:rsidR="007D5207" w:rsidRPr="00F85268">
              <w:rPr>
                <w:rFonts w:ascii="Times New Roman" w:hAnsi="Times New Roman" w:cs="Times New Roman"/>
              </w:rPr>
              <w:t>%</w:t>
            </w:r>
          </w:p>
        </w:tc>
        <w:tc>
          <w:tcPr>
            <w:tcW w:w="2335" w:type="dxa"/>
          </w:tcPr>
          <w:p w14:paraId="670BAFF9" w14:textId="155413EF"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50.00%</w:t>
            </w:r>
          </w:p>
        </w:tc>
      </w:tr>
      <w:tr w:rsidR="007D5207" w:rsidRPr="00F85268" w14:paraId="1CE47601" w14:textId="77777777" w:rsidTr="00782453">
        <w:tc>
          <w:tcPr>
            <w:tcW w:w="2238" w:type="dxa"/>
          </w:tcPr>
          <w:p w14:paraId="0D82EDFC"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80</w:t>
            </w:r>
          </w:p>
        </w:tc>
        <w:tc>
          <w:tcPr>
            <w:tcW w:w="2077" w:type="dxa"/>
          </w:tcPr>
          <w:p w14:paraId="72F08215" w14:textId="60D13F85"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715ECE" w:rsidRPr="00F85268">
              <w:rPr>
                <w:rFonts w:ascii="Times New Roman" w:hAnsi="Times New Roman" w:cs="Times New Roman"/>
              </w:rPr>
              <w:t>6395</w:t>
            </w:r>
          </w:p>
        </w:tc>
        <w:tc>
          <w:tcPr>
            <w:tcW w:w="2340" w:type="dxa"/>
          </w:tcPr>
          <w:p w14:paraId="0FBB5FE9" w14:textId="17E0FDF6"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50</w:t>
            </w:r>
            <w:r w:rsidR="007D5207" w:rsidRPr="00F85268">
              <w:rPr>
                <w:rFonts w:ascii="Times New Roman" w:hAnsi="Times New Roman" w:cs="Times New Roman"/>
              </w:rPr>
              <w:t>%</w:t>
            </w:r>
          </w:p>
        </w:tc>
        <w:tc>
          <w:tcPr>
            <w:tcW w:w="2335" w:type="dxa"/>
          </w:tcPr>
          <w:p w14:paraId="225B1FEC" w14:textId="7DF1559B"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47.06</w:t>
            </w:r>
            <w:r w:rsidR="007D5207" w:rsidRPr="00F85268">
              <w:rPr>
                <w:rFonts w:ascii="Times New Roman" w:hAnsi="Times New Roman" w:cs="Times New Roman"/>
              </w:rPr>
              <w:t>%</w:t>
            </w:r>
          </w:p>
        </w:tc>
      </w:tr>
      <w:tr w:rsidR="007D5207" w:rsidRPr="00F85268" w14:paraId="497171CD" w14:textId="77777777" w:rsidTr="00782453">
        <w:tc>
          <w:tcPr>
            <w:tcW w:w="2238" w:type="dxa"/>
          </w:tcPr>
          <w:p w14:paraId="038FD2F8"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90</w:t>
            </w:r>
          </w:p>
        </w:tc>
        <w:tc>
          <w:tcPr>
            <w:tcW w:w="2077" w:type="dxa"/>
          </w:tcPr>
          <w:p w14:paraId="3F9D15F6" w14:textId="286E0D8B"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715ECE" w:rsidRPr="00F85268">
              <w:rPr>
                <w:rFonts w:ascii="Times New Roman" w:hAnsi="Times New Roman" w:cs="Times New Roman"/>
              </w:rPr>
              <w:t>5895</w:t>
            </w:r>
          </w:p>
        </w:tc>
        <w:tc>
          <w:tcPr>
            <w:tcW w:w="2340" w:type="dxa"/>
          </w:tcPr>
          <w:p w14:paraId="08605C1B" w14:textId="3AE80CAF"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50%</w:t>
            </w:r>
          </w:p>
        </w:tc>
        <w:tc>
          <w:tcPr>
            <w:tcW w:w="2335" w:type="dxa"/>
          </w:tcPr>
          <w:p w14:paraId="73BA3433" w14:textId="735D7279"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50.00%</w:t>
            </w:r>
          </w:p>
        </w:tc>
      </w:tr>
      <w:tr w:rsidR="007D5207" w:rsidRPr="00F85268" w14:paraId="225FBC47" w14:textId="77777777" w:rsidTr="00782453">
        <w:tc>
          <w:tcPr>
            <w:tcW w:w="2238" w:type="dxa"/>
          </w:tcPr>
          <w:p w14:paraId="2027A742"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077" w:type="dxa"/>
          </w:tcPr>
          <w:p w14:paraId="2C484407" w14:textId="088CE2D9"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715ECE" w:rsidRPr="00F85268">
              <w:rPr>
                <w:rFonts w:ascii="Times New Roman" w:hAnsi="Times New Roman" w:cs="Times New Roman"/>
              </w:rPr>
              <w:t>5449</w:t>
            </w:r>
          </w:p>
        </w:tc>
        <w:tc>
          <w:tcPr>
            <w:tcW w:w="2340" w:type="dxa"/>
          </w:tcPr>
          <w:p w14:paraId="6B668B18" w14:textId="49C16A5A"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75</w:t>
            </w:r>
            <w:r w:rsidR="007D5207" w:rsidRPr="00F85268">
              <w:rPr>
                <w:rFonts w:ascii="Times New Roman" w:hAnsi="Times New Roman" w:cs="Times New Roman"/>
              </w:rPr>
              <w:t>%</w:t>
            </w:r>
          </w:p>
        </w:tc>
        <w:tc>
          <w:tcPr>
            <w:tcW w:w="2335" w:type="dxa"/>
          </w:tcPr>
          <w:p w14:paraId="57F30DA8" w14:textId="1CFBEB04" w:rsidR="007D5207" w:rsidRPr="00F85268" w:rsidRDefault="00715ECE" w:rsidP="00782453">
            <w:pPr>
              <w:pStyle w:val="ListParagraph"/>
              <w:ind w:left="0"/>
              <w:rPr>
                <w:rFonts w:ascii="Times New Roman" w:hAnsi="Times New Roman" w:cs="Times New Roman"/>
              </w:rPr>
            </w:pPr>
            <w:r w:rsidRPr="00F85268">
              <w:rPr>
                <w:rFonts w:ascii="Times New Roman" w:hAnsi="Times New Roman" w:cs="Times New Roman"/>
              </w:rPr>
              <w:t>55.88</w:t>
            </w:r>
            <w:r w:rsidR="007D5207" w:rsidRPr="00F85268">
              <w:rPr>
                <w:rFonts w:ascii="Times New Roman" w:hAnsi="Times New Roman" w:cs="Times New Roman"/>
              </w:rPr>
              <w:t>%</w:t>
            </w:r>
          </w:p>
        </w:tc>
      </w:tr>
      <w:tr w:rsidR="007D5207" w:rsidRPr="00F85268" w14:paraId="764DCEF1" w14:textId="77777777" w:rsidTr="00782453">
        <w:tc>
          <w:tcPr>
            <w:tcW w:w="2238" w:type="dxa"/>
          </w:tcPr>
          <w:p w14:paraId="4DC6A5E4"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150</w:t>
            </w:r>
          </w:p>
        </w:tc>
        <w:tc>
          <w:tcPr>
            <w:tcW w:w="2077" w:type="dxa"/>
          </w:tcPr>
          <w:p w14:paraId="58D6FB36" w14:textId="0E510698"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C06CED" w:rsidRPr="00F85268">
              <w:rPr>
                <w:rFonts w:ascii="Times New Roman" w:hAnsi="Times New Roman" w:cs="Times New Roman"/>
              </w:rPr>
              <w:t>4313</w:t>
            </w:r>
          </w:p>
        </w:tc>
        <w:tc>
          <w:tcPr>
            <w:tcW w:w="2340" w:type="dxa"/>
          </w:tcPr>
          <w:p w14:paraId="4A702939" w14:textId="1B8E99CF" w:rsidR="007D5207" w:rsidRPr="00F85268" w:rsidRDefault="00C06CED" w:rsidP="00782453">
            <w:pPr>
              <w:pStyle w:val="ListParagraph"/>
              <w:ind w:left="0"/>
              <w:rPr>
                <w:rFonts w:ascii="Times New Roman" w:hAnsi="Times New Roman" w:cs="Times New Roman"/>
              </w:rPr>
            </w:pPr>
            <w:r w:rsidRPr="00F85268">
              <w:rPr>
                <w:rFonts w:ascii="Times New Roman" w:hAnsi="Times New Roman" w:cs="Times New Roman"/>
              </w:rPr>
              <w:t>75</w:t>
            </w:r>
            <w:r w:rsidR="007D5207" w:rsidRPr="00F85268">
              <w:rPr>
                <w:rFonts w:ascii="Times New Roman" w:hAnsi="Times New Roman" w:cs="Times New Roman"/>
              </w:rPr>
              <w:t>%</w:t>
            </w:r>
          </w:p>
        </w:tc>
        <w:tc>
          <w:tcPr>
            <w:tcW w:w="2335" w:type="dxa"/>
          </w:tcPr>
          <w:p w14:paraId="4BEA4B0B" w14:textId="705B9498" w:rsidR="007D5207" w:rsidRPr="00F85268" w:rsidRDefault="00C06CED" w:rsidP="00782453">
            <w:pPr>
              <w:pStyle w:val="ListParagraph"/>
              <w:ind w:left="0"/>
              <w:rPr>
                <w:rFonts w:ascii="Times New Roman" w:hAnsi="Times New Roman" w:cs="Times New Roman"/>
              </w:rPr>
            </w:pPr>
            <w:r w:rsidRPr="00F85268">
              <w:rPr>
                <w:rFonts w:ascii="Times New Roman" w:hAnsi="Times New Roman" w:cs="Times New Roman"/>
              </w:rPr>
              <w:t>55.88</w:t>
            </w:r>
            <w:r w:rsidR="007D5207" w:rsidRPr="00F85268">
              <w:rPr>
                <w:rFonts w:ascii="Times New Roman" w:hAnsi="Times New Roman" w:cs="Times New Roman"/>
              </w:rPr>
              <w:t>%</w:t>
            </w:r>
          </w:p>
        </w:tc>
      </w:tr>
      <w:tr w:rsidR="007D5207" w:rsidRPr="00F85268" w14:paraId="581D4A48" w14:textId="77777777" w:rsidTr="00782453">
        <w:tc>
          <w:tcPr>
            <w:tcW w:w="2238" w:type="dxa"/>
          </w:tcPr>
          <w:p w14:paraId="2208ED9C"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200</w:t>
            </w:r>
          </w:p>
        </w:tc>
        <w:tc>
          <w:tcPr>
            <w:tcW w:w="2077" w:type="dxa"/>
          </w:tcPr>
          <w:p w14:paraId="4B904F77" w14:textId="389BAB78"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C06CED" w:rsidRPr="00F85268">
              <w:rPr>
                <w:rFonts w:ascii="Times New Roman" w:hAnsi="Times New Roman" w:cs="Times New Roman"/>
              </w:rPr>
              <w:t>3964</w:t>
            </w:r>
          </w:p>
        </w:tc>
        <w:tc>
          <w:tcPr>
            <w:tcW w:w="2340" w:type="dxa"/>
          </w:tcPr>
          <w:p w14:paraId="7A45613E" w14:textId="05C3CAA9" w:rsidR="007D5207" w:rsidRPr="00F85268" w:rsidRDefault="00C06CED" w:rsidP="00782453">
            <w:pPr>
              <w:pStyle w:val="ListParagraph"/>
              <w:ind w:left="0"/>
              <w:rPr>
                <w:rFonts w:ascii="Times New Roman" w:hAnsi="Times New Roman" w:cs="Times New Roman"/>
              </w:rPr>
            </w:pPr>
            <w:r w:rsidRPr="00F85268">
              <w:rPr>
                <w:rFonts w:ascii="Times New Roman" w:hAnsi="Times New Roman" w:cs="Times New Roman"/>
              </w:rPr>
              <w:t>75</w:t>
            </w:r>
            <w:r w:rsidR="007D5207" w:rsidRPr="00F85268">
              <w:rPr>
                <w:rFonts w:ascii="Times New Roman" w:hAnsi="Times New Roman" w:cs="Times New Roman"/>
              </w:rPr>
              <w:t>%</w:t>
            </w:r>
          </w:p>
        </w:tc>
        <w:tc>
          <w:tcPr>
            <w:tcW w:w="2335" w:type="dxa"/>
          </w:tcPr>
          <w:p w14:paraId="52B07FA2" w14:textId="2133CC7D" w:rsidR="007D5207" w:rsidRPr="00F85268" w:rsidRDefault="00C06CED" w:rsidP="00782453">
            <w:pPr>
              <w:pStyle w:val="ListParagraph"/>
              <w:ind w:left="0"/>
              <w:rPr>
                <w:rFonts w:ascii="Times New Roman" w:hAnsi="Times New Roman" w:cs="Times New Roman"/>
              </w:rPr>
            </w:pPr>
            <w:r w:rsidRPr="00F85268">
              <w:rPr>
                <w:rFonts w:ascii="Times New Roman" w:hAnsi="Times New Roman" w:cs="Times New Roman"/>
              </w:rPr>
              <w:t>55.88</w:t>
            </w:r>
            <w:r w:rsidR="007D5207" w:rsidRPr="00F85268">
              <w:rPr>
                <w:rFonts w:ascii="Times New Roman" w:hAnsi="Times New Roman" w:cs="Times New Roman"/>
              </w:rPr>
              <w:t>%</w:t>
            </w:r>
          </w:p>
        </w:tc>
      </w:tr>
      <w:tr w:rsidR="007D5207" w:rsidRPr="00F85268" w14:paraId="32E7E566" w14:textId="77777777" w:rsidTr="00782453">
        <w:tc>
          <w:tcPr>
            <w:tcW w:w="2238" w:type="dxa"/>
          </w:tcPr>
          <w:p w14:paraId="76B7A397"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250</w:t>
            </w:r>
          </w:p>
        </w:tc>
        <w:tc>
          <w:tcPr>
            <w:tcW w:w="2077" w:type="dxa"/>
          </w:tcPr>
          <w:p w14:paraId="7E0BC639" w14:textId="6D0F6490"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C06CED" w:rsidRPr="00F85268">
              <w:rPr>
                <w:rFonts w:ascii="Times New Roman" w:hAnsi="Times New Roman" w:cs="Times New Roman"/>
              </w:rPr>
              <w:t>3806</w:t>
            </w:r>
          </w:p>
        </w:tc>
        <w:tc>
          <w:tcPr>
            <w:tcW w:w="2340" w:type="dxa"/>
          </w:tcPr>
          <w:p w14:paraId="24C067FA" w14:textId="475DAFFC" w:rsidR="007D5207" w:rsidRPr="00F85268" w:rsidRDefault="00C06CED" w:rsidP="00782453">
            <w:pPr>
              <w:pStyle w:val="ListParagraph"/>
              <w:ind w:left="0"/>
              <w:rPr>
                <w:rFonts w:ascii="Times New Roman" w:hAnsi="Times New Roman" w:cs="Times New Roman"/>
              </w:rPr>
            </w:pPr>
            <w:r w:rsidRPr="00F85268">
              <w:rPr>
                <w:rFonts w:ascii="Times New Roman" w:hAnsi="Times New Roman" w:cs="Times New Roman"/>
              </w:rPr>
              <w:t>75</w:t>
            </w:r>
            <w:r w:rsidR="007D5207" w:rsidRPr="00F85268">
              <w:rPr>
                <w:rFonts w:ascii="Times New Roman" w:hAnsi="Times New Roman" w:cs="Times New Roman"/>
              </w:rPr>
              <w:t>%</w:t>
            </w:r>
          </w:p>
        </w:tc>
        <w:tc>
          <w:tcPr>
            <w:tcW w:w="2335" w:type="dxa"/>
          </w:tcPr>
          <w:p w14:paraId="0461B19F" w14:textId="1F2D256D" w:rsidR="007D5207" w:rsidRPr="00F85268" w:rsidRDefault="00C06CED" w:rsidP="00782453">
            <w:pPr>
              <w:pStyle w:val="ListParagraph"/>
              <w:ind w:left="0"/>
              <w:rPr>
                <w:rFonts w:ascii="Times New Roman" w:hAnsi="Times New Roman" w:cs="Times New Roman"/>
              </w:rPr>
            </w:pPr>
            <w:r w:rsidRPr="00F85268">
              <w:rPr>
                <w:rFonts w:ascii="Times New Roman" w:hAnsi="Times New Roman" w:cs="Times New Roman"/>
              </w:rPr>
              <w:t>55.88%</w:t>
            </w:r>
          </w:p>
        </w:tc>
      </w:tr>
      <w:tr w:rsidR="007D5207" w:rsidRPr="00F85268" w14:paraId="3FC8170D" w14:textId="77777777" w:rsidTr="00782453">
        <w:tc>
          <w:tcPr>
            <w:tcW w:w="2238" w:type="dxa"/>
          </w:tcPr>
          <w:p w14:paraId="05583C38"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300</w:t>
            </w:r>
          </w:p>
        </w:tc>
        <w:tc>
          <w:tcPr>
            <w:tcW w:w="2077" w:type="dxa"/>
          </w:tcPr>
          <w:p w14:paraId="250AF2BB" w14:textId="2814091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C06CED" w:rsidRPr="00F85268">
              <w:rPr>
                <w:rFonts w:ascii="Times New Roman" w:hAnsi="Times New Roman" w:cs="Times New Roman"/>
              </w:rPr>
              <w:t>3678</w:t>
            </w:r>
          </w:p>
        </w:tc>
        <w:tc>
          <w:tcPr>
            <w:tcW w:w="2340" w:type="dxa"/>
          </w:tcPr>
          <w:p w14:paraId="300EC73A"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41FDC700" w14:textId="7D1502E3" w:rsidR="007D5207" w:rsidRPr="00F85268" w:rsidRDefault="00C06CED" w:rsidP="00782453">
            <w:pPr>
              <w:pStyle w:val="ListParagraph"/>
              <w:ind w:left="0"/>
              <w:rPr>
                <w:rFonts w:ascii="Times New Roman" w:hAnsi="Times New Roman" w:cs="Times New Roman"/>
              </w:rPr>
            </w:pPr>
            <w:r w:rsidRPr="00F85268">
              <w:rPr>
                <w:rFonts w:ascii="Times New Roman" w:hAnsi="Times New Roman" w:cs="Times New Roman"/>
              </w:rPr>
              <w:t>58.82</w:t>
            </w:r>
            <w:r w:rsidR="007D5207" w:rsidRPr="00F85268">
              <w:rPr>
                <w:rFonts w:ascii="Times New Roman" w:hAnsi="Times New Roman" w:cs="Times New Roman"/>
              </w:rPr>
              <w:t>%</w:t>
            </w:r>
          </w:p>
        </w:tc>
      </w:tr>
      <w:tr w:rsidR="007D5207" w:rsidRPr="00F85268" w14:paraId="6A9C4727" w14:textId="77777777" w:rsidTr="00782453">
        <w:tc>
          <w:tcPr>
            <w:tcW w:w="2238" w:type="dxa"/>
          </w:tcPr>
          <w:p w14:paraId="7A293592"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350</w:t>
            </w:r>
          </w:p>
        </w:tc>
        <w:tc>
          <w:tcPr>
            <w:tcW w:w="2077" w:type="dxa"/>
          </w:tcPr>
          <w:p w14:paraId="19F918CE" w14:textId="36C6675A"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C06CED" w:rsidRPr="00F85268">
              <w:rPr>
                <w:rFonts w:ascii="Times New Roman" w:hAnsi="Times New Roman" w:cs="Times New Roman"/>
              </w:rPr>
              <w:t>2549</w:t>
            </w:r>
          </w:p>
        </w:tc>
        <w:tc>
          <w:tcPr>
            <w:tcW w:w="2340" w:type="dxa"/>
          </w:tcPr>
          <w:p w14:paraId="04394692"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2454F734" w14:textId="0D94F22B" w:rsidR="007D5207" w:rsidRPr="00F85268" w:rsidRDefault="00C06CED" w:rsidP="00782453">
            <w:pPr>
              <w:pStyle w:val="ListParagraph"/>
              <w:ind w:left="0"/>
              <w:rPr>
                <w:rFonts w:ascii="Times New Roman" w:hAnsi="Times New Roman" w:cs="Times New Roman"/>
              </w:rPr>
            </w:pPr>
            <w:r w:rsidRPr="00F85268">
              <w:rPr>
                <w:rFonts w:ascii="Times New Roman" w:hAnsi="Times New Roman" w:cs="Times New Roman"/>
              </w:rPr>
              <w:t>61.76</w:t>
            </w:r>
            <w:r w:rsidR="007D5207" w:rsidRPr="00F85268">
              <w:rPr>
                <w:rFonts w:ascii="Times New Roman" w:hAnsi="Times New Roman" w:cs="Times New Roman"/>
              </w:rPr>
              <w:t>%</w:t>
            </w:r>
          </w:p>
        </w:tc>
      </w:tr>
      <w:tr w:rsidR="007D5207" w:rsidRPr="00F85268" w14:paraId="2F822FD1" w14:textId="77777777" w:rsidTr="00782453">
        <w:tc>
          <w:tcPr>
            <w:tcW w:w="2238" w:type="dxa"/>
          </w:tcPr>
          <w:p w14:paraId="08628507"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400</w:t>
            </w:r>
          </w:p>
        </w:tc>
        <w:tc>
          <w:tcPr>
            <w:tcW w:w="2077" w:type="dxa"/>
          </w:tcPr>
          <w:p w14:paraId="4696198F" w14:textId="51BE0C85"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C06CED" w:rsidRPr="00F85268">
              <w:rPr>
                <w:rFonts w:ascii="Times New Roman" w:hAnsi="Times New Roman" w:cs="Times New Roman"/>
              </w:rPr>
              <w:t>1688</w:t>
            </w:r>
          </w:p>
        </w:tc>
        <w:tc>
          <w:tcPr>
            <w:tcW w:w="2340" w:type="dxa"/>
          </w:tcPr>
          <w:p w14:paraId="075F6FC0"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734EC255" w14:textId="7451611B" w:rsidR="007D5207" w:rsidRPr="00F85268" w:rsidRDefault="00C06CED" w:rsidP="00782453">
            <w:pPr>
              <w:pStyle w:val="ListParagraph"/>
              <w:ind w:left="0"/>
              <w:rPr>
                <w:rFonts w:ascii="Times New Roman" w:hAnsi="Times New Roman" w:cs="Times New Roman"/>
              </w:rPr>
            </w:pPr>
            <w:r w:rsidRPr="00F85268">
              <w:rPr>
                <w:rFonts w:ascii="Times New Roman" w:hAnsi="Times New Roman" w:cs="Times New Roman"/>
              </w:rPr>
              <w:t>61.76</w:t>
            </w:r>
            <w:r w:rsidR="007D5207" w:rsidRPr="00F85268">
              <w:rPr>
                <w:rFonts w:ascii="Times New Roman" w:hAnsi="Times New Roman" w:cs="Times New Roman"/>
              </w:rPr>
              <w:t>%</w:t>
            </w:r>
          </w:p>
        </w:tc>
      </w:tr>
      <w:tr w:rsidR="007D5207" w:rsidRPr="00F85268" w14:paraId="5D279434" w14:textId="77777777" w:rsidTr="00782453">
        <w:tc>
          <w:tcPr>
            <w:tcW w:w="2238" w:type="dxa"/>
          </w:tcPr>
          <w:p w14:paraId="30711EFF"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450</w:t>
            </w:r>
          </w:p>
        </w:tc>
        <w:tc>
          <w:tcPr>
            <w:tcW w:w="2077" w:type="dxa"/>
          </w:tcPr>
          <w:p w14:paraId="7EBEEDB5" w14:textId="22D27A41"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C06CED" w:rsidRPr="00F85268">
              <w:rPr>
                <w:rFonts w:ascii="Times New Roman" w:hAnsi="Times New Roman" w:cs="Times New Roman"/>
              </w:rPr>
              <w:t>1335</w:t>
            </w:r>
          </w:p>
        </w:tc>
        <w:tc>
          <w:tcPr>
            <w:tcW w:w="2340" w:type="dxa"/>
          </w:tcPr>
          <w:p w14:paraId="7DB2271F"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3693BF88" w14:textId="2F585E25" w:rsidR="007D5207" w:rsidRPr="00F85268" w:rsidRDefault="00C06CED" w:rsidP="00782453">
            <w:pPr>
              <w:pStyle w:val="ListParagraph"/>
              <w:ind w:left="0"/>
              <w:rPr>
                <w:rFonts w:ascii="Times New Roman" w:hAnsi="Times New Roman" w:cs="Times New Roman"/>
              </w:rPr>
            </w:pPr>
            <w:r w:rsidRPr="00F85268">
              <w:rPr>
                <w:rFonts w:ascii="Times New Roman" w:hAnsi="Times New Roman" w:cs="Times New Roman"/>
              </w:rPr>
              <w:t>61.76</w:t>
            </w:r>
            <w:r w:rsidR="007D5207" w:rsidRPr="00F85268">
              <w:rPr>
                <w:rFonts w:ascii="Times New Roman" w:hAnsi="Times New Roman" w:cs="Times New Roman"/>
              </w:rPr>
              <w:t>%</w:t>
            </w:r>
          </w:p>
        </w:tc>
      </w:tr>
      <w:tr w:rsidR="007D5207" w:rsidRPr="00F85268" w14:paraId="5B8AB3DD" w14:textId="77777777" w:rsidTr="00782453">
        <w:tc>
          <w:tcPr>
            <w:tcW w:w="2238" w:type="dxa"/>
          </w:tcPr>
          <w:p w14:paraId="526D79E3"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490</w:t>
            </w:r>
          </w:p>
        </w:tc>
        <w:tc>
          <w:tcPr>
            <w:tcW w:w="2077" w:type="dxa"/>
          </w:tcPr>
          <w:p w14:paraId="4CE9E1FD" w14:textId="35B061B4"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0.</w:t>
            </w:r>
            <w:r w:rsidR="00C06CED" w:rsidRPr="00F85268">
              <w:rPr>
                <w:rFonts w:ascii="Times New Roman" w:hAnsi="Times New Roman" w:cs="Times New Roman"/>
              </w:rPr>
              <w:t>1147</w:t>
            </w:r>
          </w:p>
        </w:tc>
        <w:tc>
          <w:tcPr>
            <w:tcW w:w="2340" w:type="dxa"/>
          </w:tcPr>
          <w:p w14:paraId="438F8FA9" w14:textId="77777777" w:rsidR="007D5207" w:rsidRPr="00F85268" w:rsidRDefault="007D5207"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75871DAF" w14:textId="2613CEEB" w:rsidR="007D5207" w:rsidRPr="00F85268" w:rsidRDefault="00C06CED" w:rsidP="00782453">
            <w:pPr>
              <w:pStyle w:val="ListParagraph"/>
              <w:ind w:left="0"/>
              <w:rPr>
                <w:rFonts w:ascii="Times New Roman" w:hAnsi="Times New Roman" w:cs="Times New Roman"/>
              </w:rPr>
            </w:pPr>
            <w:r w:rsidRPr="00F85268">
              <w:rPr>
                <w:rFonts w:ascii="Times New Roman" w:hAnsi="Times New Roman" w:cs="Times New Roman"/>
              </w:rPr>
              <w:t>61.76%</w:t>
            </w:r>
          </w:p>
        </w:tc>
      </w:tr>
    </w:tbl>
    <w:p w14:paraId="55BE238A" w14:textId="77777777" w:rsidR="007D5207" w:rsidRPr="00F85268" w:rsidRDefault="007D5207" w:rsidP="005F1868">
      <w:pPr>
        <w:rPr>
          <w:rFonts w:ascii="Times New Roman" w:hAnsi="Times New Roman" w:cs="Times New Roman"/>
        </w:rPr>
      </w:pPr>
    </w:p>
    <w:p w14:paraId="54A3D5FE" w14:textId="77777777" w:rsidR="00441548" w:rsidRDefault="00441548" w:rsidP="005F1868">
      <w:pPr>
        <w:rPr>
          <w:rFonts w:ascii="Times New Roman" w:hAnsi="Times New Roman" w:cs="Times New Roman"/>
          <w:b/>
          <w:bCs/>
          <w:u w:val="single"/>
        </w:rPr>
      </w:pPr>
    </w:p>
    <w:p w14:paraId="51CBBF49" w14:textId="612146BE" w:rsidR="00960D86" w:rsidRPr="00F85268" w:rsidRDefault="00960D86" w:rsidP="005F1868">
      <w:pPr>
        <w:rPr>
          <w:rFonts w:ascii="Times New Roman" w:hAnsi="Times New Roman" w:cs="Times New Roman"/>
          <w:b/>
          <w:bCs/>
          <w:u w:val="single"/>
        </w:rPr>
      </w:pPr>
      <w:r w:rsidRPr="00F85268">
        <w:rPr>
          <w:rFonts w:ascii="Times New Roman" w:hAnsi="Times New Roman" w:cs="Times New Roman"/>
          <w:b/>
          <w:bCs/>
          <w:u w:val="single"/>
        </w:rPr>
        <w:lastRenderedPageBreak/>
        <w:t>With self-loops,</w:t>
      </w:r>
    </w:p>
    <w:p w14:paraId="4274FA38" w14:textId="1B57A0B0" w:rsidR="00960D86" w:rsidRPr="00960D86" w:rsidRDefault="00960D86" w:rsidP="00960D86">
      <w:pPr>
        <w:rPr>
          <w:rFonts w:ascii="Times New Roman" w:hAnsi="Times New Roman" w:cs="Times New Roman"/>
        </w:rPr>
      </w:pPr>
      <w:r w:rsidRPr="00960D86">
        <w:rPr>
          <w:rFonts w:ascii="Times New Roman" w:hAnsi="Times New Roman" w:cs="Times New Roman"/>
        </w:rPr>
        <w:t>The training accuracy reaches 100% by epoch 30 and remains there throughout the training process.</w:t>
      </w:r>
      <w:r w:rsidRPr="00F85268">
        <w:rPr>
          <w:rFonts w:ascii="Times New Roman" w:hAnsi="Times New Roman" w:cs="Times New Roman"/>
        </w:rPr>
        <w:t xml:space="preserve"> </w:t>
      </w:r>
      <w:r w:rsidRPr="00960D86">
        <w:rPr>
          <w:rFonts w:ascii="Times New Roman" w:hAnsi="Times New Roman" w:cs="Times New Roman"/>
        </w:rPr>
        <w:t xml:space="preserve">The validation accuracy </w:t>
      </w:r>
      <w:r w:rsidRPr="00F85268">
        <w:rPr>
          <w:rFonts w:ascii="Times New Roman" w:hAnsi="Times New Roman" w:cs="Times New Roman"/>
        </w:rPr>
        <w:t xml:space="preserve">gradually </w:t>
      </w:r>
      <w:proofErr w:type="gramStart"/>
      <w:r w:rsidRPr="00F85268">
        <w:rPr>
          <w:rFonts w:ascii="Times New Roman" w:hAnsi="Times New Roman" w:cs="Times New Roman"/>
        </w:rPr>
        <w:t>increase</w:t>
      </w:r>
      <w:proofErr w:type="gramEnd"/>
      <w:r w:rsidRPr="00960D86">
        <w:rPr>
          <w:rFonts w:ascii="Times New Roman" w:hAnsi="Times New Roman" w:cs="Times New Roman"/>
        </w:rPr>
        <w:t>, reaching a peak of 82.35% by epoch 300 and stays stable at this level until epoch 500.</w:t>
      </w:r>
    </w:p>
    <w:p w14:paraId="6E536EBA" w14:textId="2C554B7D" w:rsidR="001E2583" w:rsidRPr="00441548" w:rsidRDefault="00960D86" w:rsidP="00960D86">
      <w:pPr>
        <w:rPr>
          <w:rFonts w:ascii="Times New Roman" w:hAnsi="Times New Roman" w:cs="Times New Roman"/>
        </w:rPr>
      </w:pPr>
      <w:r w:rsidRPr="00F85268">
        <w:rPr>
          <w:rFonts w:ascii="Times New Roman" w:hAnsi="Times New Roman" w:cs="Times New Roman"/>
        </w:rPr>
        <w:t>The loss decreases consistently from 1.4324 at epoch 0 to 0.0181 at epoch 490, indicating a good level of convergence.</w:t>
      </w:r>
      <w:r w:rsidRPr="00F85268">
        <w:rPr>
          <w:rFonts w:ascii="Times New Roman" w:hAnsi="Times New Roman" w:cs="Times New Roman"/>
        </w:rPr>
        <w:br/>
      </w:r>
    </w:p>
    <w:p w14:paraId="319157AB" w14:textId="24C68119" w:rsidR="00960D86" w:rsidRPr="00F85268" w:rsidRDefault="00960D86" w:rsidP="00960D86">
      <w:pPr>
        <w:rPr>
          <w:rFonts w:ascii="Times New Roman" w:hAnsi="Times New Roman" w:cs="Times New Roman"/>
          <w:b/>
          <w:bCs/>
        </w:rPr>
      </w:pPr>
      <w:r w:rsidRPr="00F85268">
        <w:rPr>
          <w:rFonts w:ascii="Times New Roman" w:hAnsi="Times New Roman" w:cs="Times New Roman"/>
          <w:b/>
          <w:bCs/>
        </w:rPr>
        <w:t>Without Self-Loops,</w:t>
      </w:r>
    </w:p>
    <w:p w14:paraId="17D5E6EE" w14:textId="6A1B593C" w:rsidR="00960D86" w:rsidRPr="00F85268" w:rsidRDefault="00960D86" w:rsidP="00960D86">
      <w:pPr>
        <w:rPr>
          <w:rFonts w:ascii="Times New Roman" w:hAnsi="Times New Roman" w:cs="Times New Roman"/>
        </w:rPr>
      </w:pPr>
      <w:r w:rsidRPr="00960D86">
        <w:rPr>
          <w:rFonts w:ascii="Times New Roman" w:hAnsi="Times New Roman" w:cs="Times New Roman"/>
        </w:rPr>
        <w:t>The training accuracy increases more slowly, reaching 100% only by epoch 300.</w:t>
      </w:r>
      <w:r w:rsidRPr="00F85268">
        <w:rPr>
          <w:rFonts w:ascii="Times New Roman" w:hAnsi="Times New Roman" w:cs="Times New Roman"/>
        </w:rPr>
        <w:t xml:space="preserve"> </w:t>
      </w:r>
      <w:r w:rsidRPr="00960D86">
        <w:rPr>
          <w:rFonts w:ascii="Times New Roman" w:hAnsi="Times New Roman" w:cs="Times New Roman"/>
        </w:rPr>
        <w:t>The validation accuracy is significantly lower compared to the model with self-loops, peaking at 61.76% by epoch 300 and staying at that level until epoch 490.</w:t>
      </w:r>
    </w:p>
    <w:p w14:paraId="1A0B74E1" w14:textId="77777777" w:rsidR="00960D86" w:rsidRPr="00F85268" w:rsidRDefault="00960D86" w:rsidP="00960D86">
      <w:pPr>
        <w:rPr>
          <w:rFonts w:ascii="Times New Roman" w:hAnsi="Times New Roman" w:cs="Times New Roman"/>
        </w:rPr>
      </w:pPr>
      <w:r w:rsidRPr="00F85268">
        <w:rPr>
          <w:rFonts w:ascii="Times New Roman" w:hAnsi="Times New Roman" w:cs="Times New Roman"/>
        </w:rPr>
        <w:t>The loss decreases less consistently, from 1.4311 at epoch 0 to 0.1147 at epoch 490. The reduction in loss is slower compared to the model with self-loops.</w:t>
      </w:r>
    </w:p>
    <w:p w14:paraId="52286625" w14:textId="77777777" w:rsidR="00960D86" w:rsidRPr="00F85268" w:rsidRDefault="00960D86" w:rsidP="00960D86">
      <w:pPr>
        <w:pStyle w:val="ListParagraph"/>
        <w:rPr>
          <w:rFonts w:ascii="Times New Roman" w:hAnsi="Times New Roman" w:cs="Times New Roman"/>
        </w:rPr>
      </w:pPr>
    </w:p>
    <w:p w14:paraId="235B067F" w14:textId="77777777" w:rsidR="00960D86" w:rsidRPr="00F85268" w:rsidRDefault="00960D86" w:rsidP="00960D86">
      <w:pPr>
        <w:pStyle w:val="ListParagraph"/>
        <w:numPr>
          <w:ilvl w:val="0"/>
          <w:numId w:val="8"/>
        </w:numPr>
        <w:rPr>
          <w:rFonts w:ascii="Times New Roman" w:hAnsi="Times New Roman" w:cs="Times New Roman"/>
        </w:rPr>
      </w:pPr>
      <w:r w:rsidRPr="00F85268">
        <w:rPr>
          <w:rFonts w:ascii="Times New Roman" w:hAnsi="Times New Roman" w:cs="Times New Roman"/>
        </w:rPr>
        <w:t xml:space="preserve">Adding self-loops in the </w:t>
      </w:r>
      <w:proofErr w:type="spellStart"/>
      <w:r w:rsidRPr="00F85268">
        <w:rPr>
          <w:rFonts w:ascii="Times New Roman" w:hAnsi="Times New Roman" w:cs="Times New Roman"/>
        </w:rPr>
        <w:t>GCNConv</w:t>
      </w:r>
      <w:proofErr w:type="spellEnd"/>
      <w:r w:rsidRPr="00F85268">
        <w:rPr>
          <w:rFonts w:ascii="Times New Roman" w:hAnsi="Times New Roman" w:cs="Times New Roman"/>
        </w:rPr>
        <w:t xml:space="preserve"> layers improves both training speed and generalization ability. Without self-loops, the model takes longer to learn (reaching 100% training accuracy only after epoch 300) and fails to generalize as effectively, as reflected in the lower validation accuracy (peaking at 61.76% without self-loops compared to 82.35% with self-loops). </w:t>
      </w:r>
    </w:p>
    <w:p w14:paraId="02BA9F19" w14:textId="77777777" w:rsidR="007541D5" w:rsidRPr="00F85268" w:rsidRDefault="007541D5" w:rsidP="007541D5">
      <w:pPr>
        <w:pStyle w:val="ListParagraph"/>
        <w:rPr>
          <w:rFonts w:ascii="Times New Roman" w:hAnsi="Times New Roman" w:cs="Times New Roman"/>
        </w:rPr>
      </w:pPr>
    </w:p>
    <w:p w14:paraId="6B63AEEC" w14:textId="77777777" w:rsidR="0075054A" w:rsidRPr="00F85268" w:rsidRDefault="00960D86" w:rsidP="00960D86">
      <w:pPr>
        <w:pStyle w:val="ListParagraph"/>
        <w:numPr>
          <w:ilvl w:val="0"/>
          <w:numId w:val="8"/>
        </w:numPr>
        <w:rPr>
          <w:rFonts w:ascii="Times New Roman" w:hAnsi="Times New Roman" w:cs="Times New Roman"/>
        </w:rPr>
      </w:pPr>
      <w:r w:rsidRPr="00F85268">
        <w:rPr>
          <w:rFonts w:ascii="Times New Roman" w:hAnsi="Times New Roman" w:cs="Times New Roman"/>
        </w:rPr>
        <w:t>Therefore, self-loops will enhance both the training efficiency and the overall performance of the GCN model.</w:t>
      </w:r>
    </w:p>
    <w:p w14:paraId="3FB37990" w14:textId="77777777" w:rsidR="0075054A" w:rsidRPr="00F85268" w:rsidRDefault="0075054A" w:rsidP="0075054A">
      <w:pPr>
        <w:rPr>
          <w:rFonts w:ascii="Times New Roman" w:hAnsi="Times New Roman" w:cs="Times New Roman"/>
        </w:rPr>
      </w:pPr>
    </w:p>
    <w:p w14:paraId="698E7C08" w14:textId="13A8DC1B" w:rsidR="005870B8" w:rsidRPr="00F85268" w:rsidRDefault="0075054A" w:rsidP="001E5A57">
      <w:pPr>
        <w:pStyle w:val="ListParagraph"/>
        <w:numPr>
          <w:ilvl w:val="0"/>
          <w:numId w:val="10"/>
        </w:numPr>
        <w:rPr>
          <w:rFonts w:ascii="Times New Roman" w:hAnsi="Times New Roman" w:cs="Times New Roman"/>
        </w:rPr>
      </w:pPr>
      <w:r w:rsidRPr="00F85268">
        <w:rPr>
          <w:rFonts w:ascii="Times New Roman" w:hAnsi="Times New Roman" w:cs="Times New Roman"/>
        </w:rPr>
        <w:t xml:space="preserve">After adding 8 layers and skipping </w:t>
      </w:r>
      <w:r w:rsidR="00CB435F" w:rsidRPr="00F85268">
        <w:rPr>
          <w:rFonts w:ascii="Times New Roman" w:hAnsi="Times New Roman" w:cs="Times New Roman"/>
        </w:rPr>
        <w:t xml:space="preserve">connections </w:t>
      </w:r>
      <w:r w:rsidR="005870B8" w:rsidRPr="00F85268">
        <w:rPr>
          <w:rFonts w:ascii="Times New Roman" w:hAnsi="Times New Roman" w:cs="Times New Roman"/>
        </w:rPr>
        <w:t>will increase the model performance.</w:t>
      </w:r>
      <w:r w:rsidR="005870B8" w:rsidRPr="00F85268">
        <w:rPr>
          <w:rFonts w:ascii="Times New Roman" w:hAnsi="Times New Roman" w:cs="Times New Roman"/>
        </w:rPr>
        <w:br/>
      </w:r>
      <w:r w:rsidR="005870B8" w:rsidRPr="00F85268">
        <w:rPr>
          <w:rFonts w:ascii="Times New Roman" w:hAnsi="Times New Roman" w:cs="Times New Roman"/>
        </w:rPr>
        <w:br/>
      </w:r>
    </w:p>
    <w:tbl>
      <w:tblPr>
        <w:tblStyle w:val="TableGrid"/>
        <w:tblW w:w="0" w:type="auto"/>
        <w:tblInd w:w="360" w:type="dxa"/>
        <w:tblLook w:val="04A0" w:firstRow="1" w:lastRow="0" w:firstColumn="1" w:lastColumn="0" w:noHBand="0" w:noVBand="1"/>
      </w:tblPr>
      <w:tblGrid>
        <w:gridCol w:w="2238"/>
        <w:gridCol w:w="2077"/>
        <w:gridCol w:w="2340"/>
        <w:gridCol w:w="2335"/>
      </w:tblGrid>
      <w:tr w:rsidR="005870B8" w:rsidRPr="00F85268" w14:paraId="4F9236B5" w14:textId="77777777" w:rsidTr="00782453">
        <w:trPr>
          <w:trHeight w:val="413"/>
        </w:trPr>
        <w:tc>
          <w:tcPr>
            <w:tcW w:w="2238" w:type="dxa"/>
          </w:tcPr>
          <w:p w14:paraId="1A391FDE" w14:textId="77777777" w:rsidR="005870B8" w:rsidRPr="00F85268" w:rsidRDefault="005870B8" w:rsidP="00782453">
            <w:pPr>
              <w:pStyle w:val="ListParagraph"/>
              <w:ind w:left="0"/>
              <w:jc w:val="center"/>
              <w:rPr>
                <w:rFonts w:ascii="Times New Roman" w:hAnsi="Times New Roman" w:cs="Times New Roman"/>
              </w:rPr>
            </w:pPr>
            <w:r w:rsidRPr="00F85268">
              <w:rPr>
                <w:rFonts w:ascii="Times New Roman" w:hAnsi="Times New Roman" w:cs="Times New Roman"/>
              </w:rPr>
              <w:t>Epoch</w:t>
            </w:r>
          </w:p>
        </w:tc>
        <w:tc>
          <w:tcPr>
            <w:tcW w:w="2077" w:type="dxa"/>
          </w:tcPr>
          <w:p w14:paraId="1C88483D" w14:textId="77777777" w:rsidR="005870B8" w:rsidRPr="00F85268" w:rsidRDefault="005870B8" w:rsidP="00782453">
            <w:pPr>
              <w:pStyle w:val="ListParagraph"/>
              <w:ind w:left="0"/>
              <w:jc w:val="center"/>
              <w:rPr>
                <w:rFonts w:ascii="Times New Roman" w:hAnsi="Times New Roman" w:cs="Times New Roman"/>
              </w:rPr>
            </w:pPr>
            <w:r w:rsidRPr="00F85268">
              <w:rPr>
                <w:rFonts w:ascii="Times New Roman" w:hAnsi="Times New Roman" w:cs="Times New Roman"/>
              </w:rPr>
              <w:t>Loss</w:t>
            </w:r>
          </w:p>
        </w:tc>
        <w:tc>
          <w:tcPr>
            <w:tcW w:w="2340" w:type="dxa"/>
          </w:tcPr>
          <w:p w14:paraId="334815AA" w14:textId="77777777" w:rsidR="005870B8" w:rsidRPr="00F85268" w:rsidRDefault="005870B8" w:rsidP="00782453">
            <w:pPr>
              <w:pStyle w:val="ListParagraph"/>
              <w:ind w:left="0"/>
              <w:jc w:val="center"/>
              <w:rPr>
                <w:rFonts w:ascii="Times New Roman" w:hAnsi="Times New Roman" w:cs="Times New Roman"/>
              </w:rPr>
            </w:pPr>
            <w:r w:rsidRPr="00F85268">
              <w:rPr>
                <w:rFonts w:ascii="Times New Roman" w:hAnsi="Times New Roman" w:cs="Times New Roman"/>
              </w:rPr>
              <w:t>Training Accuracy</w:t>
            </w:r>
          </w:p>
        </w:tc>
        <w:tc>
          <w:tcPr>
            <w:tcW w:w="2335" w:type="dxa"/>
          </w:tcPr>
          <w:p w14:paraId="6F73FBDD" w14:textId="77777777" w:rsidR="005870B8" w:rsidRPr="00F85268" w:rsidRDefault="005870B8" w:rsidP="00782453">
            <w:pPr>
              <w:pStyle w:val="ListParagraph"/>
              <w:ind w:left="0"/>
              <w:jc w:val="center"/>
              <w:rPr>
                <w:rFonts w:ascii="Times New Roman" w:hAnsi="Times New Roman" w:cs="Times New Roman"/>
              </w:rPr>
            </w:pPr>
            <w:r w:rsidRPr="00F85268">
              <w:rPr>
                <w:rFonts w:ascii="Times New Roman" w:hAnsi="Times New Roman" w:cs="Times New Roman"/>
              </w:rPr>
              <w:t>Validation Accuracy</w:t>
            </w:r>
          </w:p>
        </w:tc>
      </w:tr>
      <w:tr w:rsidR="005870B8" w:rsidRPr="00F85268" w14:paraId="6DDCE189" w14:textId="77777777" w:rsidTr="00782453">
        <w:tc>
          <w:tcPr>
            <w:tcW w:w="2238" w:type="dxa"/>
          </w:tcPr>
          <w:p w14:paraId="3749AD79" w14:textId="7777777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0</w:t>
            </w:r>
          </w:p>
        </w:tc>
        <w:tc>
          <w:tcPr>
            <w:tcW w:w="2077" w:type="dxa"/>
          </w:tcPr>
          <w:p w14:paraId="2090CE21" w14:textId="3086FECC"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1.4800</w:t>
            </w:r>
          </w:p>
        </w:tc>
        <w:tc>
          <w:tcPr>
            <w:tcW w:w="2340" w:type="dxa"/>
          </w:tcPr>
          <w:p w14:paraId="6E40934A" w14:textId="7777777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25%</w:t>
            </w:r>
          </w:p>
        </w:tc>
        <w:tc>
          <w:tcPr>
            <w:tcW w:w="2335" w:type="dxa"/>
          </w:tcPr>
          <w:p w14:paraId="3E5F6CC7" w14:textId="7777777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35.29%</w:t>
            </w:r>
          </w:p>
        </w:tc>
      </w:tr>
      <w:tr w:rsidR="005870B8" w:rsidRPr="00F85268" w14:paraId="1CDA841E" w14:textId="77777777" w:rsidTr="00782453">
        <w:tc>
          <w:tcPr>
            <w:tcW w:w="2238" w:type="dxa"/>
          </w:tcPr>
          <w:p w14:paraId="6D59B823" w14:textId="7777777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50</w:t>
            </w:r>
          </w:p>
        </w:tc>
        <w:tc>
          <w:tcPr>
            <w:tcW w:w="2077" w:type="dxa"/>
          </w:tcPr>
          <w:p w14:paraId="25F9F610" w14:textId="5E1BDA8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0.7063</w:t>
            </w:r>
          </w:p>
        </w:tc>
        <w:tc>
          <w:tcPr>
            <w:tcW w:w="2340" w:type="dxa"/>
          </w:tcPr>
          <w:p w14:paraId="01618FDE" w14:textId="7777777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75%</w:t>
            </w:r>
          </w:p>
        </w:tc>
        <w:tc>
          <w:tcPr>
            <w:tcW w:w="2335" w:type="dxa"/>
          </w:tcPr>
          <w:p w14:paraId="16D8F923" w14:textId="46CC3139"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52.94%</w:t>
            </w:r>
          </w:p>
        </w:tc>
      </w:tr>
      <w:tr w:rsidR="005870B8" w:rsidRPr="00F85268" w14:paraId="13C44ED8" w14:textId="77777777" w:rsidTr="00782453">
        <w:tc>
          <w:tcPr>
            <w:tcW w:w="2238" w:type="dxa"/>
          </w:tcPr>
          <w:p w14:paraId="4A813F7A" w14:textId="7777777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077" w:type="dxa"/>
          </w:tcPr>
          <w:p w14:paraId="5B6D0B9A" w14:textId="545D620E"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0.4848</w:t>
            </w:r>
          </w:p>
        </w:tc>
        <w:tc>
          <w:tcPr>
            <w:tcW w:w="2340" w:type="dxa"/>
          </w:tcPr>
          <w:p w14:paraId="0162FC73" w14:textId="7777777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75%</w:t>
            </w:r>
          </w:p>
        </w:tc>
        <w:tc>
          <w:tcPr>
            <w:tcW w:w="2335" w:type="dxa"/>
          </w:tcPr>
          <w:p w14:paraId="4D7B71A9" w14:textId="3DE4E6F1"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67.65%</w:t>
            </w:r>
          </w:p>
        </w:tc>
      </w:tr>
      <w:tr w:rsidR="005870B8" w:rsidRPr="00F85268" w14:paraId="25E69953" w14:textId="77777777" w:rsidTr="00782453">
        <w:tc>
          <w:tcPr>
            <w:tcW w:w="2238" w:type="dxa"/>
          </w:tcPr>
          <w:p w14:paraId="18AB249F" w14:textId="46A87AE0"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200</w:t>
            </w:r>
          </w:p>
        </w:tc>
        <w:tc>
          <w:tcPr>
            <w:tcW w:w="2077" w:type="dxa"/>
          </w:tcPr>
          <w:p w14:paraId="78A8B7DB" w14:textId="225F7336"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0.3982</w:t>
            </w:r>
          </w:p>
        </w:tc>
        <w:tc>
          <w:tcPr>
            <w:tcW w:w="2340" w:type="dxa"/>
          </w:tcPr>
          <w:p w14:paraId="7BA2536D" w14:textId="4EF554F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75%</w:t>
            </w:r>
          </w:p>
        </w:tc>
        <w:tc>
          <w:tcPr>
            <w:tcW w:w="2335" w:type="dxa"/>
          </w:tcPr>
          <w:p w14:paraId="1D677B01" w14:textId="5D850E63"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67.65%</w:t>
            </w:r>
          </w:p>
        </w:tc>
      </w:tr>
      <w:tr w:rsidR="005870B8" w:rsidRPr="00F85268" w14:paraId="114A0778" w14:textId="77777777" w:rsidTr="00782453">
        <w:tc>
          <w:tcPr>
            <w:tcW w:w="2238" w:type="dxa"/>
          </w:tcPr>
          <w:p w14:paraId="1A94D554" w14:textId="4269EA6D"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300</w:t>
            </w:r>
          </w:p>
        </w:tc>
        <w:tc>
          <w:tcPr>
            <w:tcW w:w="2077" w:type="dxa"/>
          </w:tcPr>
          <w:p w14:paraId="5AC8B8A1" w14:textId="2474BEB9"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0.3731</w:t>
            </w:r>
          </w:p>
        </w:tc>
        <w:tc>
          <w:tcPr>
            <w:tcW w:w="2340" w:type="dxa"/>
          </w:tcPr>
          <w:p w14:paraId="615FCC68" w14:textId="7777777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33319C68" w14:textId="22369408"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70.59%</w:t>
            </w:r>
          </w:p>
        </w:tc>
      </w:tr>
      <w:tr w:rsidR="005870B8" w:rsidRPr="00F85268" w14:paraId="5CE0DD3E" w14:textId="77777777" w:rsidTr="00782453">
        <w:tc>
          <w:tcPr>
            <w:tcW w:w="2238" w:type="dxa"/>
          </w:tcPr>
          <w:p w14:paraId="600D3738" w14:textId="5DBC1DC1"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370</w:t>
            </w:r>
          </w:p>
        </w:tc>
        <w:tc>
          <w:tcPr>
            <w:tcW w:w="2077" w:type="dxa"/>
          </w:tcPr>
          <w:p w14:paraId="760C5B1F" w14:textId="08DC4221"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0.1666</w:t>
            </w:r>
          </w:p>
        </w:tc>
        <w:tc>
          <w:tcPr>
            <w:tcW w:w="2340" w:type="dxa"/>
          </w:tcPr>
          <w:p w14:paraId="5310B729" w14:textId="7777777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434F8652" w14:textId="2FE4163F"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85.29%</w:t>
            </w:r>
          </w:p>
        </w:tc>
      </w:tr>
      <w:tr w:rsidR="005870B8" w:rsidRPr="00F85268" w14:paraId="25C8C58E" w14:textId="77777777" w:rsidTr="00782453">
        <w:tc>
          <w:tcPr>
            <w:tcW w:w="2238" w:type="dxa"/>
          </w:tcPr>
          <w:p w14:paraId="39946B1E" w14:textId="7E16145B"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400</w:t>
            </w:r>
          </w:p>
        </w:tc>
        <w:tc>
          <w:tcPr>
            <w:tcW w:w="2077" w:type="dxa"/>
          </w:tcPr>
          <w:p w14:paraId="0DDE1E57" w14:textId="39B8A1F8"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0.0704</w:t>
            </w:r>
          </w:p>
        </w:tc>
        <w:tc>
          <w:tcPr>
            <w:tcW w:w="2340" w:type="dxa"/>
          </w:tcPr>
          <w:p w14:paraId="1D3EAB2D" w14:textId="7777777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0839A056" w14:textId="7364F787"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73.53%</w:t>
            </w:r>
          </w:p>
        </w:tc>
      </w:tr>
      <w:tr w:rsidR="005870B8" w:rsidRPr="00F85268" w14:paraId="067447BE" w14:textId="77777777" w:rsidTr="00782453">
        <w:tc>
          <w:tcPr>
            <w:tcW w:w="2238" w:type="dxa"/>
          </w:tcPr>
          <w:p w14:paraId="4FBF31B2" w14:textId="66FDC925"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490</w:t>
            </w:r>
          </w:p>
        </w:tc>
        <w:tc>
          <w:tcPr>
            <w:tcW w:w="2077" w:type="dxa"/>
          </w:tcPr>
          <w:p w14:paraId="74E26063" w14:textId="2E93D82C"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0.0342</w:t>
            </w:r>
          </w:p>
        </w:tc>
        <w:tc>
          <w:tcPr>
            <w:tcW w:w="2340" w:type="dxa"/>
          </w:tcPr>
          <w:p w14:paraId="2B98B74B" w14:textId="38310BE0"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100%</w:t>
            </w:r>
          </w:p>
        </w:tc>
        <w:tc>
          <w:tcPr>
            <w:tcW w:w="2335" w:type="dxa"/>
          </w:tcPr>
          <w:p w14:paraId="1CBC7F81" w14:textId="1527AFEE" w:rsidR="005870B8" w:rsidRPr="00F85268" w:rsidRDefault="005870B8" w:rsidP="00782453">
            <w:pPr>
              <w:pStyle w:val="ListParagraph"/>
              <w:ind w:left="0"/>
              <w:rPr>
                <w:rFonts w:ascii="Times New Roman" w:hAnsi="Times New Roman" w:cs="Times New Roman"/>
              </w:rPr>
            </w:pPr>
            <w:r w:rsidRPr="00F85268">
              <w:rPr>
                <w:rFonts w:ascii="Times New Roman" w:hAnsi="Times New Roman" w:cs="Times New Roman"/>
              </w:rPr>
              <w:t>67.65%</w:t>
            </w:r>
          </w:p>
        </w:tc>
      </w:tr>
    </w:tbl>
    <w:p w14:paraId="60440118" w14:textId="77777777" w:rsidR="00441548" w:rsidRDefault="00441548" w:rsidP="007541D5">
      <w:pPr>
        <w:rPr>
          <w:rFonts w:ascii="Times New Roman" w:eastAsia="Calibri" w:hAnsi="Times New Roman" w:cs="Times New Roman"/>
          <w:kern w:val="0"/>
          <w:lang w:bidi="si-LK"/>
          <w14:ligatures w14:val="none"/>
        </w:rPr>
      </w:pPr>
    </w:p>
    <w:p w14:paraId="46C4062F" w14:textId="5F3DC88F" w:rsidR="007541D5" w:rsidRPr="007541D5" w:rsidRDefault="007541D5" w:rsidP="007541D5">
      <w:pPr>
        <w:rPr>
          <w:rFonts w:ascii="Times New Roman" w:eastAsia="Calibri" w:hAnsi="Times New Roman" w:cs="Times New Roman"/>
          <w:kern w:val="0"/>
          <w:lang w:bidi="si-LK"/>
          <w14:ligatures w14:val="none"/>
        </w:rPr>
      </w:pPr>
      <w:r w:rsidRPr="007541D5">
        <w:rPr>
          <w:rFonts w:ascii="Times New Roman" w:eastAsia="Calibri" w:hAnsi="Times New Roman" w:cs="Times New Roman"/>
          <w:kern w:val="0"/>
          <w:lang w:bidi="si-LK"/>
          <w14:ligatures w14:val="none"/>
        </w:rPr>
        <w:lastRenderedPageBreak/>
        <w:t>Adding 8 layers with skip connections slightly improved validation accuracy (85.29%) but led to some overfitting or instability as validation accuracy decreased toward the end.</w:t>
      </w:r>
    </w:p>
    <w:p w14:paraId="692E0679" w14:textId="77777777" w:rsidR="007541D5" w:rsidRPr="007541D5" w:rsidRDefault="007541D5" w:rsidP="007541D5">
      <w:pPr>
        <w:rPr>
          <w:rFonts w:ascii="Times New Roman" w:eastAsia="Calibri" w:hAnsi="Times New Roman" w:cs="Times New Roman"/>
          <w:kern w:val="0"/>
          <w:lang w:bidi="si-LK"/>
          <w14:ligatures w14:val="none"/>
        </w:rPr>
      </w:pPr>
      <w:r w:rsidRPr="007541D5">
        <w:rPr>
          <w:rFonts w:ascii="Times New Roman" w:eastAsia="Calibri" w:hAnsi="Times New Roman" w:cs="Times New Roman"/>
          <w:kern w:val="0"/>
          <w:lang w:bidi="si-LK"/>
          <w14:ligatures w14:val="none"/>
        </w:rPr>
        <w:t>Without the additional layers and skip connections, the model achieves steady validation accuracy (82.35%) and faster convergence in terms of both loss and accuracy.</w:t>
      </w:r>
    </w:p>
    <w:p w14:paraId="0A28A8C9" w14:textId="77777777" w:rsidR="00F85268" w:rsidRDefault="007541D5" w:rsidP="007541D5">
      <w:pPr>
        <w:rPr>
          <w:rFonts w:ascii="Times New Roman" w:eastAsia="Calibri" w:hAnsi="Times New Roman" w:cs="Times New Roman"/>
          <w:kern w:val="0"/>
          <w:lang w:bidi="si-LK"/>
          <w14:ligatures w14:val="none"/>
        </w:rPr>
      </w:pPr>
      <w:r w:rsidRPr="007541D5">
        <w:rPr>
          <w:rFonts w:ascii="Times New Roman" w:eastAsia="Calibri" w:hAnsi="Times New Roman" w:cs="Times New Roman"/>
          <w:kern w:val="0"/>
          <w:lang w:bidi="si-LK"/>
          <w14:ligatures w14:val="none"/>
        </w:rPr>
        <w:t>The addition of deeper layers seems to improve performance temporarily, but it may introduce some overfitting or difficulty in training the deeper model as indicated by the validation accuracy fluctuation.</w:t>
      </w:r>
      <w:r w:rsidR="00B501B9" w:rsidRPr="00F85268">
        <w:rPr>
          <w:rFonts w:ascii="Times New Roman" w:eastAsia="Calibri" w:hAnsi="Times New Roman" w:cs="Times New Roman"/>
          <w:kern w:val="0"/>
          <w:lang w:bidi="si-LK"/>
          <w14:ligatures w14:val="none"/>
        </w:rPr>
        <w:br/>
      </w:r>
    </w:p>
    <w:p w14:paraId="1C24A33D" w14:textId="4704471B" w:rsidR="00B501B9" w:rsidRPr="00F85268" w:rsidRDefault="00B501B9" w:rsidP="007541D5">
      <w:pPr>
        <w:rPr>
          <w:rFonts w:ascii="Times New Roman" w:eastAsia="Calibri" w:hAnsi="Times New Roman" w:cs="Times New Roman"/>
          <w:kern w:val="0"/>
          <w:lang w:bidi="si-LK"/>
          <w14:ligatures w14:val="none"/>
        </w:rPr>
      </w:pPr>
      <w:r w:rsidRPr="00F85268">
        <w:rPr>
          <w:rFonts w:ascii="Times New Roman" w:eastAsia="Calibri" w:hAnsi="Times New Roman" w:cs="Times New Roman"/>
          <w:kern w:val="0"/>
          <w:lang w:bidi="si-LK"/>
          <w14:ligatures w14:val="none"/>
        </w:rPr>
        <w:t xml:space="preserve">4. </w:t>
      </w:r>
    </w:p>
    <w:tbl>
      <w:tblPr>
        <w:tblStyle w:val="TableGrid"/>
        <w:tblW w:w="0" w:type="auto"/>
        <w:tblLook w:val="04A0" w:firstRow="1" w:lastRow="0" w:firstColumn="1" w:lastColumn="0" w:noHBand="0" w:noVBand="1"/>
      </w:tblPr>
      <w:tblGrid>
        <w:gridCol w:w="4675"/>
        <w:gridCol w:w="4675"/>
      </w:tblGrid>
      <w:tr w:rsidR="000701AB" w:rsidRPr="00F85268" w14:paraId="1D4E5169" w14:textId="77777777" w:rsidTr="00F85268">
        <w:trPr>
          <w:trHeight w:val="485"/>
        </w:trPr>
        <w:tc>
          <w:tcPr>
            <w:tcW w:w="4675" w:type="dxa"/>
          </w:tcPr>
          <w:p w14:paraId="3A5F8A2A" w14:textId="1423A461" w:rsidR="000701AB" w:rsidRPr="00F85268" w:rsidRDefault="000701AB" w:rsidP="007541D5">
            <w:pPr>
              <w:rPr>
                <w:rFonts w:ascii="Times New Roman" w:eastAsia="Calibri" w:hAnsi="Times New Roman" w:cs="Times New Roman"/>
                <w:kern w:val="0"/>
                <w:lang w:bidi="si-LK"/>
                <w14:ligatures w14:val="none"/>
              </w:rPr>
            </w:pPr>
            <w:r w:rsidRPr="00F85268">
              <w:rPr>
                <w:rFonts w:ascii="Times New Roman" w:eastAsia="Calibri" w:hAnsi="Times New Roman" w:cs="Times New Roman"/>
                <w:kern w:val="0"/>
                <w:lang w:bidi="si-LK"/>
                <w14:ligatures w14:val="none"/>
              </w:rPr>
              <w:t>Model Name</w:t>
            </w:r>
          </w:p>
        </w:tc>
        <w:tc>
          <w:tcPr>
            <w:tcW w:w="4675" w:type="dxa"/>
          </w:tcPr>
          <w:p w14:paraId="7E444D16" w14:textId="7C66FC0D" w:rsidR="000701AB" w:rsidRPr="00F85268" w:rsidRDefault="000701AB" w:rsidP="007541D5">
            <w:pPr>
              <w:rPr>
                <w:rFonts w:ascii="Times New Roman" w:eastAsia="Calibri" w:hAnsi="Times New Roman" w:cs="Times New Roman"/>
                <w:kern w:val="0"/>
                <w:lang w:bidi="si-LK"/>
                <w14:ligatures w14:val="none"/>
              </w:rPr>
            </w:pPr>
            <w:r w:rsidRPr="00F85268">
              <w:rPr>
                <w:rFonts w:ascii="Times New Roman" w:eastAsia="Calibri" w:hAnsi="Times New Roman" w:cs="Times New Roman"/>
                <w:kern w:val="0"/>
                <w:lang w:bidi="si-LK"/>
                <w14:ligatures w14:val="none"/>
              </w:rPr>
              <w:t xml:space="preserve">Explanation </w:t>
            </w:r>
          </w:p>
        </w:tc>
      </w:tr>
      <w:tr w:rsidR="000701AB" w:rsidRPr="00F85268" w14:paraId="651D8A68" w14:textId="77777777" w:rsidTr="00F85268">
        <w:trPr>
          <w:trHeight w:val="2060"/>
        </w:trPr>
        <w:tc>
          <w:tcPr>
            <w:tcW w:w="4675" w:type="dxa"/>
          </w:tcPr>
          <w:p w14:paraId="6095EBE7" w14:textId="5CF9E3E1" w:rsidR="000701AB" w:rsidRPr="00F85268" w:rsidRDefault="000701AB" w:rsidP="007541D5">
            <w:pPr>
              <w:rPr>
                <w:rFonts w:ascii="Times New Roman" w:eastAsia="Calibri" w:hAnsi="Times New Roman" w:cs="Times New Roman"/>
                <w:kern w:val="0"/>
                <w:lang w:bidi="si-LK"/>
                <w14:ligatures w14:val="none"/>
              </w:rPr>
            </w:pPr>
            <w:r w:rsidRPr="00F85268">
              <w:rPr>
                <w:rFonts w:ascii="Times New Roman" w:hAnsi="Times New Roman" w:cs="Times New Roman"/>
              </w:rPr>
              <w:t>Message Passing GNN</w:t>
            </w:r>
          </w:p>
        </w:tc>
        <w:tc>
          <w:tcPr>
            <w:tcW w:w="4675" w:type="dxa"/>
          </w:tcPr>
          <w:p w14:paraId="7287F70C" w14:textId="0148AA96" w:rsidR="000701AB" w:rsidRPr="00F85268" w:rsidRDefault="000701AB" w:rsidP="007541D5">
            <w:pPr>
              <w:rPr>
                <w:rFonts w:ascii="Times New Roman" w:eastAsia="Calibri" w:hAnsi="Times New Roman" w:cs="Times New Roman"/>
                <w:kern w:val="0"/>
                <w:lang w:bidi="si-LK"/>
                <w14:ligatures w14:val="none"/>
              </w:rPr>
            </w:pPr>
            <w:r w:rsidRPr="00F85268">
              <w:rPr>
                <w:rFonts w:ascii="Times New Roman" w:hAnsi="Times New Roman" w:cs="Times New Roman"/>
              </w:rPr>
              <w:t>A general framework for GNNs where nodes aggregate information from their neighbors in a multi-step process (message passing). Each node receives 'messages' from its neighbors and updates its own embedding through aggregation. Used as the foundation for many other GNN models.</w:t>
            </w:r>
          </w:p>
        </w:tc>
      </w:tr>
      <w:tr w:rsidR="000701AB" w:rsidRPr="00F85268" w14:paraId="48F3B302" w14:textId="77777777" w:rsidTr="00F85268">
        <w:trPr>
          <w:trHeight w:val="1790"/>
        </w:trPr>
        <w:tc>
          <w:tcPr>
            <w:tcW w:w="4675" w:type="dxa"/>
          </w:tcPr>
          <w:p w14:paraId="3953AC25" w14:textId="77B82B53" w:rsidR="000701AB" w:rsidRPr="00F85268" w:rsidRDefault="000701AB" w:rsidP="007541D5">
            <w:pPr>
              <w:rPr>
                <w:rFonts w:ascii="Times New Roman" w:eastAsia="Calibri" w:hAnsi="Times New Roman" w:cs="Times New Roman"/>
                <w:kern w:val="0"/>
                <w:lang w:bidi="si-LK"/>
                <w14:ligatures w14:val="none"/>
              </w:rPr>
            </w:pPr>
            <w:r w:rsidRPr="00F85268">
              <w:rPr>
                <w:rFonts w:ascii="Times New Roman" w:hAnsi="Times New Roman" w:cs="Times New Roman"/>
              </w:rPr>
              <w:t>Graph Convolution Network</w:t>
            </w:r>
          </w:p>
        </w:tc>
        <w:tc>
          <w:tcPr>
            <w:tcW w:w="4675" w:type="dxa"/>
          </w:tcPr>
          <w:p w14:paraId="59FFE4A7" w14:textId="4EAA5552" w:rsidR="000701AB" w:rsidRPr="00F85268" w:rsidRDefault="000701AB" w:rsidP="000701AB">
            <w:pPr>
              <w:rPr>
                <w:rFonts w:ascii="Times New Roman" w:eastAsia="Calibri" w:hAnsi="Times New Roman" w:cs="Times New Roman"/>
                <w:kern w:val="0"/>
                <w:lang w:bidi="si-LK"/>
                <w14:ligatures w14:val="none"/>
              </w:rPr>
            </w:pPr>
            <w:r w:rsidRPr="00F85268">
              <w:rPr>
                <w:rFonts w:ascii="Times New Roman" w:hAnsi="Times New Roman" w:cs="Times New Roman"/>
              </w:rPr>
              <w:t>Applies convolution operation over graph data, extending classical convolution to graphs. It aggregates the features of a node and its neighbors using a fixed weight matrix, assuming the graph is undirected. Relies on spectral methods.</w:t>
            </w:r>
          </w:p>
        </w:tc>
      </w:tr>
      <w:tr w:rsidR="000701AB" w:rsidRPr="00F85268" w14:paraId="45250E15" w14:textId="77777777" w:rsidTr="00F85268">
        <w:trPr>
          <w:trHeight w:val="1790"/>
        </w:trPr>
        <w:tc>
          <w:tcPr>
            <w:tcW w:w="4675" w:type="dxa"/>
          </w:tcPr>
          <w:p w14:paraId="4827337C" w14:textId="0A079064" w:rsidR="000701AB" w:rsidRPr="00F85268" w:rsidRDefault="00F85268" w:rsidP="007541D5">
            <w:pPr>
              <w:rPr>
                <w:rFonts w:ascii="Times New Roman" w:eastAsia="Calibri" w:hAnsi="Times New Roman" w:cs="Times New Roman"/>
                <w:kern w:val="0"/>
                <w:lang w:bidi="si-LK"/>
                <w14:ligatures w14:val="none"/>
              </w:rPr>
            </w:pPr>
            <w:r w:rsidRPr="00F85268">
              <w:rPr>
                <w:rFonts w:ascii="Times New Roman" w:hAnsi="Times New Roman" w:cs="Times New Roman"/>
              </w:rPr>
              <w:t>Graph Attention Network</w:t>
            </w:r>
          </w:p>
        </w:tc>
        <w:tc>
          <w:tcPr>
            <w:tcW w:w="4675" w:type="dxa"/>
          </w:tcPr>
          <w:p w14:paraId="22EEFB22" w14:textId="1D5B6C46" w:rsidR="000701AB" w:rsidRPr="00F85268" w:rsidRDefault="00F85268" w:rsidP="007541D5">
            <w:pPr>
              <w:rPr>
                <w:rFonts w:ascii="Times New Roman" w:eastAsia="Calibri" w:hAnsi="Times New Roman" w:cs="Times New Roman"/>
                <w:kern w:val="0"/>
                <w:lang w:bidi="si-LK"/>
                <w14:ligatures w14:val="none"/>
              </w:rPr>
            </w:pPr>
            <w:r w:rsidRPr="00F85268">
              <w:rPr>
                <w:rFonts w:ascii="Times New Roman" w:hAnsi="Times New Roman" w:cs="Times New Roman"/>
              </w:rPr>
              <w:t xml:space="preserve">Introduces attention mechanism to graph convolution. Nodes compute attention scores for their neighbors and weigh their neighbors' </w:t>
            </w:r>
            <w:r w:rsidR="002E65D5" w:rsidRPr="00F85268">
              <w:rPr>
                <w:rFonts w:ascii="Times New Roman" w:hAnsi="Times New Roman" w:cs="Times New Roman"/>
              </w:rPr>
              <w:t>features,</w:t>
            </w:r>
            <w:r w:rsidRPr="00F85268">
              <w:rPr>
                <w:rFonts w:ascii="Times New Roman" w:hAnsi="Times New Roman" w:cs="Times New Roman"/>
              </w:rPr>
              <w:t xml:space="preserve"> accordingly, allowing the network to focus on the most relevant neighbors for each node.</w:t>
            </w:r>
          </w:p>
        </w:tc>
      </w:tr>
      <w:tr w:rsidR="000701AB" w:rsidRPr="00F85268" w14:paraId="103445DB" w14:textId="77777777" w:rsidTr="00F85268">
        <w:trPr>
          <w:trHeight w:val="1700"/>
        </w:trPr>
        <w:tc>
          <w:tcPr>
            <w:tcW w:w="4675" w:type="dxa"/>
          </w:tcPr>
          <w:p w14:paraId="399A2774" w14:textId="5740AE50" w:rsidR="000701AB" w:rsidRPr="00F85268" w:rsidRDefault="00F85268" w:rsidP="007541D5">
            <w:pPr>
              <w:rPr>
                <w:rFonts w:ascii="Times New Roman" w:eastAsia="Calibri" w:hAnsi="Times New Roman" w:cs="Times New Roman"/>
                <w:kern w:val="0"/>
                <w:lang w:bidi="si-LK"/>
                <w14:ligatures w14:val="none"/>
              </w:rPr>
            </w:pPr>
            <w:proofErr w:type="spellStart"/>
            <w:r w:rsidRPr="00F85268">
              <w:rPr>
                <w:rFonts w:ascii="Times New Roman" w:hAnsi="Times New Roman" w:cs="Times New Roman"/>
              </w:rPr>
              <w:t>GraphSAGE</w:t>
            </w:r>
            <w:proofErr w:type="spellEnd"/>
          </w:p>
        </w:tc>
        <w:tc>
          <w:tcPr>
            <w:tcW w:w="4675" w:type="dxa"/>
          </w:tcPr>
          <w:p w14:paraId="69E84F3A" w14:textId="7381F984" w:rsidR="000701AB" w:rsidRPr="00F85268" w:rsidRDefault="00F85268" w:rsidP="007541D5">
            <w:pPr>
              <w:rPr>
                <w:rFonts w:ascii="Times New Roman" w:eastAsia="Calibri" w:hAnsi="Times New Roman" w:cs="Times New Roman"/>
                <w:kern w:val="0"/>
                <w:lang w:bidi="si-LK"/>
                <w14:ligatures w14:val="none"/>
              </w:rPr>
            </w:pPr>
            <w:r w:rsidRPr="00F85268">
              <w:rPr>
                <w:rFonts w:ascii="Times New Roman" w:hAnsi="Times New Roman" w:cs="Times New Roman"/>
              </w:rPr>
              <w:t>A variant of GNN that samples a fixed-size set of neighbors for each node to aggregate information. Uses different aggregation functions like mean, LSTM, or pooling, and it can generalize to unseen nodes by learning inductive representations.</w:t>
            </w:r>
          </w:p>
        </w:tc>
      </w:tr>
    </w:tbl>
    <w:p w14:paraId="66F07B1B" w14:textId="77777777" w:rsidR="00B501B9" w:rsidRPr="00F85268" w:rsidRDefault="00B501B9" w:rsidP="007541D5">
      <w:pPr>
        <w:rPr>
          <w:rFonts w:ascii="Times New Roman" w:eastAsia="Calibri" w:hAnsi="Times New Roman" w:cs="Times New Roman"/>
          <w:kern w:val="0"/>
          <w:lang w:bidi="si-LK"/>
          <w14:ligatures w14:val="none"/>
        </w:rPr>
      </w:pPr>
    </w:p>
    <w:p w14:paraId="13DFA808" w14:textId="2BEAEC2F" w:rsidR="00960D86" w:rsidRPr="00F85268" w:rsidRDefault="0075054A" w:rsidP="00960D86">
      <w:pPr>
        <w:rPr>
          <w:rFonts w:ascii="Times New Roman" w:hAnsi="Times New Roman" w:cs="Times New Roman"/>
        </w:rPr>
      </w:pPr>
      <w:r w:rsidRPr="00F85268">
        <w:rPr>
          <w:rFonts w:ascii="Times New Roman" w:hAnsi="Times New Roman" w:cs="Times New Roman"/>
        </w:rPr>
        <w:br/>
      </w:r>
      <w:r w:rsidRPr="00F85268">
        <w:rPr>
          <w:rFonts w:ascii="Times New Roman" w:hAnsi="Times New Roman" w:cs="Times New Roman"/>
        </w:rPr>
        <w:br/>
      </w:r>
    </w:p>
    <w:sectPr w:rsidR="00960D86" w:rsidRPr="00F85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76DB5"/>
    <w:multiLevelType w:val="hybridMultilevel"/>
    <w:tmpl w:val="09C8B31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2B2B4846"/>
    <w:multiLevelType w:val="hybridMultilevel"/>
    <w:tmpl w:val="8870D0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C6BF8"/>
    <w:multiLevelType w:val="hybridMultilevel"/>
    <w:tmpl w:val="3E2ECE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0BB7FFE"/>
    <w:multiLevelType w:val="hybridMultilevel"/>
    <w:tmpl w:val="1F58E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F81B14"/>
    <w:multiLevelType w:val="hybridMultilevel"/>
    <w:tmpl w:val="57B8C78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4D737608"/>
    <w:multiLevelType w:val="multilevel"/>
    <w:tmpl w:val="E14E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448C0"/>
    <w:multiLevelType w:val="hybridMultilevel"/>
    <w:tmpl w:val="43B2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C38B3"/>
    <w:multiLevelType w:val="hybridMultilevel"/>
    <w:tmpl w:val="569E62B8"/>
    <w:lvl w:ilvl="0" w:tplc="F06880A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0D5C82"/>
    <w:multiLevelType w:val="multilevel"/>
    <w:tmpl w:val="4ABE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FC3A78"/>
    <w:multiLevelType w:val="hybridMultilevel"/>
    <w:tmpl w:val="4CDCF64E"/>
    <w:lvl w:ilvl="0" w:tplc="31062644">
      <w:start w:val="1"/>
      <w:numFmt w:val="decimalZero"/>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9003EA"/>
    <w:multiLevelType w:val="multilevel"/>
    <w:tmpl w:val="CDE4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896656">
    <w:abstractNumId w:val="7"/>
  </w:num>
  <w:num w:numId="2" w16cid:durableId="824780675">
    <w:abstractNumId w:val="9"/>
  </w:num>
  <w:num w:numId="3" w16cid:durableId="2017221165">
    <w:abstractNumId w:val="3"/>
  </w:num>
  <w:num w:numId="4" w16cid:durableId="1525286754">
    <w:abstractNumId w:val="6"/>
  </w:num>
  <w:num w:numId="5" w16cid:durableId="1639266135">
    <w:abstractNumId w:val="4"/>
  </w:num>
  <w:num w:numId="6" w16cid:durableId="209654948">
    <w:abstractNumId w:val="0"/>
  </w:num>
  <w:num w:numId="7" w16cid:durableId="1075320803">
    <w:abstractNumId w:val="10"/>
  </w:num>
  <w:num w:numId="8" w16cid:durableId="537857285">
    <w:abstractNumId w:val="1"/>
  </w:num>
  <w:num w:numId="9" w16cid:durableId="1399211035">
    <w:abstractNumId w:val="8"/>
  </w:num>
  <w:num w:numId="10" w16cid:durableId="1667172245">
    <w:abstractNumId w:val="2"/>
  </w:num>
  <w:num w:numId="11" w16cid:durableId="5764008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B8"/>
    <w:rsid w:val="000701AB"/>
    <w:rsid w:val="00097D10"/>
    <w:rsid w:val="000A14B8"/>
    <w:rsid w:val="001E2583"/>
    <w:rsid w:val="001E5A57"/>
    <w:rsid w:val="002459D1"/>
    <w:rsid w:val="00283B1A"/>
    <w:rsid w:val="002E65D5"/>
    <w:rsid w:val="003033DE"/>
    <w:rsid w:val="00380B61"/>
    <w:rsid w:val="003D7133"/>
    <w:rsid w:val="00441548"/>
    <w:rsid w:val="004D14D9"/>
    <w:rsid w:val="005305E0"/>
    <w:rsid w:val="005870B8"/>
    <w:rsid w:val="005E721E"/>
    <w:rsid w:val="005F1868"/>
    <w:rsid w:val="00627074"/>
    <w:rsid w:val="006B34AA"/>
    <w:rsid w:val="00715ECE"/>
    <w:rsid w:val="0075054A"/>
    <w:rsid w:val="007541D5"/>
    <w:rsid w:val="007B7A19"/>
    <w:rsid w:val="007D5207"/>
    <w:rsid w:val="00830A2D"/>
    <w:rsid w:val="008522AD"/>
    <w:rsid w:val="0092163E"/>
    <w:rsid w:val="009575D5"/>
    <w:rsid w:val="00960D86"/>
    <w:rsid w:val="00963439"/>
    <w:rsid w:val="009E1547"/>
    <w:rsid w:val="00A5062E"/>
    <w:rsid w:val="00A52CF2"/>
    <w:rsid w:val="00B501B9"/>
    <w:rsid w:val="00B74346"/>
    <w:rsid w:val="00B862E5"/>
    <w:rsid w:val="00C06CED"/>
    <w:rsid w:val="00C65317"/>
    <w:rsid w:val="00CB435F"/>
    <w:rsid w:val="00CD5D61"/>
    <w:rsid w:val="00DA506A"/>
    <w:rsid w:val="00E719DB"/>
    <w:rsid w:val="00EE4396"/>
    <w:rsid w:val="00F339C9"/>
    <w:rsid w:val="00F45BC0"/>
    <w:rsid w:val="00F670D4"/>
    <w:rsid w:val="00F85268"/>
    <w:rsid w:val="00FA0784"/>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3EDC"/>
  <w15:chartTrackingRefBased/>
  <w15:docId w15:val="{C6DFAD4E-A500-4AAF-88A4-1FEE418A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4B8"/>
    <w:rPr>
      <w:rFonts w:eastAsiaTheme="majorEastAsia" w:cstheme="majorBidi"/>
      <w:color w:val="272727" w:themeColor="text1" w:themeTint="D8"/>
    </w:rPr>
  </w:style>
  <w:style w:type="paragraph" w:styleId="Title">
    <w:name w:val="Title"/>
    <w:basedOn w:val="Normal"/>
    <w:next w:val="Normal"/>
    <w:link w:val="TitleChar"/>
    <w:uiPriority w:val="10"/>
    <w:qFormat/>
    <w:rsid w:val="000A1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4B8"/>
    <w:pPr>
      <w:spacing w:before="160"/>
      <w:jc w:val="center"/>
    </w:pPr>
    <w:rPr>
      <w:i/>
      <w:iCs/>
      <w:color w:val="404040" w:themeColor="text1" w:themeTint="BF"/>
    </w:rPr>
  </w:style>
  <w:style w:type="character" w:customStyle="1" w:styleId="QuoteChar">
    <w:name w:val="Quote Char"/>
    <w:basedOn w:val="DefaultParagraphFont"/>
    <w:link w:val="Quote"/>
    <w:uiPriority w:val="29"/>
    <w:rsid w:val="000A14B8"/>
    <w:rPr>
      <w:i/>
      <w:iCs/>
      <w:color w:val="404040" w:themeColor="text1" w:themeTint="BF"/>
    </w:rPr>
  </w:style>
  <w:style w:type="paragraph" w:styleId="ListParagraph">
    <w:name w:val="List Paragraph"/>
    <w:basedOn w:val="Normal"/>
    <w:uiPriority w:val="34"/>
    <w:qFormat/>
    <w:rsid w:val="000A14B8"/>
    <w:pPr>
      <w:ind w:left="720"/>
      <w:contextualSpacing/>
    </w:pPr>
  </w:style>
  <w:style w:type="character" w:styleId="IntenseEmphasis">
    <w:name w:val="Intense Emphasis"/>
    <w:basedOn w:val="DefaultParagraphFont"/>
    <w:uiPriority w:val="21"/>
    <w:qFormat/>
    <w:rsid w:val="000A14B8"/>
    <w:rPr>
      <w:i/>
      <w:iCs/>
      <w:color w:val="0F4761" w:themeColor="accent1" w:themeShade="BF"/>
    </w:rPr>
  </w:style>
  <w:style w:type="paragraph" w:styleId="IntenseQuote">
    <w:name w:val="Intense Quote"/>
    <w:basedOn w:val="Normal"/>
    <w:next w:val="Normal"/>
    <w:link w:val="IntenseQuoteChar"/>
    <w:uiPriority w:val="30"/>
    <w:qFormat/>
    <w:rsid w:val="000A1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4B8"/>
    <w:rPr>
      <w:i/>
      <w:iCs/>
      <w:color w:val="0F4761" w:themeColor="accent1" w:themeShade="BF"/>
    </w:rPr>
  </w:style>
  <w:style w:type="character" w:styleId="IntenseReference">
    <w:name w:val="Intense Reference"/>
    <w:basedOn w:val="DefaultParagraphFont"/>
    <w:uiPriority w:val="32"/>
    <w:qFormat/>
    <w:rsid w:val="000A14B8"/>
    <w:rPr>
      <w:b/>
      <w:bCs/>
      <w:smallCaps/>
      <w:color w:val="0F4761" w:themeColor="accent1" w:themeShade="BF"/>
      <w:spacing w:val="5"/>
    </w:rPr>
  </w:style>
  <w:style w:type="table" w:styleId="TableGrid">
    <w:name w:val="Table Grid"/>
    <w:basedOn w:val="TableNormal"/>
    <w:uiPriority w:val="39"/>
    <w:rsid w:val="00E71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63725">
      <w:bodyDiv w:val="1"/>
      <w:marLeft w:val="0"/>
      <w:marRight w:val="0"/>
      <w:marTop w:val="0"/>
      <w:marBottom w:val="0"/>
      <w:divBdr>
        <w:top w:val="none" w:sz="0" w:space="0" w:color="auto"/>
        <w:left w:val="none" w:sz="0" w:space="0" w:color="auto"/>
        <w:bottom w:val="none" w:sz="0" w:space="0" w:color="auto"/>
        <w:right w:val="none" w:sz="0" w:space="0" w:color="auto"/>
      </w:divBdr>
    </w:div>
    <w:div w:id="439908683">
      <w:bodyDiv w:val="1"/>
      <w:marLeft w:val="0"/>
      <w:marRight w:val="0"/>
      <w:marTop w:val="0"/>
      <w:marBottom w:val="0"/>
      <w:divBdr>
        <w:top w:val="none" w:sz="0" w:space="0" w:color="auto"/>
        <w:left w:val="none" w:sz="0" w:space="0" w:color="auto"/>
        <w:bottom w:val="none" w:sz="0" w:space="0" w:color="auto"/>
        <w:right w:val="none" w:sz="0" w:space="0" w:color="auto"/>
      </w:divBdr>
    </w:div>
    <w:div w:id="454257812">
      <w:bodyDiv w:val="1"/>
      <w:marLeft w:val="0"/>
      <w:marRight w:val="0"/>
      <w:marTop w:val="0"/>
      <w:marBottom w:val="0"/>
      <w:divBdr>
        <w:top w:val="none" w:sz="0" w:space="0" w:color="auto"/>
        <w:left w:val="none" w:sz="0" w:space="0" w:color="auto"/>
        <w:bottom w:val="none" w:sz="0" w:space="0" w:color="auto"/>
        <w:right w:val="none" w:sz="0" w:space="0" w:color="auto"/>
      </w:divBdr>
    </w:div>
    <w:div w:id="620917682">
      <w:bodyDiv w:val="1"/>
      <w:marLeft w:val="0"/>
      <w:marRight w:val="0"/>
      <w:marTop w:val="0"/>
      <w:marBottom w:val="0"/>
      <w:divBdr>
        <w:top w:val="none" w:sz="0" w:space="0" w:color="auto"/>
        <w:left w:val="none" w:sz="0" w:space="0" w:color="auto"/>
        <w:bottom w:val="none" w:sz="0" w:space="0" w:color="auto"/>
        <w:right w:val="none" w:sz="0" w:space="0" w:color="auto"/>
      </w:divBdr>
      <w:divsChild>
        <w:div w:id="53311868">
          <w:marLeft w:val="0"/>
          <w:marRight w:val="0"/>
          <w:marTop w:val="0"/>
          <w:marBottom w:val="0"/>
          <w:divBdr>
            <w:top w:val="none" w:sz="0" w:space="0" w:color="auto"/>
            <w:left w:val="none" w:sz="0" w:space="0" w:color="auto"/>
            <w:bottom w:val="none" w:sz="0" w:space="0" w:color="auto"/>
            <w:right w:val="none" w:sz="0" w:space="0" w:color="auto"/>
          </w:divBdr>
          <w:divsChild>
            <w:div w:id="14386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4301">
      <w:bodyDiv w:val="1"/>
      <w:marLeft w:val="0"/>
      <w:marRight w:val="0"/>
      <w:marTop w:val="0"/>
      <w:marBottom w:val="0"/>
      <w:divBdr>
        <w:top w:val="none" w:sz="0" w:space="0" w:color="auto"/>
        <w:left w:val="none" w:sz="0" w:space="0" w:color="auto"/>
        <w:bottom w:val="none" w:sz="0" w:space="0" w:color="auto"/>
        <w:right w:val="none" w:sz="0" w:space="0" w:color="auto"/>
      </w:divBdr>
      <w:divsChild>
        <w:div w:id="53702938">
          <w:marLeft w:val="0"/>
          <w:marRight w:val="0"/>
          <w:marTop w:val="0"/>
          <w:marBottom w:val="0"/>
          <w:divBdr>
            <w:top w:val="none" w:sz="0" w:space="0" w:color="auto"/>
            <w:left w:val="none" w:sz="0" w:space="0" w:color="auto"/>
            <w:bottom w:val="none" w:sz="0" w:space="0" w:color="auto"/>
            <w:right w:val="none" w:sz="0" w:space="0" w:color="auto"/>
          </w:divBdr>
          <w:divsChild>
            <w:div w:id="968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49347">
      <w:bodyDiv w:val="1"/>
      <w:marLeft w:val="0"/>
      <w:marRight w:val="0"/>
      <w:marTop w:val="0"/>
      <w:marBottom w:val="0"/>
      <w:divBdr>
        <w:top w:val="none" w:sz="0" w:space="0" w:color="auto"/>
        <w:left w:val="none" w:sz="0" w:space="0" w:color="auto"/>
        <w:bottom w:val="none" w:sz="0" w:space="0" w:color="auto"/>
        <w:right w:val="none" w:sz="0" w:space="0" w:color="auto"/>
      </w:divBdr>
    </w:div>
    <w:div w:id="816217690">
      <w:bodyDiv w:val="1"/>
      <w:marLeft w:val="0"/>
      <w:marRight w:val="0"/>
      <w:marTop w:val="0"/>
      <w:marBottom w:val="0"/>
      <w:divBdr>
        <w:top w:val="none" w:sz="0" w:space="0" w:color="auto"/>
        <w:left w:val="none" w:sz="0" w:space="0" w:color="auto"/>
        <w:bottom w:val="none" w:sz="0" w:space="0" w:color="auto"/>
        <w:right w:val="none" w:sz="0" w:space="0" w:color="auto"/>
      </w:divBdr>
    </w:div>
    <w:div w:id="843595446">
      <w:bodyDiv w:val="1"/>
      <w:marLeft w:val="0"/>
      <w:marRight w:val="0"/>
      <w:marTop w:val="0"/>
      <w:marBottom w:val="0"/>
      <w:divBdr>
        <w:top w:val="none" w:sz="0" w:space="0" w:color="auto"/>
        <w:left w:val="none" w:sz="0" w:space="0" w:color="auto"/>
        <w:bottom w:val="none" w:sz="0" w:space="0" w:color="auto"/>
        <w:right w:val="none" w:sz="0" w:space="0" w:color="auto"/>
      </w:divBdr>
    </w:div>
    <w:div w:id="1242761273">
      <w:bodyDiv w:val="1"/>
      <w:marLeft w:val="0"/>
      <w:marRight w:val="0"/>
      <w:marTop w:val="0"/>
      <w:marBottom w:val="0"/>
      <w:divBdr>
        <w:top w:val="none" w:sz="0" w:space="0" w:color="auto"/>
        <w:left w:val="none" w:sz="0" w:space="0" w:color="auto"/>
        <w:bottom w:val="none" w:sz="0" w:space="0" w:color="auto"/>
        <w:right w:val="none" w:sz="0" w:space="0" w:color="auto"/>
      </w:divBdr>
    </w:div>
    <w:div w:id="1280260679">
      <w:bodyDiv w:val="1"/>
      <w:marLeft w:val="0"/>
      <w:marRight w:val="0"/>
      <w:marTop w:val="0"/>
      <w:marBottom w:val="0"/>
      <w:divBdr>
        <w:top w:val="none" w:sz="0" w:space="0" w:color="auto"/>
        <w:left w:val="none" w:sz="0" w:space="0" w:color="auto"/>
        <w:bottom w:val="none" w:sz="0" w:space="0" w:color="auto"/>
        <w:right w:val="none" w:sz="0" w:space="0" w:color="auto"/>
      </w:divBdr>
    </w:div>
    <w:div w:id="1549410352">
      <w:bodyDiv w:val="1"/>
      <w:marLeft w:val="0"/>
      <w:marRight w:val="0"/>
      <w:marTop w:val="0"/>
      <w:marBottom w:val="0"/>
      <w:divBdr>
        <w:top w:val="none" w:sz="0" w:space="0" w:color="auto"/>
        <w:left w:val="none" w:sz="0" w:space="0" w:color="auto"/>
        <w:bottom w:val="none" w:sz="0" w:space="0" w:color="auto"/>
        <w:right w:val="none" w:sz="0" w:space="0" w:color="auto"/>
      </w:divBdr>
    </w:div>
    <w:div w:id="1549603844">
      <w:bodyDiv w:val="1"/>
      <w:marLeft w:val="0"/>
      <w:marRight w:val="0"/>
      <w:marTop w:val="0"/>
      <w:marBottom w:val="0"/>
      <w:divBdr>
        <w:top w:val="none" w:sz="0" w:space="0" w:color="auto"/>
        <w:left w:val="none" w:sz="0" w:space="0" w:color="auto"/>
        <w:bottom w:val="none" w:sz="0" w:space="0" w:color="auto"/>
        <w:right w:val="none" w:sz="0" w:space="0" w:color="auto"/>
      </w:divBdr>
      <w:divsChild>
        <w:div w:id="771244309">
          <w:marLeft w:val="0"/>
          <w:marRight w:val="0"/>
          <w:marTop w:val="0"/>
          <w:marBottom w:val="0"/>
          <w:divBdr>
            <w:top w:val="none" w:sz="0" w:space="0" w:color="auto"/>
            <w:left w:val="none" w:sz="0" w:space="0" w:color="auto"/>
            <w:bottom w:val="none" w:sz="0" w:space="0" w:color="auto"/>
            <w:right w:val="none" w:sz="0" w:space="0" w:color="auto"/>
          </w:divBdr>
          <w:divsChild>
            <w:div w:id="680355431">
              <w:marLeft w:val="0"/>
              <w:marRight w:val="0"/>
              <w:marTop w:val="0"/>
              <w:marBottom w:val="0"/>
              <w:divBdr>
                <w:top w:val="none" w:sz="0" w:space="0" w:color="auto"/>
                <w:left w:val="none" w:sz="0" w:space="0" w:color="auto"/>
                <w:bottom w:val="none" w:sz="0" w:space="0" w:color="auto"/>
                <w:right w:val="none" w:sz="0" w:space="0" w:color="auto"/>
              </w:divBdr>
            </w:div>
            <w:div w:id="886380570">
              <w:marLeft w:val="0"/>
              <w:marRight w:val="0"/>
              <w:marTop w:val="0"/>
              <w:marBottom w:val="0"/>
              <w:divBdr>
                <w:top w:val="none" w:sz="0" w:space="0" w:color="auto"/>
                <w:left w:val="none" w:sz="0" w:space="0" w:color="auto"/>
                <w:bottom w:val="none" w:sz="0" w:space="0" w:color="auto"/>
                <w:right w:val="none" w:sz="0" w:space="0" w:color="auto"/>
              </w:divBdr>
            </w:div>
            <w:div w:id="1016076005">
              <w:marLeft w:val="0"/>
              <w:marRight w:val="0"/>
              <w:marTop w:val="0"/>
              <w:marBottom w:val="0"/>
              <w:divBdr>
                <w:top w:val="none" w:sz="0" w:space="0" w:color="auto"/>
                <w:left w:val="none" w:sz="0" w:space="0" w:color="auto"/>
                <w:bottom w:val="none" w:sz="0" w:space="0" w:color="auto"/>
                <w:right w:val="none" w:sz="0" w:space="0" w:color="auto"/>
              </w:divBdr>
            </w:div>
            <w:div w:id="1372536332">
              <w:marLeft w:val="0"/>
              <w:marRight w:val="0"/>
              <w:marTop w:val="0"/>
              <w:marBottom w:val="0"/>
              <w:divBdr>
                <w:top w:val="none" w:sz="0" w:space="0" w:color="auto"/>
                <w:left w:val="none" w:sz="0" w:space="0" w:color="auto"/>
                <w:bottom w:val="none" w:sz="0" w:space="0" w:color="auto"/>
                <w:right w:val="none" w:sz="0" w:space="0" w:color="auto"/>
              </w:divBdr>
            </w:div>
            <w:div w:id="1847210712">
              <w:marLeft w:val="0"/>
              <w:marRight w:val="0"/>
              <w:marTop w:val="0"/>
              <w:marBottom w:val="0"/>
              <w:divBdr>
                <w:top w:val="none" w:sz="0" w:space="0" w:color="auto"/>
                <w:left w:val="none" w:sz="0" w:space="0" w:color="auto"/>
                <w:bottom w:val="none" w:sz="0" w:space="0" w:color="auto"/>
                <w:right w:val="none" w:sz="0" w:space="0" w:color="auto"/>
              </w:divBdr>
            </w:div>
            <w:div w:id="368527181">
              <w:marLeft w:val="0"/>
              <w:marRight w:val="0"/>
              <w:marTop w:val="0"/>
              <w:marBottom w:val="0"/>
              <w:divBdr>
                <w:top w:val="none" w:sz="0" w:space="0" w:color="auto"/>
                <w:left w:val="none" w:sz="0" w:space="0" w:color="auto"/>
                <w:bottom w:val="none" w:sz="0" w:space="0" w:color="auto"/>
                <w:right w:val="none" w:sz="0" w:space="0" w:color="auto"/>
              </w:divBdr>
            </w:div>
            <w:div w:id="397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994">
      <w:bodyDiv w:val="1"/>
      <w:marLeft w:val="0"/>
      <w:marRight w:val="0"/>
      <w:marTop w:val="0"/>
      <w:marBottom w:val="0"/>
      <w:divBdr>
        <w:top w:val="none" w:sz="0" w:space="0" w:color="auto"/>
        <w:left w:val="none" w:sz="0" w:space="0" w:color="auto"/>
        <w:bottom w:val="none" w:sz="0" w:space="0" w:color="auto"/>
        <w:right w:val="none" w:sz="0" w:space="0" w:color="auto"/>
      </w:divBdr>
    </w:div>
    <w:div w:id="1664384923">
      <w:bodyDiv w:val="1"/>
      <w:marLeft w:val="0"/>
      <w:marRight w:val="0"/>
      <w:marTop w:val="0"/>
      <w:marBottom w:val="0"/>
      <w:divBdr>
        <w:top w:val="none" w:sz="0" w:space="0" w:color="auto"/>
        <w:left w:val="none" w:sz="0" w:space="0" w:color="auto"/>
        <w:bottom w:val="none" w:sz="0" w:space="0" w:color="auto"/>
        <w:right w:val="none" w:sz="0" w:space="0" w:color="auto"/>
      </w:divBdr>
    </w:div>
    <w:div w:id="174984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5</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Gunawardana S.D.L it21279966</dc:creator>
  <cp:keywords/>
  <dc:description/>
  <cp:lastModifiedBy>Thilakasiri P. K. V. C it21244698</cp:lastModifiedBy>
  <cp:revision>42</cp:revision>
  <dcterms:created xsi:type="dcterms:W3CDTF">2024-09-15T05:23:00Z</dcterms:created>
  <dcterms:modified xsi:type="dcterms:W3CDTF">2024-09-20T16:07:00Z</dcterms:modified>
</cp:coreProperties>
</file>