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595959"/>
          <w:sz w:val="22"/>
          <w:szCs w:val="22"/>
        </w:rPr>
        <w:t xml:space="preserve">SE2030 Software Engineering  |  Final Evaluation &amp; Viva (Week 13)</w:t>
      </w:r>
    </w:p>
    <w:p>
      <w:pPr>
        <w:spacing w:after="80"/>
      </w:pPr>
      <w:r>
        <w:rPr>
          <w:b/>
          <w:bCs/>
          <w:color w:val="C55A11"/>
          <w:sz w:val="36"/>
          <w:szCs w:val="36"/>
        </w:rPr>
        <w:t xml:space="preserve">WebTourGuide</w:t>
      </w:r>
    </w:p>
    <w:p>
      <w:pPr>
        <w:spacing w:after="80"/>
      </w:pPr>
      <w:r>
        <w:rPr>
          <w:b/>
          <w:bCs/>
          <w:color w:val="1F3864"/>
          <w:sz w:val="56"/>
          <w:szCs w:val="56"/>
        </w:rPr>
        <w:t xml:space="preserve">Viva Guide - Member 5</w:t>
      </w:r>
    </w:p>
    <w:p>
      <w:pPr>
        <w:pBdr>
          <w:bottom w:val="single" w:color="C55A11" w:sz="12" w:space="6"/>
        </w:pBdr>
        <w:spacing w:after="480"/>
      </w:pPr>
      <w:r>
        <w:rPr>
          <w:color w:val="1F3864"/>
          <w:sz w:val="36"/>
          <w:szCs w:val="36"/>
        </w:rPr>
        <w:t xml:space="preserve">Trip Planning Management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527"/>
        <w:gridCol w:w="6499"/>
      </w:tblGrid>
      <w:tr>
        <w:trPr>
          <w:tblHeader/>
        </w:trPr>
        <w:tc>
          <w:tcPr>
            <w:tcW w:type="dxa" w:w="2527"/>
            <w:shd w:fill="DCE3EF" w:color="auto" w:val="clear"/>
            <w:tcMar>
              <w:top w:type="dxa" w:w="60"/>
              <w:left w:type="dxa" w:w="100"/>
              <w:bottom w:type="dxa" w:w="60"/>
              <w:right w:type="dxa" w:w="100"/>
            </w:tcMar>
          </w:tcPr>
          <w:p>
            <w:pPr>
              <w:spacing w:after="0"/>
            </w:pPr>
            <w:r>
              <w:rPr>
                <w:b/>
                <w:bCs/>
                <w:color w:val="1F3864"/>
                <w:sz w:val="19"/>
                <w:szCs w:val="19"/>
              </w:rPr>
              <w:t xml:space="preserve">Item</w:t>
            </w:r>
          </w:p>
        </w:tc>
        <w:tc>
          <w:tcPr>
            <w:tcW w:type="dxa" w:w="6499"/>
            <w:shd w:fill="DCE3EF" w:color="auto" w:val="clear"/>
            <w:tcMar>
              <w:top w:type="dxa" w:w="60"/>
              <w:left w:type="dxa" w:w="100"/>
              <w:bottom w:type="dxa" w:w="60"/>
              <w:right w:type="dxa" w:w="100"/>
            </w:tcMar>
          </w:tcPr>
          <w:p>
            <w:pPr>
              <w:spacing w:after="0"/>
            </w:pPr>
            <w:r>
              <w:rPr>
                <w:b/>
                <w:bCs/>
                <w:color w:val="1F3864"/>
                <w:sz w:val="19"/>
                <w:szCs w:val="19"/>
              </w:rPr>
              <w:t xml:space="preserve">Details</w:t>
            </w:r>
          </w:p>
        </w:tc>
      </w:tr>
      <w:tr>
        <w:trPr>
          <w:cantSplit/>
        </w:trPr>
        <w:tc>
          <w:tcPr>
            <w:tcW w:type="dxa" w:w="2527"/>
            <w:tcMar>
              <w:top w:type="dxa" w:w="60"/>
              <w:left w:type="dxa" w:w="100"/>
              <w:bottom w:type="dxa" w:w="60"/>
              <w:right w:type="dxa" w:w="100"/>
            </w:tcMar>
          </w:tcPr>
          <w:p>
            <w:pPr>
              <w:spacing w:after="0"/>
            </w:pPr>
            <w:r>
              <w:rPr>
                <w:b/>
                <w:bCs/>
                <w:sz w:val="19"/>
                <w:szCs w:val="19"/>
              </w:rPr>
              <w:t xml:space="preserve">Student name</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Student ID</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GitHub account</w:t>
            </w:r>
          </w:p>
        </w:tc>
        <w:tc>
          <w:tcPr>
            <w:tcW w:type="dxa" w:w="6499"/>
            <w:tcMar>
              <w:top w:type="dxa" w:w="60"/>
              <w:left w:type="dxa" w:w="100"/>
              <w:bottom w:type="dxa" w:w="60"/>
              <w:right w:type="dxa" w:w="100"/>
            </w:tcMar>
          </w:tcPr>
          <w:p>
            <w:pPr>
              <w:spacing w:after="0"/>
            </w:pPr>
            <w:r>
              <w:rPr>
                <w:b w:val="false"/>
                <w:bCs w:val="false"/>
                <w:sz w:val="19"/>
                <w:szCs w:val="19"/>
              </w:rPr>
              <w:t xml:space="preserve">NeranjanaHMI</w:t>
            </w:r>
          </w:p>
        </w:tc>
      </w:tr>
      <w:tr>
        <w:trPr>
          <w:cantSplit/>
        </w:trPr>
        <w:tc>
          <w:tcPr>
            <w:tcW w:type="dxa" w:w="2527"/>
            <w:tcMar>
              <w:top w:type="dxa" w:w="60"/>
              <w:left w:type="dxa" w:w="100"/>
              <w:bottom w:type="dxa" w:w="60"/>
              <w:right w:type="dxa" w:w="100"/>
            </w:tcMar>
          </w:tcPr>
          <w:p>
            <w:pPr>
              <w:spacing w:after="0"/>
            </w:pPr>
            <w:r>
              <w:rPr>
                <w:b/>
                <w:bCs/>
                <w:sz w:val="19"/>
                <w:szCs w:val="19"/>
              </w:rPr>
              <w:t xml:space="preserve">Major function</w:t>
            </w:r>
          </w:p>
        </w:tc>
        <w:tc>
          <w:tcPr>
            <w:tcW w:type="dxa" w:w="6499"/>
            <w:tcMar>
              <w:top w:type="dxa" w:w="60"/>
              <w:left w:type="dxa" w:w="100"/>
              <w:bottom w:type="dxa" w:w="60"/>
              <w:right w:type="dxa" w:w="100"/>
            </w:tcMar>
          </w:tcPr>
          <w:p>
            <w:pPr>
              <w:spacing w:after="0"/>
            </w:pPr>
            <w:r>
              <w:rPr>
                <w:b w:val="false"/>
                <w:bCs w:val="false"/>
                <w:sz w:val="19"/>
                <w:szCs w:val="19"/>
              </w:rPr>
              <w:t xml:space="preserve">Trip Planning Management</w:t>
            </w:r>
          </w:p>
        </w:tc>
      </w:tr>
      <w:tr>
        <w:trPr>
          <w:cantSplit/>
        </w:trPr>
        <w:tc>
          <w:tcPr>
            <w:tcW w:type="dxa" w:w="2527"/>
            <w:tcMar>
              <w:top w:type="dxa" w:w="60"/>
              <w:left w:type="dxa" w:w="100"/>
              <w:bottom w:type="dxa" w:w="60"/>
              <w:right w:type="dxa" w:w="100"/>
            </w:tcMar>
          </w:tcPr>
          <w:p>
            <w:pPr>
              <w:spacing w:after="0"/>
            </w:pPr>
            <w:r>
              <w:rPr>
                <w:b/>
                <w:bCs/>
                <w:sz w:val="19"/>
                <w:szCs w:val="19"/>
              </w:rPr>
              <w:t xml:space="preserve">Design pattern</w:t>
            </w:r>
          </w:p>
        </w:tc>
        <w:tc>
          <w:tcPr>
            <w:tcW w:type="dxa" w:w="6499"/>
            <w:tcMar>
              <w:top w:type="dxa" w:w="60"/>
              <w:left w:type="dxa" w:w="100"/>
              <w:bottom w:type="dxa" w:w="60"/>
              <w:right w:type="dxa" w:w="100"/>
            </w:tcMar>
          </w:tcPr>
          <w:p>
            <w:pPr>
              <w:spacing w:after="0"/>
            </w:pPr>
            <w:r>
              <w:rPr>
                <w:b w:val="false"/>
                <w:bCs w:val="false"/>
                <w:sz w:val="19"/>
                <w:szCs w:val="19"/>
              </w:rPr>
              <w:t xml:space="preserve">Strategy - trip plan export</w:t>
            </w:r>
          </w:p>
        </w:tc>
      </w:tr>
      <w:tr>
        <w:trPr>
          <w:cantSplit/>
        </w:trPr>
        <w:tc>
          <w:tcPr>
            <w:tcW w:type="dxa" w:w="2527"/>
            <w:tcMar>
              <w:top w:type="dxa" w:w="60"/>
              <w:left w:type="dxa" w:w="100"/>
              <w:bottom w:type="dxa" w:w="60"/>
              <w:right w:type="dxa" w:w="100"/>
            </w:tcMar>
          </w:tcPr>
          <w:p>
            <w:pPr>
              <w:spacing w:after="0"/>
            </w:pPr>
            <w:r>
              <w:rPr>
                <w:b/>
                <w:bCs/>
                <w:sz w:val="19"/>
                <w:szCs w:val="19"/>
              </w:rPr>
              <w:t xml:space="preserve">Group ID</w:t>
            </w:r>
          </w:p>
        </w:tc>
        <w:tc>
          <w:tcPr>
            <w:tcW w:type="dxa" w:w="6499"/>
            <w:tcMar>
              <w:top w:type="dxa" w:w="60"/>
              <w:left w:type="dxa" w:w="100"/>
              <w:bottom w:type="dxa" w:w="60"/>
              <w:right w:type="dxa" w:w="100"/>
            </w:tcMar>
          </w:tcPr>
          <w:p>
            <w:pPr>
              <w:spacing w:after="0"/>
            </w:pPr>
            <w:r>
              <w:rPr>
                <w:b w:val="false"/>
                <w:bCs w:val="false"/>
                <w:sz w:val="19"/>
                <w:szCs w:val="19"/>
              </w:rPr>
              <w:t xml:space="preserve">Y2-S1-MLB-B2G2-03</w:t>
            </w:r>
          </w:p>
        </w:tc>
      </w:tr>
      <w:tr>
        <w:trPr>
          <w:cantSplit/>
        </w:trPr>
        <w:tc>
          <w:tcPr>
            <w:tcW w:type="dxa" w:w="2527"/>
            <w:tcMar>
              <w:top w:type="dxa" w:w="60"/>
              <w:left w:type="dxa" w:w="100"/>
              <w:bottom w:type="dxa" w:w="60"/>
              <w:right w:type="dxa" w:w="100"/>
            </w:tcMar>
          </w:tcPr>
          <w:p>
            <w:pPr>
              <w:spacing w:after="0"/>
            </w:pPr>
            <w:r>
              <w:rPr>
                <w:b/>
                <w:bCs/>
                <w:sz w:val="19"/>
                <w:szCs w:val="19"/>
              </w:rPr>
              <w:t xml:space="preserve">Format</w:t>
            </w:r>
          </w:p>
        </w:tc>
        <w:tc>
          <w:tcPr>
            <w:tcW w:type="dxa" w:w="6499"/>
            <w:tcMar>
              <w:top w:type="dxa" w:w="60"/>
              <w:left w:type="dxa" w:w="100"/>
              <w:bottom w:type="dxa" w:w="60"/>
              <w:right w:type="dxa" w:w="100"/>
            </w:tcMar>
          </w:tcPr>
          <w:p>
            <w:pPr>
              <w:spacing w:after="0"/>
            </w:pPr>
            <w:r>
              <w:rPr>
                <w:b w:val="false"/>
                <w:bCs w:val="false"/>
                <w:sz w:val="19"/>
                <w:szCs w:val="19"/>
              </w:rPr>
              <w:t xml:space="preserve">20-minute team demo + 10-minute Q&amp;A. Each member presents their own major function.</w:t>
            </w:r>
          </w:p>
        </w:tc>
      </w:tr>
    </w:tbl>
    <w:p>
      <w:pPr>
        <w:spacing w:after="120"/>
      </w:pPr>
    </w:p>
    <w:p>
      <w:pPr>
        <w:pBdr>
          <w:left w:val="single" w:color="1F3864" w:sz="24" w:space="8"/>
        </w:pBdr>
        <w:shd w:fill="E8EDF6" w:color="auto" w:val="clear"/>
        <w:spacing w:after="0" w:before="120"/>
        <w:ind w:left="160" w:right="160"/>
      </w:pPr>
      <w:r>
        <w:rPr>
          <w:b/>
          <w:bCs/>
          <w:color w:val="1F3864"/>
        </w:rPr>
        <w:t xml:space="preserve">How to use this guide</w:t>
      </w:r>
    </w:p>
    <w:p>
      <w:pPr>
        <w:pBdr>
          <w:left w:val="single" w:color="1F3864" w:sz="24" w:space="8"/>
        </w:pBdr>
        <w:shd w:fill="E8EDF6" w:color="auto" w:val="clear"/>
        <w:spacing w:after="160"/>
        <w:ind w:left="160" w:right="160"/>
      </w:pPr>
      <w:r>
        <w:t xml:space="preserve">Sections 1-3: what you will show and say. Sections 4-9: learn these well enough to open any of your files and explain it. Section 10: fix or prepare these before the viva day. Sections 11-12: practise the questions out loud. Section 13: viva-day checklist.</w:t>
      </w:r>
    </w:p>
    <w:p>
      <w:r>
        <w:br w:type="page"/>
      </w:r>
    </w:p>
    <w:p>
      <w:pPr>
        <w:pStyle w:val="Heading1"/>
      </w:pPr>
      <w:r>
        <w:t xml:space="preserve">1. How you will be marked</w:t>
      </w:r>
    </w:p>
    <w:p>
      <w:pPr>
        <w:spacing w:after="120"/>
      </w:pPr>
      <w:r>
        <w:t xml:space="preserve">The final presentation and viva is worth 70 of the 100 project marks (the final report is the other 30). These are the criteria from the SE2030 specification and what they mean for </w:t>
      </w:r>
      <w:r>
        <w:rPr>
          <w:b/>
          <w:bCs/>
        </w:rPr>
        <w:t xml:space="preserve">your</w:t>
      </w:r>
      <w:r>
        <w:t xml:space="preserve"> part of the demo:</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707"/>
        <w:gridCol w:w="812"/>
        <w:gridCol w:w="5507"/>
      </w:tblGrid>
      <w:tr>
        <w:trPr>
          <w:tblHeader/>
        </w:trPr>
        <w:tc>
          <w:tcPr>
            <w:tcW w:type="dxa" w:w="2707"/>
            <w:shd w:fill="DCE3EF" w:color="auto" w:val="clear"/>
            <w:tcMar>
              <w:top w:type="dxa" w:w="60"/>
              <w:left w:type="dxa" w:w="100"/>
              <w:bottom w:type="dxa" w:w="60"/>
              <w:right w:type="dxa" w:w="100"/>
            </w:tcMar>
          </w:tcPr>
          <w:p>
            <w:pPr>
              <w:spacing w:after="0"/>
            </w:pPr>
            <w:r>
              <w:rPr>
                <w:b/>
                <w:bCs/>
                <w:color w:val="1F3864"/>
                <w:sz w:val="19"/>
                <w:szCs w:val="19"/>
              </w:rPr>
              <w:t xml:space="preserve">Criterion</w:t>
            </w:r>
          </w:p>
        </w:tc>
        <w:tc>
          <w:tcPr>
            <w:tcW w:type="dxa" w:w="812"/>
            <w:shd w:fill="DCE3EF" w:color="auto" w:val="clear"/>
            <w:tcMar>
              <w:top w:type="dxa" w:w="60"/>
              <w:left w:type="dxa" w:w="100"/>
              <w:bottom w:type="dxa" w:w="60"/>
              <w:right w:type="dxa" w:w="100"/>
            </w:tcMar>
          </w:tcPr>
          <w:p>
            <w:pPr>
              <w:spacing w:after="0"/>
            </w:pPr>
            <w:r>
              <w:rPr>
                <w:b/>
                <w:bCs/>
                <w:color w:val="1F3864"/>
                <w:sz w:val="19"/>
                <w:szCs w:val="19"/>
              </w:rPr>
              <w:t xml:space="preserve">Marks</w:t>
            </w:r>
          </w:p>
        </w:tc>
        <w:tc>
          <w:tcPr>
            <w:tcW w:type="dxa" w:w="5507"/>
            <w:shd w:fill="DCE3EF" w:color="auto" w:val="clear"/>
            <w:tcMar>
              <w:top w:type="dxa" w:w="60"/>
              <w:left w:type="dxa" w:w="100"/>
              <w:bottom w:type="dxa" w:w="60"/>
              <w:right w:type="dxa" w:w="100"/>
            </w:tcMar>
          </w:tcPr>
          <w:p>
            <w:pPr>
              <w:spacing w:after="0"/>
            </w:pPr>
            <w:r>
              <w:rPr>
                <w:b/>
                <w:bCs/>
                <w:color w:val="1F3864"/>
                <w:sz w:val="19"/>
                <w:szCs w:val="19"/>
              </w:rPr>
              <w:t xml:space="preserve">What the examiner wants to see from you</w:t>
            </w:r>
          </w:p>
        </w:tc>
      </w:tr>
      <w:tr>
        <w:trPr>
          <w:cantSplit/>
        </w:trPr>
        <w:tc>
          <w:tcPr>
            <w:tcW w:type="dxa" w:w="2707"/>
            <w:tcMar>
              <w:top w:type="dxa" w:w="60"/>
              <w:left w:type="dxa" w:w="100"/>
              <w:bottom w:type="dxa" w:w="60"/>
              <w:right w:type="dxa" w:w="100"/>
            </w:tcMar>
          </w:tcPr>
          <w:p>
            <w:pPr>
              <w:spacing w:after="0"/>
            </w:pPr>
            <w:r>
              <w:rPr>
                <w:b/>
                <w:bCs/>
                <w:sz w:val="19"/>
                <w:szCs w:val="19"/>
              </w:rPr>
              <w:t xml:space="preserve">User Interface Design &amp; Usability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screens look consistent, navigation is smooth, nothing is half-built.</w:t>
            </w:r>
          </w:p>
        </w:tc>
      </w:tr>
      <w:tr>
        <w:trPr>
          <w:cantSplit/>
        </w:trPr>
        <w:tc>
          <w:tcPr>
            <w:tcW w:type="dxa" w:w="2707"/>
            <w:tcMar>
              <w:top w:type="dxa" w:w="60"/>
              <w:left w:type="dxa" w:w="100"/>
              <w:bottom w:type="dxa" w:w="60"/>
              <w:right w:type="dxa" w:w="100"/>
            </w:tcMar>
          </w:tcPr>
          <w:p>
            <w:pPr>
              <w:spacing w:after="0"/>
            </w:pPr>
            <w:r>
              <w:rPr>
                <w:b/>
                <w:bCs/>
                <w:sz w:val="19"/>
                <w:szCs w:val="19"/>
              </w:rPr>
              <w:t xml:space="preserve">CRUD Operations &amp; Input Validation</w:t>
            </w:r>
          </w:p>
        </w:tc>
        <w:tc>
          <w:tcPr>
            <w:tcW w:type="dxa" w:w="812"/>
            <w:tcMar>
              <w:top w:type="dxa" w:w="60"/>
              <w:left w:type="dxa" w:w="100"/>
              <w:bottom w:type="dxa" w:w="60"/>
              <w:right w:type="dxa" w:w="100"/>
            </w:tcMar>
          </w:tcPr>
          <w:p>
            <w:pPr>
              <w:spacing w:after="0"/>
            </w:pPr>
            <w:r>
              <w:rPr>
                <w:b w:val="false"/>
                <w:bCs w:val="false"/>
                <w:sz w:val="19"/>
                <w:szCs w:val="19"/>
              </w:rPr>
              <w:t xml:space="preserve">12</w:t>
            </w:r>
          </w:p>
        </w:tc>
        <w:tc>
          <w:tcPr>
            <w:tcW w:type="dxa" w:w="5507"/>
            <w:tcMar>
              <w:top w:type="dxa" w:w="60"/>
              <w:left w:type="dxa" w:w="100"/>
              <w:bottom w:type="dxa" w:w="60"/>
              <w:right w:type="dxa" w:w="100"/>
            </w:tcMar>
          </w:tcPr>
          <w:p>
            <w:pPr>
              <w:spacing w:after="0"/>
            </w:pPr>
            <w:r>
              <w:rPr>
                <w:b w:val="false"/>
                <w:bCs w:val="false"/>
                <w:sz w:val="19"/>
                <w:szCs w:val="19"/>
              </w:rPr>
              <w:t xml:space="preserve">Create, read, update and delete all work for your module, and bad input is rejected with a clear message.</w:t>
            </w:r>
          </w:p>
        </w:tc>
      </w:tr>
      <w:tr>
        <w:trPr>
          <w:cantSplit/>
        </w:trPr>
        <w:tc>
          <w:tcPr>
            <w:tcW w:type="dxa" w:w="2707"/>
            <w:tcMar>
              <w:top w:type="dxa" w:w="60"/>
              <w:left w:type="dxa" w:w="100"/>
              <w:bottom w:type="dxa" w:w="60"/>
              <w:right w:type="dxa" w:w="100"/>
            </w:tcMar>
          </w:tcPr>
          <w:p>
            <w:pPr>
              <w:spacing w:after="0"/>
            </w:pPr>
            <w:r>
              <w:rPr>
                <w:b/>
                <w:bCs/>
                <w:sz w:val="19"/>
                <w:szCs w:val="19"/>
              </w:rPr>
              <w:t xml:space="preserve">DB Connectivity</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Data you save through the UI is really in MySQL and comes back after a refresh.</w:t>
            </w:r>
          </w:p>
        </w:tc>
      </w:tr>
      <w:tr>
        <w:trPr>
          <w:cantSplit/>
        </w:trPr>
        <w:tc>
          <w:tcPr>
            <w:tcW w:type="dxa" w:w="2707"/>
            <w:tcMar>
              <w:top w:type="dxa" w:w="60"/>
              <w:left w:type="dxa" w:w="100"/>
              <w:bottom w:type="dxa" w:w="60"/>
              <w:right w:type="dxa" w:w="100"/>
            </w:tcMar>
          </w:tcPr>
          <w:p>
            <w:pPr>
              <w:spacing w:after="0"/>
            </w:pPr>
            <w:r>
              <w:rPr>
                <w:b/>
                <w:bCs/>
                <w:sz w:val="19"/>
                <w:szCs w:val="19"/>
              </w:rPr>
              <w:t xml:space="preserve">Integration &amp; Stability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module links to the others (e.g. destination -&gt; package -&gt; booking) with no crashes.</w:t>
            </w:r>
          </w:p>
        </w:tc>
      </w:tr>
      <w:tr>
        <w:trPr>
          <w:cantSplit/>
        </w:trPr>
        <w:tc>
          <w:tcPr>
            <w:tcW w:type="dxa" w:w="2707"/>
            <w:tcMar>
              <w:top w:type="dxa" w:w="60"/>
              <w:left w:type="dxa" w:w="100"/>
              <w:bottom w:type="dxa" w:w="60"/>
              <w:right w:type="dxa" w:w="100"/>
            </w:tcMar>
          </w:tcPr>
          <w:p>
            <w:pPr>
              <w:spacing w:after="0"/>
            </w:pPr>
            <w:r>
              <w:rPr>
                <w:b/>
                <w:bCs/>
                <w:sz w:val="19"/>
                <w:szCs w:val="19"/>
              </w:rPr>
              <w:t xml:space="preserve">Application of Design Patterns</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You can point to your pattern in the code and say where, why and what it improves.</w:t>
            </w:r>
          </w:p>
        </w:tc>
      </w:tr>
      <w:tr>
        <w:trPr>
          <w:cantSplit/>
        </w:trPr>
        <w:tc>
          <w:tcPr>
            <w:tcW w:type="dxa" w:w="2707"/>
            <w:tcMar>
              <w:top w:type="dxa" w:w="60"/>
              <w:left w:type="dxa" w:w="100"/>
              <w:bottom w:type="dxa" w:w="60"/>
              <w:right w:type="dxa" w:w="100"/>
            </w:tcMar>
          </w:tcPr>
          <w:p>
            <w:pPr>
              <w:spacing w:after="0"/>
            </w:pPr>
            <w:r>
              <w:rPr>
                <w:b/>
                <w:bCs/>
                <w:sz w:val="19"/>
                <w:szCs w:val="19"/>
              </w:rPr>
              <w:t xml:space="preserve">Teamwork &amp; Demo Delivery</w:t>
            </w:r>
          </w:p>
        </w:tc>
        <w:tc>
          <w:tcPr>
            <w:tcW w:type="dxa" w:w="812"/>
            <w:tcMar>
              <w:top w:type="dxa" w:w="60"/>
              <w:left w:type="dxa" w:w="100"/>
              <w:bottom w:type="dxa" w:w="60"/>
              <w:right w:type="dxa" w:w="100"/>
            </w:tcMar>
          </w:tcPr>
          <w:p>
            <w:pPr>
              <w:spacing w:after="0"/>
            </w:pPr>
            <w:r>
              <w:rPr>
                <w:b w:val="false"/>
                <w:bCs w:val="false"/>
                <w:sz w:val="19"/>
                <w:szCs w:val="19"/>
              </w:rPr>
              <w:t xml:space="preserve">8</w:t>
            </w:r>
          </w:p>
        </w:tc>
        <w:tc>
          <w:tcPr>
            <w:tcW w:type="dxa" w:w="5507"/>
            <w:tcMar>
              <w:top w:type="dxa" w:w="60"/>
              <w:left w:type="dxa" w:w="100"/>
              <w:bottom w:type="dxa" w:w="60"/>
              <w:right w:type="dxa" w:w="100"/>
            </w:tcMar>
          </w:tcPr>
          <w:p>
            <w:pPr>
              <w:spacing w:after="0"/>
            </w:pPr>
            <w:r>
              <w:rPr>
                <w:b w:val="false"/>
                <w:bCs w:val="false"/>
                <w:sz w:val="19"/>
                <w:szCs w:val="19"/>
              </w:rPr>
              <w:t xml:space="preserve">Clean handover to the next member, you finish inside your time slot.</w:t>
            </w:r>
          </w:p>
        </w:tc>
      </w:tr>
      <w:tr>
        <w:trPr>
          <w:cantSplit/>
        </w:trPr>
        <w:tc>
          <w:tcPr>
            <w:tcW w:type="dxa" w:w="2707"/>
            <w:tcMar>
              <w:top w:type="dxa" w:w="60"/>
              <w:left w:type="dxa" w:w="100"/>
              <w:bottom w:type="dxa" w:w="60"/>
              <w:right w:type="dxa" w:w="100"/>
            </w:tcMar>
          </w:tcPr>
          <w:p>
            <w:pPr>
              <w:spacing w:after="0"/>
            </w:pPr>
            <w:r>
              <w:rPr>
                <w:b/>
                <w:bCs/>
                <w:sz w:val="19"/>
                <w:szCs w:val="19"/>
              </w:rPr>
              <w:t xml:space="preserve">Individual Contribution &amp; Code Understanding</w:t>
            </w:r>
          </w:p>
        </w:tc>
        <w:tc>
          <w:tcPr>
            <w:tcW w:type="dxa" w:w="812"/>
            <w:tcMar>
              <w:top w:type="dxa" w:w="60"/>
              <w:left w:type="dxa" w:w="100"/>
              <w:bottom w:type="dxa" w:w="60"/>
              <w:right w:type="dxa" w:w="100"/>
            </w:tcMar>
          </w:tcPr>
          <w:p>
            <w:pPr>
              <w:spacing w:after="0"/>
            </w:pPr>
            <w:r>
              <w:rPr>
                <w:b w:val="false"/>
                <w:bCs w:val="false"/>
                <w:sz w:val="19"/>
                <w:szCs w:val="19"/>
              </w:rPr>
              <w:t xml:space="preserve">15</w:t>
            </w:r>
          </w:p>
        </w:tc>
        <w:tc>
          <w:tcPr>
            <w:tcW w:type="dxa" w:w="5507"/>
            <w:tcMar>
              <w:top w:type="dxa" w:w="60"/>
              <w:left w:type="dxa" w:w="100"/>
              <w:bottom w:type="dxa" w:w="60"/>
              <w:right w:type="dxa" w:w="100"/>
            </w:tcMar>
          </w:tcPr>
          <w:p>
            <w:pPr>
              <w:spacing w:after="0"/>
            </w:pPr>
            <w:r>
              <w:rPr>
                <w:b w:val="false"/>
                <w:bCs w:val="false"/>
                <w:sz w:val="19"/>
                <w:szCs w:val="19"/>
              </w:rPr>
              <w:t xml:space="preserve">The biggest single mark. You must explain your own code line by line and answer questions directly.</w:t>
            </w:r>
          </w:p>
        </w:tc>
      </w:tr>
      <w:tr>
        <w:trPr>
          <w:cantSplit/>
        </w:trPr>
        <w:tc>
          <w:tcPr>
            <w:tcW w:type="dxa" w:w="2707"/>
            <w:tcMar>
              <w:top w:type="dxa" w:w="60"/>
              <w:left w:type="dxa" w:w="100"/>
              <w:bottom w:type="dxa" w:w="60"/>
              <w:right w:type="dxa" w:w="100"/>
            </w:tcMar>
          </w:tcPr>
          <w:p>
            <w:pPr>
              <w:spacing w:after="0"/>
            </w:pPr>
            <w:r>
              <w:rPr>
                <w:b/>
                <w:bCs/>
                <w:sz w:val="19"/>
                <w:szCs w:val="19"/>
              </w:rPr>
              <w:t xml:space="preserve">Oral Communication</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Clear, confident, correct technical words, no reading from the screen.</w:t>
            </w:r>
          </w:p>
        </w:tc>
      </w:tr>
    </w:tbl>
    <w:p>
      <w:pPr>
        <w:spacing w:after="120"/>
      </w:pPr>
    </w:p>
    <w:p>
      <w:pPr>
        <w:pBdr>
          <w:left w:val="single" w:color="C55A11" w:sz="24" w:space="8"/>
        </w:pBdr>
        <w:shd w:fill="FBEFE6" w:color="auto" w:val="clear"/>
        <w:spacing w:after="0" w:before="120"/>
        <w:ind w:left="160" w:right="160"/>
      </w:pPr>
      <w:r>
        <w:rPr>
          <w:b/>
          <w:bCs/>
          <w:color w:val="C55A11"/>
        </w:rPr>
        <w:t xml:space="preserve">Remember the AI rule</w:t>
      </w:r>
    </w:p>
    <w:p>
      <w:pPr>
        <w:pBdr>
          <w:left w:val="single" w:color="C55A11" w:sz="24" w:space="8"/>
        </w:pBdr>
        <w:shd w:fill="FBEFE6" w:color="auto" w:val="clear"/>
        <w:spacing w:after="160"/>
        <w:ind w:left="160" w:right="160"/>
      </w:pPr>
      <w:r>
        <w:t xml:space="preserve">The specification says AI tools may be used for learning, debugging and documentation, but any work you cannot explain is treated as unauthorised assistance. The 15-mark 'Individual Contribution &amp; Code Understanding' criterion is where this is tested: expect to be asked to open a file and explain what a line does.</w:t>
      </w:r>
    </w:p>
    <w:p>
      <w:pPr>
        <w:pStyle w:val="Heading1"/>
      </w:pPr>
      <w:r>
        <w:t xml:space="preserve">2. Your 60-second opening</w:t>
      </w:r>
    </w:p>
    <w:p>
      <w:pPr>
        <w:spacing w:after="120"/>
      </w:pPr>
      <w:r>
        <w:t xml:space="preserve">Say this (in your own words) before you start clicking:</w:t>
      </w:r>
    </w:p>
    <w:p>
      <w:pPr>
        <w:pBdr>
          <w:left w:val="single" w:color="1F3864" w:sz="24" w:space="8"/>
        </w:pBdr>
        <w:shd w:fill="E8EDF6" w:color="auto" w:val="clear"/>
        <w:spacing w:after="0" w:before="120"/>
        <w:ind w:left="160" w:right="160"/>
      </w:pPr>
      <w:r>
        <w:rPr>
          <w:b/>
          <w:bCs/>
          <w:color w:val="1F3864"/>
        </w:rPr>
        <w:t xml:space="preserve">"Trip Planning Management" - opening</w:t>
      </w:r>
    </w:p>
    <w:p>
      <w:pPr>
        <w:pBdr>
          <w:left w:val="single" w:color="1F3864" w:sz="24" w:space="8"/>
        </w:pBdr>
        <w:shd w:fill="E8EDF6" w:color="auto" w:val="clear"/>
        <w:spacing w:after="160"/>
        <w:ind w:left="160" w:right="160"/>
      </w:pPr>
      <w:r>
        <w:t xml:space="preserve">My module is Trip Planning. A tourist creates a personal trip plan with a title and start and end dates, then builds a day-by-day itinerary: for each day the destination, accommodation, transport, activities and notes. A day without a destination is a rest day. The tourist can edit, delete and export the plan. Plans are private: only the tourist who created them can see or change them. Export uses the Strategy pattern - plain text, CSV or an iCalendar file that imports into Google Calendar or Outlook.</w:t>
      </w:r>
    </w:p>
    <w:p>
      <w:pPr>
        <w:pStyle w:val="Heading1"/>
      </w:pPr>
      <w:r>
        <w:t xml:space="preserve">3. Demo script (about 3 minutes)</w:t>
      </w:r>
    </w:p>
    <w:p>
      <w:pPr>
        <w:spacing w:after="120"/>
      </w:pPr>
      <w:r>
        <w:t xml:space="preserve">Each step covers a rubric item: UI, CRUD, validation, database, integration, pattern. Keep the browser and IDE ready before your turn.</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451"/>
        <w:gridCol w:w="3790"/>
        <w:gridCol w:w="4785"/>
      </w:tblGrid>
      <w:tr>
        <w:trPr>
          <w:tblHeader/>
        </w:trPr>
        <w:tc>
          <w:tcPr>
            <w:tcW w:type="dxa" w:w="451"/>
            <w:shd w:fill="DCE3EF" w:color="auto" w:val="clear"/>
            <w:tcMar>
              <w:top w:type="dxa" w:w="60"/>
              <w:left w:type="dxa" w:w="100"/>
              <w:bottom w:type="dxa" w:w="60"/>
              <w:right w:type="dxa" w:w="100"/>
            </w:tcMar>
          </w:tcPr>
          <w:p>
            <w:pPr>
              <w:spacing w:after="0"/>
            </w:pPr>
            <w:r>
              <w:rPr>
                <w:b/>
                <w:bCs/>
                <w:color w:val="1F3864"/>
                <w:sz w:val="19"/>
                <w:szCs w:val="19"/>
              </w:rPr>
              <w:t xml:space="preserve">#</w:t>
            </w:r>
          </w:p>
        </w:tc>
        <w:tc>
          <w:tcPr>
            <w:tcW w:type="dxa" w:w="3790"/>
            <w:shd w:fill="DCE3EF" w:color="auto" w:val="clear"/>
            <w:tcMar>
              <w:top w:type="dxa" w:w="60"/>
              <w:left w:type="dxa" w:w="100"/>
              <w:bottom w:type="dxa" w:w="60"/>
              <w:right w:type="dxa" w:w="100"/>
            </w:tcMar>
          </w:tcPr>
          <w:p>
            <w:pPr>
              <w:spacing w:after="0"/>
            </w:pPr>
            <w:r>
              <w:rPr>
                <w:b/>
                <w:bCs/>
                <w:color w:val="1F3864"/>
                <w:sz w:val="19"/>
                <w:szCs w:val="19"/>
              </w:rPr>
              <w:t xml:space="preserve">Do this</w:t>
            </w:r>
          </w:p>
        </w:tc>
        <w:tc>
          <w:tcPr>
            <w:tcW w:type="dxa" w:w="4785"/>
            <w:shd w:fill="DCE3EF" w:color="auto" w:val="clear"/>
            <w:tcMar>
              <w:top w:type="dxa" w:w="60"/>
              <w:left w:type="dxa" w:w="100"/>
              <w:bottom w:type="dxa" w:w="60"/>
              <w:right w:type="dxa" w:w="100"/>
            </w:tcMar>
          </w:tcPr>
          <w:p>
            <w:pPr>
              <w:spacing w:after="0"/>
            </w:pPr>
            <w:r>
              <w:rPr>
                <w:b/>
                <w:bCs/>
                <w:color w:val="1F3864"/>
                <w:sz w:val="19"/>
                <w:szCs w:val="19"/>
              </w:rPr>
              <w:t xml:space="preserve">Say this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1</w:t>
            </w:r>
          </w:p>
        </w:tc>
        <w:tc>
          <w:tcPr>
            <w:tcW w:type="dxa" w:w="3790"/>
            <w:tcMar>
              <w:top w:type="dxa" w:w="60"/>
              <w:left w:type="dxa" w:w="100"/>
              <w:bottom w:type="dxa" w:w="60"/>
              <w:right w:type="dxa" w:w="100"/>
            </w:tcMar>
          </w:tcPr>
          <w:p>
            <w:pPr>
              <w:spacing w:after="0"/>
            </w:pPr>
            <w:r>
              <w:rPr>
                <w:b w:val="false"/>
                <w:bCs w:val="false"/>
                <w:sz w:val="19"/>
                <w:szCs w:val="19"/>
              </w:rPr>
              <w:t xml:space="preserve">Log in as a Tourist and open /trips.</w:t>
            </w:r>
          </w:p>
        </w:tc>
        <w:tc>
          <w:tcPr>
            <w:tcW w:type="dxa" w:w="4785"/>
            <w:tcMar>
              <w:top w:type="dxa" w:w="60"/>
              <w:left w:type="dxa" w:w="100"/>
              <w:bottom w:type="dxa" w:w="60"/>
              <w:right w:type="dxa" w:w="100"/>
            </w:tcMar>
          </w:tcPr>
          <w:p>
            <w:pPr>
              <w:spacing w:after="0"/>
            </w:pPr>
            <w:r>
              <w:rPr>
                <w:b w:val="false"/>
                <w:bCs w:val="false"/>
                <w:sz w:val="19"/>
                <w:szCs w:val="19"/>
              </w:rPr>
              <w:t xml:space="preserve">My Trips lists only the logged-in tourist's plans (GET /api/trip-plans/my).</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2</w:t>
            </w:r>
          </w:p>
        </w:tc>
        <w:tc>
          <w:tcPr>
            <w:tcW w:type="dxa" w:w="3790"/>
            <w:tcMar>
              <w:top w:type="dxa" w:w="60"/>
              <w:left w:type="dxa" w:w="100"/>
              <w:bottom w:type="dxa" w:w="60"/>
              <w:right w:type="dxa" w:w="100"/>
            </w:tcMar>
          </w:tcPr>
          <w:p>
            <w:pPr>
              <w:spacing w:after="0"/>
            </w:pPr>
            <w:r>
              <w:rPr>
                <w:b w:val="false"/>
                <w:bCs w:val="false"/>
                <w:sz w:val="19"/>
                <w:szCs w:val="19"/>
              </w:rPr>
              <w:t xml:space="preserve">Create a plan with the end date before the start date.</w:t>
            </w:r>
          </w:p>
        </w:tc>
        <w:tc>
          <w:tcPr>
            <w:tcW w:type="dxa" w:w="4785"/>
            <w:tcMar>
              <w:top w:type="dxa" w:w="60"/>
              <w:left w:type="dxa" w:w="100"/>
              <w:bottom w:type="dxa" w:w="60"/>
              <w:right w:type="dxa" w:w="100"/>
            </w:tcMar>
          </w:tcPr>
          <w:p>
            <w:pPr>
              <w:spacing w:after="0"/>
            </w:pPr>
            <w:r>
              <w:rPr>
                <w:b w:val="false"/>
                <w:bCs w:val="false"/>
                <w:sz w:val="19"/>
                <w:szCs w:val="19"/>
              </w:rPr>
              <w:t xml:space="preserve">Rejected: 'Start date must not be after end date'. Also title is @NotBlank, max 150 characters.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3</w:t>
            </w:r>
          </w:p>
        </w:tc>
        <w:tc>
          <w:tcPr>
            <w:tcW w:type="dxa" w:w="3790"/>
            <w:tcMar>
              <w:top w:type="dxa" w:w="60"/>
              <w:left w:type="dxa" w:w="100"/>
              <w:bottom w:type="dxa" w:w="60"/>
              <w:right w:type="dxa" w:w="100"/>
            </w:tcMar>
          </w:tcPr>
          <w:p>
            <w:pPr>
              <w:spacing w:after="0"/>
            </w:pPr>
            <w:r>
              <w:rPr>
                <w:b w:val="false"/>
                <w:bCs w:val="false"/>
                <w:sz w:val="19"/>
                <w:szCs w:val="19"/>
              </w:rPr>
              <w:t xml:space="preserve">Create a valid plan and open it (/trips/{id}).</w:t>
            </w:r>
          </w:p>
        </w:tc>
        <w:tc>
          <w:tcPr>
            <w:tcW w:type="dxa" w:w="4785"/>
            <w:tcMar>
              <w:top w:type="dxa" w:w="60"/>
              <w:left w:type="dxa" w:w="100"/>
              <w:bottom w:type="dxa" w:w="60"/>
              <w:right w:type="dxa" w:w="100"/>
            </w:tcMar>
          </w:tcPr>
          <w:p>
            <w:pPr>
              <w:spacing w:after="0"/>
            </w:pPr>
            <w:r>
              <w:rPr>
                <w:b w:val="false"/>
                <w:bCs w:val="false"/>
                <w:sz w:val="19"/>
                <w:szCs w:val="19"/>
              </w:rPr>
              <w:t xml:space="preserve">TripEditor loads the plan and the destination list for the dropdown - integration with Destination Management.</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4</w:t>
            </w:r>
          </w:p>
        </w:tc>
        <w:tc>
          <w:tcPr>
            <w:tcW w:type="dxa" w:w="3790"/>
            <w:tcMar>
              <w:top w:type="dxa" w:w="60"/>
              <w:left w:type="dxa" w:w="100"/>
              <w:bottom w:type="dxa" w:w="60"/>
              <w:right w:type="dxa" w:w="100"/>
            </w:tcMar>
          </w:tcPr>
          <w:p>
            <w:pPr>
              <w:spacing w:after="0"/>
            </w:pPr>
            <w:r>
              <w:rPr>
                <w:b w:val="false"/>
                <w:bCs w:val="false"/>
                <w:sz w:val="19"/>
                <w:szCs w:val="19"/>
              </w:rPr>
              <w:t xml:space="preserve">Add days: choose destinations, accommodation, transport, activities. Leave one day without a destination. Save.</w:t>
            </w:r>
          </w:p>
        </w:tc>
        <w:tc>
          <w:tcPr>
            <w:tcW w:type="dxa" w:w="4785"/>
            <w:tcMar>
              <w:top w:type="dxa" w:w="60"/>
              <w:left w:type="dxa" w:w="100"/>
              <w:bottom w:type="dxa" w:w="60"/>
              <w:right w:type="dxa" w:w="100"/>
            </w:tcMar>
          </w:tcPr>
          <w:p>
            <w:pPr>
              <w:spacing w:after="0"/>
            </w:pPr>
            <w:r>
              <w:rPr>
                <w:b w:val="false"/>
                <w:bCs w:val="false"/>
                <w:sz w:val="19"/>
                <w:szCs w:val="19"/>
              </w:rPr>
              <w:t xml:space="preserve">PUT /api/trip-plans/{id} replaces the items; the empty one is a rest day.</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5</w:t>
            </w:r>
          </w:p>
        </w:tc>
        <w:tc>
          <w:tcPr>
            <w:tcW w:type="dxa" w:w="3790"/>
            <w:tcMar>
              <w:top w:type="dxa" w:w="60"/>
              <w:left w:type="dxa" w:w="100"/>
              <w:bottom w:type="dxa" w:w="60"/>
              <w:right w:type="dxa" w:w="100"/>
            </w:tcMar>
          </w:tcPr>
          <w:p>
            <w:pPr>
              <w:spacing w:after="0"/>
            </w:pPr>
            <w:r>
              <w:rPr>
                <w:b w:val="false"/>
                <w:bCs w:val="false"/>
                <w:sz w:val="19"/>
                <w:szCs w:val="19"/>
              </w:rPr>
              <w:t xml:space="preserve">Remove a day and save again; refresh.</w:t>
            </w:r>
          </w:p>
        </w:tc>
        <w:tc>
          <w:tcPr>
            <w:tcW w:type="dxa" w:w="4785"/>
            <w:tcMar>
              <w:top w:type="dxa" w:w="60"/>
              <w:left w:type="dxa" w:w="100"/>
              <w:bottom w:type="dxa" w:w="60"/>
              <w:right w:type="dxa" w:w="100"/>
            </w:tcMar>
          </w:tcPr>
          <w:p>
            <w:pPr>
              <w:spacing w:after="0"/>
            </w:pPr>
            <w:r>
              <w:rPr>
                <w:b w:val="false"/>
                <w:bCs w:val="false"/>
                <w:sz w:val="19"/>
                <w:szCs w:val="19"/>
              </w:rPr>
              <w:t xml:space="preserve">The removed row is deleted from trip_plan_items automatically by orphanRemoval.</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6</w:t>
            </w:r>
          </w:p>
        </w:tc>
        <w:tc>
          <w:tcPr>
            <w:tcW w:type="dxa" w:w="3790"/>
            <w:tcMar>
              <w:top w:type="dxa" w:w="60"/>
              <w:left w:type="dxa" w:w="100"/>
              <w:bottom w:type="dxa" w:w="60"/>
              <w:right w:type="dxa" w:w="100"/>
            </w:tcMar>
          </w:tcPr>
          <w:p>
            <w:pPr>
              <w:spacing w:after="0"/>
            </w:pPr>
            <w:r>
              <w:rPr>
                <w:b w:val="false"/>
                <w:bCs w:val="false"/>
                <w:sz w:val="19"/>
                <w:szCs w:val="19"/>
              </w:rPr>
              <w:t xml:space="preserve">Export in Postman: GET /api/trip-plans/{id}/export?format=csv, then format=ics, then text.</w:t>
            </w:r>
          </w:p>
        </w:tc>
        <w:tc>
          <w:tcPr>
            <w:tcW w:type="dxa" w:w="4785"/>
            <w:tcMar>
              <w:top w:type="dxa" w:w="60"/>
              <w:left w:type="dxa" w:w="100"/>
              <w:bottom w:type="dxa" w:w="60"/>
              <w:right w:type="dxa" w:w="100"/>
            </w:tcMar>
          </w:tcPr>
          <w:p>
            <w:pPr>
              <w:spacing w:after="0"/>
            </w:pPr>
            <w:r>
              <w:rPr>
                <w:b w:val="false"/>
                <w:bCs w:val="false"/>
                <w:sz w:val="19"/>
                <w:szCs w:val="19"/>
              </w:rPr>
              <w:t xml:space="preserve">Strategy pattern: same plan, three file formats, each with its own content type and extension.</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7</w:t>
            </w:r>
          </w:p>
        </w:tc>
        <w:tc>
          <w:tcPr>
            <w:tcW w:type="dxa" w:w="3790"/>
            <w:tcMar>
              <w:top w:type="dxa" w:w="60"/>
              <w:left w:type="dxa" w:w="100"/>
              <w:bottom w:type="dxa" w:w="60"/>
              <w:right w:type="dxa" w:w="100"/>
            </w:tcMar>
          </w:tcPr>
          <w:p>
            <w:pPr>
              <w:spacing w:after="0"/>
            </w:pPr>
            <w:r>
              <w:rPr>
                <w:b w:val="false"/>
                <w:bCs w:val="false"/>
                <w:sz w:val="19"/>
                <w:szCs w:val="19"/>
              </w:rPr>
              <w:t xml:space="preserve">Log in as another tourist and request the same plan id.</w:t>
            </w:r>
          </w:p>
        </w:tc>
        <w:tc>
          <w:tcPr>
            <w:tcW w:type="dxa" w:w="4785"/>
            <w:tcMar>
              <w:top w:type="dxa" w:w="60"/>
              <w:left w:type="dxa" w:w="100"/>
              <w:bottom w:type="dxa" w:w="60"/>
              <w:right w:type="dxa" w:w="100"/>
            </w:tcMar>
          </w:tcPr>
          <w:p>
            <w:pPr>
              <w:spacing w:after="0"/>
            </w:pPr>
            <w:r>
              <w:rPr>
                <w:b w:val="false"/>
                <w:bCs w:val="false"/>
                <w:sz w:val="19"/>
                <w:szCs w:val="19"/>
              </w:rPr>
              <w:t xml:space="preserve">403 - plans are private (assertOwner). Hand over to the Customer Support member.</w:t>
            </w:r>
          </w:p>
        </w:tc>
      </w:tr>
    </w:tbl>
    <w:p>
      <w:pPr>
        <w:pStyle w:val="Heading1"/>
      </w:pPr>
      <w:r>
        <w:t xml:space="preserve">4. Your code map</w:t>
      </w:r>
    </w:p>
    <w:p>
      <w:pPr>
        <w:spacing w:after="120"/>
      </w:pPr>
      <w:r>
        <w:t xml:space="preserve">Backend files are under </w:t>
      </w:r>
      <w:r>
        <w:rPr>
          <w:rFonts w:ascii="Consolas" w:cs="Consolas" w:eastAsia="Consolas" w:hAnsi="Consolas"/>
          <w:color w:val="7B2C00"/>
          <w:sz w:val="19"/>
          <w:szCs w:val="19"/>
        </w:rPr>
        <w:t xml:space="preserve">webtourguide-api/src/main/java/com/webtourguide/</w:t>
      </w:r>
      <w:r>
        <w:t xml:space="preserve">. Frontend files are under </w:t>
      </w:r>
      <w:r>
        <w:rPr>
          <w:rFonts w:ascii="Consolas" w:cs="Consolas" w:eastAsia="Consolas" w:hAnsi="Consolas"/>
          <w:color w:val="7B2C00"/>
          <w:sz w:val="19"/>
          <w:szCs w:val="19"/>
        </w:rPr>
        <w:t xml:space="preserve">webtourguide-web/src/</w:t>
      </w:r>
      <w:r>
        <w:t xml:space="preserv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263"/>
        <w:gridCol w:w="3068"/>
        <w:gridCol w:w="4695"/>
      </w:tblGrid>
      <w:tr>
        <w:trPr>
          <w:tblHeader/>
        </w:trPr>
        <w:tc>
          <w:tcPr>
            <w:tcW w:type="dxa" w:w="1263"/>
            <w:shd w:fill="DCE3EF" w:color="auto" w:val="clear"/>
            <w:tcMar>
              <w:top w:type="dxa" w:w="60"/>
              <w:left w:type="dxa" w:w="100"/>
              <w:bottom w:type="dxa" w:w="60"/>
              <w:right w:type="dxa" w:w="100"/>
            </w:tcMar>
          </w:tcPr>
          <w:p>
            <w:pPr>
              <w:spacing w:after="0"/>
            </w:pPr>
            <w:r>
              <w:rPr>
                <w:b/>
                <w:bCs/>
                <w:color w:val="1F3864"/>
                <w:sz w:val="19"/>
                <w:szCs w:val="19"/>
              </w:rPr>
              <w:t xml:space="preserve">Layer</w:t>
            </w:r>
          </w:p>
        </w:tc>
        <w:tc>
          <w:tcPr>
            <w:tcW w:type="dxa" w:w="3068"/>
            <w:shd w:fill="DCE3EF" w:color="auto" w:val="clear"/>
            <w:tcMar>
              <w:top w:type="dxa" w:w="60"/>
              <w:left w:type="dxa" w:w="100"/>
              <w:bottom w:type="dxa" w:w="60"/>
              <w:right w:type="dxa" w:w="100"/>
            </w:tcMar>
          </w:tcPr>
          <w:p>
            <w:pPr>
              <w:spacing w:after="0"/>
            </w:pPr>
            <w:r>
              <w:rPr>
                <w:b/>
                <w:bCs/>
                <w:color w:val="1F3864"/>
                <w:sz w:val="19"/>
                <w:szCs w:val="19"/>
              </w:rPr>
              <w:t xml:space="preserve">File(s)</w:t>
            </w:r>
          </w:p>
        </w:tc>
        <w:tc>
          <w:tcPr>
            <w:tcW w:type="dxa" w:w="4695"/>
            <w:shd w:fill="DCE3EF" w:color="auto" w:val="clear"/>
            <w:tcMar>
              <w:top w:type="dxa" w:w="60"/>
              <w:left w:type="dxa" w:w="100"/>
              <w:bottom w:type="dxa" w:w="60"/>
              <w:right w:type="dxa" w:w="100"/>
            </w:tcMar>
          </w:tcPr>
          <w:p>
            <w:pPr>
              <w:spacing w:after="0"/>
            </w:pPr>
            <w:r>
              <w:rPr>
                <w:b/>
                <w:bCs/>
                <w:color w:val="1F3864"/>
                <w:sz w:val="19"/>
                <w:szCs w:val="19"/>
              </w:rPr>
              <w:t xml:space="preserve">What it does</w:t>
            </w:r>
          </w:p>
        </w:tc>
      </w:tr>
      <w:tr>
        <w:trPr>
          <w:cantSplit/>
        </w:trPr>
        <w:tc>
          <w:tcPr>
            <w:tcW w:type="dxa" w:w="1263"/>
            <w:tcMar>
              <w:top w:type="dxa" w:w="60"/>
              <w:left w:type="dxa" w:w="100"/>
              <w:bottom w:type="dxa" w:w="60"/>
              <w:right w:type="dxa" w:w="100"/>
            </w:tcMar>
          </w:tcPr>
          <w:p>
            <w:pPr>
              <w:spacing w:after="0"/>
            </w:pPr>
            <w:r>
              <w:rPr>
                <w:b/>
                <w:bCs/>
                <w:sz w:val="19"/>
                <w:szCs w:val="19"/>
              </w:rPr>
              <w:t xml:space="preserve">Entity</w:t>
            </w:r>
          </w:p>
        </w:tc>
        <w:tc>
          <w:tcPr>
            <w:tcW w:type="dxa" w:w="3068"/>
            <w:tcMar>
              <w:top w:type="dxa" w:w="60"/>
              <w:left w:type="dxa" w:w="100"/>
              <w:bottom w:type="dxa" w:w="60"/>
              <w:right w:type="dxa" w:w="100"/>
            </w:tcMar>
          </w:tcPr>
          <w:p>
            <w:pPr>
              <w:spacing w:after="0"/>
            </w:pPr>
            <w:r>
              <w:rPr>
                <w:b w:val="false"/>
                <w:bCs w:val="false"/>
                <w:sz w:val="19"/>
                <w:szCs w:val="19"/>
              </w:rPr>
              <w:t xml:space="preserve">tripplan/TripPlan.java</w:t>
            </w:r>
          </w:p>
        </w:tc>
        <w:tc>
          <w:tcPr>
            <w:tcW w:type="dxa" w:w="4695"/>
            <w:tcMar>
              <w:top w:type="dxa" w:w="60"/>
              <w:left w:type="dxa" w:w="100"/>
              <w:bottom w:type="dxa" w:w="60"/>
              <w:right w:type="dxa" w:w="100"/>
            </w:tcMar>
          </w:tcPr>
          <w:p>
            <w:pPr>
              <w:spacing w:after="0"/>
            </w:pPr>
            <w:r>
              <w:rPr>
                <w:b w:val="false"/>
                <w:bCs w:val="false"/>
                <w:sz w:val="19"/>
                <w:szCs w:val="19"/>
              </w:rPr>
              <w:t xml:space="preserve">Table </w:t>
            </w:r>
            <w:r>
              <w:rPr>
                <w:rFonts w:ascii="Consolas" w:cs="Consolas" w:eastAsia="Consolas" w:hAnsi="Consolas"/>
                <w:b w:val="false"/>
                <w:bCs w:val="false"/>
                <w:color w:val="7B2C00"/>
                <w:sz w:val="17"/>
                <w:szCs w:val="17"/>
              </w:rPr>
              <w:t xml:space="preserve">trip_plans</w:t>
            </w:r>
            <w:r>
              <w:rPr>
                <w:b w:val="false"/>
                <w:bCs w:val="false"/>
                <w:sz w:val="19"/>
                <w:szCs w:val="19"/>
              </w:rPr>
              <w:t xml:space="preserve">: tourist (User), title, startDate, endDate, createdAt, items (@OneToMany mappedBy tripPlan, cascade ALL, orphanRemoval).</w:t>
            </w:r>
          </w:p>
        </w:tc>
      </w:tr>
      <w:tr>
        <w:trPr>
          <w:cantSplit/>
        </w:trPr>
        <w:tc>
          <w:tcPr>
            <w:tcW w:type="dxa" w:w="1263"/>
            <w:tcMar>
              <w:top w:type="dxa" w:w="60"/>
              <w:left w:type="dxa" w:w="100"/>
              <w:bottom w:type="dxa" w:w="60"/>
              <w:right w:type="dxa" w:w="100"/>
            </w:tcMar>
          </w:tcPr>
          <w:p>
            <w:pPr>
              <w:spacing w:after="0"/>
            </w:pPr>
            <w:r>
              <w:rPr>
                <w:b/>
                <w:bCs/>
                <w:sz w:val="19"/>
                <w:szCs w:val="19"/>
              </w:rPr>
              <w:t xml:space="preserve">Entity</w:t>
            </w:r>
          </w:p>
        </w:tc>
        <w:tc>
          <w:tcPr>
            <w:tcW w:type="dxa" w:w="3068"/>
            <w:tcMar>
              <w:top w:type="dxa" w:w="60"/>
              <w:left w:type="dxa" w:w="100"/>
              <w:bottom w:type="dxa" w:w="60"/>
              <w:right w:type="dxa" w:w="100"/>
            </w:tcMar>
          </w:tcPr>
          <w:p>
            <w:pPr>
              <w:spacing w:after="0"/>
            </w:pPr>
            <w:r>
              <w:rPr>
                <w:b w:val="false"/>
                <w:bCs w:val="false"/>
                <w:sz w:val="19"/>
                <w:szCs w:val="19"/>
              </w:rPr>
              <w:t xml:space="preserve">tripplan/TripPlanItem.java</w:t>
            </w:r>
          </w:p>
        </w:tc>
        <w:tc>
          <w:tcPr>
            <w:tcW w:type="dxa" w:w="4695"/>
            <w:tcMar>
              <w:top w:type="dxa" w:w="60"/>
              <w:left w:type="dxa" w:w="100"/>
              <w:bottom w:type="dxa" w:w="60"/>
              <w:right w:type="dxa" w:w="100"/>
            </w:tcMar>
          </w:tcPr>
          <w:p>
            <w:pPr>
              <w:spacing w:after="0"/>
            </w:pPr>
            <w:r>
              <w:rPr>
                <w:b w:val="false"/>
                <w:bCs w:val="false"/>
                <w:sz w:val="19"/>
                <w:szCs w:val="19"/>
              </w:rPr>
              <w:t xml:space="preserve">Table </w:t>
            </w:r>
            <w:r>
              <w:rPr>
                <w:rFonts w:ascii="Consolas" w:cs="Consolas" w:eastAsia="Consolas" w:hAnsi="Consolas"/>
                <w:b w:val="false"/>
                <w:bCs w:val="false"/>
                <w:color w:val="7B2C00"/>
                <w:sz w:val="17"/>
                <w:szCs w:val="17"/>
              </w:rPr>
              <w:t xml:space="preserve">trip_plan_items</w:t>
            </w:r>
            <w:r>
              <w:rPr>
                <w:b w:val="false"/>
                <w:bCs w:val="false"/>
                <w:sz w:val="19"/>
                <w:szCs w:val="19"/>
              </w:rPr>
              <w:t xml:space="preserve">: tripPlan (not null), destination (nullable = rest day), dayNumber (not null), accommodation, transportation, activities, notes.</w:t>
            </w:r>
          </w:p>
        </w:tc>
      </w:tr>
      <w:tr>
        <w:trPr>
          <w:cantSplit/>
        </w:trPr>
        <w:tc>
          <w:tcPr>
            <w:tcW w:type="dxa" w:w="1263"/>
            <w:tcMar>
              <w:top w:type="dxa" w:w="60"/>
              <w:left w:type="dxa" w:w="100"/>
              <w:bottom w:type="dxa" w:w="60"/>
              <w:right w:type="dxa" w:w="100"/>
            </w:tcMar>
          </w:tcPr>
          <w:p>
            <w:pPr>
              <w:spacing w:after="0"/>
            </w:pPr>
            <w:r>
              <w:rPr>
                <w:b/>
                <w:bCs/>
                <w:sz w:val="19"/>
                <w:szCs w:val="19"/>
              </w:rPr>
              <w:t xml:space="preserve">DTOs</w:t>
            </w:r>
          </w:p>
        </w:tc>
        <w:tc>
          <w:tcPr>
            <w:tcW w:type="dxa" w:w="3068"/>
            <w:tcMar>
              <w:top w:type="dxa" w:w="60"/>
              <w:left w:type="dxa" w:w="100"/>
              <w:bottom w:type="dxa" w:w="60"/>
              <w:right w:type="dxa" w:w="100"/>
            </w:tcMar>
          </w:tcPr>
          <w:p>
            <w:pPr>
              <w:spacing w:after="0"/>
            </w:pPr>
            <w:r>
              <w:rPr>
                <w:b w:val="false"/>
                <w:bCs w:val="false"/>
                <w:sz w:val="19"/>
                <w:szCs w:val="19"/>
              </w:rPr>
              <w:t xml:space="preserve">tripplan/dto/*</w:t>
            </w:r>
          </w:p>
        </w:tc>
        <w:tc>
          <w:tcPr>
            <w:tcW w:type="dxa" w:w="4695"/>
            <w:tcMar>
              <w:top w:type="dxa" w:w="60"/>
              <w:left w:type="dxa" w:w="100"/>
              <w:bottom w:type="dxa" w:w="60"/>
              <w:right w:type="dxa" w:w="100"/>
            </w:tcMar>
          </w:tcPr>
          <w:p>
            <w:pPr>
              <w:spacing w:after="0"/>
            </w:pPr>
            <w:r>
              <w:rPr>
                <w:b w:val="false"/>
                <w:bCs w:val="false"/>
                <w:sz w:val="19"/>
                <w:szCs w:val="19"/>
              </w:rPr>
              <w:t xml:space="preserve">TripPlanCreateRequest (@NotBlank @Size(max=150) title, dates), TripPlanUpdateRequest (title, dates, items), TripPlanItemRequest (@NotNull @Min(1) dayNumber), responses.</w:t>
            </w:r>
          </w:p>
        </w:tc>
      </w:tr>
      <w:tr>
        <w:trPr>
          <w:cantSplit/>
        </w:trPr>
        <w:tc>
          <w:tcPr>
            <w:tcW w:type="dxa" w:w="1263"/>
            <w:tcMar>
              <w:top w:type="dxa" w:w="60"/>
              <w:left w:type="dxa" w:w="100"/>
              <w:bottom w:type="dxa" w:w="60"/>
              <w:right w:type="dxa" w:w="100"/>
            </w:tcMar>
          </w:tcPr>
          <w:p>
            <w:pPr>
              <w:spacing w:after="0"/>
            </w:pPr>
            <w:r>
              <w:rPr>
                <w:b/>
                <w:bCs/>
                <w:sz w:val="19"/>
                <w:szCs w:val="19"/>
              </w:rPr>
              <w:t xml:space="preserve">Repository</w:t>
            </w:r>
          </w:p>
        </w:tc>
        <w:tc>
          <w:tcPr>
            <w:tcW w:type="dxa" w:w="3068"/>
            <w:tcMar>
              <w:top w:type="dxa" w:w="60"/>
              <w:left w:type="dxa" w:w="100"/>
              <w:bottom w:type="dxa" w:w="60"/>
              <w:right w:type="dxa" w:w="100"/>
            </w:tcMar>
          </w:tcPr>
          <w:p>
            <w:pPr>
              <w:spacing w:after="0"/>
            </w:pPr>
            <w:r>
              <w:rPr>
                <w:b w:val="false"/>
                <w:bCs w:val="false"/>
                <w:sz w:val="19"/>
                <w:szCs w:val="19"/>
              </w:rPr>
              <w:t xml:space="preserve">tripplan/TripPlanRepository.java</w:t>
            </w:r>
          </w:p>
        </w:tc>
        <w:tc>
          <w:tcPr>
            <w:tcW w:type="dxa" w:w="4695"/>
            <w:tcMar>
              <w:top w:type="dxa" w:w="60"/>
              <w:left w:type="dxa" w:w="100"/>
              <w:bottom w:type="dxa" w:w="60"/>
              <w:right w:type="dxa" w:w="100"/>
            </w:tcMar>
          </w:tcPr>
          <w:p>
            <w:pPr>
              <w:spacing w:after="0"/>
            </w:pPr>
            <w:r>
              <w:rPr>
                <w:b w:val="false"/>
                <w:bCs w:val="false"/>
                <w:sz w:val="19"/>
                <w:szCs w:val="19"/>
              </w:rPr>
              <w:t xml:space="preserve">findByTouristId.</w:t>
            </w:r>
          </w:p>
        </w:tc>
      </w:tr>
      <w:tr>
        <w:trPr>
          <w:cantSplit/>
        </w:trPr>
        <w:tc>
          <w:tcPr>
            <w:tcW w:type="dxa" w:w="1263"/>
            <w:tcMar>
              <w:top w:type="dxa" w:w="60"/>
              <w:left w:type="dxa" w:w="100"/>
              <w:bottom w:type="dxa" w:w="60"/>
              <w:right w:type="dxa" w:w="100"/>
            </w:tcMar>
          </w:tcPr>
          <w:p>
            <w:pPr>
              <w:spacing w:after="0"/>
            </w:pPr>
            <w:r>
              <w:rPr>
                <w:b/>
                <w:bCs/>
                <w:sz w:val="19"/>
                <w:szCs w:val="19"/>
              </w:rPr>
              <w:t xml:space="preserve">Service</w:t>
            </w:r>
          </w:p>
        </w:tc>
        <w:tc>
          <w:tcPr>
            <w:tcW w:type="dxa" w:w="3068"/>
            <w:tcMar>
              <w:top w:type="dxa" w:w="60"/>
              <w:left w:type="dxa" w:w="100"/>
              <w:bottom w:type="dxa" w:w="60"/>
              <w:right w:type="dxa" w:w="100"/>
            </w:tcMar>
          </w:tcPr>
          <w:p>
            <w:pPr>
              <w:spacing w:after="0"/>
            </w:pPr>
            <w:r>
              <w:rPr>
                <w:b w:val="false"/>
                <w:bCs w:val="false"/>
                <w:sz w:val="19"/>
                <w:szCs w:val="19"/>
              </w:rPr>
              <w:t xml:space="preserve">tripplan/TripPlanService.java</w:t>
            </w:r>
          </w:p>
        </w:tc>
        <w:tc>
          <w:tcPr>
            <w:tcW w:type="dxa" w:w="4695"/>
            <w:tcMar>
              <w:top w:type="dxa" w:w="60"/>
              <w:left w:type="dxa" w:w="100"/>
              <w:bottom w:type="dxa" w:w="60"/>
              <w:right w:type="dxa" w:w="100"/>
            </w:tcMar>
          </w:tcPr>
          <w:p>
            <w:pPr>
              <w:spacing w:after="0"/>
            </w:pPr>
            <w:r>
              <w:rPr>
                <w:b w:val="false"/>
                <w:bCs w:val="false"/>
                <w:sz w:val="19"/>
                <w:szCs w:val="19"/>
              </w:rPr>
              <w:t xml:space="preserve">create, getMy, getById, update (replace items in place), delete, export, assertOwner, validateDateRange.</w:t>
            </w:r>
          </w:p>
        </w:tc>
      </w:tr>
      <w:tr>
        <w:trPr>
          <w:cantSplit/>
        </w:trPr>
        <w:tc>
          <w:tcPr>
            <w:tcW w:type="dxa" w:w="1263"/>
            <w:tcMar>
              <w:top w:type="dxa" w:w="60"/>
              <w:left w:type="dxa" w:w="100"/>
              <w:bottom w:type="dxa" w:w="60"/>
              <w:right w:type="dxa" w:w="100"/>
            </w:tcMar>
          </w:tcPr>
          <w:p>
            <w:pPr>
              <w:spacing w:after="0"/>
            </w:pPr>
            <w:r>
              <w:rPr>
                <w:b/>
                <w:bCs/>
                <w:sz w:val="19"/>
                <w:szCs w:val="19"/>
              </w:rPr>
              <w:t xml:space="preserve">Controller</w:t>
            </w:r>
          </w:p>
        </w:tc>
        <w:tc>
          <w:tcPr>
            <w:tcW w:type="dxa" w:w="3068"/>
            <w:tcMar>
              <w:top w:type="dxa" w:w="60"/>
              <w:left w:type="dxa" w:w="100"/>
              <w:bottom w:type="dxa" w:w="60"/>
              <w:right w:type="dxa" w:w="100"/>
            </w:tcMar>
          </w:tcPr>
          <w:p>
            <w:pPr>
              <w:spacing w:after="0"/>
            </w:pPr>
            <w:r>
              <w:rPr>
                <w:b w:val="false"/>
                <w:bCs w:val="false"/>
                <w:sz w:val="19"/>
                <w:szCs w:val="19"/>
              </w:rPr>
              <w:t xml:space="preserve">tripplan/TripPlanController.java</w:t>
            </w:r>
          </w:p>
        </w:tc>
        <w:tc>
          <w:tcPr>
            <w:tcW w:type="dxa" w:w="4695"/>
            <w:tcMar>
              <w:top w:type="dxa" w:w="60"/>
              <w:left w:type="dxa" w:w="100"/>
              <w:bottom w:type="dxa" w:w="60"/>
              <w:right w:type="dxa" w:w="100"/>
            </w:tcMar>
          </w:tcPr>
          <w:p>
            <w:pPr>
              <w:spacing w:after="0"/>
            </w:pPr>
            <w:r>
              <w:rPr>
                <w:b w:val="false"/>
                <w:bCs w:val="false"/>
                <w:sz w:val="19"/>
                <w:szCs w:val="19"/>
              </w:rPr>
              <w:t xml:space="preserve">Class-level @PreAuthorize("hasRole('TOURIST')"); export sets Content-Disposition.</w:t>
            </w:r>
          </w:p>
        </w:tc>
      </w:tr>
      <w:tr>
        <w:trPr>
          <w:cantSplit/>
        </w:trPr>
        <w:tc>
          <w:tcPr>
            <w:tcW w:type="dxa" w:w="1263"/>
            <w:tcMar>
              <w:top w:type="dxa" w:w="60"/>
              <w:left w:type="dxa" w:w="100"/>
              <w:bottom w:type="dxa" w:w="60"/>
              <w:right w:type="dxa" w:w="100"/>
            </w:tcMar>
          </w:tcPr>
          <w:p>
            <w:pPr>
              <w:spacing w:after="0"/>
            </w:pPr>
            <w:r>
              <w:rPr>
                <w:b/>
                <w:bCs/>
                <w:sz w:val="19"/>
                <w:szCs w:val="19"/>
              </w:rPr>
              <w:t xml:space="preserve">Pattern</w:t>
            </w:r>
          </w:p>
        </w:tc>
        <w:tc>
          <w:tcPr>
            <w:tcW w:type="dxa" w:w="3068"/>
            <w:tcMar>
              <w:top w:type="dxa" w:w="60"/>
              <w:left w:type="dxa" w:w="100"/>
              <w:bottom w:type="dxa" w:w="60"/>
              <w:right w:type="dxa" w:w="100"/>
            </w:tcMar>
          </w:tcPr>
          <w:p>
            <w:pPr>
              <w:spacing w:after="0"/>
            </w:pPr>
            <w:r>
              <w:rPr>
                <w:b w:val="false"/>
                <w:bCs w:val="false"/>
                <w:sz w:val="19"/>
                <w:szCs w:val="19"/>
              </w:rPr>
              <w:t xml:space="preserve">tripplan/export/*</w:t>
            </w:r>
          </w:p>
        </w:tc>
        <w:tc>
          <w:tcPr>
            <w:tcW w:type="dxa" w:w="4695"/>
            <w:tcMar>
              <w:top w:type="dxa" w:w="60"/>
              <w:left w:type="dxa" w:w="100"/>
              <w:bottom w:type="dxa" w:w="60"/>
              <w:right w:type="dxa" w:w="100"/>
            </w:tcMar>
          </w:tcPr>
          <w:p>
            <w:pPr>
              <w:spacing w:after="0"/>
            </w:pPr>
            <w:r>
              <w:rPr>
                <w:b w:val="false"/>
                <w:bCs w:val="false"/>
                <w:sz w:val="19"/>
                <w:szCs w:val="19"/>
              </w:rPr>
              <w:t xml:space="preserve">TripPlanExportStrategy, PlainTextExportStrategy (text), CsvExportStrategy (csv), CalendarExportStrategy (ics), TripPlanExporter (context).</w:t>
            </w:r>
          </w:p>
        </w:tc>
      </w:tr>
      <w:tr>
        <w:trPr>
          <w:cantSplit/>
        </w:trPr>
        <w:tc>
          <w:tcPr>
            <w:tcW w:type="dxa" w:w="1263"/>
            <w:tcMar>
              <w:top w:type="dxa" w:w="60"/>
              <w:left w:type="dxa" w:w="100"/>
              <w:bottom w:type="dxa" w:w="60"/>
              <w:right w:type="dxa" w:w="100"/>
            </w:tcMar>
          </w:tcPr>
          <w:p>
            <w:pPr>
              <w:spacing w:after="0"/>
            </w:pPr>
            <w:r>
              <w:rPr>
                <w:b/>
                <w:bCs/>
                <w:sz w:val="19"/>
                <w:szCs w:val="19"/>
              </w:rPr>
              <w:t xml:space="preserve">Frontend</w:t>
            </w:r>
          </w:p>
        </w:tc>
        <w:tc>
          <w:tcPr>
            <w:tcW w:type="dxa" w:w="3068"/>
            <w:tcMar>
              <w:top w:type="dxa" w:w="60"/>
              <w:left w:type="dxa" w:w="100"/>
              <w:bottom w:type="dxa" w:w="60"/>
              <w:right w:type="dxa" w:w="100"/>
            </w:tcMar>
          </w:tcPr>
          <w:p>
            <w:pPr>
              <w:spacing w:after="0"/>
            </w:pPr>
            <w:r>
              <w:rPr>
                <w:b w:val="false"/>
                <w:bCs w:val="false"/>
                <w:sz w:val="19"/>
                <w:szCs w:val="19"/>
              </w:rPr>
              <w:t xml:space="preserve">pages/tripplanner/MyTrips.jsx, TripEditor.jsx, tripplanner.css; constants/tripPlanConstants; api/tripPlanApi.js</w:t>
            </w:r>
          </w:p>
        </w:tc>
        <w:tc>
          <w:tcPr>
            <w:tcW w:type="dxa" w:w="4695"/>
            <w:tcMar>
              <w:top w:type="dxa" w:w="60"/>
              <w:left w:type="dxa" w:w="100"/>
              <w:bottom w:type="dxa" w:w="60"/>
              <w:right w:type="dxa" w:w="100"/>
            </w:tcMar>
          </w:tcPr>
          <w:p>
            <w:pPr>
              <w:spacing w:after="0"/>
            </w:pPr>
            <w:r>
              <w:rPr>
                <w:b w:val="false"/>
                <w:bCs w:val="false"/>
                <w:sz w:val="19"/>
                <w:szCs w:val="19"/>
              </w:rPr>
              <w:t xml:space="preserve">List of trips and the day-by-day editor.</w:t>
            </w:r>
          </w:p>
        </w:tc>
      </w:tr>
      <w:tr>
        <w:trPr>
          <w:cantSplit/>
        </w:trPr>
        <w:tc>
          <w:tcPr>
            <w:tcW w:type="dxa" w:w="1263"/>
            <w:tcMar>
              <w:top w:type="dxa" w:w="60"/>
              <w:left w:type="dxa" w:w="100"/>
              <w:bottom w:type="dxa" w:w="60"/>
              <w:right w:type="dxa" w:w="100"/>
            </w:tcMar>
          </w:tcPr>
          <w:p>
            <w:pPr>
              <w:spacing w:after="0"/>
            </w:pPr>
            <w:r>
              <w:rPr>
                <w:b/>
                <w:bCs/>
                <w:sz w:val="19"/>
                <w:szCs w:val="19"/>
              </w:rPr>
              <w:t xml:space="preserve">Tests</w:t>
            </w:r>
          </w:p>
        </w:tc>
        <w:tc>
          <w:tcPr>
            <w:tcW w:type="dxa" w:w="3068"/>
            <w:tcMar>
              <w:top w:type="dxa" w:w="60"/>
              <w:left w:type="dxa" w:w="100"/>
              <w:bottom w:type="dxa" w:w="60"/>
              <w:right w:type="dxa" w:w="100"/>
            </w:tcMar>
          </w:tcPr>
          <w:p>
            <w:pPr>
              <w:spacing w:after="0"/>
            </w:pPr>
            <w:r>
              <w:rPr>
                <w:b w:val="false"/>
                <w:bCs w:val="false"/>
                <w:sz w:val="19"/>
                <w:szCs w:val="19"/>
              </w:rPr>
              <w:t xml:space="preserve">TripPlanServiceTest (9), TripPlanControllerTest (11), TripPlanExportStrategyTest (2)</w:t>
            </w:r>
          </w:p>
        </w:tc>
        <w:tc>
          <w:tcPr>
            <w:tcW w:type="dxa" w:w="4695"/>
            <w:tcMar>
              <w:top w:type="dxa" w:w="60"/>
              <w:left w:type="dxa" w:w="100"/>
              <w:bottom w:type="dxa" w:w="60"/>
              <w:right w:type="dxa" w:w="100"/>
            </w:tcMar>
          </w:tcPr>
          <w:p>
            <w:pPr>
              <w:spacing w:after="0"/>
            </w:pPr>
            <w:r>
              <w:rPr>
                <w:b w:val="false"/>
                <w:bCs w:val="false"/>
                <w:sz w:val="19"/>
                <w:szCs w:val="19"/>
              </w:rPr>
              <w:t xml:space="preserve">The best-tested module - mention it.</w:t>
            </w:r>
          </w:p>
        </w:tc>
      </w:tr>
    </w:tbl>
    <w:p>
      <w:pPr>
        <w:pStyle w:val="Heading1"/>
      </w:pPr>
      <w:r>
        <w:t xml:space="preserve">5. REST endpoints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902"/>
        <w:gridCol w:w="3429"/>
        <w:gridCol w:w="1985"/>
        <w:gridCol w:w="2710"/>
      </w:tblGrid>
      <w:tr>
        <w:trPr>
          <w:tblHeader/>
        </w:trPr>
        <w:tc>
          <w:tcPr>
            <w:tcW w:type="dxa" w:w="902"/>
            <w:shd w:fill="DCE3EF" w:color="auto" w:val="clear"/>
            <w:tcMar>
              <w:top w:type="dxa" w:w="60"/>
              <w:left w:type="dxa" w:w="100"/>
              <w:bottom w:type="dxa" w:w="60"/>
              <w:right w:type="dxa" w:w="100"/>
            </w:tcMar>
          </w:tcPr>
          <w:p>
            <w:pPr>
              <w:spacing w:after="0"/>
            </w:pPr>
            <w:r>
              <w:rPr>
                <w:b/>
                <w:bCs/>
                <w:color w:val="1F3864"/>
                <w:sz w:val="19"/>
                <w:szCs w:val="19"/>
              </w:rPr>
              <w:t xml:space="preserve">Method</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Path</w:t>
            </w:r>
          </w:p>
        </w:tc>
        <w:tc>
          <w:tcPr>
            <w:tcW w:type="dxa" w:w="1985"/>
            <w:shd w:fill="DCE3EF" w:color="auto" w:val="clear"/>
            <w:tcMar>
              <w:top w:type="dxa" w:w="60"/>
              <w:left w:type="dxa" w:w="100"/>
              <w:bottom w:type="dxa" w:w="60"/>
              <w:right w:type="dxa" w:w="100"/>
            </w:tcMar>
          </w:tcPr>
          <w:p>
            <w:pPr>
              <w:spacing w:after="0"/>
            </w:pPr>
            <w:r>
              <w:rPr>
                <w:b/>
                <w:bCs/>
                <w:color w:val="1F3864"/>
                <w:sz w:val="19"/>
                <w:szCs w:val="19"/>
              </w:rPr>
              <w:t xml:space="preserve">Who can call it</w:t>
            </w:r>
          </w:p>
        </w:tc>
        <w:tc>
          <w:tcPr>
            <w:tcW w:type="dxa" w:w="2710"/>
            <w:shd w:fill="DCE3EF" w:color="auto" w:val="clear"/>
            <w:tcMar>
              <w:top w:type="dxa" w:w="60"/>
              <w:left w:type="dxa" w:w="100"/>
              <w:bottom w:type="dxa" w:w="60"/>
              <w:right w:type="dxa" w:w="100"/>
            </w:tcMar>
          </w:tcPr>
          <w:p>
            <w:pPr>
              <w:spacing w:after="0"/>
            </w:pPr>
            <w:r>
              <w:rPr>
                <w:b/>
                <w:bCs/>
                <w:color w:val="1F3864"/>
                <w:sz w:val="19"/>
                <w:szCs w:val="19"/>
              </w:rPr>
              <w:t xml:space="preserve">Purpose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/api/trip-plans</w:t>
            </w:r>
          </w:p>
        </w:tc>
        <w:tc>
          <w:tcPr>
            <w:tcW w:type="dxa" w:w="1985"/>
            <w:tcMar>
              <w:top w:type="dxa" w:w="60"/>
              <w:left w:type="dxa" w:w="100"/>
              <w:bottom w:type="dxa" w:w="60"/>
              <w:right w:type="dxa" w:w="100"/>
            </w:tcMar>
          </w:tcPr>
          <w:p>
            <w:pPr>
              <w:spacing w:after="0"/>
            </w:pPr>
            <w:r>
              <w:rPr>
                <w:b w:val="false"/>
                <w:bCs w:val="false"/>
                <w:sz w:val="19"/>
                <w:szCs w:val="19"/>
              </w:rPr>
              <w:t xml:space="preserve">TOURIST</w:t>
            </w:r>
          </w:p>
        </w:tc>
        <w:tc>
          <w:tcPr>
            <w:tcW w:type="dxa" w:w="2710"/>
            <w:tcMar>
              <w:top w:type="dxa" w:w="60"/>
              <w:left w:type="dxa" w:w="100"/>
              <w:bottom w:type="dxa" w:w="60"/>
              <w:right w:type="dxa" w:w="100"/>
            </w:tcMar>
          </w:tcPr>
          <w:p>
            <w:pPr>
              <w:spacing w:after="0"/>
            </w:pPr>
            <w:r>
              <w:rPr>
                <w:b w:val="false"/>
                <w:bCs w:val="false"/>
                <w:sz w:val="19"/>
                <w:szCs w:val="19"/>
              </w:rPr>
              <w:t xml:space="preserve">Create plan</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/api/trip-plans/my</w:t>
            </w:r>
          </w:p>
        </w:tc>
        <w:tc>
          <w:tcPr>
            <w:tcW w:type="dxa" w:w="1985"/>
            <w:tcMar>
              <w:top w:type="dxa" w:w="60"/>
              <w:left w:type="dxa" w:w="100"/>
              <w:bottom w:type="dxa" w:w="60"/>
              <w:right w:type="dxa" w:w="100"/>
            </w:tcMar>
          </w:tcPr>
          <w:p>
            <w:pPr>
              <w:spacing w:after="0"/>
            </w:pPr>
            <w:r>
              <w:rPr>
                <w:b w:val="false"/>
                <w:bCs w:val="false"/>
                <w:sz w:val="19"/>
                <w:szCs w:val="19"/>
              </w:rPr>
              <w:t xml:space="preserve">TOURIST</w:t>
            </w:r>
          </w:p>
        </w:tc>
        <w:tc>
          <w:tcPr>
            <w:tcW w:type="dxa" w:w="2710"/>
            <w:tcMar>
              <w:top w:type="dxa" w:w="60"/>
              <w:left w:type="dxa" w:w="100"/>
              <w:bottom w:type="dxa" w:w="60"/>
              <w:right w:type="dxa" w:w="100"/>
            </w:tcMar>
          </w:tcPr>
          <w:p>
            <w:pPr>
              <w:spacing w:after="0"/>
            </w:pPr>
            <w:r>
              <w:rPr>
                <w:b w:val="false"/>
                <w:bCs w:val="false"/>
                <w:sz w:val="19"/>
                <w:szCs w:val="19"/>
              </w:rPr>
              <w:t xml:space="preserve">My plans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/api/trip-plans/{id}</w:t>
            </w:r>
          </w:p>
        </w:tc>
        <w:tc>
          <w:tcPr>
            <w:tcW w:type="dxa" w:w="1985"/>
            <w:tcMar>
              <w:top w:type="dxa" w:w="60"/>
              <w:left w:type="dxa" w:w="100"/>
              <w:bottom w:type="dxa" w:w="60"/>
              <w:right w:type="dxa" w:w="100"/>
            </w:tcMar>
          </w:tcPr>
          <w:p>
            <w:pPr>
              <w:spacing w:after="0"/>
            </w:pPr>
            <w:r>
              <w:rPr>
                <w:b w:val="false"/>
                <w:bCs w:val="false"/>
                <w:sz w:val="19"/>
                <w:szCs w:val="19"/>
              </w:rPr>
              <w:t xml:space="preserve">TOURIST (owner)</w:t>
            </w:r>
          </w:p>
        </w:tc>
        <w:tc>
          <w:tcPr>
            <w:tcW w:type="dxa" w:w="2710"/>
            <w:tcMar>
              <w:top w:type="dxa" w:w="60"/>
              <w:left w:type="dxa" w:w="100"/>
              <w:bottom w:type="dxa" w:w="60"/>
              <w:right w:type="dxa" w:w="100"/>
            </w:tcMar>
          </w:tcPr>
          <w:p>
            <w:pPr>
              <w:spacing w:after="0"/>
            </w:pPr>
            <w:r>
              <w:rPr>
                <w:b w:val="false"/>
                <w:bCs w:val="false"/>
                <w:sz w:val="19"/>
                <w:szCs w:val="19"/>
              </w:rPr>
              <w:t xml:space="preserve">One plan with items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PUT</w:t>
            </w:r>
          </w:p>
        </w:tc>
        <w:tc>
          <w:tcPr>
            <w:tcW w:type="dxa" w:w="3429"/>
            <w:tcMar>
              <w:top w:type="dxa" w:w="60"/>
              <w:left w:type="dxa" w:w="100"/>
              <w:bottom w:type="dxa" w:w="60"/>
              <w:right w:type="dxa" w:w="100"/>
            </w:tcMar>
          </w:tcPr>
          <w:p>
            <w:pPr>
              <w:spacing w:after="0"/>
            </w:pPr>
            <w:r>
              <w:rPr>
                <w:b w:val="false"/>
                <w:bCs w:val="false"/>
                <w:sz w:val="19"/>
                <w:szCs w:val="19"/>
              </w:rPr>
              <w:t xml:space="preserve">/api/trip-plans/{id}</w:t>
            </w:r>
          </w:p>
        </w:tc>
        <w:tc>
          <w:tcPr>
            <w:tcW w:type="dxa" w:w="1985"/>
            <w:tcMar>
              <w:top w:type="dxa" w:w="60"/>
              <w:left w:type="dxa" w:w="100"/>
              <w:bottom w:type="dxa" w:w="60"/>
              <w:right w:type="dxa" w:w="100"/>
            </w:tcMar>
          </w:tcPr>
          <w:p>
            <w:pPr>
              <w:spacing w:after="0"/>
            </w:pPr>
            <w:r>
              <w:rPr>
                <w:b w:val="false"/>
                <w:bCs w:val="false"/>
                <w:sz w:val="19"/>
                <w:szCs w:val="19"/>
              </w:rPr>
              <w:t xml:space="preserve">TOURIST (owner)</w:t>
            </w:r>
          </w:p>
        </w:tc>
        <w:tc>
          <w:tcPr>
            <w:tcW w:type="dxa" w:w="2710"/>
            <w:tcMar>
              <w:top w:type="dxa" w:w="60"/>
              <w:left w:type="dxa" w:w="100"/>
              <w:bottom w:type="dxa" w:w="60"/>
              <w:right w:type="dxa" w:w="100"/>
            </w:tcMar>
          </w:tcPr>
          <w:p>
            <w:pPr>
              <w:spacing w:after="0"/>
            </w:pPr>
            <w:r>
              <w:rPr>
                <w:b w:val="false"/>
                <w:bCs w:val="false"/>
                <w:sz w:val="19"/>
                <w:szCs w:val="19"/>
              </w:rPr>
              <w:t xml:space="preserve">Update title/dates and replace items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DELETE</w:t>
            </w:r>
          </w:p>
        </w:tc>
        <w:tc>
          <w:tcPr>
            <w:tcW w:type="dxa" w:w="3429"/>
            <w:tcMar>
              <w:top w:type="dxa" w:w="60"/>
              <w:left w:type="dxa" w:w="100"/>
              <w:bottom w:type="dxa" w:w="60"/>
              <w:right w:type="dxa" w:w="100"/>
            </w:tcMar>
          </w:tcPr>
          <w:p>
            <w:pPr>
              <w:spacing w:after="0"/>
            </w:pPr>
            <w:r>
              <w:rPr>
                <w:b w:val="false"/>
                <w:bCs w:val="false"/>
                <w:sz w:val="19"/>
                <w:szCs w:val="19"/>
              </w:rPr>
              <w:t xml:space="preserve">/api/trip-plans/{id}</w:t>
            </w:r>
          </w:p>
        </w:tc>
        <w:tc>
          <w:tcPr>
            <w:tcW w:type="dxa" w:w="1985"/>
            <w:tcMar>
              <w:top w:type="dxa" w:w="60"/>
              <w:left w:type="dxa" w:w="100"/>
              <w:bottom w:type="dxa" w:w="60"/>
              <w:right w:type="dxa" w:w="100"/>
            </w:tcMar>
          </w:tcPr>
          <w:p>
            <w:pPr>
              <w:spacing w:after="0"/>
            </w:pPr>
            <w:r>
              <w:rPr>
                <w:b w:val="false"/>
                <w:bCs w:val="false"/>
                <w:sz w:val="19"/>
                <w:szCs w:val="19"/>
              </w:rPr>
              <w:t xml:space="preserve">TOURIST (owner)</w:t>
            </w:r>
          </w:p>
        </w:tc>
        <w:tc>
          <w:tcPr>
            <w:tcW w:type="dxa" w:w="2710"/>
            <w:tcMar>
              <w:top w:type="dxa" w:w="60"/>
              <w:left w:type="dxa" w:w="100"/>
              <w:bottom w:type="dxa" w:w="60"/>
              <w:right w:type="dxa" w:w="100"/>
            </w:tcMar>
          </w:tcPr>
          <w:p>
            <w:pPr>
              <w:spacing w:after="0"/>
            </w:pPr>
            <w:r>
              <w:rPr>
                <w:b w:val="false"/>
                <w:bCs w:val="false"/>
                <w:sz w:val="19"/>
                <w:szCs w:val="19"/>
              </w:rPr>
              <w:t xml:space="preserve">Delete plan and its items (204)</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/api/trip-plans/{id}/export?format=</w:t>
            </w:r>
          </w:p>
        </w:tc>
        <w:tc>
          <w:tcPr>
            <w:tcW w:type="dxa" w:w="1985"/>
            <w:tcMar>
              <w:top w:type="dxa" w:w="60"/>
              <w:left w:type="dxa" w:w="100"/>
              <w:bottom w:type="dxa" w:w="60"/>
              <w:right w:type="dxa" w:w="100"/>
            </w:tcMar>
          </w:tcPr>
          <w:p>
            <w:pPr>
              <w:spacing w:after="0"/>
            </w:pPr>
            <w:r>
              <w:rPr>
                <w:b w:val="false"/>
                <w:bCs w:val="false"/>
                <w:sz w:val="19"/>
                <w:szCs w:val="19"/>
              </w:rPr>
              <w:t xml:space="preserve">TOURIST (owner)</w:t>
            </w:r>
          </w:p>
        </w:tc>
        <w:tc>
          <w:tcPr>
            <w:tcW w:type="dxa" w:w="2710"/>
            <w:tcMar>
              <w:top w:type="dxa" w:w="60"/>
              <w:left w:type="dxa" w:w="100"/>
              <w:bottom w:type="dxa" w:w="60"/>
              <w:right w:type="dxa" w:w="100"/>
            </w:tcMar>
          </w:tcPr>
          <w:p>
            <w:pPr>
              <w:spacing w:after="0"/>
            </w:pPr>
            <w:r>
              <w:rPr>
                <w:b w:val="false"/>
                <w:bCs w:val="false"/>
                <w:sz w:val="19"/>
                <w:szCs w:val="19"/>
              </w:rPr>
              <w:t xml:space="preserve">Download as text (default), csv or ics</w:t>
            </w:r>
          </w:p>
        </w:tc>
      </w:tr>
    </w:tbl>
    <w:p>
      <w:pPr>
        <w:pStyle w:val="Heading1"/>
      </w:pPr>
      <w:r>
        <w:t xml:space="preserve">6. Validations and business rules</w:t>
      </w:r>
    </w:p>
    <w:p>
      <w:pPr>
        <w:spacing w:after="120"/>
      </w:pPr>
      <w:r>
        <w:t xml:space="preserve">Field rules are checked by Bean Validation (</w:t>
      </w:r>
      <w:r>
        <w:rPr>
          <w:rFonts w:ascii="Consolas" w:cs="Consolas" w:eastAsia="Consolas" w:hAnsi="Consolas"/>
          <w:color w:val="7B2C00"/>
          <w:sz w:val="19"/>
          <w:szCs w:val="19"/>
        </w:rPr>
        <w:t xml:space="preserve">@Valid</w:t>
      </w:r>
      <w:r>
        <w:t xml:space="preserve">) before the controller runs. Rules that need the database are checked in the service. </w:t>
      </w:r>
      <w:r>
        <w:rPr>
          <w:rFonts w:ascii="Consolas" w:cs="Consolas" w:eastAsia="Consolas" w:hAnsi="Consolas"/>
          <w:color w:val="7B2C00"/>
          <w:sz w:val="19"/>
          <w:szCs w:val="19"/>
        </w:rPr>
        <w:t xml:space="preserve">GlobalExceptionHandler</w:t>
      </w:r>
      <w:r>
        <w:t xml:space="preserve"> turns both into a JSON message the React form displays.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3429"/>
        <w:gridCol w:w="3249"/>
        <w:gridCol w:w="2348"/>
      </w:tblGrid>
      <w:tr>
        <w:trPr>
          <w:tblHeader/>
        </w:trPr>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Rule</w:t>
            </w:r>
          </w:p>
        </w:tc>
        <w:tc>
          <w:tcPr>
            <w:tcW w:type="dxa" w:w="3249"/>
            <w:shd w:fill="DCE3EF" w:color="auto" w:val="clear"/>
            <w:tcMar>
              <w:top w:type="dxa" w:w="60"/>
              <w:left w:type="dxa" w:w="100"/>
              <w:bottom w:type="dxa" w:w="60"/>
              <w:right w:type="dxa" w:w="100"/>
            </w:tcMar>
          </w:tcPr>
          <w:p>
            <w:pPr>
              <w:spacing w:after="0"/>
            </w:pPr>
            <w:r>
              <w:rPr>
                <w:b/>
                <w:bCs/>
                <w:color w:val="1F3864"/>
                <w:sz w:val="19"/>
                <w:szCs w:val="19"/>
              </w:rPr>
              <w:t xml:space="preserve">Where in the code</w:t>
            </w:r>
          </w:p>
        </w:tc>
        <w:tc>
          <w:tcPr>
            <w:tcW w:type="dxa" w:w="2348"/>
            <w:shd w:fill="DCE3EF" w:color="auto" w:val="clear"/>
            <w:tcMar>
              <w:top w:type="dxa" w:w="60"/>
              <w:left w:type="dxa" w:w="100"/>
              <w:bottom w:type="dxa" w:w="60"/>
              <w:right w:type="dxa" w:w="100"/>
            </w:tcMar>
          </w:tcPr>
          <w:p>
            <w:pPr>
              <w:spacing w:after="0"/>
            </w:pPr>
            <w:r>
              <w:rPr>
                <w:b/>
                <w:bCs/>
                <w:color w:val="1F3864"/>
                <w:sz w:val="19"/>
                <w:szCs w:val="19"/>
              </w:rPr>
              <w:t xml:space="preserve">Result if broken</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Title required, max 150 chars</w:t>
            </w:r>
          </w:p>
        </w:tc>
        <w:tc>
          <w:tcPr>
            <w:tcW w:type="dxa" w:w="3249"/>
            <w:tcMar>
              <w:top w:type="dxa" w:w="60"/>
              <w:left w:type="dxa" w:w="100"/>
              <w:bottom w:type="dxa" w:w="60"/>
              <w:right w:type="dxa" w:w="100"/>
            </w:tcMar>
          </w:tcPr>
          <w:p>
            <w:pPr>
              <w:spacing w:after="0"/>
            </w:pPr>
            <w:r>
              <w:rPr>
                <w:b w:val="false"/>
                <w:bCs w:val="false"/>
                <w:sz w:val="19"/>
                <w:szCs w:val="19"/>
              </w:rPr>
              <w:t xml:space="preserve">@NotBlank @Size in TripPlanCreateRequest</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Title cannot be changed to blank</w:t>
            </w:r>
          </w:p>
        </w:tc>
        <w:tc>
          <w:tcPr>
            <w:tcW w:type="dxa" w:w="3249"/>
            <w:tcMar>
              <w:top w:type="dxa" w:w="60"/>
              <w:left w:type="dxa" w:w="100"/>
              <w:bottom w:type="dxa" w:w="60"/>
              <w:right w:type="dxa" w:w="100"/>
            </w:tcMar>
          </w:tcPr>
          <w:p>
            <w:pPr>
              <w:spacing w:after="0"/>
            </w:pPr>
            <w:r>
              <w:rPr>
                <w:b w:val="false"/>
                <w:bCs w:val="false"/>
                <w:sz w:val="19"/>
                <w:szCs w:val="19"/>
              </w:rPr>
              <w:t xml:space="preserve">TripPlanService.update</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Start date not after end date (create and update)</w:t>
            </w:r>
          </w:p>
        </w:tc>
        <w:tc>
          <w:tcPr>
            <w:tcW w:type="dxa" w:w="3249"/>
            <w:tcMar>
              <w:top w:type="dxa" w:w="60"/>
              <w:left w:type="dxa" w:w="100"/>
              <w:bottom w:type="dxa" w:w="60"/>
              <w:right w:type="dxa" w:w="100"/>
            </w:tcMar>
          </w:tcPr>
          <w:p>
            <w:pPr>
              <w:spacing w:after="0"/>
            </w:pPr>
            <w:r>
              <w:rPr>
                <w:b w:val="false"/>
                <w:bCs w:val="false"/>
                <w:sz w:val="19"/>
                <w:szCs w:val="19"/>
              </w:rPr>
              <w:t xml:space="preserve">validateDateRange, using the merged old/new dates on update</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Day number required and &gt;= 1</w:t>
            </w:r>
          </w:p>
        </w:tc>
        <w:tc>
          <w:tcPr>
            <w:tcW w:type="dxa" w:w="3249"/>
            <w:tcMar>
              <w:top w:type="dxa" w:w="60"/>
              <w:left w:type="dxa" w:w="100"/>
              <w:bottom w:type="dxa" w:w="60"/>
              <w:right w:type="dxa" w:w="100"/>
            </w:tcMar>
          </w:tcPr>
          <w:p>
            <w:pPr>
              <w:spacing w:after="0"/>
            </w:pPr>
            <w:r>
              <w:rPr>
                <w:b w:val="false"/>
                <w:bCs w:val="false"/>
                <w:sz w:val="19"/>
                <w:szCs w:val="19"/>
              </w:rPr>
              <w:t xml:space="preserve">@NotNull @Min(1) in TripPlanItemRequest</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Destination of a day must exist (or be empty)</w:t>
            </w:r>
          </w:p>
        </w:tc>
        <w:tc>
          <w:tcPr>
            <w:tcW w:type="dxa" w:w="3249"/>
            <w:tcMar>
              <w:top w:type="dxa" w:w="60"/>
              <w:left w:type="dxa" w:w="100"/>
              <w:bottom w:type="dxa" w:w="60"/>
              <w:right w:type="dxa" w:w="100"/>
            </w:tcMar>
          </w:tcPr>
          <w:p>
            <w:pPr>
              <w:spacing w:after="0"/>
            </w:pPr>
            <w:r>
              <w:rPr>
                <w:b w:val="false"/>
                <w:bCs w:val="false"/>
                <w:sz w:val="19"/>
                <w:szCs w:val="19"/>
              </w:rPr>
              <w:t xml:space="preserve">destinationRepository.findById</w:t>
            </w:r>
          </w:p>
        </w:tc>
        <w:tc>
          <w:tcPr>
            <w:tcW w:type="dxa" w:w="2348"/>
            <w:tcMar>
              <w:top w:type="dxa" w:w="60"/>
              <w:left w:type="dxa" w:w="100"/>
              <w:bottom w:type="dxa" w:w="60"/>
              <w:right w:type="dxa" w:w="100"/>
            </w:tcMar>
          </w:tcPr>
          <w:p>
            <w:pPr>
              <w:spacing w:after="0"/>
            </w:pPr>
            <w:r>
              <w:rPr>
                <w:b w:val="false"/>
                <w:bCs w:val="false"/>
                <w:sz w:val="19"/>
                <w:szCs w:val="19"/>
              </w:rPr>
              <w:t xml:space="preserve">404</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Only the owner can view/edit/delete/export</w:t>
            </w:r>
          </w:p>
        </w:tc>
        <w:tc>
          <w:tcPr>
            <w:tcW w:type="dxa" w:w="3249"/>
            <w:tcMar>
              <w:top w:type="dxa" w:w="60"/>
              <w:left w:type="dxa" w:w="100"/>
              <w:bottom w:type="dxa" w:w="60"/>
              <w:right w:type="dxa" w:w="100"/>
            </w:tcMar>
          </w:tcPr>
          <w:p>
            <w:pPr>
              <w:spacing w:after="0"/>
            </w:pPr>
            <w:r>
              <w:rPr>
                <w:b w:val="false"/>
                <w:bCs w:val="false"/>
                <w:sz w:val="19"/>
                <w:szCs w:val="19"/>
              </w:rPr>
              <w:t xml:space="preserve">assertOwner + controller role TOURIST</w:t>
            </w:r>
          </w:p>
        </w:tc>
        <w:tc>
          <w:tcPr>
            <w:tcW w:type="dxa" w:w="2348"/>
            <w:tcMar>
              <w:top w:type="dxa" w:w="60"/>
              <w:left w:type="dxa" w:w="100"/>
              <w:bottom w:type="dxa" w:w="60"/>
              <w:right w:type="dxa" w:w="100"/>
            </w:tcMar>
          </w:tcPr>
          <w:p>
            <w:pPr>
              <w:spacing w:after="0"/>
            </w:pPr>
            <w:r>
              <w:rPr>
                <w:b w:val="false"/>
                <w:bCs w:val="false"/>
                <w:sz w:val="19"/>
                <w:szCs w:val="19"/>
              </w:rPr>
              <w:t xml:space="preserve">403</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Unknown export format</w:t>
            </w:r>
          </w:p>
        </w:tc>
        <w:tc>
          <w:tcPr>
            <w:tcW w:type="dxa" w:w="3249"/>
            <w:tcMar>
              <w:top w:type="dxa" w:w="60"/>
              <w:left w:type="dxa" w:w="100"/>
              <w:bottom w:type="dxa" w:w="60"/>
              <w:right w:type="dxa" w:w="100"/>
            </w:tcMar>
          </w:tcPr>
          <w:p>
            <w:pPr>
              <w:spacing w:after="0"/>
            </w:pPr>
            <w:r>
              <w:rPr>
                <w:b w:val="false"/>
                <w:bCs w:val="false"/>
                <w:sz w:val="19"/>
                <w:szCs w:val="19"/>
              </w:rPr>
              <w:t xml:space="preserve">TripPlanService.export</w:t>
            </w:r>
          </w:p>
        </w:tc>
        <w:tc>
          <w:tcPr>
            <w:tcW w:type="dxa" w:w="2348"/>
            <w:tcMar>
              <w:top w:type="dxa" w:w="60"/>
              <w:left w:type="dxa" w:w="100"/>
              <w:bottom w:type="dxa" w:w="60"/>
              <w:right w:type="dxa" w:w="100"/>
            </w:tcMar>
          </w:tcPr>
          <w:p>
            <w:pPr>
              <w:spacing w:after="0"/>
            </w:pPr>
            <w:r>
              <w:rPr>
                <w:b w:val="false"/>
                <w:bCs w:val="false"/>
                <w:sz w:val="19"/>
                <w:szCs w:val="19"/>
              </w:rPr>
              <w:t xml:space="preserve">400 with allowed formats</w:t>
            </w:r>
          </w:p>
        </w:tc>
      </w:tr>
    </w:tbl>
    <w:p>
      <w:pPr>
        <w:pStyle w:val="Heading1"/>
      </w:pPr>
      <w:r>
        <w:t xml:space="preserve">7. Database tables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4513"/>
        <w:gridCol w:w="2889"/>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Table</w:t>
            </w:r>
          </w:p>
        </w:tc>
        <w:tc>
          <w:tcPr>
            <w:tcW w:type="dxa" w:w="4513"/>
            <w:shd w:fill="DCE3EF" w:color="auto" w:val="clear"/>
            <w:tcMar>
              <w:top w:type="dxa" w:w="60"/>
              <w:left w:type="dxa" w:w="100"/>
              <w:bottom w:type="dxa" w:w="60"/>
              <w:right w:type="dxa" w:w="100"/>
            </w:tcMar>
          </w:tcPr>
          <w:p>
            <w:pPr>
              <w:spacing w:after="0"/>
            </w:pPr>
            <w:r>
              <w:rPr>
                <w:b/>
                <w:bCs/>
                <w:color w:val="1F3864"/>
                <w:sz w:val="19"/>
                <w:szCs w:val="19"/>
              </w:rPr>
              <w:t xml:space="preserve">Key columns</w:t>
            </w:r>
          </w:p>
        </w:tc>
        <w:tc>
          <w:tcPr>
            <w:tcW w:type="dxa" w:w="2889"/>
            <w:shd w:fill="DCE3EF" w:color="auto" w:val="clear"/>
            <w:tcMar>
              <w:top w:type="dxa" w:w="60"/>
              <w:left w:type="dxa" w:w="100"/>
              <w:bottom w:type="dxa" w:w="60"/>
              <w:right w:type="dxa" w:w="100"/>
            </w:tcMar>
          </w:tcPr>
          <w:p>
            <w:pPr>
              <w:spacing w:after="0"/>
            </w:pPr>
            <w:r>
              <w:rPr>
                <w:b/>
                <w:bCs/>
                <w:color w:val="1F3864"/>
                <w:sz w:val="19"/>
                <w:szCs w:val="19"/>
              </w:rPr>
              <w:t xml:space="preserve">Relationships</w:t>
            </w:r>
          </w:p>
        </w:tc>
      </w:tr>
      <w:tr>
        <w:trPr>
          <w:cantSplit/>
        </w:trPr>
        <w:tc>
          <w:tcPr>
            <w:tcW w:type="dxa" w:w="1624"/>
            <w:tcMar>
              <w:top w:type="dxa" w:w="60"/>
              <w:left w:type="dxa" w:w="100"/>
              <w:bottom w:type="dxa" w:w="60"/>
              <w:right w:type="dxa" w:w="100"/>
            </w:tcMar>
          </w:tcPr>
          <w:p>
            <w:pPr>
              <w:spacing w:after="0"/>
            </w:pPr>
            <w:r>
              <w:rPr>
                <w:b/>
                <w:bCs/>
                <w:sz w:val="19"/>
                <w:szCs w:val="19"/>
              </w:rPr>
              <w:t xml:space="preserve">trip_plans</w:t>
            </w:r>
          </w:p>
        </w:tc>
        <w:tc>
          <w:tcPr>
            <w:tcW w:type="dxa" w:w="4513"/>
            <w:tcMar>
              <w:top w:type="dxa" w:w="60"/>
              <w:left w:type="dxa" w:w="100"/>
              <w:bottom w:type="dxa" w:w="60"/>
              <w:right w:type="dxa" w:w="100"/>
            </w:tcMar>
          </w:tcPr>
          <w:p>
            <w:pPr>
              <w:spacing w:after="0"/>
            </w:pPr>
            <w:r>
              <w:rPr>
                <w:b w:val="false"/>
                <w:bCs w:val="false"/>
                <w:sz w:val="19"/>
                <w:szCs w:val="19"/>
              </w:rPr>
              <w:t xml:space="preserve">id (PK), tourist_id (FK users), title, start_date, end_date, created_at</w:t>
            </w:r>
          </w:p>
        </w:tc>
        <w:tc>
          <w:tcPr>
            <w:tcW w:type="dxa" w:w="2889"/>
            <w:tcMar>
              <w:top w:type="dxa" w:w="60"/>
              <w:left w:type="dxa" w:w="100"/>
              <w:bottom w:type="dxa" w:w="60"/>
              <w:right w:type="dxa" w:w="100"/>
            </w:tcMar>
          </w:tcPr>
          <w:p>
            <w:pPr>
              <w:spacing w:after="0"/>
            </w:pPr>
            <w:r>
              <w:rPr>
                <w:b w:val="false"/>
                <w:bCs w:val="false"/>
                <w:sz w:val="19"/>
                <w:szCs w:val="19"/>
              </w:rPr>
              <w:t xml:space="preserve">1 user -&gt; many trip_plans</w:t>
            </w:r>
          </w:p>
        </w:tc>
      </w:tr>
      <w:tr>
        <w:trPr>
          <w:cantSplit/>
        </w:trPr>
        <w:tc>
          <w:tcPr>
            <w:tcW w:type="dxa" w:w="1624"/>
            <w:tcMar>
              <w:top w:type="dxa" w:w="60"/>
              <w:left w:type="dxa" w:w="100"/>
              <w:bottom w:type="dxa" w:w="60"/>
              <w:right w:type="dxa" w:w="100"/>
            </w:tcMar>
          </w:tcPr>
          <w:p>
            <w:pPr>
              <w:spacing w:after="0"/>
            </w:pPr>
            <w:r>
              <w:rPr>
                <w:b/>
                <w:bCs/>
                <w:sz w:val="19"/>
                <w:szCs w:val="19"/>
              </w:rPr>
              <w:t xml:space="preserve">trip_plan_items</w:t>
            </w:r>
          </w:p>
        </w:tc>
        <w:tc>
          <w:tcPr>
            <w:tcW w:type="dxa" w:w="4513"/>
            <w:tcMar>
              <w:top w:type="dxa" w:w="60"/>
              <w:left w:type="dxa" w:w="100"/>
              <w:bottom w:type="dxa" w:w="60"/>
              <w:right w:type="dxa" w:w="100"/>
            </w:tcMar>
          </w:tcPr>
          <w:p>
            <w:pPr>
              <w:spacing w:after="0"/>
            </w:pPr>
            <w:r>
              <w:rPr>
                <w:b w:val="false"/>
                <w:bCs w:val="false"/>
                <w:sz w:val="19"/>
                <w:szCs w:val="19"/>
              </w:rPr>
              <w:t xml:space="preserve">id (PK), trip_plan_id (FK, not null), destination_id (FK, nullable), day_number, accommodation, transportation, activities, notes</w:t>
            </w:r>
          </w:p>
        </w:tc>
        <w:tc>
          <w:tcPr>
            <w:tcW w:type="dxa" w:w="2889"/>
            <w:tcMar>
              <w:top w:type="dxa" w:w="60"/>
              <w:left w:type="dxa" w:w="100"/>
              <w:bottom w:type="dxa" w:w="60"/>
              <w:right w:type="dxa" w:w="100"/>
            </w:tcMar>
          </w:tcPr>
          <w:p>
            <w:pPr>
              <w:spacing w:after="0"/>
            </w:pPr>
            <w:r>
              <w:rPr>
                <w:b w:val="false"/>
                <w:bCs w:val="false"/>
                <w:sz w:val="19"/>
                <w:szCs w:val="19"/>
              </w:rPr>
              <w:t xml:space="preserve">Composition: items cannot exist without their plan; many items -&gt; 0..1 destination</w:t>
            </w:r>
          </w:p>
        </w:tc>
      </w:tr>
    </w:tbl>
    <w:p>
      <w:pPr>
        <w:pStyle w:val="Heading1"/>
      </w:pPr>
      <w:r>
        <w:t xml:space="preserve">8. Design pattern: Strategy - trip plan export</w:t>
      </w:r>
    </w:p>
    <w:p>
      <w:pPr>
        <w:pStyle w:val="Heading2"/>
      </w:pPr>
      <w:r>
        <w:t xml:space="preserve">Roles in your code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805"/>
        <w:gridCol w:w="3429"/>
        <w:gridCol w:w="3792"/>
      </w:tblGrid>
      <w:tr>
        <w:trPr>
          <w:tblHeader/>
        </w:trPr>
        <w:tc>
          <w:tcPr>
            <w:tcW w:type="dxa" w:w="1805"/>
            <w:shd w:fill="DCE3EF" w:color="auto" w:val="clear"/>
            <w:tcMar>
              <w:top w:type="dxa" w:w="60"/>
              <w:left w:type="dxa" w:w="100"/>
              <w:bottom w:type="dxa" w:w="60"/>
              <w:right w:type="dxa" w:w="100"/>
            </w:tcMar>
          </w:tcPr>
          <w:p>
            <w:pPr>
              <w:spacing w:after="0"/>
            </w:pPr>
            <w:r>
              <w:rPr>
                <w:b/>
                <w:bCs/>
                <w:color w:val="1F3864"/>
                <w:sz w:val="19"/>
                <w:szCs w:val="19"/>
              </w:rPr>
              <w:t xml:space="preserve">Role</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Class</w:t>
            </w:r>
          </w:p>
        </w:tc>
        <w:tc>
          <w:tcPr>
            <w:tcW w:type="dxa" w:w="3792"/>
            <w:shd w:fill="DCE3EF" w:color="auto" w:val="clear"/>
            <w:tcMar>
              <w:top w:type="dxa" w:w="60"/>
              <w:left w:type="dxa" w:w="100"/>
              <w:bottom w:type="dxa" w:w="60"/>
              <w:right w:type="dxa" w:w="100"/>
            </w:tcMar>
          </w:tcPr>
          <w:p>
            <w:pPr>
              <w:spacing w:after="0"/>
            </w:pPr>
            <w:r>
              <w:rPr>
                <w:b/>
                <w:bCs/>
                <w:color w:val="1F3864"/>
                <w:sz w:val="19"/>
                <w:szCs w:val="19"/>
              </w:rPr>
              <w:t xml:space="preserve">Responsibility</w:t>
            </w:r>
          </w:p>
        </w:tc>
      </w:tr>
      <w:tr>
        <w:trPr>
          <w:cantSplit/>
        </w:trPr>
        <w:tc>
          <w:tcPr>
            <w:tcW w:type="dxa" w:w="1805"/>
            <w:tcMar>
              <w:top w:type="dxa" w:w="60"/>
              <w:left w:type="dxa" w:w="100"/>
              <w:bottom w:type="dxa" w:w="60"/>
              <w:right w:type="dxa" w:w="100"/>
            </w:tcMar>
          </w:tcPr>
          <w:p>
            <w:pPr>
              <w:spacing w:after="0"/>
            </w:pPr>
            <w:r>
              <w:rPr>
                <w:b/>
                <w:bCs/>
                <w:sz w:val="19"/>
                <w:szCs w:val="19"/>
              </w:rPr>
              <w:t xml:space="preserve">Strategy interface</w:t>
            </w:r>
          </w:p>
        </w:tc>
        <w:tc>
          <w:tcPr>
            <w:tcW w:type="dxa" w:w="3429"/>
            <w:tcMar>
              <w:top w:type="dxa" w:w="60"/>
              <w:left w:type="dxa" w:w="100"/>
              <w:bottom w:type="dxa" w:w="60"/>
              <w:right w:type="dxa" w:w="100"/>
            </w:tcMar>
          </w:tcPr>
          <w:p>
            <w:pPr>
              <w:spacing w:after="0"/>
            </w:pPr>
            <w:r>
              <w:rPr>
                <w:b w:val="false"/>
                <w:bCs w:val="false"/>
                <w:sz w:val="19"/>
                <w:szCs w:val="19"/>
              </w:rPr>
              <w:t xml:space="preserve">TripPlanExportStrategy</w:t>
            </w:r>
          </w:p>
        </w:tc>
        <w:tc>
          <w:tcPr>
            <w:tcW w:type="dxa" w:w="3792"/>
            <w:tcMar>
              <w:top w:type="dxa" w:w="60"/>
              <w:left w:type="dxa" w:w="100"/>
              <w:bottom w:type="dxa" w:w="60"/>
              <w:right w:type="dxa" w:w="100"/>
            </w:tcMar>
          </w:tcPr>
          <w:p>
            <w:pPr>
              <w:spacing w:after="0"/>
            </w:pPr>
            <w:r>
              <w:rPr>
                <w:b w:val="false"/>
                <w:bCs w:val="false"/>
                <w:sz w:val="19"/>
                <w:szCs w:val="19"/>
              </w:rPr>
              <w:t xml:space="preserve">getFormat(), getContentType(), getFileExtension(), export(plan)</w:t>
            </w:r>
          </w:p>
        </w:tc>
      </w:tr>
      <w:tr>
        <w:trPr>
          <w:cantSplit/>
        </w:trPr>
        <w:tc>
          <w:tcPr>
            <w:tcW w:type="dxa" w:w="1805"/>
            <w:tcMar>
              <w:top w:type="dxa" w:w="60"/>
              <w:left w:type="dxa" w:w="100"/>
              <w:bottom w:type="dxa" w:w="60"/>
              <w:right w:type="dxa" w:w="100"/>
            </w:tcMar>
          </w:tcPr>
          <w:p>
            <w:pPr>
              <w:spacing w:after="0"/>
            </w:pPr>
            <w:r>
              <w:rPr>
                <w:b/>
                <w:bCs/>
                <w:sz w:val="19"/>
                <w:szCs w:val="19"/>
              </w:rPr>
              <w:t xml:space="preserve">Concrete strategies</w:t>
            </w:r>
          </w:p>
        </w:tc>
        <w:tc>
          <w:tcPr>
            <w:tcW w:type="dxa" w:w="3429"/>
            <w:tcMar>
              <w:top w:type="dxa" w:w="60"/>
              <w:left w:type="dxa" w:w="100"/>
              <w:bottom w:type="dxa" w:w="60"/>
              <w:right w:type="dxa" w:w="100"/>
            </w:tcMar>
          </w:tcPr>
          <w:p>
            <w:pPr>
              <w:spacing w:after="0"/>
            </w:pPr>
            <w:r>
              <w:rPr>
                <w:b w:val="false"/>
                <w:bCs w:val="false"/>
                <w:sz w:val="19"/>
                <w:szCs w:val="19"/>
              </w:rPr>
              <w:t xml:space="preserve">PlainTextExportStrategy, CsvExportStrategy, CalendarExportStrategy</w:t>
            </w:r>
          </w:p>
        </w:tc>
        <w:tc>
          <w:tcPr>
            <w:tcW w:type="dxa" w:w="3792"/>
            <w:tcMar>
              <w:top w:type="dxa" w:w="60"/>
              <w:left w:type="dxa" w:w="100"/>
              <w:bottom w:type="dxa" w:w="60"/>
              <w:right w:type="dxa" w:w="100"/>
            </w:tcMar>
          </w:tcPr>
          <w:p>
            <w:pPr>
              <w:spacing w:after="0"/>
            </w:pPr>
            <w:r>
              <w:rPr>
                <w:b w:val="false"/>
                <w:bCs w:val="false"/>
                <w:sz w:val="19"/>
                <w:szCs w:val="19"/>
              </w:rPr>
              <w:t xml:space="preserve">text/plain .txt, text/csv .csv, text/calendar .ics</w:t>
            </w:r>
          </w:p>
        </w:tc>
      </w:tr>
      <w:tr>
        <w:trPr>
          <w:cantSplit/>
        </w:trPr>
        <w:tc>
          <w:tcPr>
            <w:tcW w:type="dxa" w:w="1805"/>
            <w:tcMar>
              <w:top w:type="dxa" w:w="60"/>
              <w:left w:type="dxa" w:w="100"/>
              <w:bottom w:type="dxa" w:w="60"/>
              <w:right w:type="dxa" w:w="100"/>
            </w:tcMar>
          </w:tcPr>
          <w:p>
            <w:pPr>
              <w:spacing w:after="0"/>
            </w:pPr>
            <w:r>
              <w:rPr>
                <w:b/>
                <w:bCs/>
                <w:sz w:val="19"/>
                <w:szCs w:val="19"/>
              </w:rPr>
              <w:t xml:space="preserve">Context</w:t>
            </w:r>
          </w:p>
        </w:tc>
        <w:tc>
          <w:tcPr>
            <w:tcW w:type="dxa" w:w="3429"/>
            <w:tcMar>
              <w:top w:type="dxa" w:w="60"/>
              <w:left w:type="dxa" w:w="100"/>
              <w:bottom w:type="dxa" w:w="60"/>
              <w:right w:type="dxa" w:w="100"/>
            </w:tcMar>
          </w:tcPr>
          <w:p>
            <w:pPr>
              <w:spacing w:after="0"/>
            </w:pPr>
            <w:r>
              <w:rPr>
                <w:b w:val="false"/>
                <w:bCs w:val="false"/>
                <w:sz w:val="19"/>
                <w:szCs w:val="19"/>
              </w:rPr>
              <w:t xml:space="preserve">TripPlanExporter</w:t>
            </w:r>
          </w:p>
        </w:tc>
        <w:tc>
          <w:tcPr>
            <w:tcW w:type="dxa" w:w="3792"/>
            <w:tcMar>
              <w:top w:type="dxa" w:w="60"/>
              <w:left w:type="dxa" w:w="100"/>
              <w:bottom w:type="dxa" w:w="60"/>
              <w:right w:type="dxa" w:w="100"/>
            </w:tcMar>
          </w:tcPr>
          <w:p>
            <w:pPr>
              <w:spacing w:after="0"/>
            </w:pPr>
            <w:r>
              <w:rPr>
                <w:b w:val="false"/>
                <w:bCs w:val="false"/>
                <w:sz w:val="19"/>
                <w:szCs w:val="19"/>
              </w:rPr>
              <w:t xml:space="preserve">Holds a strategy, setStrategy(), export(plan) delegates</w:t>
            </w:r>
          </w:p>
        </w:tc>
      </w:tr>
      <w:tr>
        <w:trPr>
          <w:cantSplit/>
        </w:trPr>
        <w:tc>
          <w:tcPr>
            <w:tcW w:type="dxa" w:w="1805"/>
            <w:tcMar>
              <w:top w:type="dxa" w:w="60"/>
              <w:left w:type="dxa" w:w="100"/>
              <w:bottom w:type="dxa" w:w="60"/>
              <w:right w:type="dxa" w:w="100"/>
            </w:tcMar>
          </w:tcPr>
          <w:p>
            <w:pPr>
              <w:spacing w:after="0"/>
            </w:pPr>
            <w:r>
              <w:rPr>
                <w:b/>
                <w:bCs/>
                <w:sz w:val="19"/>
                <w:szCs w:val="19"/>
              </w:rPr>
              <w:t xml:space="preserve">Client</w:t>
            </w:r>
          </w:p>
        </w:tc>
        <w:tc>
          <w:tcPr>
            <w:tcW w:type="dxa" w:w="3429"/>
            <w:tcMar>
              <w:top w:type="dxa" w:w="60"/>
              <w:left w:type="dxa" w:w="100"/>
              <w:bottom w:type="dxa" w:w="60"/>
              <w:right w:type="dxa" w:w="100"/>
            </w:tcMar>
          </w:tcPr>
          <w:p>
            <w:pPr>
              <w:spacing w:after="0"/>
            </w:pPr>
            <w:r>
              <w:rPr>
                <w:b w:val="false"/>
                <w:bCs w:val="false"/>
                <w:sz w:val="19"/>
                <w:szCs w:val="19"/>
              </w:rPr>
              <w:t xml:space="preserve">TripPlanService.export()</w:t>
            </w:r>
          </w:p>
        </w:tc>
        <w:tc>
          <w:tcPr>
            <w:tcW w:type="dxa" w:w="3792"/>
            <w:tcMar>
              <w:top w:type="dxa" w:w="60"/>
              <w:left w:type="dxa" w:w="100"/>
              <w:bottom w:type="dxa" w:w="60"/>
              <w:right w:type="dxa" w:w="100"/>
            </w:tcMar>
          </w:tcPr>
          <w:p>
            <w:pPr>
              <w:spacing w:after="0"/>
            </w:pPr>
            <w:r>
              <w:rPr>
                <w:b w:val="false"/>
                <w:bCs w:val="false"/>
                <w:sz w:val="19"/>
                <w:szCs w:val="19"/>
              </w:rPr>
              <w:t xml:space="preserve">Picks strategy by ?format=, builds file name, returns content + type</w:t>
            </w:r>
          </w:p>
        </w:tc>
      </w:tr>
    </w:tbl>
    <w:p>
      <w:pPr>
        <w:pStyle w:val="Heading2"/>
      </w:pPr>
      <w:r>
        <w:t xml:space="preserve">Why this pattern</w:t>
      </w:r>
    </w:p>
    <w:p>
      <w:pPr>
        <w:spacing w:after="120"/>
      </w:pPr>
      <w:r>
        <w:t xml:space="preserve">All three formats do the same job ('turn this plan into a file') in completely different ways and have different MIME types and extensions. Each format is encapsulated in one class, so format rules like CSV quoting and iCalendar escaping stay out of TripPlanService, the controller just asks the strategy for the content type, and a PDF export would be one new class.</w:t>
      </w:r>
    </w:p>
    <w:p>
      <w:pPr>
        <w:pStyle w:val="Heading2"/>
      </w:pPr>
      <w:r>
        <w:t xml:space="preserve">Say it in 30 seconds</w:t>
      </w:r>
    </w:p>
    <w:p>
      <w:pPr>
        <w:pBdr>
          <w:left w:val="single" w:color="1F3864" w:sz="24" w:space="8"/>
        </w:pBdr>
        <w:shd w:fill="E8EDF6" w:color="auto" w:val="clear"/>
        <w:spacing w:after="0" w:before="120"/>
        <w:ind w:left="160" w:right="160"/>
      </w:pPr>
      <w:r>
        <w:rPr>
          <w:b/>
          <w:bCs/>
          <w:color w:val="1F3864"/>
        </w:rPr>
        <w:t xml:space="preserve">Model answer</w:t>
      </w:r>
    </w:p>
    <w:p>
      <w:pPr>
        <w:pBdr>
          <w:left w:val="single" w:color="1F3864" w:sz="24" w:space="8"/>
        </w:pBdr>
        <w:shd w:fill="E8EDF6" w:color="auto" w:val="clear"/>
        <w:spacing w:after="160"/>
        <w:ind w:left="160" w:right="160"/>
      </w:pPr>
      <w:r>
        <w:t xml:space="preserve">"Export uses the Strategy pattern. TripPlanExportStrategy defines export plus the content type and file extension; text, CSV and iCalendar are concrete strategies; TripPlanExporter is the context. The ?format= parameter selects the strategy, and the controller sends the result as a file download with a Content-Disposition header."</w:t>
      </w:r>
    </w:p>
    <w:p>
      <w:pPr>
        <w:pStyle w:val="Heading1"/>
      </w:pPr>
      <w:r>
        <w:t xml:space="preserve">9. Trace one request through your code</w:t>
      </w:r>
    </w:p>
    <w:p>
      <w:pPr>
        <w:spacing w:after="120"/>
      </w:pPr>
      <w:r>
        <w:t xml:space="preserve">Examiners often ask 'what happens when I click this?'. Be able to follow the request from React to MySQL and back:</w:t>
      </w:r>
    </w:p>
    <w:p>
      <w:pPr>
        <w:pStyle w:val="ListParagraph"/>
        <w:numPr>
          <w:ilvl w:val="0"/>
          <w:numId w:val="2"/>
        </w:numPr>
        <w:spacing w:after="60"/>
      </w:pPr>
      <w:r>
        <w:t xml:space="preserve">Tourist saves in TripEditor -&gt; PUT /api/trip-plans/5 with title, dates and an items array.</w:t>
      </w:r>
    </w:p>
    <w:p>
      <w:pPr>
        <w:pStyle w:val="ListParagraph"/>
        <w:numPr>
          <w:ilvl w:val="0"/>
          <w:numId w:val="2"/>
        </w:numPr>
        <w:spacing w:after="60"/>
      </w:pPr>
      <w:r>
        <w:t xml:space="preserve">Class-level @PreAuthorize requires TOURIST; @Valid checks the DTO.</w:t>
      </w:r>
    </w:p>
    <w:p>
      <w:pPr>
        <w:pStyle w:val="ListParagraph"/>
        <w:numPr>
          <w:ilvl w:val="0"/>
          <w:numId w:val="2"/>
        </w:numPr>
        <w:spacing w:after="60"/>
      </w:pPr>
      <w:r>
        <w:t xml:space="preserve">TripPlanService.update (@Transactional) loads plan 5 and assertOwner compares emails (403 if different).</w:t>
      </w:r>
    </w:p>
    <w:p>
      <w:pPr>
        <w:pStyle w:val="ListParagraph"/>
        <w:numPr>
          <w:ilvl w:val="0"/>
          <w:numId w:val="2"/>
        </w:numPr>
        <w:spacing w:after="60"/>
      </w:pPr>
      <w:r>
        <w:t xml:space="preserve">validateDateRange uses the new dates if sent, otherwise the stored ones, so changing only one date cannot break the range.</w:t>
      </w:r>
    </w:p>
    <w:p>
      <w:pPr>
        <w:pStyle w:val="ListParagraph"/>
        <w:numPr>
          <w:ilvl w:val="0"/>
          <w:numId w:val="2"/>
        </w:numPr>
        <w:spacing w:after="60"/>
      </w:pPr>
      <w:r>
        <w:t xml:space="preserve">plan.getItems().clear() then new TripPlanItem objects are added to the SAME list - orphanRemoval deletes the old rows; cascade ALL inserts the new ones.</w:t>
      </w:r>
    </w:p>
    <w:p>
      <w:pPr>
        <w:pStyle w:val="ListParagraph"/>
        <w:numPr>
          <w:ilvl w:val="0"/>
          <w:numId w:val="2"/>
        </w:numPr>
        <w:spacing w:after="60"/>
      </w:pPr>
      <w:r>
        <w:t xml:space="preserve">repository.save(plan) commits; the response lists the items with destination names.</w:t>
      </w:r>
    </w:p>
    <w:p>
      <w:pPr>
        <w:pStyle w:val="Heading1"/>
      </w:pPr>
      <w:r>
        <w:t xml:space="preserve">10. Fix or prepare before the viva</w:t>
      </w:r>
    </w:p>
    <w:p>
      <w:pPr>
        <w:spacing w:after="120"/>
      </w:pPr>
      <w:r>
        <w:t xml:space="preserve">These are real gaps found in the current code. Fix them if there is time; if not, mention them yourself as known limitations - that scores better than being caught out.</w:t>
      </w:r>
    </w:p>
    <w:p>
      <w:pPr>
        <w:pBdr>
          <w:left w:val="single" w:color="C55A11" w:sz="24" w:space="8"/>
        </w:pBdr>
        <w:shd w:fill="FBEFE6" w:color="auto" w:val="clear"/>
        <w:spacing w:after="0" w:before="120"/>
        <w:ind w:left="160" w:right="160"/>
      </w:pPr>
      <w:r>
        <w:rPr>
          <w:b/>
          <w:bCs/>
          <w:color w:val="C55A11"/>
        </w:rPr>
        <w:t xml:space="preserve">Export is not in the UI</w:t>
      </w:r>
    </w:p>
    <w:p>
      <w:pPr>
        <w:pBdr>
          <w:left w:val="single" w:color="C55A11" w:sz="24" w:space="8"/>
        </w:pBdr>
        <w:shd w:fill="FBEFE6" w:color="auto" w:val="clear"/>
        <w:spacing w:after="160"/>
        <w:ind w:left="160" w:right="160"/>
      </w:pPr>
      <w:r>
        <w:t xml:space="preserve">tripPlanApi.js has no export call and TripEditor has no download button. Add an 'Export' menu (text / CSV / Calendar) that opens </w:t>
      </w:r>
      <w:r>
        <w:rPr>
          <w:rFonts w:ascii="Consolas" w:cs="Consolas" w:eastAsia="Consolas" w:hAnsi="Consolas"/>
          <w:color w:val="7B2C00"/>
          <w:sz w:val="19"/>
          <w:szCs w:val="19"/>
        </w:rPr>
        <w:t xml:space="preserve">/api/trip-plans/{id}/export?format=...</w:t>
      </w:r>
      <w:r>
        <w:t xml:space="preserve"> with the token, or demo it in Postman (TripPlanning collection).</w:t>
      </w:r>
    </w:p>
    <w:p>
      <w:pPr>
        <w:pBdr>
          <w:left w:val="single" w:color="C55A11" w:sz="24" w:space="8"/>
        </w:pBdr>
        <w:shd w:fill="FBEFE6" w:color="auto" w:val="clear"/>
        <w:spacing w:after="0" w:before="120"/>
        <w:ind w:left="160" w:right="160"/>
      </w:pPr>
      <w:r>
        <w:rPr>
          <w:b/>
          <w:bCs/>
          <w:color w:val="C55A11"/>
        </w:rPr>
        <w:t xml:space="preserve">Day numbers are not checked against the trip length</w:t>
      </w:r>
    </w:p>
    <w:p>
      <w:pPr>
        <w:pBdr>
          <w:left w:val="single" w:color="C55A11" w:sz="24" w:space="8"/>
        </w:pBdr>
        <w:shd w:fill="FBEFE6" w:color="auto" w:val="clear"/>
        <w:spacing w:after="160"/>
        <w:ind w:left="160" w:right="160"/>
      </w:pPr>
      <w:r>
        <w:t xml:space="preserve">Day 10 can be added to a 3-day trip and two items can have the same day. A quick check: dayNumber &lt;= days between start and end + 1, and no duplicates.</w:t>
      </w:r>
    </w:p>
    <w:p>
      <w:pPr>
        <w:pBdr>
          <w:left w:val="single" w:color="C55A11" w:sz="24" w:space="8"/>
        </w:pBdr>
        <w:shd w:fill="FBEFE6" w:color="auto" w:val="clear"/>
        <w:spacing w:after="0" w:before="120"/>
        <w:ind w:left="160" w:right="160"/>
      </w:pPr>
      <w:r>
        <w:rPr>
          <w:b/>
          <w:bCs/>
          <w:color w:val="C55A11"/>
        </w:rPr>
        <w:t xml:space="preserve">Second constructor in TripPlanService</w:t>
      </w:r>
    </w:p>
    <w:p>
      <w:pPr>
        <w:pBdr>
          <w:left w:val="single" w:color="C55A11" w:sz="24" w:space="8"/>
        </w:pBdr>
        <w:shd w:fill="FBEFE6" w:color="auto" w:val="clear"/>
        <w:spacing w:after="160"/>
        <w:ind w:left="160" w:right="160"/>
      </w:pPr>
      <w:r>
        <w:t xml:space="preserve">There is a constructor without the strategy list that builds the three strategies manually. Be ready to say it exists so unit tests can create the service without Spring; @Autowired marks the one Spring uses.</w:t>
      </w:r>
    </w:p>
    <w:p>
      <w:pPr>
        <w:pBdr>
          <w:left w:val="single" w:color="C55A11" w:sz="24" w:space="8"/>
        </w:pBdr>
        <w:shd w:fill="FBEFE6" w:color="auto" w:val="clear"/>
        <w:spacing w:after="0" w:before="120"/>
        <w:ind w:left="160" w:right="160"/>
      </w:pPr>
      <w:r>
        <w:rPr>
          <w:b/>
          <w:bCs/>
          <w:color w:val="C55A11"/>
        </w:rPr>
        <w:t xml:space="preserve">CSV formula injection</w:t>
      </w:r>
    </w:p>
    <w:p>
      <w:pPr>
        <w:pBdr>
          <w:left w:val="single" w:color="C55A11" w:sz="24" w:space="8"/>
        </w:pBdr>
        <w:shd w:fill="FBEFE6" w:color="auto" w:val="clear"/>
        <w:spacing w:after="160"/>
        <w:ind w:left="160" w:right="160"/>
      </w:pPr>
      <w:r>
        <w:t xml:space="preserve">A cell starting with = could be run as a formula in Excel. Values are quoted, but not prefixed. A small improvement worth knowing.</w:t>
      </w:r>
    </w:p>
    <w:p>
      <w:pPr>
        <w:pStyle w:val="Heading1"/>
      </w:pPr>
      <w:r>
        <w:t xml:space="preserve">11. Likely viva questions - your module</w:t>
      </w:r>
    </w:p>
    <w:p>
      <w:pPr>
        <w:keepNext/>
        <w:spacing w:after="40" w:before="160"/>
      </w:pPr>
      <w:r>
        <w:rPr>
          <w:b/>
          <w:bCs/>
          <w:color w:val="C55A11"/>
        </w:rPr>
        <w:t xml:space="preserve">Q1. </w:t>
      </w:r>
      <w:r>
        <w:rPr>
          <w:b/>
          <w:bCs/>
          <w:color w:val="1F3864"/>
        </w:rPr>
        <w:t xml:space="preserve">What do cascade = ALL and orphanRemoval = true do?</w:t>
      </w:r>
    </w:p>
    <w:p>
      <w:pPr>
        <w:spacing w:after="80"/>
        <w:ind w:left="360"/>
      </w:pPr>
      <w:r>
        <w:t xml:space="preserve">cascade ALL means saving or deleting the plan also saves or deletes its items, so we never save items separately. orphanRemoval means an item removed from the plan's list is deleted from the database. Together they model composition: items belong to exactly one plan.</w:t>
      </w:r>
    </w:p>
    <w:p>
      <w:pPr>
        <w:keepNext/>
        <w:spacing w:after="40" w:before="160"/>
      </w:pPr>
      <w:r>
        <w:rPr>
          <w:b/>
          <w:bCs/>
          <w:color w:val="C55A11"/>
        </w:rPr>
        <w:t xml:space="preserve">Q2. </w:t>
      </w:r>
      <w:r>
        <w:rPr>
          <w:b/>
          <w:bCs/>
          <w:color w:val="1F3864"/>
        </w:rPr>
        <w:t xml:space="preserve">Why do you clear() the list instead of setItems(newList)?</w:t>
      </w:r>
    </w:p>
    <w:p>
      <w:pPr>
        <w:spacing w:after="80"/>
        <w:ind w:left="360"/>
      </w:pPr>
      <w:r>
        <w:t xml:space="preserve">Hibernate tracks the original collection object. Replacing it with a new list breaks orphan tracking (and can throw 'A collection with cascade=all-delete-orphan was no longer referenced'). Clearing and adding to the same list lets Hibernate delete removed items correctly.</w:t>
      </w:r>
    </w:p>
    <w:p>
      <w:pPr>
        <w:keepNext/>
        <w:spacing w:after="40" w:before="160"/>
      </w:pPr>
      <w:r>
        <w:rPr>
          <w:b/>
          <w:bCs/>
          <w:color w:val="C55A11"/>
        </w:rPr>
        <w:t xml:space="preserve">Q3. </w:t>
      </w:r>
      <w:r>
        <w:rPr>
          <w:b/>
          <w:bCs/>
          <w:color w:val="1F3864"/>
        </w:rPr>
        <w:t xml:space="preserve">Why is destination nullable on an item?</w:t>
      </w:r>
    </w:p>
    <w:p>
      <w:pPr>
        <w:spacing w:after="80"/>
        <w:ind w:left="360"/>
      </w:pPr>
      <w:r>
        <w:t xml:space="preserve">A day without a destination is a rest day. It also lets the Destination module delete a destination: affected days become rest days instead of losing the whole plan.</w:t>
      </w:r>
    </w:p>
    <w:p>
      <w:pPr>
        <w:keepNext/>
        <w:spacing w:after="40" w:before="160"/>
      </w:pPr>
      <w:r>
        <w:rPr>
          <w:b/>
          <w:bCs/>
          <w:color w:val="C55A11"/>
        </w:rPr>
        <w:t xml:space="preserve">Q4. </w:t>
      </w:r>
      <w:r>
        <w:rPr>
          <w:b/>
          <w:bCs/>
          <w:color w:val="1F3864"/>
        </w:rPr>
        <w:t xml:space="preserve">Why does the controller have @PreAuthorize at class level?</w:t>
      </w:r>
    </w:p>
    <w:p>
      <w:pPr>
        <w:spacing w:after="80"/>
        <w:ind w:left="360"/>
      </w:pPr>
      <w:r>
        <w:t xml:space="preserve">Every endpoint in the module is for tourists only, so one annotation on the class applies to all methods. Ownership is then checked per plan in the service.</w:t>
      </w:r>
    </w:p>
    <w:p>
      <w:pPr>
        <w:keepNext/>
        <w:spacing w:after="40" w:before="160"/>
      </w:pPr>
      <w:r>
        <w:rPr>
          <w:b/>
          <w:bCs/>
          <w:color w:val="C55A11"/>
        </w:rPr>
        <w:t xml:space="preserve">Q5. </w:t>
      </w:r>
      <w:r>
        <w:rPr>
          <w:b/>
          <w:bCs/>
          <w:color w:val="1F3864"/>
        </w:rPr>
        <w:t xml:space="preserve">Why can't Staff or Admin see trip plans?</w:t>
      </w:r>
    </w:p>
    <w:p>
      <w:pPr>
        <w:spacing w:after="80"/>
        <w:ind w:left="360"/>
      </w:pPr>
      <w:r>
        <w:t xml:space="preserve">Trip plans are personal and private, unlike bookings which the agency must manage. Following privacy by design, only the owner can access them.</w:t>
      </w:r>
    </w:p>
    <w:p>
      <w:pPr>
        <w:keepNext/>
        <w:spacing w:after="40" w:before="160"/>
      </w:pPr>
      <w:r>
        <w:rPr>
          <w:b/>
          <w:bCs/>
          <w:color w:val="C55A11"/>
        </w:rPr>
        <w:t xml:space="preserve">Q6. </w:t>
      </w:r>
      <w:r>
        <w:rPr>
          <w:b/>
          <w:bCs/>
          <w:color w:val="1F3864"/>
        </w:rPr>
        <w:t xml:space="preserve">Why does export build a detached copy of the plan?</w:t>
      </w:r>
    </w:p>
    <w:p>
      <w:pPr>
        <w:spacing w:after="80"/>
        <w:ind w:left="360"/>
      </w:pPr>
      <w:r>
        <w:t xml:space="preserve">To sort items by day number without changing the managed entity. If we sorted the entity's own list, Hibernate could treat it as a change.</w:t>
      </w:r>
    </w:p>
    <w:p>
      <w:pPr>
        <w:keepNext/>
        <w:spacing w:after="40" w:before="160"/>
      </w:pPr>
      <w:r>
        <w:rPr>
          <w:b/>
          <w:bCs/>
          <w:color w:val="C55A11"/>
        </w:rPr>
        <w:t xml:space="preserve">Q7. </w:t>
      </w:r>
      <w:r>
        <w:rPr>
          <w:b/>
          <w:bCs/>
          <w:color w:val="1F3864"/>
        </w:rPr>
        <w:t xml:space="preserve">How does the browser know to download the file?</w:t>
      </w:r>
    </w:p>
    <w:p>
      <w:pPr>
        <w:spacing w:after="80"/>
        <w:ind w:left="360"/>
      </w:pPr>
      <w:r>
        <w:t xml:space="preserve">The controller sets </w:t>
      </w:r>
      <w:r>
        <w:rPr>
          <w:rFonts w:ascii="Consolas" w:cs="Consolas" w:eastAsia="Consolas" w:hAnsi="Consolas"/>
          <w:color w:val="7B2C00"/>
          <w:sz w:val="19"/>
          <w:szCs w:val="19"/>
        </w:rPr>
        <w:t xml:space="preserve">Content-Disposition: attachment; filename="trip-plan-5.csv"</w:t>
      </w:r>
      <w:r>
        <w:t xml:space="preserve"> and the content type from the strategy (e.g. text/csv; charset=UTF-8).</w:t>
      </w:r>
    </w:p>
    <w:p>
      <w:pPr>
        <w:keepNext/>
        <w:spacing w:after="40" w:before="160"/>
      </w:pPr>
      <w:r>
        <w:rPr>
          <w:b/>
          <w:bCs/>
          <w:color w:val="C55A11"/>
        </w:rPr>
        <w:t xml:space="preserve">Q8. </w:t>
      </w:r>
      <w:r>
        <w:rPr>
          <w:b/>
          <w:bCs/>
          <w:color w:val="1F3864"/>
        </w:rPr>
        <w:t xml:space="preserve">Why is ExportedFile a record?</w:t>
      </w:r>
    </w:p>
    <w:p>
      <w:pPr>
        <w:spacing w:after="80"/>
        <w:ind w:left="360"/>
      </w:pPr>
      <w:r>
        <w:t xml:space="preserve">A Java record is a short, immutable data carrier with constructor, getters, equals and hashCode generated. It just groups content, contentType and fileName.</w:t>
      </w:r>
    </w:p>
    <w:p>
      <w:pPr>
        <w:keepNext/>
        <w:spacing w:after="40" w:before="160"/>
      </w:pPr>
      <w:r>
        <w:rPr>
          <w:b/>
          <w:bCs/>
          <w:color w:val="C55A11"/>
        </w:rPr>
        <w:t xml:space="preserve">Q9. </w:t>
      </w:r>
      <w:r>
        <w:rPr>
          <w:b/>
          <w:bCs/>
          <w:color w:val="1F3864"/>
        </w:rPr>
        <w:t xml:space="preserve">How does the CSV strategy handle commas or quotes in notes?</w:t>
      </w:r>
    </w:p>
    <w:p>
      <w:pPr>
        <w:spacing w:after="80"/>
        <w:ind w:left="360"/>
      </w:pPr>
      <w:r>
        <w:t xml:space="preserve">Every cell is wrapped in double quotes and internal quotes are doubled (" becomes ""), which is the CSV standard (RFC 4180).</w:t>
      </w:r>
    </w:p>
    <w:p>
      <w:pPr>
        <w:keepNext/>
        <w:spacing w:after="40" w:before="160"/>
      </w:pPr>
      <w:r>
        <w:rPr>
          <w:b/>
          <w:bCs/>
          <w:color w:val="C55A11"/>
        </w:rPr>
        <w:t xml:space="preserve">Q10. </w:t>
      </w:r>
      <w:r>
        <w:rPr>
          <w:b/>
          <w:bCs/>
          <w:color w:val="1F3864"/>
        </w:rPr>
        <w:t xml:space="preserve">How would you add PDF export?</w:t>
      </w:r>
    </w:p>
    <w:p>
      <w:pPr>
        <w:spacing w:after="80"/>
        <w:ind w:left="360"/>
      </w:pPr>
      <w:r>
        <w:t xml:space="preserve">Add </w:t>
      </w:r>
      <w:r>
        <w:rPr>
          <w:rFonts w:ascii="Consolas" w:cs="Consolas" w:eastAsia="Consolas" w:hAnsi="Consolas"/>
          <w:color w:val="7B2C00"/>
          <w:sz w:val="19"/>
          <w:szCs w:val="19"/>
        </w:rPr>
        <w:t xml:space="preserve">PdfExportStrategy implements TripPlanExportStrategy</w:t>
      </w:r>
      <w:r>
        <w:t xml:space="preserve"> with format "pdf", content type application/pdf, mark it @Component. The service and controller do not change.</w:t>
      </w:r>
    </w:p>
    <w:p>
      <w:pPr>
        <w:keepNext/>
        <w:spacing w:after="40" w:before="160"/>
      </w:pPr>
      <w:r>
        <w:rPr>
          <w:b/>
          <w:bCs/>
          <w:color w:val="C55A11"/>
        </w:rPr>
        <w:t xml:space="preserve">Q11. </w:t>
      </w:r>
      <w:r>
        <w:rPr>
          <w:b/>
          <w:bCs/>
          <w:color w:val="1F3864"/>
        </w:rPr>
        <w:t xml:space="preserve">What do your tests cover?</w:t>
      </w:r>
    </w:p>
    <w:p>
      <w:pPr>
        <w:spacing w:after="80"/>
        <w:ind w:left="360"/>
      </w:pPr>
      <w:r>
        <w:t xml:space="preserve">TripPlanServiceTest checks create, date validation, ownership and item replacement with Mockito mocks; TripPlanControllerTest checks the HTTP layer and status codes with MockMvc; TripPlanExportStrategyTest checks the output formats.</w:t>
      </w:r>
    </w:p>
    <w:p>
      <w:pPr>
        <w:keepNext/>
        <w:spacing w:after="40" w:before="160"/>
      </w:pPr>
      <w:r>
        <w:rPr>
          <w:b/>
          <w:bCs/>
          <w:color w:val="C55A11"/>
        </w:rPr>
        <w:t xml:space="preserve">Q12. </w:t>
      </w:r>
      <w:r>
        <w:rPr>
          <w:b/>
          <w:bCs/>
          <w:color w:val="1F3864"/>
        </w:rPr>
        <w:t xml:space="preserve">Explain the 'Plan a Trip Itinerary' activity diagram.</w:t>
      </w:r>
    </w:p>
    <w:p>
      <w:pPr>
        <w:spacing w:after="80"/>
        <w:ind w:left="360"/>
      </w:pPr>
      <w:r>
        <w:t xml:space="preserve">Tourist creates a plan (system validates title and dates) -&gt; adds days one by one (destination, accommodation, transport, activities) -&gt; saves -&gt; can edit, export or delete; deleting removes the items through cascade and orphan removal.</w:t>
      </w:r>
    </w:p>
    <w:p>
      <w:pPr>
        <w:pStyle w:val="Heading1"/>
      </w:pPr>
      <w:r>
        <w:t xml:space="preserve">12. Likely viva questions - whole project</w:t>
      </w:r>
    </w:p>
    <w:p>
      <w:pPr>
        <w:spacing w:after="120"/>
      </w:pPr>
      <w:r>
        <w:t xml:space="preserve">Any member can be asked these. Know the architecture first: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7402"/>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Part</w:t>
            </w:r>
          </w:p>
        </w:tc>
        <w:tc>
          <w:tcPr>
            <w:tcW w:type="dxa" w:w="7402"/>
            <w:shd w:fill="DCE3EF" w:color="auto" w:val="clear"/>
            <w:tcMar>
              <w:top w:type="dxa" w:w="60"/>
              <w:left w:type="dxa" w:w="100"/>
              <w:bottom w:type="dxa" w:w="60"/>
              <w:right w:type="dxa" w:w="100"/>
            </w:tcMar>
          </w:tcPr>
          <w:p>
            <w:pPr>
              <w:spacing w:after="0"/>
            </w:pPr>
            <w:r>
              <w:rPr>
                <w:b/>
                <w:bCs/>
                <w:color w:val="1F3864"/>
                <w:sz w:val="19"/>
                <w:szCs w:val="19"/>
              </w:rPr>
              <w:t xml:space="preserve">What we used</w:t>
            </w:r>
          </w:p>
        </w:tc>
      </w:tr>
      <w:tr>
        <w:trPr>
          <w:cantSplit/>
        </w:trPr>
        <w:tc>
          <w:tcPr>
            <w:tcW w:type="dxa" w:w="1624"/>
            <w:tcMar>
              <w:top w:type="dxa" w:w="60"/>
              <w:left w:type="dxa" w:w="100"/>
              <w:bottom w:type="dxa" w:w="60"/>
              <w:right w:type="dxa" w:w="100"/>
            </w:tcMar>
          </w:tcPr>
          <w:p>
            <w:pPr>
              <w:spacing w:after="0"/>
            </w:pPr>
            <w:r>
              <w:rPr>
                <w:b/>
                <w:bCs/>
                <w:sz w:val="19"/>
                <w:szCs w:val="19"/>
              </w:rPr>
              <w:t xml:space="preserve">Frontend</w:t>
            </w:r>
          </w:p>
        </w:tc>
        <w:tc>
          <w:tcPr>
            <w:tcW w:type="dxa" w:w="7402"/>
            <w:tcMar>
              <w:top w:type="dxa" w:w="60"/>
              <w:left w:type="dxa" w:w="100"/>
              <w:bottom w:type="dxa" w:w="60"/>
              <w:right w:type="dxa" w:w="100"/>
            </w:tcMar>
          </w:tcPr>
          <w:p>
            <w:pPr>
              <w:spacing w:after="0"/>
            </w:pPr>
            <w:r>
              <w:rPr>
                <w:b w:val="false"/>
                <w:bCs w:val="false"/>
                <w:sz w:val="19"/>
                <w:szCs w:val="19"/>
              </w:rPr>
              <w:t xml:space="preserve">React 19 single-page app built with Vite; React Router for pages; Axios for HTTP; Framer Motion for animation.</w:t>
            </w:r>
          </w:p>
        </w:tc>
      </w:tr>
      <w:tr>
        <w:trPr>
          <w:cantSplit/>
        </w:trPr>
        <w:tc>
          <w:tcPr>
            <w:tcW w:type="dxa" w:w="1624"/>
            <w:tcMar>
              <w:top w:type="dxa" w:w="60"/>
              <w:left w:type="dxa" w:w="100"/>
              <w:bottom w:type="dxa" w:w="60"/>
              <w:right w:type="dxa" w:w="100"/>
            </w:tcMar>
          </w:tcPr>
          <w:p>
            <w:pPr>
              <w:spacing w:after="0"/>
            </w:pPr>
            <w:r>
              <w:rPr>
                <w:b/>
                <w:bCs/>
                <w:sz w:val="19"/>
                <w:szCs w:val="19"/>
              </w:rPr>
              <w:t xml:space="preserve">API client</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axiosClient.js</w:t>
            </w:r>
            <w:r>
              <w:rPr>
                <w:b w:val="false"/>
                <w:bCs w:val="false"/>
                <w:sz w:val="19"/>
                <w:szCs w:val="19"/>
              </w:rPr>
              <w:t xml:space="preserve"> reads the JWT from localStorage and adds </w:t>
            </w:r>
            <w:r>
              <w:rPr>
                <w:rFonts w:ascii="Consolas" w:cs="Consolas" w:eastAsia="Consolas" w:hAnsi="Consolas"/>
                <w:b w:val="false"/>
                <w:bCs w:val="false"/>
                <w:color w:val="7B2C00"/>
                <w:sz w:val="17"/>
                <w:szCs w:val="17"/>
              </w:rPr>
              <w:t xml:space="preserve">Authorization: Bearer &lt;token&gt;</w:t>
            </w:r>
            <w:r>
              <w:rPr>
                <w:b w:val="false"/>
                <w:bCs w:val="false"/>
                <w:sz w:val="19"/>
                <w:szCs w:val="19"/>
              </w:rPr>
              <w:t xml:space="preserve"> to every request (request interceptor).</w:t>
            </w:r>
          </w:p>
        </w:tc>
      </w:tr>
      <w:tr>
        <w:trPr>
          <w:cantSplit/>
        </w:trPr>
        <w:tc>
          <w:tcPr>
            <w:tcW w:type="dxa" w:w="1624"/>
            <w:tcMar>
              <w:top w:type="dxa" w:w="60"/>
              <w:left w:type="dxa" w:w="100"/>
              <w:bottom w:type="dxa" w:w="60"/>
              <w:right w:type="dxa" w:w="100"/>
            </w:tcMar>
          </w:tcPr>
          <w:p>
            <w:pPr>
              <w:spacing w:after="0"/>
            </w:pPr>
            <w:r>
              <w:rPr>
                <w:b/>
                <w:bCs/>
                <w:sz w:val="19"/>
                <w:szCs w:val="19"/>
              </w:rPr>
              <w:t xml:space="preserve">Backend</w:t>
            </w:r>
          </w:p>
        </w:tc>
        <w:tc>
          <w:tcPr>
            <w:tcW w:type="dxa" w:w="7402"/>
            <w:tcMar>
              <w:top w:type="dxa" w:w="60"/>
              <w:left w:type="dxa" w:w="100"/>
              <w:bottom w:type="dxa" w:w="60"/>
              <w:right w:type="dxa" w:w="100"/>
            </w:tcMar>
          </w:tcPr>
          <w:p>
            <w:pPr>
              <w:spacing w:after="0"/>
            </w:pPr>
            <w:r>
              <w:rPr>
                <w:b w:val="false"/>
                <w:bCs w:val="false"/>
                <w:sz w:val="19"/>
                <w:szCs w:val="19"/>
              </w:rPr>
              <w:t xml:space="preserve">Java 17, Spring Boot 4.1, Spring Web (REST controllers), Spring Security + JWT, Spring Data JPA (Hibernate), Lombok, Bean Validation.</w:t>
            </w:r>
          </w:p>
        </w:tc>
      </w:tr>
      <w:tr>
        <w:trPr>
          <w:cantSplit/>
        </w:trPr>
        <w:tc>
          <w:tcPr>
            <w:tcW w:type="dxa" w:w="1624"/>
            <w:tcMar>
              <w:top w:type="dxa" w:w="60"/>
              <w:left w:type="dxa" w:w="100"/>
              <w:bottom w:type="dxa" w:w="60"/>
              <w:right w:type="dxa" w:w="100"/>
            </w:tcMar>
          </w:tcPr>
          <w:p>
            <w:pPr>
              <w:spacing w:after="0"/>
            </w:pPr>
            <w:r>
              <w:rPr>
                <w:b/>
                <w:bCs/>
                <w:sz w:val="19"/>
                <w:szCs w:val="19"/>
              </w:rPr>
              <w:t xml:space="preserve">Database</w:t>
            </w:r>
          </w:p>
        </w:tc>
        <w:tc>
          <w:tcPr>
            <w:tcW w:type="dxa" w:w="7402"/>
            <w:tcMar>
              <w:top w:type="dxa" w:w="60"/>
              <w:left w:type="dxa" w:w="100"/>
              <w:bottom w:type="dxa" w:w="60"/>
              <w:right w:type="dxa" w:w="100"/>
            </w:tcMar>
          </w:tcPr>
          <w:p>
            <w:pPr>
              <w:spacing w:after="0"/>
            </w:pPr>
            <w:r>
              <w:rPr>
                <w:b w:val="false"/>
                <w:bCs w:val="false"/>
                <w:sz w:val="19"/>
                <w:szCs w:val="19"/>
              </w:rPr>
              <w:t xml:space="preserve">MySQL 8 (</w:t>
            </w:r>
            <w:r>
              <w:rPr>
                <w:rFonts w:ascii="Consolas" w:cs="Consolas" w:eastAsia="Consolas" w:hAnsi="Consolas"/>
                <w:b w:val="false"/>
                <w:bCs w:val="false"/>
                <w:color w:val="7B2C00"/>
                <w:sz w:val="17"/>
                <w:szCs w:val="17"/>
              </w:rPr>
              <w:t xml:space="preserve">webtourguide_db</w:t>
            </w:r>
            <w:r>
              <w:rPr>
                <w:b w:val="false"/>
                <w:bCs w:val="false"/>
                <w:sz w:val="19"/>
                <w:szCs w:val="19"/>
              </w:rPr>
              <w:t xml:space="preserve">). Script in </w:t>
            </w:r>
            <w:r>
              <w:rPr>
                <w:rFonts w:ascii="Consolas" w:cs="Consolas" w:eastAsia="Consolas" w:hAnsi="Consolas"/>
                <w:b w:val="false"/>
                <w:bCs w:val="false"/>
                <w:color w:val="7B2C00"/>
                <w:sz w:val="17"/>
                <w:szCs w:val="17"/>
              </w:rPr>
              <w:t xml:space="preserve">database/schema.sql</w:t>
            </w:r>
            <w:r>
              <w:rPr>
                <w:b w:val="false"/>
                <w:bCs w:val="false"/>
                <w:sz w:val="19"/>
                <w:szCs w:val="19"/>
              </w:rPr>
              <w:t xml:space="preserve">, sample data in </w:t>
            </w:r>
            <w:r>
              <w:rPr>
                <w:rFonts w:ascii="Consolas" w:cs="Consolas" w:eastAsia="Consolas" w:hAnsi="Consolas"/>
                <w:b w:val="false"/>
                <w:bCs w:val="false"/>
                <w:color w:val="7B2C00"/>
                <w:sz w:val="17"/>
                <w:szCs w:val="17"/>
              </w:rPr>
              <w:t xml:space="preserve">database/seed_data.sql</w:t>
            </w:r>
            <w:r>
              <w:rPr>
                <w:b w:val="false"/>
                <w:bCs w:val="false"/>
                <w:sz w:val="19"/>
                <w:szCs w:val="19"/>
              </w:rPr>
              <w:t xml:space="preserve">. </w:t>
            </w:r>
            <w:r>
              <w:rPr>
                <w:rFonts w:ascii="Consolas" w:cs="Consolas" w:eastAsia="Consolas" w:hAnsi="Consolas"/>
                <w:b w:val="false"/>
                <w:bCs w:val="false"/>
                <w:color w:val="7B2C00"/>
                <w:sz w:val="17"/>
                <w:szCs w:val="17"/>
              </w:rPr>
              <w:t xml:space="preserve">ddl-auto=update</w:t>
            </w:r>
            <w:r>
              <w:rPr>
                <w:b w:val="false"/>
                <w:bCs w:val="false"/>
                <w:sz w:val="19"/>
                <w:szCs w:val="19"/>
              </w:rPr>
              <w:t xml:space="preserve">.</w:t>
            </w:r>
          </w:p>
        </w:tc>
      </w:tr>
      <w:tr>
        <w:trPr>
          <w:cantSplit/>
        </w:trPr>
        <w:tc>
          <w:tcPr>
            <w:tcW w:type="dxa" w:w="1624"/>
            <w:tcMar>
              <w:top w:type="dxa" w:w="60"/>
              <w:left w:type="dxa" w:w="100"/>
              <w:bottom w:type="dxa" w:w="60"/>
              <w:right w:type="dxa" w:w="100"/>
            </w:tcMar>
          </w:tcPr>
          <w:p>
            <w:pPr>
              <w:spacing w:after="0"/>
            </w:pPr>
            <w:r>
              <w:rPr>
                <w:b/>
                <w:bCs/>
                <w:sz w:val="19"/>
                <w:szCs w:val="19"/>
              </w:rPr>
              <w:t xml:space="preserve">Layers</w:t>
            </w:r>
          </w:p>
        </w:tc>
        <w:tc>
          <w:tcPr>
            <w:tcW w:type="dxa" w:w="7402"/>
            <w:tcMar>
              <w:top w:type="dxa" w:w="60"/>
              <w:left w:type="dxa" w:w="100"/>
              <w:bottom w:type="dxa" w:w="60"/>
              <w:right w:type="dxa" w:w="100"/>
            </w:tcMar>
          </w:tcPr>
          <w:p>
            <w:pPr>
              <w:spacing w:after="0"/>
            </w:pPr>
            <w:r>
              <w:rPr>
                <w:b w:val="false"/>
                <w:bCs w:val="false"/>
                <w:sz w:val="19"/>
                <w:szCs w:val="19"/>
              </w:rPr>
              <w:t xml:space="preserve">Controller (HTTP + @PreAuthorize) -&gt; Service (business rules, @Transactional) -&gt; Repository (JpaRepository) -&gt; MySQL. DTOs carry data in and out.</w:t>
            </w:r>
          </w:p>
        </w:tc>
      </w:tr>
      <w:tr>
        <w:trPr>
          <w:cantSplit/>
        </w:trPr>
        <w:tc>
          <w:tcPr>
            <w:tcW w:type="dxa" w:w="1624"/>
            <w:tcMar>
              <w:top w:type="dxa" w:w="60"/>
              <w:left w:type="dxa" w:w="100"/>
              <w:bottom w:type="dxa" w:w="60"/>
              <w:right w:type="dxa" w:w="100"/>
            </w:tcMar>
          </w:tcPr>
          <w:p>
            <w:pPr>
              <w:spacing w:after="0"/>
            </w:pPr>
            <w:r>
              <w:rPr>
                <w:b/>
                <w:bCs/>
                <w:sz w:val="19"/>
                <w:szCs w:val="19"/>
              </w:rPr>
              <w:t xml:space="preserve">Errors</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GlobalExceptionHandler</w:t>
            </w:r>
            <w:r>
              <w:rPr>
                <w:b w:val="false"/>
                <w:bCs w:val="false"/>
                <w:sz w:val="19"/>
                <w:szCs w:val="19"/>
              </w:rPr>
              <w:t xml:space="preserve"> (@RestControllerAdvice): validation errors and IllegalStateException -&gt; 400, AccessDeniedException -&gt; 403, ResourceNotFoundException -&gt; 404, DataIntegrityViolationException -&gt; 409.</w:t>
            </w:r>
          </w:p>
        </w:tc>
      </w:tr>
      <w:tr>
        <w:trPr>
          <w:cantSplit/>
        </w:trPr>
        <w:tc>
          <w:tcPr>
            <w:tcW w:type="dxa" w:w="1624"/>
            <w:tcMar>
              <w:top w:type="dxa" w:w="60"/>
              <w:left w:type="dxa" w:w="100"/>
              <w:bottom w:type="dxa" w:w="60"/>
              <w:right w:type="dxa" w:w="100"/>
            </w:tcMar>
          </w:tcPr>
          <w:p>
            <w:pPr>
              <w:spacing w:after="0"/>
            </w:pPr>
            <w:r>
              <w:rPr>
                <w:b/>
                <w:bCs/>
                <w:sz w:val="19"/>
                <w:szCs w:val="19"/>
              </w:rPr>
              <w:t xml:space="preserve">Roles</w:t>
            </w:r>
          </w:p>
        </w:tc>
        <w:tc>
          <w:tcPr>
            <w:tcW w:type="dxa" w:w="7402"/>
            <w:tcMar>
              <w:top w:type="dxa" w:w="60"/>
              <w:left w:type="dxa" w:w="100"/>
              <w:bottom w:type="dxa" w:w="60"/>
              <w:right w:type="dxa" w:w="100"/>
            </w:tcMar>
          </w:tcPr>
          <w:p>
            <w:pPr>
              <w:spacing w:after="0"/>
            </w:pPr>
            <w:r>
              <w:rPr>
                <w:b w:val="false"/>
                <w:bCs w:val="false"/>
                <w:sz w:val="19"/>
                <w:szCs w:val="19"/>
              </w:rPr>
              <w:t xml:space="preserve">TOURIST, TOUR_GUIDE, STAFF, ADMIN (enum </w:t>
            </w:r>
            <w:r>
              <w:rPr>
                <w:rFonts w:ascii="Consolas" w:cs="Consolas" w:eastAsia="Consolas" w:hAnsi="Consolas"/>
                <w:b w:val="false"/>
                <w:bCs w:val="false"/>
                <w:color w:val="7B2C00"/>
                <w:sz w:val="17"/>
                <w:szCs w:val="17"/>
              </w:rPr>
              <w:t xml:space="preserve">Role</w:t>
            </w:r>
            <w:r>
              <w:rPr>
                <w:b w:val="false"/>
                <w:bCs w:val="false"/>
                <w:sz w:val="19"/>
                <w:szCs w:val="19"/>
              </w:rPr>
              <w:t xml:space="preserve">). GET on destinations, packages and guides is public; everything else needs a token.</w:t>
            </w:r>
          </w:p>
        </w:tc>
      </w:tr>
      <w:tr>
        <w:trPr>
          <w:cantSplit/>
        </w:trPr>
        <w:tc>
          <w:tcPr>
            <w:tcW w:type="dxa" w:w="1624"/>
            <w:tcMar>
              <w:top w:type="dxa" w:w="60"/>
              <w:left w:type="dxa" w:w="100"/>
              <w:bottom w:type="dxa" w:w="60"/>
              <w:right w:type="dxa" w:w="100"/>
            </w:tcMar>
          </w:tcPr>
          <w:p>
            <w:pPr>
              <w:spacing w:after="0"/>
            </w:pPr>
            <w:r>
              <w:rPr>
                <w:b/>
                <w:bCs/>
                <w:sz w:val="19"/>
                <w:szCs w:val="19"/>
              </w:rPr>
              <w:t xml:space="preserve">Patterns</w:t>
            </w:r>
          </w:p>
        </w:tc>
        <w:tc>
          <w:tcPr>
            <w:tcW w:type="dxa" w:w="7402"/>
            <w:tcMar>
              <w:top w:type="dxa" w:w="60"/>
              <w:left w:type="dxa" w:w="100"/>
              <w:bottom w:type="dxa" w:w="60"/>
              <w:right w:type="dxa" w:w="100"/>
            </w:tcMar>
          </w:tcPr>
          <w:p>
            <w:pPr>
              <w:spacing w:after="0"/>
            </w:pPr>
            <w:r>
              <w:rPr>
                <w:b w:val="false"/>
                <w:bCs w:val="false"/>
                <w:sz w:val="19"/>
                <w:szCs w:val="19"/>
              </w:rPr>
              <w:t xml:space="preserve">Strategy x4 (destination search, package sorting, guide ranking, trip export), State (booking lifecycle), Observer (support ticket status).</w:t>
            </w:r>
          </w:p>
        </w:tc>
      </w:tr>
    </w:tbl>
    <w:p>
      <w:pPr>
        <w:keepNext/>
        <w:spacing w:after="40" w:before="160"/>
      </w:pPr>
      <w:r>
        <w:rPr>
          <w:b/>
          <w:bCs/>
          <w:color w:val="C55A11"/>
        </w:rPr>
        <w:t xml:space="preserve">Q13. </w:t>
      </w:r>
      <w:r>
        <w:rPr>
          <w:b/>
          <w:bCs/>
          <w:color w:val="1F3864"/>
        </w:rPr>
        <w:t xml:space="preserve">Walk me through what happens when a user logs in.</w:t>
      </w:r>
    </w:p>
    <w:p>
      <w:pPr>
        <w:spacing w:after="80"/>
        <w:ind w:left="360"/>
      </w:pPr>
      <w:r>
        <w:t xml:space="preserve">The Login page posts email and password to </w:t>
      </w:r>
      <w:r>
        <w:rPr>
          <w:rFonts w:ascii="Consolas" w:cs="Consolas" w:eastAsia="Consolas" w:hAnsi="Consolas"/>
          <w:color w:val="7B2C00"/>
          <w:sz w:val="19"/>
          <w:szCs w:val="19"/>
        </w:rPr>
        <w:t xml:space="preserve">/api/auth/login</w:t>
      </w:r>
      <w:r>
        <w:t xml:space="preserve">. </w:t>
      </w:r>
      <w:r>
        <w:rPr>
          <w:rFonts w:ascii="Consolas" w:cs="Consolas" w:eastAsia="Consolas" w:hAnsi="Consolas"/>
          <w:color w:val="7B2C00"/>
          <w:sz w:val="19"/>
          <w:szCs w:val="19"/>
        </w:rPr>
        <w:t xml:space="preserve">AuthService.login</w:t>
      </w:r>
      <w:r>
        <w:t xml:space="preserve"> finds the user by email and checks the password with </w:t>
      </w:r>
      <w:r>
        <w:rPr>
          <w:rFonts w:ascii="Consolas" w:cs="Consolas" w:eastAsia="Consolas" w:hAnsi="Consolas"/>
          <w:color w:val="7B2C00"/>
          <w:sz w:val="19"/>
          <w:szCs w:val="19"/>
        </w:rPr>
        <w:t xml:space="preserve">BCryptPasswordEncoder.matches</w:t>
      </w:r>
      <w:r>
        <w:t xml:space="preserve"> against the stored hash. If it matches, </w:t>
      </w:r>
      <w:r>
        <w:rPr>
          <w:rFonts w:ascii="Consolas" w:cs="Consolas" w:eastAsia="Consolas" w:hAnsi="Consolas"/>
          <w:color w:val="7B2C00"/>
          <w:sz w:val="19"/>
          <w:szCs w:val="19"/>
        </w:rPr>
        <w:t xml:space="preserve">JwtUtil.generateToken</w:t>
      </w:r>
      <w:r>
        <w:t xml:space="preserve"> builds an HS256-signed JWT whose subject is the email and which carries a </w:t>
      </w:r>
      <w:r>
        <w:rPr>
          <w:rFonts w:ascii="Consolas" w:cs="Consolas" w:eastAsia="Consolas" w:hAnsi="Consolas"/>
          <w:color w:val="7B2C00"/>
          <w:sz w:val="19"/>
          <w:szCs w:val="19"/>
        </w:rPr>
        <w:t xml:space="preserve">role</w:t>
      </w:r>
      <w:r>
        <w:t xml:space="preserve"> claim, valid for 24 hours (86 400 000 ms). The frontend stores the token in localStorage and the Axios interceptor sends it as a Bearer header from then on.</w:t>
      </w:r>
    </w:p>
    <w:p>
      <w:pPr>
        <w:keepNext/>
        <w:spacing w:after="40" w:before="160"/>
      </w:pPr>
      <w:r>
        <w:rPr>
          <w:b/>
          <w:bCs/>
          <w:color w:val="C55A11"/>
        </w:rPr>
        <w:t xml:space="preserve">Q14. </w:t>
      </w:r>
      <w:r>
        <w:rPr>
          <w:b/>
          <w:bCs/>
          <w:color w:val="1F3864"/>
        </w:rPr>
        <w:t xml:space="preserve">How does the backend know who is calling on later requests?</w:t>
      </w:r>
    </w:p>
    <w:p>
      <w:pPr>
        <w:spacing w:after="80"/>
        <w:ind w:left="360"/>
      </w:pPr>
      <w:r>
        <w:rPr>
          <w:rFonts w:ascii="Consolas" w:cs="Consolas" w:eastAsia="Consolas" w:hAnsi="Consolas"/>
          <w:color w:val="7B2C00"/>
          <w:sz w:val="19"/>
          <w:szCs w:val="19"/>
        </w:rPr>
        <w:t xml:space="preserve">JwtAuthFilter</w:t>
      </w:r>
      <w:r>
        <w:t xml:space="preserve"> (a </w:t>
      </w:r>
      <w:r>
        <w:rPr>
          <w:rFonts w:ascii="Consolas" w:cs="Consolas" w:eastAsia="Consolas" w:hAnsi="Consolas"/>
          <w:color w:val="7B2C00"/>
          <w:sz w:val="19"/>
          <w:szCs w:val="19"/>
        </w:rPr>
        <w:t xml:space="preserve">OncePerRequestFilter</w:t>
      </w:r>
      <w:r>
        <w:t xml:space="preserve">) runs before Spring's username/password filter. It reads the Authorization header, validates the signature and expiry, loads the user with </w:t>
      </w:r>
      <w:r>
        <w:rPr>
          <w:rFonts w:ascii="Consolas" w:cs="Consolas" w:eastAsia="Consolas" w:hAnsi="Consolas"/>
          <w:color w:val="7B2C00"/>
          <w:sz w:val="19"/>
          <w:szCs w:val="19"/>
        </w:rPr>
        <w:t xml:space="preserve">CustomUserDetailsService</w:t>
      </w:r>
      <w:r>
        <w:t xml:space="preserve">, and puts an authentication object into the </w:t>
      </w:r>
      <w:r>
        <w:rPr>
          <w:rFonts w:ascii="Consolas" w:cs="Consolas" w:eastAsia="Consolas" w:hAnsi="Consolas"/>
          <w:color w:val="7B2C00"/>
          <w:sz w:val="19"/>
          <w:szCs w:val="19"/>
        </w:rPr>
        <w:t xml:space="preserve">SecurityContextHolder</w:t>
      </w:r>
      <w:r>
        <w:t xml:space="preserve">. Controllers then receive it as the </w:t>
      </w:r>
      <w:r>
        <w:rPr>
          <w:rFonts w:ascii="Consolas" w:cs="Consolas" w:eastAsia="Consolas" w:hAnsi="Consolas"/>
          <w:color w:val="7B2C00"/>
          <w:sz w:val="19"/>
          <w:szCs w:val="19"/>
        </w:rPr>
        <w:t xml:space="preserve">Authentication</w:t>
      </w:r>
      <w:r>
        <w:t xml:space="preserve"> parameter, and </w:t>
      </w:r>
      <w:r>
        <w:rPr>
          <w:rFonts w:ascii="Consolas" w:cs="Consolas" w:eastAsia="Consolas" w:hAnsi="Consolas"/>
          <w:color w:val="7B2C00"/>
          <w:sz w:val="19"/>
          <w:szCs w:val="19"/>
        </w:rPr>
        <w:t xml:space="preserve">auth.getName()</w:t>
      </w:r>
      <w:r>
        <w:t xml:space="preserve"> is the email.</w:t>
      </w:r>
    </w:p>
    <w:p>
      <w:pPr>
        <w:keepNext/>
        <w:spacing w:after="40" w:before="160"/>
      </w:pPr>
      <w:r>
        <w:rPr>
          <w:b/>
          <w:bCs/>
          <w:color w:val="C55A11"/>
        </w:rPr>
        <w:t xml:space="preserve">Q15. </w:t>
      </w:r>
      <w:r>
        <w:rPr>
          <w:b/>
          <w:bCs/>
          <w:color w:val="1F3864"/>
        </w:rPr>
        <w:t xml:space="preserve">Why is the session STATELESS and why is CSRF disabled?</w:t>
      </w:r>
    </w:p>
    <w:p>
      <w:pPr>
        <w:spacing w:after="80"/>
        <w:ind w:left="360"/>
      </w:pPr>
      <w:r>
        <w:t xml:space="preserve">Every request carries its own JWT, so the server keeps no HTTP session. CSRF attacks rely on the browser sending cookies automatically; we do not use cookies for authentication, so CSRF protection is not needed.</w:t>
      </w:r>
    </w:p>
    <w:p>
      <w:pPr>
        <w:keepNext/>
        <w:spacing w:after="40" w:before="160"/>
      </w:pPr>
      <w:r>
        <w:rPr>
          <w:b/>
          <w:bCs/>
          <w:color w:val="C55A11"/>
        </w:rPr>
        <w:t xml:space="preserve">Q16. </w:t>
      </w:r>
      <w:r>
        <w:rPr>
          <w:b/>
          <w:bCs/>
          <w:color w:val="1F3864"/>
        </w:rPr>
        <w:t xml:space="preserve">What is the difference between @PreAuthorize and the owner checks inside services?</w:t>
      </w:r>
    </w:p>
    <w:p>
      <w:pPr>
        <w:spacing w:after="80"/>
        <w:ind w:left="360"/>
      </w:pPr>
      <w:r>
        <w:rPr>
          <w:rFonts w:ascii="Consolas" w:cs="Consolas" w:eastAsia="Consolas" w:hAnsi="Consolas"/>
          <w:color w:val="7B2C00"/>
          <w:sz w:val="19"/>
          <w:szCs w:val="19"/>
        </w:rPr>
        <w:t xml:space="preserve">@PreAuthorize("hasRole('ADMIN')")</w:t>
      </w:r>
      <w:r>
        <w:t xml:space="preserve"> checks the role before the method runs (enabled by </w:t>
      </w:r>
      <w:r>
        <w:rPr>
          <w:rFonts w:ascii="Consolas" w:cs="Consolas" w:eastAsia="Consolas" w:hAnsi="Consolas"/>
          <w:color w:val="7B2C00"/>
          <w:sz w:val="19"/>
          <w:szCs w:val="19"/>
        </w:rPr>
        <w:t xml:space="preserve">@EnableMethodSecurity</w:t>
      </w:r>
      <w:r>
        <w:t xml:space="preserve">). It cannot know whether a tourist owns booking 42. That data-level check is done in the service (for example </w:t>
      </w:r>
      <w:r>
        <w:rPr>
          <w:rFonts w:ascii="Consolas" w:cs="Consolas" w:eastAsia="Consolas" w:hAnsi="Consolas"/>
          <w:color w:val="7B2C00"/>
          <w:sz w:val="19"/>
          <w:szCs w:val="19"/>
        </w:rPr>
        <w:t xml:space="preserve">assertOwnerOrStaff</w:t>
      </w:r>
      <w:r>
        <w:t xml:space="preserve">), which throws </w:t>
      </w:r>
      <w:r>
        <w:rPr>
          <w:rFonts w:ascii="Consolas" w:cs="Consolas" w:eastAsia="Consolas" w:hAnsi="Consolas"/>
          <w:color w:val="7B2C00"/>
          <w:sz w:val="19"/>
          <w:szCs w:val="19"/>
        </w:rPr>
        <w:t xml:space="preserve">AccessDeniedException</w:t>
      </w:r>
      <w:r>
        <w:t xml:space="preserve"> -&gt; 403.</w:t>
      </w:r>
    </w:p>
    <w:p>
      <w:pPr>
        <w:keepNext/>
        <w:spacing w:after="40" w:before="160"/>
      </w:pPr>
      <w:r>
        <w:rPr>
          <w:b/>
          <w:bCs/>
          <w:color w:val="C55A11"/>
        </w:rPr>
        <w:t xml:space="preserve">Q17. </w:t>
      </w:r>
      <w:r>
        <w:rPr>
          <w:b/>
          <w:bCs/>
          <w:color w:val="1F3864"/>
        </w:rPr>
        <w:t xml:space="preserve">Why do you use DTOs instead of returning entities?</w:t>
      </w:r>
    </w:p>
    <w:p>
      <w:pPr>
        <w:spacing w:after="80"/>
        <w:ind w:left="360"/>
      </w:pPr>
      <w:r>
        <w:t xml:space="preserve">The DTO is the API contract. It lets us put validation annotations on input, hide fields like the password hash, flatten relations (e.g. </w:t>
      </w:r>
      <w:r>
        <w:rPr>
          <w:rFonts w:ascii="Consolas" w:cs="Consolas" w:eastAsia="Consolas" w:hAnsi="Consolas"/>
          <w:color w:val="7B2C00"/>
          <w:sz w:val="19"/>
          <w:szCs w:val="19"/>
        </w:rPr>
        <w:t xml:space="preserve">guideName</w:t>
      </w:r>
      <w:r>
        <w:t xml:space="preserve"> instead of the whole User), and avoid lazy-loading and infinite-recursion problems when Jackson serialises entities.</w:t>
      </w:r>
    </w:p>
    <w:p>
      <w:pPr>
        <w:keepNext/>
        <w:spacing w:after="40" w:before="160"/>
      </w:pPr>
      <w:r>
        <w:rPr>
          <w:b/>
          <w:bCs/>
          <w:color w:val="C55A11"/>
        </w:rPr>
        <w:t xml:space="preserve">Q18. </w:t>
      </w:r>
      <w:r>
        <w:rPr>
          <w:b/>
          <w:bCs/>
          <w:color w:val="1F3864"/>
        </w:rPr>
        <w:t xml:space="preserve">How does validation work end to end?</w:t>
      </w:r>
    </w:p>
    <w:p>
      <w:pPr>
        <w:spacing w:after="80"/>
        <w:ind w:left="360"/>
      </w:pPr>
      <w:r>
        <w:t xml:space="preserve">The controller parameter is </w:t>
      </w:r>
      <w:r>
        <w:rPr>
          <w:rFonts w:ascii="Consolas" w:cs="Consolas" w:eastAsia="Consolas" w:hAnsi="Consolas"/>
          <w:color w:val="7B2C00"/>
          <w:sz w:val="19"/>
          <w:szCs w:val="19"/>
        </w:rPr>
        <w:t xml:space="preserve">@Valid @RequestBody XRequest</w:t>
      </w:r>
      <w:r>
        <w:t xml:space="preserve">. Annotations like </w:t>
      </w:r>
      <w:r>
        <w:rPr>
          <w:rFonts w:ascii="Consolas" w:cs="Consolas" w:eastAsia="Consolas" w:hAnsi="Consolas"/>
          <w:color w:val="7B2C00"/>
          <w:sz w:val="19"/>
          <w:szCs w:val="19"/>
        </w:rPr>
        <w:t xml:space="preserve">@NotBlank</w:t>
      </w:r>
      <w:r>
        <w:t xml:space="preserve">, </w:t>
      </w:r>
      <w:r>
        <w:rPr>
          <w:rFonts w:ascii="Consolas" w:cs="Consolas" w:eastAsia="Consolas" w:hAnsi="Consolas"/>
          <w:color w:val="7B2C00"/>
          <w:sz w:val="19"/>
          <w:szCs w:val="19"/>
        </w:rPr>
        <w:t xml:space="preserve">@NotNull</w:t>
      </w:r>
      <w:r>
        <w:t xml:space="preserve">, </w:t>
      </w:r>
      <w:r>
        <w:rPr>
          <w:rFonts w:ascii="Consolas" w:cs="Consolas" w:eastAsia="Consolas" w:hAnsi="Consolas"/>
          <w:color w:val="7B2C00"/>
          <w:sz w:val="19"/>
          <w:szCs w:val="19"/>
        </w:rPr>
        <w:t xml:space="preserve">@Min</w:t>
      </w:r>
      <w:r>
        <w:t xml:space="preserve">, </w:t>
      </w:r>
      <w:r>
        <w:rPr>
          <w:rFonts w:ascii="Consolas" w:cs="Consolas" w:eastAsia="Consolas" w:hAnsi="Consolas"/>
          <w:color w:val="7B2C00"/>
          <w:sz w:val="19"/>
          <w:szCs w:val="19"/>
        </w:rPr>
        <w:t xml:space="preserve">@FutureOrPresent</w:t>
      </w:r>
      <w:r>
        <w:t xml:space="preserve"> are checked before the method runs. A failure raises </w:t>
      </w:r>
      <w:r>
        <w:rPr>
          <w:rFonts w:ascii="Consolas" w:cs="Consolas" w:eastAsia="Consolas" w:hAnsi="Consolas"/>
          <w:color w:val="7B2C00"/>
          <w:sz w:val="19"/>
          <w:szCs w:val="19"/>
        </w:rPr>
        <w:t xml:space="preserve">MethodArgumentNotValidException</w:t>
      </w:r>
      <w:r>
        <w:t xml:space="preserve">, which </w:t>
      </w:r>
      <w:r>
        <w:rPr>
          <w:rFonts w:ascii="Consolas" w:cs="Consolas" w:eastAsia="Consolas" w:hAnsi="Consolas"/>
          <w:color w:val="7B2C00"/>
          <w:sz w:val="19"/>
          <w:szCs w:val="19"/>
        </w:rPr>
        <w:t xml:space="preserve">GlobalExceptionHandler</w:t>
      </w:r>
      <w:r>
        <w:t xml:space="preserve"> turns into a 400 with </w:t>
      </w:r>
      <w:r>
        <w:rPr>
          <w:rFonts w:ascii="Consolas" w:cs="Consolas" w:eastAsia="Consolas" w:hAnsi="Consolas"/>
          <w:color w:val="7B2C00"/>
          <w:sz w:val="19"/>
          <w:szCs w:val="19"/>
        </w:rPr>
        <w:t xml:space="preserve">field: message</w:t>
      </w:r>
      <w:r>
        <w:t xml:space="preserve"> text. Business rules that need the database (e.g. 'package is inactive') are checked in the service and thrown as </w:t>
      </w:r>
      <w:r>
        <w:rPr>
          <w:rFonts w:ascii="Consolas" w:cs="Consolas" w:eastAsia="Consolas" w:hAnsi="Consolas"/>
          <w:color w:val="7B2C00"/>
          <w:sz w:val="19"/>
          <w:szCs w:val="19"/>
        </w:rPr>
        <w:t xml:space="preserve">IllegalStateException</w:t>
      </w:r>
      <w:r>
        <w:t xml:space="preserve"> -&gt; 400. The React forms also show the backend message in an alert.</w:t>
      </w:r>
    </w:p>
    <w:p>
      <w:pPr>
        <w:keepNext/>
        <w:spacing w:after="40" w:before="160"/>
      </w:pPr>
      <w:r>
        <w:rPr>
          <w:b/>
          <w:bCs/>
          <w:color w:val="C55A11"/>
        </w:rPr>
        <w:t xml:space="preserve">Q19. </w:t>
      </w:r>
      <w:r>
        <w:rPr>
          <w:b/>
          <w:bCs/>
          <w:color w:val="1F3864"/>
        </w:rPr>
        <w:t xml:space="preserve">What does @Transactional do and why readOnly?</w:t>
      </w:r>
    </w:p>
    <w:p>
      <w:pPr>
        <w:spacing w:after="80"/>
        <w:ind w:left="360"/>
      </w:pPr>
      <w:r>
        <w:t xml:space="preserve">It wraps the method in one database transaction: everything commits together or rolls back on a runtime exception. </w:t>
      </w:r>
      <w:r>
        <w:rPr>
          <w:rFonts w:ascii="Consolas" w:cs="Consolas" w:eastAsia="Consolas" w:hAnsi="Consolas"/>
          <w:color w:val="7B2C00"/>
          <w:sz w:val="19"/>
          <w:szCs w:val="19"/>
        </w:rPr>
        <w:t xml:space="preserve">readOnly = true</w:t>
      </w:r>
      <w:r>
        <w:t xml:space="preserve"> tells Hibernate no changes are expected, so it skips dirty checking. We also need the transaction open while mapping lazy collections, because </w:t>
      </w:r>
      <w:r>
        <w:rPr>
          <w:rFonts w:ascii="Consolas" w:cs="Consolas" w:eastAsia="Consolas" w:hAnsi="Consolas"/>
          <w:color w:val="7B2C00"/>
          <w:sz w:val="19"/>
          <w:szCs w:val="19"/>
        </w:rPr>
        <w:t xml:space="preserve">spring.jpa.open-in-view=false</w:t>
      </w:r>
      <w:r>
        <w:t xml:space="preserve">.</w:t>
      </w:r>
    </w:p>
    <w:p>
      <w:pPr>
        <w:keepNext/>
        <w:spacing w:after="40" w:before="160"/>
      </w:pPr>
      <w:r>
        <w:rPr>
          <w:b/>
          <w:bCs/>
          <w:color w:val="C55A11"/>
        </w:rPr>
        <w:t xml:space="preserve">Q20. </w:t>
      </w:r>
      <w:r>
        <w:rPr>
          <w:b/>
          <w:bCs/>
          <w:color w:val="1F3864"/>
        </w:rPr>
        <w:t xml:space="preserve">What is open-in-view and why did you turn it off?</w:t>
      </w:r>
    </w:p>
    <w:p>
      <w:pPr>
        <w:spacing w:after="80"/>
        <w:ind w:left="360"/>
      </w:pPr>
      <w:r>
        <w:t xml:space="preserve">Open-in-view keeps the Hibernate session open until the HTTP response is written, which hides lazy-loading problems and holds DB connections longer. We disabled it, so services must load everything they need inside their transaction (that is why </w:t>
      </w:r>
      <w:r>
        <w:rPr>
          <w:rFonts w:ascii="Consolas" w:cs="Consolas" w:eastAsia="Consolas" w:hAnsi="Consolas"/>
          <w:color w:val="7B2C00"/>
          <w:sz w:val="19"/>
          <w:szCs w:val="19"/>
        </w:rPr>
        <w:t xml:space="preserve">toResponse</w:t>
      </w:r>
      <w:r>
        <w:t xml:space="preserve"> copies gallery lists into a new ArrayList).</w:t>
      </w:r>
    </w:p>
    <w:p>
      <w:pPr>
        <w:keepNext/>
        <w:spacing w:after="40" w:before="160"/>
      </w:pPr>
      <w:r>
        <w:rPr>
          <w:b/>
          <w:bCs/>
          <w:color w:val="C55A11"/>
        </w:rPr>
        <w:t xml:space="preserve">Q21. </w:t>
      </w:r>
      <w:r>
        <w:rPr>
          <w:b/>
          <w:bCs/>
          <w:color w:val="1F3864"/>
        </w:rPr>
        <w:t xml:space="preserve">How does Spring give your service all the strategies / observers?</w:t>
      </w:r>
    </w:p>
    <w:p>
      <w:pPr>
        <w:spacing w:after="80"/>
        <w:ind w:left="360"/>
      </w:pPr>
      <w:r>
        <w:t xml:space="preserve">Each concrete class is a </w:t>
      </w:r>
      <w:r>
        <w:rPr>
          <w:rFonts w:ascii="Consolas" w:cs="Consolas" w:eastAsia="Consolas" w:hAnsi="Consolas"/>
          <w:color w:val="7B2C00"/>
          <w:sz w:val="19"/>
          <w:szCs w:val="19"/>
        </w:rPr>
        <w:t xml:space="preserve">@Component</w:t>
      </w:r>
      <w:r>
        <w:t xml:space="preserve">. When the service constructor asks for </w:t>
      </w:r>
      <w:r>
        <w:rPr>
          <w:rFonts w:ascii="Consolas" w:cs="Consolas" w:eastAsia="Consolas" w:hAnsi="Consolas"/>
          <w:color w:val="7B2C00"/>
          <w:sz w:val="19"/>
          <w:szCs w:val="19"/>
        </w:rPr>
        <w:t xml:space="preserve">List&lt;SomeInterface&gt;</w:t>
      </w:r>
      <w:r>
        <w:t xml:space="preserve">, Spring injects every bean that implements it. The service turns the list into a </w:t>
      </w:r>
      <w:r>
        <w:rPr>
          <w:rFonts w:ascii="Consolas" w:cs="Consolas" w:eastAsia="Consolas" w:hAnsi="Consolas"/>
          <w:color w:val="7B2C00"/>
          <w:sz w:val="19"/>
          <w:szCs w:val="19"/>
        </w:rPr>
        <w:t xml:space="preserve">Map</w:t>
      </w:r>
      <w:r>
        <w:t xml:space="preserve"> keyed by </w:t>
      </w:r>
      <w:r>
        <w:rPr>
          <w:rFonts w:ascii="Consolas" w:cs="Consolas" w:eastAsia="Consolas" w:hAnsi="Consolas"/>
          <w:color w:val="7B2C00"/>
          <w:sz w:val="19"/>
          <w:szCs w:val="19"/>
        </w:rPr>
        <w:t xml:space="preserve">getType()</w:t>
      </w:r>
      <w:r>
        <w:t xml:space="preserve"> / </w:t>
      </w:r>
      <w:r>
        <w:rPr>
          <w:rFonts w:ascii="Consolas" w:cs="Consolas" w:eastAsia="Consolas" w:hAnsi="Consolas"/>
          <w:color w:val="7B2C00"/>
          <w:sz w:val="19"/>
          <w:szCs w:val="19"/>
        </w:rPr>
        <w:t xml:space="preserve">getFormat()</w:t>
      </w:r>
      <w:r>
        <w:t xml:space="preserve">. Adding a new class is enough for it to be picked up.</w:t>
      </w:r>
    </w:p>
    <w:p>
      <w:pPr>
        <w:keepNext/>
        <w:spacing w:after="40" w:before="160"/>
      </w:pPr>
      <w:r>
        <w:rPr>
          <w:b/>
          <w:bCs/>
          <w:color w:val="C55A11"/>
        </w:rPr>
        <w:t xml:space="preserve">Q22. </w:t>
      </w:r>
      <w:r>
        <w:rPr>
          <w:b/>
          <w:bCs/>
          <w:color w:val="1F3864"/>
        </w:rPr>
        <w:t xml:space="preserve">What is the difference between the Strategy and State patterns?</w:t>
      </w:r>
    </w:p>
    <w:p>
      <w:pPr>
        <w:spacing w:after="80"/>
        <w:ind w:left="360"/>
      </w:pPr>
      <w:r>
        <w:t xml:space="preserve">Both delegate to an interface, but in Strategy the </w:t>
      </w:r>
      <w:r>
        <w:rPr>
          <w:b/>
          <w:bCs/>
        </w:rPr>
        <w:t xml:space="preserve">client chooses</w:t>
      </w:r>
      <w:r>
        <w:t xml:space="preserve"> the algorithm (e.g. </w:t>
      </w:r>
      <w:r>
        <w:rPr>
          <w:rFonts w:ascii="Consolas" w:cs="Consolas" w:eastAsia="Consolas" w:hAnsi="Consolas"/>
          <w:color w:val="7B2C00"/>
          <w:sz w:val="19"/>
          <w:szCs w:val="19"/>
        </w:rPr>
        <w:t xml:space="preserve">?sort=price-asc</w:t>
      </w:r>
      <w:r>
        <w:t xml:space="preserve">), and strategies do not know about each other. In State the </w:t>
      </w:r>
      <w:r>
        <w:rPr>
          <w:b/>
          <w:bCs/>
        </w:rPr>
        <w:t xml:space="preserve">object's own status</w:t>
      </w:r>
      <w:r>
        <w:t xml:space="preserve"> decides the behaviour, and each state decides the next state (Pending -&gt; Confirmed).</w:t>
      </w:r>
    </w:p>
    <w:p>
      <w:pPr>
        <w:keepNext/>
        <w:spacing w:after="40" w:before="160"/>
      </w:pPr>
      <w:r>
        <w:rPr>
          <w:b/>
          <w:bCs/>
          <w:color w:val="C55A11"/>
        </w:rPr>
        <w:t xml:space="preserve">Q23. </w:t>
      </w:r>
      <w:r>
        <w:rPr>
          <w:b/>
          <w:bCs/>
          <w:color w:val="1F3864"/>
        </w:rPr>
        <w:t xml:space="preserve">How did the team apply Agile / Scrum?</w:t>
      </w:r>
    </w:p>
    <w:p>
      <w:pPr>
        <w:spacing w:after="80"/>
        <w:ind w:left="360"/>
      </w:pPr>
      <w:r>
        <w:t xml:space="preserve">Eight two-week sprints. Sprint 1 foundation and JWT auth; Sprint 2 destinations; Sprint 3 packages and guides; Sprint 4 bookings; Sprint 5 trip planning; Sprint 6 customer support; Sprint 7 integration and guide applications; Sprint 8 hardening, testing and deployment. Each member owned one module, worked on a feature branch and merged through pull requests on GitHub.</w:t>
      </w:r>
    </w:p>
    <w:p>
      <w:pPr>
        <w:keepNext/>
        <w:spacing w:after="40" w:before="160"/>
      </w:pPr>
      <w:r>
        <w:rPr>
          <w:b/>
          <w:bCs/>
          <w:color w:val="C55A11"/>
        </w:rPr>
        <w:t xml:space="preserve">Q24. </w:t>
      </w:r>
      <w:r>
        <w:rPr>
          <w:b/>
          <w:bCs/>
          <w:color w:val="1F3864"/>
        </w:rPr>
        <w:t xml:space="preserve">Explain the use case diagram.</w:t>
      </w:r>
    </w:p>
    <w:p>
      <w:pPr>
        <w:spacing w:after="80"/>
        <w:ind w:left="360"/>
      </w:pPr>
      <w:r>
        <w:t xml:space="preserve">Four actors: Tourist, Tour Guide, Staff and Admin. Tourist and Tour Guide are separate account roles. Admin generalises Staff (Admin can do everything Staff can), and Manage User Accounts and destination deletion are Admin-only. This matches the @PreAuthorize rules in the controllers.</w:t>
      </w:r>
    </w:p>
    <w:p>
      <w:pPr>
        <w:keepNext/>
        <w:spacing w:after="40" w:before="160"/>
      </w:pPr>
      <w:r>
        <w:rPr>
          <w:b/>
          <w:bCs/>
          <w:color w:val="C55A11"/>
        </w:rPr>
        <w:t xml:space="preserve">Q25. </w:t>
      </w:r>
      <w:r>
        <w:rPr>
          <w:b/>
          <w:bCs/>
          <w:color w:val="1F3864"/>
        </w:rPr>
        <w:t xml:space="preserve">What ethical issues did you consider?</w:t>
      </w:r>
    </w:p>
    <w:p>
      <w:pPr>
        <w:spacing w:after="80"/>
        <w:ind w:left="360"/>
      </w:pPr>
      <w:r>
        <w:t xml:space="preserve">Data privacy (BCrypt password hashes, role-gated APIs so tourists cannot read each other's data), consent and transparency (guide applications are opt-in; a resolved cancellation ticket cancels the booking automatically, so the user must be told), accessibility (role="alert" banners, contrast, keyboard use), fairness in guide vetting (structured criteria and a review note on rejection), and least privilege (destructive actions are Admin-only).</w:t>
      </w:r>
    </w:p>
    <w:p>
      <w:pPr>
        <w:keepNext/>
        <w:spacing w:after="40" w:before="160"/>
      </w:pPr>
      <w:r>
        <w:rPr>
          <w:b/>
          <w:bCs/>
          <w:color w:val="C55A11"/>
        </w:rPr>
        <w:t xml:space="preserve">Q26. </w:t>
      </w:r>
      <w:r>
        <w:rPr>
          <w:b/>
          <w:bCs/>
          <w:color w:val="1F3864"/>
        </w:rPr>
        <w:t xml:space="preserve">How did you test?</w:t>
      </w:r>
    </w:p>
    <w:p>
      <w:pPr>
        <w:spacing w:after="80"/>
        <w:ind w:left="360"/>
      </w:pPr>
      <w:r>
        <w:t xml:space="preserve">JUnit 5 and Mockito unit tests per module (e.g. </w:t>
      </w:r>
      <w:r>
        <w:rPr>
          <w:rFonts w:ascii="Consolas" w:cs="Consolas" w:eastAsia="Consolas" w:hAnsi="Consolas"/>
          <w:color w:val="7B2C00"/>
          <w:sz w:val="19"/>
          <w:szCs w:val="19"/>
        </w:rPr>
        <w:t xml:space="preserve">BookingStateTest</w:t>
      </w:r>
      <w:r>
        <w:t xml:space="preserve">, </w:t>
      </w:r>
      <w:r>
        <w:rPr>
          <w:rFonts w:ascii="Consolas" w:cs="Consolas" w:eastAsia="Consolas" w:hAnsi="Consolas"/>
          <w:color w:val="7B2C00"/>
          <w:sz w:val="19"/>
          <w:szCs w:val="19"/>
        </w:rPr>
        <w:t xml:space="preserve">DestinationSearchStrategyTest</w:t>
      </w:r>
      <w:r>
        <w:t xml:space="preserve">, </w:t>
      </w:r>
      <w:r>
        <w:rPr>
          <w:rFonts w:ascii="Consolas" w:cs="Consolas" w:eastAsia="Consolas" w:hAnsi="Consolas"/>
          <w:color w:val="7B2C00"/>
          <w:sz w:val="19"/>
          <w:szCs w:val="19"/>
        </w:rPr>
        <w:t xml:space="preserve">PackageSortStrategyTest</w:t>
      </w:r>
      <w:r>
        <w:t xml:space="preserve">, </w:t>
      </w:r>
      <w:r>
        <w:rPr>
          <w:rFonts w:ascii="Consolas" w:cs="Consolas" w:eastAsia="Consolas" w:hAnsi="Consolas"/>
          <w:color w:val="7B2C00"/>
          <w:sz w:val="19"/>
          <w:szCs w:val="19"/>
        </w:rPr>
        <w:t xml:space="preserve">GuideRankingStrategyTest</w:t>
      </w:r>
      <w:r>
        <w:t xml:space="preserve">, </w:t>
      </w:r>
      <w:r>
        <w:rPr>
          <w:rFonts w:ascii="Consolas" w:cs="Consolas" w:eastAsia="Consolas" w:hAnsi="Consolas"/>
          <w:color w:val="7B2C00"/>
          <w:sz w:val="19"/>
          <w:szCs w:val="19"/>
        </w:rPr>
        <w:t xml:space="preserve">TripPlanServiceTest</w:t>
      </w:r>
      <w:r>
        <w:t xml:space="preserve">, </w:t>
      </w:r>
      <w:r>
        <w:rPr>
          <w:rFonts w:ascii="Consolas" w:cs="Consolas" w:eastAsia="Consolas" w:hAnsi="Consolas"/>
          <w:color w:val="7B2C00"/>
          <w:sz w:val="19"/>
          <w:szCs w:val="19"/>
        </w:rPr>
        <w:t xml:space="preserve">TripPlanExportStrategyTest</w:t>
      </w:r>
      <w:r>
        <w:t xml:space="preserve">, </w:t>
      </w:r>
      <w:r>
        <w:rPr>
          <w:rFonts w:ascii="Consolas" w:cs="Consolas" w:eastAsia="Consolas" w:hAnsi="Consolas"/>
          <w:color w:val="7B2C00"/>
          <w:sz w:val="19"/>
          <w:szCs w:val="19"/>
        </w:rPr>
        <w:t xml:space="preserve">SupportTicketServiceTest</w:t>
      </w:r>
      <w:r>
        <w:t xml:space="preserve">, </w:t>
      </w:r>
      <w:r>
        <w:rPr>
          <w:rFonts w:ascii="Consolas" w:cs="Consolas" w:eastAsia="Consolas" w:hAnsi="Consolas"/>
          <w:color w:val="7B2C00"/>
          <w:sz w:val="19"/>
          <w:szCs w:val="19"/>
        </w:rPr>
        <w:t xml:space="preserve">TicketStatusObserverTest</w:t>
      </w:r>
      <w:r>
        <w:t xml:space="preserve">), controller tests with MockMvc, and Postman collections in </w:t>
      </w:r>
      <w:r>
        <w:rPr>
          <w:rFonts w:ascii="Consolas" w:cs="Consolas" w:eastAsia="Consolas" w:hAnsi="Consolas"/>
          <w:color w:val="7B2C00"/>
          <w:sz w:val="19"/>
          <w:szCs w:val="19"/>
        </w:rPr>
        <w:t xml:space="preserve">/postman</w:t>
      </w:r>
      <w:r>
        <w:t xml:space="preserve"> for manual API testing.</w:t>
      </w:r>
    </w:p>
    <w:p>
      <w:pPr>
        <w:keepNext/>
        <w:spacing w:after="40" w:before="160"/>
      </w:pPr>
      <w:r>
        <w:rPr>
          <w:b/>
          <w:bCs/>
          <w:color w:val="C55A11"/>
        </w:rPr>
        <w:t xml:space="preserve">Q27. </w:t>
      </w:r>
      <w:r>
        <w:rPr>
          <w:b/>
          <w:bCs/>
          <w:color w:val="1F3864"/>
        </w:rPr>
        <w:t xml:space="preserve">Did you use AI tools?</w:t>
      </w:r>
    </w:p>
    <w:p>
      <w:pPr>
        <w:spacing w:after="80"/>
        <w:ind w:left="360"/>
      </w:pPr>
      <w:r>
        <w:t xml:space="preserve">Answer honestly. The module rules allow AI for learning, debugging and documentation, but you must be able to explain and defend every line yourself. Say what you used it for and then show that you understand the code.</w:t>
      </w:r>
    </w:p>
    <w:p>
      <w:pPr>
        <w:pStyle w:val="Heading1"/>
      </w:pPr>
      <w:r>
        <w:t xml:space="preserve">13. Viva-day checklist</w:t>
      </w:r>
    </w:p>
    <w:p>
      <w:pPr>
        <w:pStyle w:val="ListParagraph"/>
        <w:numPr>
          <w:ilvl w:val="0"/>
          <w:numId w:val="3"/>
        </w:numPr>
        <w:spacing w:after="80"/>
      </w:pPr>
      <w:r>
        <w:t xml:space="preserve">MySQL is running and </w:t>
      </w:r>
      <w:r>
        <w:rPr>
          <w:rFonts w:ascii="Consolas" w:cs="Consolas" w:eastAsia="Consolas" w:hAnsi="Consolas"/>
          <w:color w:val="7B2C00"/>
          <w:sz w:val="19"/>
          <w:szCs w:val="19"/>
        </w:rPr>
        <w:t xml:space="preserve">webtourguide_db</w:t>
      </w:r>
      <w:r>
        <w:t xml:space="preserve"> has the schema and seed data loaded. Test the login accounts the night before.</w:t>
      </w:r>
    </w:p>
    <w:p>
      <w:pPr>
        <w:pStyle w:val="ListParagraph"/>
        <w:numPr>
          <w:ilvl w:val="0"/>
          <w:numId w:val="3"/>
        </w:numPr>
        <w:spacing w:after="80"/>
      </w:pPr>
      <w:r>
        <w:t xml:space="preserve">Backend starts with </w:t>
      </w:r>
      <w:r>
        <w:rPr>
          <w:rFonts w:ascii="Consolas" w:cs="Consolas" w:eastAsia="Consolas" w:hAnsi="Consolas"/>
          <w:color w:val="7B2C00"/>
          <w:sz w:val="19"/>
          <w:szCs w:val="19"/>
        </w:rPr>
        <w:t xml:space="preserve">./mvnw spring-boot:run</w:t>
      </w:r>
      <w:r>
        <w:t xml:space="preserve"> (port 8080) and the frontend with </w:t>
      </w:r>
      <w:r>
        <w:rPr>
          <w:rFonts w:ascii="Consolas" w:cs="Consolas" w:eastAsia="Consolas" w:hAnsi="Consolas"/>
          <w:color w:val="7B2C00"/>
          <w:sz w:val="19"/>
          <w:szCs w:val="19"/>
        </w:rPr>
        <w:t xml:space="preserve">npm run dev</w:t>
      </w:r>
      <w:r>
        <w:t xml:space="preserve">. Both are already open in the browser before your turn.</w:t>
      </w:r>
    </w:p>
    <w:p>
      <w:pPr>
        <w:pStyle w:val="ListParagraph"/>
        <w:numPr>
          <w:ilvl w:val="0"/>
          <w:numId w:val="3"/>
        </w:numPr>
        <w:spacing w:after="80"/>
      </w:pPr>
      <w:r>
        <w:t xml:space="preserve">Have your main classes open in the IDE in tabs: entity, request DTO, controller, service, repository, pattern interface and one concrete class.</w:t>
      </w:r>
    </w:p>
    <w:p>
      <w:pPr>
        <w:pStyle w:val="ListParagraph"/>
        <w:numPr>
          <w:ilvl w:val="0"/>
          <w:numId w:val="3"/>
        </w:numPr>
        <w:spacing w:after="80"/>
      </w:pPr>
      <w:r>
        <w:t xml:space="preserve">Have the relevant Postman collection open for anything the UI does not show.</w:t>
      </w:r>
    </w:p>
    <w:p>
      <w:pPr>
        <w:pStyle w:val="ListParagraph"/>
        <w:numPr>
          <w:ilvl w:val="0"/>
          <w:numId w:val="3"/>
        </w:numPr>
        <w:spacing w:after="80"/>
      </w:pPr>
      <w:r>
        <w:t xml:space="preserve">Rehearse your demo with a timer. Keep it to about 3 minutes so all six members fit in 20 minutes.</w:t>
      </w:r>
    </w:p>
    <w:p>
      <w:pPr>
        <w:pStyle w:val="ListParagraph"/>
        <w:numPr>
          <w:ilvl w:val="0"/>
          <w:numId w:val="3"/>
        </w:numPr>
        <w:spacing w:after="80"/>
      </w:pPr>
      <w:r>
        <w:t xml:space="preserve">Agree with the team on the handover sentence to the next member.</w:t>
      </w:r>
    </w:p>
    <w:p>
      <w:pPr>
        <w:pStyle w:val="ListParagraph"/>
        <w:numPr>
          <w:ilvl w:val="0"/>
          <w:numId w:val="3"/>
        </w:numPr>
        <w:spacing w:after="80"/>
      </w:pPr>
      <w:r>
        <w:t xml:space="preserve">Re-read the 'Fix or prepare before the viva' box in this guide and decide with the team what to fix and what to explain.</w:t>
      </w:r>
    </w:p>
    <w:p>
      <w:pPr>
        <w:pStyle w:val="ListParagraph"/>
        <w:numPr>
          <w:ilvl w:val="0"/>
          <w:numId w:val="3"/>
        </w:numPr>
        <w:spacing w:after="80"/>
      </w:pPr>
      <w:r>
        <w:t xml:space="preserve">Practise your opening (section 2) and pattern answer (section 8) out loud at least twice.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WebTourGuide Viva Guide  |  Member 5: Trip Planning Management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C55A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Viva Guide - Member 5 - Trip Planning Management</dc:title>
  <dc:creator>WebTourGuide team</dc:creator>
  <cp:lastModifiedBy>Un-named</cp:lastModifiedBy>
  <cp:revision>1</cp:revision>
  <dcterms:created xsi:type="dcterms:W3CDTF">2026-10-05T16:31:00.279Z</dcterms:created>
  <dcterms:modified xsi:type="dcterms:W3CDTF">2026-10-05T16:31:00.279Z</dcterms:modified>
</cp:coreProperties>
</file>

<file path=docProps/custom.xml><?xml version="1.0" encoding="utf-8"?>
<Properties xmlns="http://schemas.openxmlformats.org/officeDocument/2006/custom-properties" xmlns:vt="http://schemas.openxmlformats.org/officeDocument/2006/docPropsVTypes"/>
</file>