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A82" w:rsidRPr="00CC714C" w:rsidRDefault="006E4A82" w:rsidP="006E4A82">
      <w:pPr>
        <w:jc w:val="center"/>
        <w:rPr>
          <w:rFonts w:ascii="Arial Black" w:hAnsi="Arial Black"/>
          <w:b/>
          <w:bCs/>
          <w:iCs/>
          <w:color w:val="C00000"/>
          <w:sz w:val="56"/>
          <w:szCs w:val="56"/>
          <w:u w:val="single"/>
        </w:rPr>
      </w:pPr>
      <w:r>
        <w:rPr>
          <w:rFonts w:ascii="Arial Black" w:hAnsi="Arial Black"/>
          <w:b/>
          <w:bCs/>
          <w:iCs/>
          <w:color w:val="C00000"/>
          <w:sz w:val="56"/>
          <w:szCs w:val="56"/>
          <w:u w:val="single"/>
        </w:rPr>
        <w:t>TASK 5</w:t>
      </w:r>
      <w:r w:rsidRPr="00CC714C">
        <w:rPr>
          <w:rFonts w:ascii="Arial Black" w:hAnsi="Arial Black"/>
          <w:b/>
          <w:bCs/>
          <w:iCs/>
          <w:color w:val="C00000"/>
          <w:sz w:val="56"/>
          <w:szCs w:val="56"/>
          <w:u w:val="single"/>
        </w:rPr>
        <w:t xml:space="preserve"> </w:t>
      </w:r>
      <w:proofErr w:type="gramStart"/>
      <w:r w:rsidRPr="00CC714C">
        <w:rPr>
          <w:rFonts w:ascii="Arial Black" w:hAnsi="Arial Black"/>
          <w:b/>
          <w:bCs/>
          <w:iCs/>
          <w:color w:val="C00000"/>
          <w:sz w:val="56"/>
          <w:szCs w:val="56"/>
          <w:u w:val="single"/>
        </w:rPr>
        <w:t>REPORT</w:t>
      </w:r>
      <w:proofErr w:type="gramEnd"/>
    </w:p>
    <w:p w:rsidR="006E4A82" w:rsidRPr="00CC714C" w:rsidRDefault="006E4A82" w:rsidP="006E4A82">
      <w:pPr>
        <w:rPr>
          <w:rFonts w:ascii="Arial Black" w:hAnsi="Arial Black"/>
          <w:b/>
          <w:bCs/>
          <w:iCs/>
          <w:sz w:val="36"/>
          <w:szCs w:val="36"/>
          <w:u w:val="single"/>
        </w:rPr>
      </w:pPr>
      <w:r w:rsidRPr="00CC714C">
        <w:rPr>
          <w:rFonts w:ascii="Arial Black" w:hAnsi="Arial Black"/>
          <w:b/>
          <w:bCs/>
          <w:iCs/>
          <w:color w:val="C00000"/>
          <w:sz w:val="36"/>
          <w:szCs w:val="36"/>
          <w:u w:val="single"/>
        </w:rPr>
        <w:t>Name:</w:t>
      </w:r>
      <w:r w:rsidRPr="00CC714C">
        <w:rPr>
          <w:rFonts w:ascii="Arial Black" w:hAnsi="Arial Black"/>
          <w:b/>
          <w:bCs/>
          <w:iCs/>
          <w:sz w:val="36"/>
          <w:szCs w:val="36"/>
          <w:u w:val="single"/>
        </w:rPr>
        <w:t xml:space="preserve"> </w:t>
      </w:r>
      <w:proofErr w:type="spellStart"/>
      <w:r w:rsidRPr="00CC714C">
        <w:rPr>
          <w:rFonts w:ascii="Arial Black" w:hAnsi="Arial Black"/>
          <w:b/>
          <w:bCs/>
          <w:iCs/>
          <w:sz w:val="36"/>
          <w:szCs w:val="36"/>
        </w:rPr>
        <w:t>Vidushi</w:t>
      </w:r>
      <w:proofErr w:type="spellEnd"/>
      <w:r w:rsidRPr="00CC714C">
        <w:rPr>
          <w:rFonts w:ascii="Arial Black" w:hAnsi="Arial Black"/>
          <w:b/>
          <w:bCs/>
          <w:iCs/>
          <w:sz w:val="36"/>
          <w:szCs w:val="36"/>
        </w:rPr>
        <w:t xml:space="preserve"> Singh</w:t>
      </w:r>
      <w:r w:rsidRPr="00CC714C">
        <w:rPr>
          <w:rFonts w:ascii="Arial Black" w:hAnsi="Arial Black"/>
          <w:b/>
          <w:bCs/>
          <w:iCs/>
          <w:sz w:val="36"/>
          <w:szCs w:val="36"/>
          <w:u w:val="single"/>
        </w:rPr>
        <w:br/>
      </w:r>
      <w:r w:rsidRPr="00CC714C">
        <w:rPr>
          <w:rFonts w:ascii="Arial Black" w:hAnsi="Arial Black"/>
          <w:b/>
          <w:bCs/>
          <w:iCs/>
          <w:color w:val="C00000"/>
          <w:sz w:val="36"/>
          <w:szCs w:val="36"/>
          <w:u w:val="single"/>
        </w:rPr>
        <w:t>Registration Number:</w:t>
      </w:r>
      <w:r w:rsidRPr="00CC714C">
        <w:rPr>
          <w:rFonts w:ascii="Arial Black" w:hAnsi="Arial Black"/>
          <w:b/>
          <w:bCs/>
          <w:iCs/>
          <w:color w:val="C00000"/>
          <w:sz w:val="36"/>
          <w:szCs w:val="36"/>
        </w:rPr>
        <w:t xml:space="preserve"> </w:t>
      </w:r>
      <w:r w:rsidRPr="00CC714C">
        <w:rPr>
          <w:rFonts w:ascii="Arial Black" w:hAnsi="Arial Black"/>
          <w:b/>
          <w:bCs/>
          <w:iCs/>
          <w:sz w:val="36"/>
          <w:szCs w:val="36"/>
        </w:rPr>
        <w:t>25BCE10314</w:t>
      </w:r>
      <w:r w:rsidRPr="00CC714C">
        <w:rPr>
          <w:rFonts w:ascii="Arial Black" w:hAnsi="Arial Black"/>
          <w:b/>
          <w:bCs/>
          <w:iCs/>
          <w:sz w:val="36"/>
          <w:szCs w:val="36"/>
          <w:u w:val="single"/>
        </w:rPr>
        <w:br/>
      </w:r>
      <w:r w:rsidRPr="00CC714C">
        <w:rPr>
          <w:rFonts w:ascii="Arial Black" w:hAnsi="Arial Black"/>
          <w:b/>
          <w:bCs/>
          <w:iCs/>
          <w:color w:val="C00000"/>
          <w:sz w:val="36"/>
          <w:szCs w:val="36"/>
          <w:u w:val="single"/>
        </w:rPr>
        <w:t xml:space="preserve">Branch: </w:t>
      </w:r>
      <w:r w:rsidRPr="00CC714C">
        <w:rPr>
          <w:rFonts w:ascii="Arial Black" w:hAnsi="Arial Black"/>
          <w:b/>
          <w:bCs/>
          <w:iCs/>
          <w:sz w:val="36"/>
          <w:szCs w:val="36"/>
        </w:rPr>
        <w:t>Computer Science Engineering (CSE</w:t>
      </w:r>
      <w:proofErr w:type="gramStart"/>
      <w:r w:rsidRPr="00CC714C">
        <w:rPr>
          <w:rFonts w:ascii="Arial Black" w:hAnsi="Arial Black"/>
          <w:b/>
          <w:bCs/>
          <w:iCs/>
          <w:sz w:val="36"/>
          <w:szCs w:val="36"/>
        </w:rPr>
        <w:t>)</w:t>
      </w:r>
      <w:proofErr w:type="gramEnd"/>
      <w:r w:rsidRPr="00CC714C">
        <w:rPr>
          <w:rFonts w:ascii="Arial Black" w:hAnsi="Arial Black"/>
          <w:b/>
          <w:bCs/>
          <w:iCs/>
          <w:sz w:val="36"/>
          <w:szCs w:val="36"/>
          <w:u w:val="single"/>
        </w:rPr>
        <w:br/>
      </w:r>
      <w:r w:rsidRPr="00CC714C">
        <w:rPr>
          <w:rFonts w:ascii="Arial Black" w:hAnsi="Arial Black"/>
          <w:b/>
          <w:bCs/>
          <w:iCs/>
          <w:color w:val="C00000"/>
          <w:sz w:val="36"/>
          <w:szCs w:val="36"/>
          <w:u w:val="single"/>
        </w:rPr>
        <w:t xml:space="preserve">Year: </w:t>
      </w:r>
      <w:r w:rsidRPr="00CC714C">
        <w:rPr>
          <w:rFonts w:ascii="Arial Black" w:hAnsi="Arial Black"/>
          <w:b/>
          <w:bCs/>
          <w:iCs/>
          <w:sz w:val="36"/>
          <w:szCs w:val="36"/>
        </w:rPr>
        <w:t>1st Year</w:t>
      </w:r>
    </w:p>
    <w:p w:rsidR="006E4A82" w:rsidRPr="00CC714C" w:rsidRDefault="006E4A82" w:rsidP="006E4A82">
      <w:pPr>
        <w:rPr>
          <w:rFonts w:ascii="Arial Black" w:hAnsi="Arial Black"/>
          <w:b/>
          <w:bCs/>
          <w:iCs/>
          <w:sz w:val="36"/>
          <w:szCs w:val="36"/>
          <w:u w:val="single"/>
        </w:rPr>
      </w:pPr>
      <w:r w:rsidRPr="00CC714C">
        <w:rPr>
          <w:rFonts w:ascii="Arial Black" w:hAnsi="Arial Black"/>
          <w:b/>
          <w:bCs/>
          <w:iCs/>
          <w:color w:val="C00000"/>
          <w:sz w:val="36"/>
          <w:szCs w:val="36"/>
          <w:u w:val="single"/>
        </w:rPr>
        <w:t>Course Code:</w:t>
      </w:r>
      <w:r w:rsidRPr="00CC714C">
        <w:rPr>
          <w:color w:val="C00000"/>
        </w:rPr>
        <w:t xml:space="preserve"> </w:t>
      </w:r>
      <w:r w:rsidRPr="00CC714C">
        <w:rPr>
          <w:rFonts w:ascii="Arial Black" w:hAnsi="Arial Black"/>
          <w:sz w:val="32"/>
          <w:szCs w:val="32"/>
        </w:rPr>
        <w:t>CSE0001</w:t>
      </w:r>
    </w:p>
    <w:p w:rsidR="006E4A82" w:rsidRPr="006E4A82" w:rsidRDefault="006E4A82" w:rsidP="006E4A82">
      <w:pPr>
        <w:pStyle w:val="NormalWeb"/>
        <w:rPr>
          <w:rFonts w:ascii="Arial" w:hAnsi="Arial" w:cs="Arial"/>
          <w:sz w:val="32"/>
          <w:szCs w:val="32"/>
        </w:rPr>
      </w:pPr>
      <w:r w:rsidRPr="006E4A82">
        <w:rPr>
          <w:rFonts w:ascii="Arial" w:hAnsi="Arial" w:cs="Arial"/>
          <w:sz w:val="32"/>
          <w:szCs w:val="32"/>
        </w:rPr>
        <w:t xml:space="preserve">While researching identity theft, I was surprised to see how easily scammers can misuse small pieces of personal information, such as an OTP, </w:t>
      </w:r>
      <w:proofErr w:type="spellStart"/>
      <w:r w:rsidRPr="006E4A82">
        <w:rPr>
          <w:rFonts w:ascii="Arial" w:hAnsi="Arial" w:cs="Arial"/>
          <w:sz w:val="32"/>
          <w:szCs w:val="32"/>
        </w:rPr>
        <w:t>Aadhaar</w:t>
      </w:r>
      <w:proofErr w:type="spellEnd"/>
      <w:r w:rsidRPr="006E4A82">
        <w:rPr>
          <w:rFonts w:ascii="Arial" w:hAnsi="Arial" w:cs="Arial"/>
          <w:sz w:val="32"/>
          <w:szCs w:val="32"/>
        </w:rPr>
        <w:t xml:space="preserve"> number, or phone number. I always thought that cybercrime mostly involved hacking systems. However, I realized that many frauds rely on manipulating people into sharing sensitive details. This made me understand how important awareness and being aler</w:t>
      </w:r>
      <w:r>
        <w:rPr>
          <w:rFonts w:ascii="Arial" w:hAnsi="Arial" w:cs="Arial"/>
          <w:sz w:val="32"/>
          <w:szCs w:val="32"/>
        </w:rPr>
        <w:t>t are in today’s digital world.</w:t>
      </w:r>
    </w:p>
    <w:p w:rsidR="006E4A82" w:rsidRPr="006E4A82" w:rsidRDefault="006E4A82" w:rsidP="006E4A82">
      <w:pPr>
        <w:pStyle w:val="NormalWeb"/>
        <w:rPr>
          <w:rFonts w:ascii="Arial" w:hAnsi="Arial" w:cs="Arial"/>
          <w:sz w:val="32"/>
          <w:szCs w:val="32"/>
        </w:rPr>
      </w:pPr>
      <w:r w:rsidRPr="006E4A82">
        <w:rPr>
          <w:rFonts w:ascii="Arial" w:hAnsi="Arial" w:cs="Arial"/>
          <w:sz w:val="32"/>
          <w:szCs w:val="32"/>
        </w:rPr>
        <w:t>I also learned that scammers often create urgency or fear to push people into acting quickly without thinking. Even educated individuals can fall for these traps if they are not careful. A single mistake, like sharing an OTP or clicking an unknown link, can lead to significant financial loss and misuse of personal identity.</w:t>
      </w:r>
    </w:p>
    <w:p w:rsidR="000F1B86" w:rsidRPr="006E4A82" w:rsidRDefault="006E4A82" w:rsidP="006E4A82">
      <w:pPr>
        <w:pStyle w:val="NormalWeb"/>
        <w:rPr>
          <w:rFonts w:ascii="Arial" w:hAnsi="Arial" w:cs="Arial"/>
          <w:sz w:val="32"/>
          <w:szCs w:val="32"/>
        </w:rPr>
      </w:pPr>
      <w:bookmarkStart w:id="0" w:name="_GoBack"/>
      <w:bookmarkEnd w:id="0"/>
      <w:r w:rsidRPr="006E4A82">
        <w:rPr>
          <w:rFonts w:ascii="Arial" w:hAnsi="Arial" w:cs="Arial"/>
          <w:sz w:val="32"/>
          <w:szCs w:val="32"/>
        </w:rPr>
        <w:t>As a result, I will be more cautious when dealing with unknown calls, messages, or links. I will never share OTPs, PINs, or personal information with anyone, even if they claim to be from a trusted organization. I will also take the time to verify any suspicious requests before taking action to ensure my online safety.</w:t>
      </w:r>
    </w:p>
    <w:sectPr w:rsidR="000F1B86" w:rsidRPr="006E4A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A82"/>
    <w:rsid w:val="006E4A82"/>
    <w:rsid w:val="00A04A48"/>
    <w:rsid w:val="00AC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A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E4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A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E4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33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sts</dc:creator>
  <cp:lastModifiedBy>sts</cp:lastModifiedBy>
  <cp:revision>1</cp:revision>
  <dcterms:created xsi:type="dcterms:W3CDTF">2026-03-30T16:13:00Z</dcterms:created>
  <dcterms:modified xsi:type="dcterms:W3CDTF">2026-03-30T16:23:00Z</dcterms:modified>
</cp:coreProperties>
</file>