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81467" w14:textId="2C799B39" w:rsidR="00834466" w:rsidRDefault="00AD592A">
      <w:r>
        <w:t>29</w:t>
      </w:r>
      <w:r w:rsidRPr="00AD592A">
        <w:rPr>
          <w:vertAlign w:val="superscript"/>
        </w:rPr>
        <w:t>th</w:t>
      </w:r>
      <w:r>
        <w:t xml:space="preserve"> of May</w:t>
      </w:r>
    </w:p>
    <w:p w14:paraId="50449A5F" w14:textId="717340E4" w:rsidR="00AD592A" w:rsidRDefault="00AD592A">
      <w:r>
        <w:t>We meet with IB</w:t>
      </w:r>
    </w:p>
    <w:p w14:paraId="6ACDE9F9" w14:textId="6482F53F" w:rsidR="00AD592A" w:rsidRDefault="00AD592A">
      <w:r>
        <w:t>We asked him about Use Cases:</w:t>
      </w:r>
    </w:p>
    <w:p w14:paraId="0F076056" w14:textId="2B728275" w:rsidR="00AD592A" w:rsidRDefault="00AD592A">
      <w:r>
        <w:t xml:space="preserve">If login is a use case </w:t>
      </w:r>
      <w:proofErr w:type="gramStart"/>
      <w:r>
        <w:t>in itself or</w:t>
      </w:r>
      <w:proofErr w:type="gramEnd"/>
      <w:r>
        <w:t xml:space="preserve"> part of a use case</w:t>
      </w:r>
    </w:p>
    <w:p w14:paraId="6303948C" w14:textId="5AB214C0" w:rsidR="00AD592A" w:rsidRDefault="00AD592A">
      <w:r>
        <w:t>We asked him about the way we managed sprints:</w:t>
      </w:r>
    </w:p>
    <w:p w14:paraId="7CD2EF46" w14:textId="592F4493" w:rsidR="00AD592A" w:rsidRDefault="00AD592A">
      <w:r>
        <w:t xml:space="preserve">If work in a sprint was delayed more than </w:t>
      </w:r>
      <w:r w:rsidR="00CA2C90">
        <w:t>intended</w:t>
      </w:r>
      <w:r>
        <w:t xml:space="preserve"> because of external factors how should we approach it as the actual situation is different as it was initially planned</w:t>
      </w:r>
    </w:p>
    <w:p w14:paraId="4AAC2234" w14:textId="3E6F6692" w:rsidR="00AD592A" w:rsidRDefault="00AD592A">
      <w:r>
        <w:t>We should document the change in the process report that we went from 9 sprints to 5 sprints while the work load is staying the same.</w:t>
      </w:r>
    </w:p>
    <w:p w14:paraId="52BEB6D2" w14:textId="4207B4BD" w:rsidR="00DF42BB" w:rsidRDefault="00DF42BB">
      <w:r>
        <w:t>1</w:t>
      </w:r>
      <w:r w:rsidRPr="00DF42BB">
        <w:rPr>
          <w:vertAlign w:val="superscript"/>
        </w:rPr>
        <w:t>st</w:t>
      </w:r>
      <w:r>
        <w:t xml:space="preserve"> sprint was consisted of 4 Thursdays and the next sprints we consisted of the initial time frame we wanted to work</w:t>
      </w:r>
      <w:bookmarkStart w:id="0" w:name="_GoBack"/>
      <w:bookmarkEnd w:id="0"/>
    </w:p>
    <w:sectPr w:rsidR="00DF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66"/>
    <w:rsid w:val="00834466"/>
    <w:rsid w:val="00AD592A"/>
    <w:rsid w:val="00CA2C90"/>
    <w:rsid w:val="00D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E805"/>
  <w15:chartTrackingRefBased/>
  <w15:docId w15:val="{2387A901-EE7B-4891-8ACC-7990F9E1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4</cp:revision>
  <dcterms:created xsi:type="dcterms:W3CDTF">2018-05-29T10:55:00Z</dcterms:created>
  <dcterms:modified xsi:type="dcterms:W3CDTF">2018-05-29T11:00:00Z</dcterms:modified>
</cp:coreProperties>
</file>