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0DE91" w14:textId="250575C8" w:rsidR="00AD00A1" w:rsidRDefault="00AD00A1"/>
    <w:p w14:paraId="5B86AEEC" w14:textId="77777777" w:rsidR="001C4D88" w:rsidRDefault="001C4D88">
      <w:r>
        <w:t>a software technology that makes it easy to build, deploy, and manage software robots that emulate humans actions interacting with digital systems and software</w:t>
      </w:r>
    </w:p>
    <w:p w14:paraId="0C85AA36" w14:textId="77777777" w:rsidR="001C4D88" w:rsidRDefault="001C4D88">
      <w:r>
        <w:t>Quantum computing is an emergent field of cutting-edge computer science harnessing the unique qualities of quantum mechanics to solve problems beyond the ability of even the most powerful classical computers.</w:t>
      </w:r>
    </w:p>
    <w:p w14:paraId="34A16D8E" w14:textId="7EDF806D" w:rsidR="001C4D88" w:rsidRDefault="001C4D88">
      <w:r>
        <w:t>Quantum Robotics: Applications of Quantum Computing in Robotic Science</w:t>
      </w:r>
    </w:p>
    <w:sectPr w:rsidR="001C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94"/>
    <w:rsid w:val="001C4D88"/>
    <w:rsid w:val="00687AD6"/>
    <w:rsid w:val="009E2871"/>
    <w:rsid w:val="00A33C94"/>
    <w:rsid w:val="00AD00A1"/>
    <w:rsid w:val="00E330F7"/>
    <w:rsid w:val="00E44054"/>
    <w:rsid w:val="00E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2460"/>
  <w15:chartTrackingRefBased/>
  <w15:docId w15:val="{BD0FDD06-03CB-407D-BFDD-323BFE2B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shankar</dc:creator>
  <cp:keywords/>
  <dc:description/>
  <cp:lastModifiedBy>udhaya shankar</cp:lastModifiedBy>
  <cp:revision>4</cp:revision>
  <dcterms:created xsi:type="dcterms:W3CDTF">2024-09-14T17:57:00Z</dcterms:created>
  <dcterms:modified xsi:type="dcterms:W3CDTF">2024-09-14T18:00:00Z</dcterms:modified>
</cp:coreProperties>
</file>