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872"/>
      </w:tblGrid>
      <w:tr w:rsidR="007B66AE" w:rsidRPr="007B66AE" w14:paraId="2C9ED04E" w14:textId="77777777" w:rsidTr="007B66A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88DA4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package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SpringCore3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C0100B" w:rsidRPr="007B66AE" w14:paraId="40FB5822" w14:textId="77777777" w:rsidTr="007B66A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273D691" w14:textId="77777777" w:rsidR="00C0100B" w:rsidRPr="007B66AE" w:rsidRDefault="00C0100B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</w:rPr>
            </w:pPr>
          </w:p>
        </w:tc>
      </w:tr>
      <w:tr w:rsidR="007B66AE" w:rsidRPr="007B66AE" w14:paraId="65AB08D1" w14:textId="77777777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A0066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E2E83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7B66AE" w:rsidRPr="007B66AE" w14:paraId="7B3B54EC" w14:textId="77777777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E20BA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A6181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BankAccount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7B66AE" w:rsidRPr="007B66AE" w14:paraId="753D7837" w14:textId="77777777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5D161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E4297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7B66AE" w:rsidRPr="007B66AE" w14:paraId="45472C7A" w14:textId="77777777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9BC42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80792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int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accountld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; </w:t>
            </w:r>
          </w:p>
        </w:tc>
      </w:tr>
      <w:tr w:rsidR="007B66AE" w:rsidRPr="007B66AE" w14:paraId="258E2C42" w14:textId="77777777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22640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24E99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String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accountHolderName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7B66AE" w:rsidRPr="007B66AE" w14:paraId="75FA36DB" w14:textId="77777777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4B04C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C4906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String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accountType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7B66AE" w:rsidRPr="007B66AE" w14:paraId="59C7263F" w14:textId="77777777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75AEF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84189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long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accountBalance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7B66AE" w:rsidRPr="007B66AE" w14:paraId="093FCFEA" w14:textId="77777777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313EE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07185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7B66AE" w:rsidRPr="007B66AE" w14:paraId="0C0DB744" w14:textId="77777777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7FA41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87CEF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BankAccount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int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accountld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String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accountHolderName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String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accountType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long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accountBalance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7B66AE" w:rsidRPr="007B66AE" w14:paraId="69A71E8A" w14:textId="77777777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C6866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DC979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super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7B66AE" w:rsidRPr="007B66AE" w14:paraId="348C0015" w14:textId="77777777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B9070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0FFA4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this.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accountld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accountld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7B66AE" w:rsidRPr="007B66AE" w14:paraId="06F1D991" w14:textId="77777777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C06BC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B43B8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this.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accountHolderName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accountHolderName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7B66AE" w:rsidRPr="007B66AE" w14:paraId="0855AB1F" w14:textId="77777777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43C90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40C38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this.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accountType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accountType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7B66AE" w:rsidRPr="007B66AE" w14:paraId="00B02E3D" w14:textId="77777777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27198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CA9EF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this.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accountBalance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accountBalance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7B66AE" w:rsidRPr="007B66AE" w14:paraId="08983827" w14:textId="77777777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A89AB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01EBF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7B66AE" w:rsidRPr="007B66AE" w14:paraId="09F40999" w14:textId="77777777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EE22F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7F523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7B66AE" w:rsidRPr="007B66AE" w14:paraId="3573F02F" w14:textId="77777777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0E9CD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658A7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7B66AE" w:rsidRPr="007B66AE" w14:paraId="6E35701A" w14:textId="77777777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21C1B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D1A45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7B66AE" w:rsidRPr="007B66AE" w14:paraId="4D9A40A8" w14:textId="77777777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A87A4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24B28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14:paraId="31AF4213" w14:textId="77777777" w:rsidR="00DD44D0" w:rsidRDefault="00DD44D0"/>
    <w:p w14:paraId="2B86B2F6" w14:textId="77777777" w:rsidR="007B66AE" w:rsidRDefault="007B66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453"/>
      </w:tblGrid>
      <w:tr w:rsidR="007B66AE" w:rsidRPr="007B66AE" w14:paraId="48B0C8FA" w14:textId="77777777" w:rsidTr="007B66A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C5BF6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package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SpringCore3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7B66AE" w:rsidRPr="007B66AE" w14:paraId="30311A24" w14:textId="77777777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B0C24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D9B71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7B66AE" w:rsidRPr="007B66AE" w14:paraId="65AA3922" w14:textId="77777777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4939E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00B9D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interface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BankAccountRepository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7B66AE" w:rsidRPr="007B66AE" w14:paraId="49EA2225" w14:textId="77777777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EC8E8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E5A47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double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getBalance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long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accountld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7B66AE" w:rsidRPr="007B66AE" w14:paraId="45D45544" w14:textId="77777777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CC2CE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A18BF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double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updateBalance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long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accountld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double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newBalance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7B66AE" w:rsidRPr="007B66AE" w14:paraId="76F83369" w14:textId="77777777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7F188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9FAD2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14:paraId="2AD93D47" w14:textId="77777777" w:rsidR="007B66AE" w:rsidRDefault="007B66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872"/>
      </w:tblGrid>
      <w:tr w:rsidR="007B66AE" w:rsidRPr="007B66AE" w14:paraId="79486159" w14:textId="77777777" w:rsidTr="007B66A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0A9A0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package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SpringCore3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7B66AE" w:rsidRPr="007B66AE" w14:paraId="76E8E15D" w14:textId="77777777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B87D8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754B0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7B66AE" w:rsidRPr="007B66AE" w14:paraId="5A9D18AC" w14:textId="77777777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AAF89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CF343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interface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BankAccountService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7B66AE" w:rsidRPr="007B66AE" w14:paraId="7543A16A" w14:textId="77777777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85553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E3EFF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7B66AE" w:rsidRPr="007B66AE" w14:paraId="0E223997" w14:textId="77777777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4451C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C28B3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double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withdraw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long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accountld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double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balance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7B66AE" w:rsidRPr="007B66AE" w14:paraId="20E770B6" w14:textId="77777777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8122C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E044B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double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deposit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long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accountld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double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balance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7B66AE" w:rsidRPr="007B66AE" w14:paraId="018FDBA9" w14:textId="77777777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BCA2F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865A3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double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getBalance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long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accountld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7B66AE" w:rsidRPr="007B66AE" w14:paraId="11575288" w14:textId="77777777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A93C7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3E14E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boolean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fundTransfer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long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fromAccount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long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toAccount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double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amont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7B66AE" w:rsidRPr="007B66AE" w14:paraId="7BA6DD08" w14:textId="77777777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5D78A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AA273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7B66AE" w:rsidRPr="007B66AE" w14:paraId="60F56724" w14:textId="77777777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A7225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9C132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14:paraId="4182B0F6" w14:textId="77777777" w:rsidR="007B66AE" w:rsidRDefault="007B66A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872"/>
      </w:tblGrid>
      <w:tr w:rsidR="007B66AE" w:rsidRPr="007B66AE" w14:paraId="180E571C" w14:textId="77777777" w:rsidTr="007B66AE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BA1E3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Times New Roman"/>
                <w:sz w:val="18"/>
              </w:rPr>
              <w:lastRenderedPageBreak/>
              <w:t>package</w:t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Times New Roman"/>
                <w:sz w:val="18"/>
              </w:rPr>
              <w:t>SpringCore3</w:t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7B66AE" w:rsidRPr="007B66AE" w14:paraId="366268D8" w14:textId="77777777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0983F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DA93D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7B66AE" w:rsidRPr="007B66AE" w14:paraId="5DB19A7D" w14:textId="77777777" w:rsidTr="007B66A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CFE95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F8B59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Times New Roman"/>
                <w:sz w:val="18"/>
              </w:rPr>
              <w:t>public</w:t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Times New Roman"/>
                <w:sz w:val="18"/>
              </w:rPr>
              <w:t>class</w:t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Times New Roman"/>
                <w:sz w:val="18"/>
              </w:rPr>
              <w:t>BankAccountServicelmpl</w:t>
            </w:r>
            <w:proofErr w:type="spellEnd"/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Times New Roman"/>
                <w:sz w:val="18"/>
              </w:rPr>
              <w:t>implements</w:t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Times New Roman"/>
                <w:sz w:val="18"/>
              </w:rPr>
              <w:t>BankAccountService</w:t>
            </w:r>
            <w:proofErr w:type="spellEnd"/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{</w:t>
            </w:r>
          </w:p>
        </w:tc>
      </w:tr>
      <w:tr w:rsidR="007B66AE" w:rsidRPr="007B66AE" w14:paraId="5E7D8F7F" w14:textId="77777777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0A05B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46899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7B66AE" w:rsidRPr="007B66AE" w14:paraId="7813022E" w14:textId="77777777" w:rsidTr="007B66A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6DF3E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F1AC6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Times New Roman"/>
                <w:sz w:val="18"/>
              </w:rPr>
              <w:t>public</w:t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Times New Roman"/>
                <w:sz w:val="18"/>
              </w:rPr>
              <w:t>double</w:t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Times New Roman"/>
                <w:sz w:val="18"/>
              </w:rPr>
              <w:t>withdraw</w:t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r w:rsidRPr="007B66AE">
              <w:rPr>
                <w:rFonts w:ascii="Consolas" w:eastAsia="Times New Roman" w:hAnsi="Consolas" w:cs="Times New Roman"/>
                <w:sz w:val="18"/>
              </w:rPr>
              <w:t>long</w:t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Times New Roman"/>
                <w:sz w:val="18"/>
              </w:rPr>
              <w:t>accountld</w:t>
            </w:r>
            <w:proofErr w:type="spellEnd"/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r w:rsidRPr="007B66AE">
              <w:rPr>
                <w:rFonts w:ascii="Consolas" w:eastAsia="Times New Roman" w:hAnsi="Consolas" w:cs="Times New Roman"/>
                <w:sz w:val="18"/>
              </w:rPr>
              <w:t>double</w:t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Times New Roman"/>
                <w:sz w:val="18"/>
              </w:rPr>
              <w:t>balance</w:t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>) {</w:t>
            </w:r>
          </w:p>
        </w:tc>
      </w:tr>
      <w:tr w:rsidR="007B66AE" w:rsidRPr="007B66AE" w14:paraId="3DEF6681" w14:textId="77777777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7A044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C066E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Times New Roman"/>
                <w:sz w:val="18"/>
              </w:rPr>
              <w:t>// TODO Auto-generated method stub</w:t>
            </w:r>
          </w:p>
        </w:tc>
      </w:tr>
      <w:tr w:rsidR="007B66AE" w:rsidRPr="007B66AE" w14:paraId="5F3B7752" w14:textId="77777777" w:rsidTr="007B66A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C33B7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8A695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Times New Roman"/>
                <w:sz w:val="18"/>
              </w:rPr>
              <w:t>return</w:t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Times New Roman"/>
                <w:sz w:val="18"/>
              </w:rPr>
              <w:t>0</w:t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7B66AE" w:rsidRPr="007B66AE" w14:paraId="2C1CFAE0" w14:textId="77777777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D72CA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95560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7B66AE" w:rsidRPr="007B66AE" w14:paraId="062D19E4" w14:textId="77777777" w:rsidTr="007B66A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12349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3A566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7B66AE" w:rsidRPr="007B66AE" w14:paraId="5631974B" w14:textId="77777777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6FF85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553EE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Times New Roman"/>
                <w:sz w:val="18"/>
              </w:rPr>
              <w:t>public</w:t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Times New Roman"/>
                <w:sz w:val="18"/>
              </w:rPr>
              <w:t>double</w:t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Times New Roman"/>
                <w:sz w:val="18"/>
              </w:rPr>
              <w:t>deposit</w:t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r w:rsidRPr="007B66AE">
              <w:rPr>
                <w:rFonts w:ascii="Consolas" w:eastAsia="Times New Roman" w:hAnsi="Consolas" w:cs="Times New Roman"/>
                <w:sz w:val="18"/>
              </w:rPr>
              <w:t>long</w:t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Times New Roman"/>
                <w:sz w:val="18"/>
              </w:rPr>
              <w:t>accountld</w:t>
            </w:r>
            <w:proofErr w:type="spellEnd"/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r w:rsidRPr="007B66AE">
              <w:rPr>
                <w:rFonts w:ascii="Consolas" w:eastAsia="Times New Roman" w:hAnsi="Consolas" w:cs="Times New Roman"/>
                <w:sz w:val="18"/>
              </w:rPr>
              <w:t>double</w:t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Times New Roman"/>
                <w:sz w:val="18"/>
              </w:rPr>
              <w:t>balance</w:t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>) {</w:t>
            </w:r>
          </w:p>
        </w:tc>
      </w:tr>
      <w:tr w:rsidR="007B66AE" w:rsidRPr="007B66AE" w14:paraId="2ED915F7" w14:textId="77777777" w:rsidTr="007B66A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5FD2D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E7485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Times New Roman"/>
                <w:sz w:val="18"/>
              </w:rPr>
              <w:t>// TODO Auto-generated method stub</w:t>
            </w:r>
          </w:p>
        </w:tc>
      </w:tr>
      <w:tr w:rsidR="007B66AE" w:rsidRPr="007B66AE" w14:paraId="5C7E536A" w14:textId="77777777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C841D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52F25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Times New Roman"/>
                <w:sz w:val="18"/>
              </w:rPr>
              <w:t>return</w:t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Times New Roman"/>
                <w:sz w:val="18"/>
              </w:rPr>
              <w:t>0</w:t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7B66AE" w:rsidRPr="007B66AE" w14:paraId="1F4BB153" w14:textId="77777777" w:rsidTr="007B66A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2F374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2A334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7B66AE" w:rsidRPr="007B66AE" w14:paraId="4ABA4B7D" w14:textId="77777777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E6FCE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40395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7B66AE" w:rsidRPr="007B66AE" w14:paraId="69099615" w14:textId="77777777" w:rsidTr="007B66A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EC483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5C814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Times New Roman"/>
                <w:sz w:val="18"/>
              </w:rPr>
              <w:t>public</w:t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Times New Roman"/>
                <w:sz w:val="18"/>
              </w:rPr>
              <w:t>double</w:t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Times New Roman"/>
                <w:sz w:val="18"/>
              </w:rPr>
              <w:t>getBalance</w:t>
            </w:r>
            <w:proofErr w:type="spellEnd"/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r w:rsidRPr="007B66AE">
              <w:rPr>
                <w:rFonts w:ascii="Consolas" w:eastAsia="Times New Roman" w:hAnsi="Consolas" w:cs="Times New Roman"/>
                <w:sz w:val="18"/>
              </w:rPr>
              <w:t>long</w:t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Times New Roman"/>
                <w:sz w:val="18"/>
              </w:rPr>
              <w:t>accountld</w:t>
            </w:r>
            <w:proofErr w:type="spellEnd"/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>) {</w:t>
            </w:r>
          </w:p>
        </w:tc>
      </w:tr>
      <w:tr w:rsidR="007B66AE" w:rsidRPr="007B66AE" w14:paraId="18F291E8" w14:textId="77777777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F9645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4AB75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Times New Roman"/>
                <w:sz w:val="18"/>
              </w:rPr>
              <w:t>// TODO Auto-generated method stub</w:t>
            </w:r>
          </w:p>
        </w:tc>
      </w:tr>
      <w:tr w:rsidR="007B66AE" w:rsidRPr="007B66AE" w14:paraId="5C5FBF21" w14:textId="77777777" w:rsidTr="007B66A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42210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B7CCD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Times New Roman"/>
                <w:sz w:val="18"/>
              </w:rPr>
              <w:t>return</w:t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Times New Roman"/>
                <w:sz w:val="18"/>
              </w:rPr>
              <w:t>0</w:t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7B66AE" w:rsidRPr="007B66AE" w14:paraId="383B0BFA" w14:textId="77777777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43C17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215CC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7B66AE" w:rsidRPr="007B66AE" w14:paraId="76DB41B5" w14:textId="77777777" w:rsidTr="007B66A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739A1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ABE16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7B66AE" w:rsidRPr="007B66AE" w14:paraId="4253B9B6" w14:textId="77777777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4B649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20057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Times New Roman"/>
                <w:sz w:val="18"/>
              </w:rPr>
              <w:t>public</w:t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Times New Roman"/>
                <w:sz w:val="18"/>
              </w:rPr>
              <w:t>boolean</w:t>
            </w:r>
            <w:proofErr w:type="spellEnd"/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Times New Roman"/>
                <w:sz w:val="18"/>
              </w:rPr>
              <w:t>fundTransfer</w:t>
            </w:r>
            <w:proofErr w:type="spellEnd"/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r w:rsidRPr="007B66AE">
              <w:rPr>
                <w:rFonts w:ascii="Consolas" w:eastAsia="Times New Roman" w:hAnsi="Consolas" w:cs="Times New Roman"/>
                <w:sz w:val="18"/>
              </w:rPr>
              <w:t>long</w:t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Times New Roman"/>
                <w:sz w:val="18"/>
              </w:rPr>
              <w:t>fromAccount</w:t>
            </w:r>
            <w:proofErr w:type="spellEnd"/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r w:rsidRPr="007B66AE">
              <w:rPr>
                <w:rFonts w:ascii="Consolas" w:eastAsia="Times New Roman" w:hAnsi="Consolas" w:cs="Times New Roman"/>
                <w:sz w:val="18"/>
              </w:rPr>
              <w:t>long</w:t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Times New Roman"/>
                <w:sz w:val="18"/>
              </w:rPr>
              <w:t>toAccount</w:t>
            </w:r>
            <w:proofErr w:type="spellEnd"/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r w:rsidRPr="007B66AE">
              <w:rPr>
                <w:rFonts w:ascii="Consolas" w:eastAsia="Times New Roman" w:hAnsi="Consolas" w:cs="Times New Roman"/>
                <w:sz w:val="18"/>
              </w:rPr>
              <w:t>double</w:t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Times New Roman"/>
                <w:sz w:val="18"/>
              </w:rPr>
              <w:t>amont</w:t>
            </w:r>
            <w:proofErr w:type="spellEnd"/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>) {</w:t>
            </w:r>
          </w:p>
        </w:tc>
      </w:tr>
      <w:tr w:rsidR="007B66AE" w:rsidRPr="007B66AE" w14:paraId="4D6D3BE3" w14:textId="77777777" w:rsidTr="007B66A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8461F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6E648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Times New Roman"/>
                <w:sz w:val="18"/>
              </w:rPr>
              <w:t>// TODO Auto-generated method stub</w:t>
            </w:r>
          </w:p>
        </w:tc>
      </w:tr>
      <w:tr w:rsidR="007B66AE" w:rsidRPr="007B66AE" w14:paraId="04E4C86D" w14:textId="77777777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F443C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9AAA8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Times New Roman"/>
                <w:sz w:val="18"/>
              </w:rPr>
              <w:t>return</w:t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Times New Roman"/>
                <w:sz w:val="18"/>
              </w:rPr>
              <w:t>false</w:t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7B66AE" w:rsidRPr="007B66AE" w14:paraId="1B967EBE" w14:textId="77777777" w:rsidTr="007B66A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9A575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D6B9F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7B66AE" w:rsidRPr="007B66AE" w14:paraId="36BE5519" w14:textId="77777777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8F98A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A1E04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7B66AE" w:rsidRPr="007B66AE" w14:paraId="01C706B7" w14:textId="77777777" w:rsidTr="007B66A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36B29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2DDE2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</w:tbl>
    <w:p w14:paraId="1E5A1A34" w14:textId="77777777" w:rsidR="007B66AE" w:rsidRDefault="007B66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872"/>
      </w:tblGrid>
      <w:tr w:rsidR="007B66AE" w:rsidRPr="007B66AE" w14:paraId="40B61F45" w14:textId="77777777" w:rsidTr="007B66A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C0E88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package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SpringCore3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7B66AE" w:rsidRPr="007B66AE" w14:paraId="5FC08AE1" w14:textId="77777777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A65D3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10C45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7B66AE" w:rsidRPr="007B66AE" w14:paraId="4D30C6CE" w14:textId="77777777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CD571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54BFC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import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org.springframework.beans.BeansException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7B66AE" w:rsidRPr="007B66AE" w14:paraId="180DA724" w14:textId="77777777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7B8E1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C8D18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import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org.springframework.beans.factory.BeanNameAware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7B66AE" w:rsidRPr="007B66AE" w14:paraId="54BFD16E" w14:textId="77777777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1C640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F6B9A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import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org.springframework.context.ApplicationContext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7B66AE" w:rsidRPr="007B66AE" w14:paraId="580FB019" w14:textId="77777777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244AC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160E9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import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org.springframework.context.ApplicationContextAware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7B66AE" w:rsidRPr="007B66AE" w14:paraId="2864E174" w14:textId="77777777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386AC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25B49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7B66AE" w:rsidRPr="007B66AE" w14:paraId="33419A30" w14:textId="77777777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9E234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7AE2B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BankAccountcontroller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implements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ApplicationContextAware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BeanNameAware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7B66AE" w:rsidRPr="007B66AE" w14:paraId="6E80BFB5" w14:textId="77777777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4F2EF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8B04F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7B66AE" w:rsidRPr="007B66AE" w14:paraId="1025CC69" w14:textId="77777777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76A14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D6DB0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ApplicationContext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context;</w:t>
            </w:r>
          </w:p>
        </w:tc>
      </w:tr>
      <w:tr w:rsidR="007B66AE" w:rsidRPr="007B66AE" w14:paraId="29443041" w14:textId="77777777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F98F6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BCD69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String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bean;</w:t>
            </w:r>
          </w:p>
        </w:tc>
      </w:tr>
      <w:tr w:rsidR="007B66AE" w:rsidRPr="007B66AE" w14:paraId="208BEA71" w14:textId="77777777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BF1E0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AE40F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BankAccount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obj;</w:t>
            </w:r>
          </w:p>
        </w:tc>
      </w:tr>
      <w:tr w:rsidR="007B66AE" w:rsidRPr="007B66AE" w14:paraId="58F4C657" w14:textId="77777777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DC678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3C621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7B66AE" w:rsidRPr="007B66AE" w14:paraId="04A6CE9B" w14:textId="77777777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9D617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70C12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withdraw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long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accountld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double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balance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7B66AE" w:rsidRPr="007B66AE" w14:paraId="7862C7BD" w14:textId="77777777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0CF67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153A5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7B66AE" w:rsidRPr="007B66AE" w14:paraId="5F743475" w14:textId="77777777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5A5F5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C6B12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obj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accountBalance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-=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balance;</w:t>
            </w:r>
          </w:p>
        </w:tc>
      </w:tr>
      <w:tr w:rsidR="007B66AE" w:rsidRPr="007B66AE" w14:paraId="62026604" w14:textId="77777777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D4436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E835C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7B66AE" w:rsidRPr="007B66AE" w14:paraId="1B531738" w14:textId="77777777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0A290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9327F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7B66AE" w:rsidRPr="007B66AE" w14:paraId="45ECC5E6" w14:textId="77777777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E7417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891C4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7B66AE" w:rsidRPr="007B66AE" w14:paraId="5FB4EAD4" w14:textId="77777777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0DD27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0D76B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deposit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long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accountld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double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balance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7B66AE" w:rsidRPr="007B66AE" w14:paraId="00CF6D10" w14:textId="77777777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1A161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8E253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7B66AE" w:rsidRPr="007B66AE" w14:paraId="41C49399" w14:textId="77777777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7A94C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6A213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obj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accountBalance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+=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balance;</w:t>
            </w:r>
          </w:p>
        </w:tc>
      </w:tr>
      <w:tr w:rsidR="007B66AE" w:rsidRPr="007B66AE" w14:paraId="3A7C4ACF" w14:textId="77777777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F2AE7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D9CFC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7B66AE" w:rsidRPr="007B66AE" w14:paraId="7332F662" w14:textId="77777777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ECA2E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F1E86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7B66AE" w:rsidRPr="007B66AE" w14:paraId="0495A598" w14:textId="77777777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30989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19108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long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getBalance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long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accountld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7B66AE" w:rsidRPr="007B66AE" w14:paraId="7B73CDC8" w14:textId="77777777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E68D8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9223F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obj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accountBalance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7B66AE" w:rsidRPr="007B66AE" w14:paraId="24D03218" w14:textId="77777777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A7E60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EE126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7B66AE" w:rsidRPr="007B66AE" w14:paraId="024441CB" w14:textId="77777777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E7A8A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FE656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//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ab/>
              <w:t xml:space="preserve">public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boolean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fundTransfer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 xml:space="preserve">(long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fromAccount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 xml:space="preserve">, long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toAccount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 xml:space="preserve">, double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amont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);</w:t>
            </w:r>
          </w:p>
        </w:tc>
      </w:tr>
      <w:tr w:rsidR="007B66AE" w:rsidRPr="007B66AE" w14:paraId="018358E0" w14:textId="77777777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CC657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1B6ED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7B66AE" w:rsidRPr="007B66AE" w14:paraId="75DF93E4" w14:textId="77777777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53463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7777C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setApplicationContext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ApplicationContext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applicationContext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throws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BeansException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7B66AE" w:rsidRPr="007B66AE" w14:paraId="02644155" w14:textId="77777777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99119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0204F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</w:t>
            </w:r>
          </w:p>
        </w:tc>
      </w:tr>
      <w:tr w:rsidR="007B66AE" w:rsidRPr="007B66AE" w14:paraId="7D491C22" w14:textId="77777777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B0A0E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DB36D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this.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context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applicationContext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7B66AE" w:rsidRPr="007B66AE" w14:paraId="13D3B491" w14:textId="77777777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945C0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5CB43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obj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BankAccount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applicationContext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getBean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"Account"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7B66AE" w:rsidRPr="007B66AE" w14:paraId="34DE0A8B" w14:textId="77777777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2CF61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A98A0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7B66AE" w:rsidRPr="007B66AE" w14:paraId="09C77B93" w14:textId="77777777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736DC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070E2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7B66AE" w:rsidRPr="007B66AE" w14:paraId="2803A06F" w14:textId="77777777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C7857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17573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setBeanName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String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name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7B66AE" w:rsidRPr="007B66AE" w14:paraId="2831A740" w14:textId="77777777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E8C21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2A49B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// TODO Auto-generated method stub</w:t>
            </w:r>
          </w:p>
        </w:tc>
      </w:tr>
      <w:tr w:rsidR="007B66AE" w:rsidRPr="007B66AE" w14:paraId="224171E9" w14:textId="77777777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A0D08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2AA06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this.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bean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name;</w:t>
            </w:r>
          </w:p>
        </w:tc>
      </w:tr>
      <w:tr w:rsidR="007B66AE" w:rsidRPr="007B66AE" w14:paraId="5010521A" w14:textId="77777777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BC74B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9654F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7B66AE" w:rsidRPr="007B66AE" w14:paraId="68086986" w14:textId="77777777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A9773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0CEC1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7B66AE" w:rsidRPr="007B66AE" w14:paraId="66AC0EE7" w14:textId="77777777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5285A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9C30A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14:paraId="71C49D90" w14:textId="77777777" w:rsidR="007B66AE" w:rsidRDefault="007B66AE"/>
    <w:p w14:paraId="1EDDA1DD" w14:textId="77777777" w:rsidR="007B66AE" w:rsidRDefault="007B66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426"/>
      </w:tblGrid>
      <w:tr w:rsidR="007B66AE" w:rsidRPr="007B66AE" w14:paraId="44928B0B" w14:textId="77777777" w:rsidTr="007B66A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75B33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package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SpringCore3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7B66AE" w:rsidRPr="007B66AE" w14:paraId="31B7B827" w14:textId="77777777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D04D4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F1F11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7B66AE" w:rsidRPr="007B66AE" w14:paraId="6351F1B6" w14:textId="77777777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07600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BC2EE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BankAccountepositoryImpl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implements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BankAccountRepository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7B66AE" w:rsidRPr="007B66AE" w14:paraId="60D5B90A" w14:textId="77777777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2B75F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192B3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7B66AE" w:rsidRPr="007B66AE" w14:paraId="31D653D2" w14:textId="77777777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89093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F0601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double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getBalance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long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accountld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7B66AE" w:rsidRPr="007B66AE" w14:paraId="5E6704D6" w14:textId="77777777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A68A6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D551C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// TODO Auto-generated method stub</w:t>
            </w:r>
          </w:p>
        </w:tc>
      </w:tr>
      <w:tr w:rsidR="007B66AE" w:rsidRPr="007B66AE" w14:paraId="2D9ED524" w14:textId="77777777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174A3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46476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7B66AE" w:rsidRPr="007B66AE" w14:paraId="6EC84EA7" w14:textId="77777777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38A7D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4B108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7B66AE" w:rsidRPr="007B66AE" w14:paraId="0A889611" w14:textId="77777777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E5934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0CF2C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7B66AE" w:rsidRPr="007B66AE" w14:paraId="7FCC93C6" w14:textId="77777777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1BDCD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B4115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double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updateBalance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long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accountld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double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newBalance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7B66AE" w:rsidRPr="007B66AE" w14:paraId="47C3722A" w14:textId="77777777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E0844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003ED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// TODO Auto-generated method stub</w:t>
            </w:r>
          </w:p>
        </w:tc>
      </w:tr>
      <w:tr w:rsidR="007B66AE" w:rsidRPr="007B66AE" w14:paraId="18226CCA" w14:textId="77777777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F91A5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33F5B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7B66AE" w:rsidRPr="007B66AE" w14:paraId="21E31803" w14:textId="77777777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4360E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AAB86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7B66AE" w:rsidRPr="007B66AE" w14:paraId="10874397" w14:textId="77777777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CE6E3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243FF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7B66AE" w:rsidRPr="007B66AE" w14:paraId="476D7FDC" w14:textId="77777777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8A2F1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FBC0A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14:paraId="4ECEE58D" w14:textId="77777777" w:rsidR="007B66AE" w:rsidRDefault="007B66AE"/>
    <w:p w14:paraId="724928C3" w14:textId="77777777" w:rsidR="007B66AE" w:rsidRDefault="007B66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872"/>
      </w:tblGrid>
      <w:tr w:rsidR="007B66AE" w:rsidRPr="007B66AE" w14:paraId="52A5C265" w14:textId="77777777" w:rsidTr="007B66A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DB92C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package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SpringCore3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7B66AE" w:rsidRPr="007B66AE" w14:paraId="6DA10A3A" w14:textId="77777777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F8ECF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6672E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7B66AE" w:rsidRPr="007B66AE" w14:paraId="5B653E99" w14:textId="77777777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24DF4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55F49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import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org.springframework.context.ApplicationContext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7B66AE" w:rsidRPr="007B66AE" w14:paraId="4CB1E674" w14:textId="77777777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F4D92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FB9A7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import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org.springframework.context.support.ClassPathXmlApplicationContext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7B66AE" w:rsidRPr="007B66AE" w14:paraId="316677CE" w14:textId="77777777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2BF1D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AA69C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7B66AE" w:rsidRPr="007B66AE" w14:paraId="305360F1" w14:textId="77777777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ED81A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5351D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Test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7B66AE" w:rsidRPr="007B66AE" w14:paraId="66BC6A98" w14:textId="77777777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ADB5D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E4225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private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static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ApplicationContext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context;</w:t>
            </w:r>
          </w:p>
        </w:tc>
      </w:tr>
      <w:tr w:rsidR="007B66AE" w:rsidRPr="007B66AE" w14:paraId="5CA6A69F" w14:textId="77777777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22B4C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3F9E6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static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main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String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[]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args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7B66AE" w:rsidRPr="007B66AE" w14:paraId="3B482D9A" w14:textId="77777777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31934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A8189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</w:t>
            </w:r>
          </w:p>
        </w:tc>
      </w:tr>
      <w:tr w:rsidR="007B66AE" w:rsidRPr="007B66AE" w14:paraId="06A7BF20" w14:textId="77777777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A4411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22B66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context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new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ClassPathXmlApplicationContext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"bean.xml"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7B66AE" w:rsidRPr="007B66AE" w14:paraId="18A65593" w14:textId="77777777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BE4A5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F8CB9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BankAccount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account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BankAccount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context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getBean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"Account"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7B66AE" w:rsidRPr="007B66AE" w14:paraId="0DB841E6" w14:textId="77777777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D9D01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CF679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System.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println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account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accountBalance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7B66AE" w:rsidRPr="007B66AE" w14:paraId="17FA6C0E" w14:textId="77777777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4C209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4B6ED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BankAccountcontroller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account2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BankAccountcontroller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context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getBean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"controller"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7B66AE" w:rsidRPr="007B66AE" w14:paraId="2A82BC61" w14:textId="77777777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01346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05B7D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System.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println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(account2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.getBalance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10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));</w:t>
            </w:r>
          </w:p>
        </w:tc>
      </w:tr>
      <w:tr w:rsidR="007B66AE" w:rsidRPr="007B66AE" w14:paraId="300FBC08" w14:textId="77777777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1935A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ED3CA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7B66AE" w:rsidRPr="007B66AE" w14:paraId="65C90723" w14:textId="77777777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D5BF7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E0380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7B66AE" w:rsidRPr="007B66AE" w14:paraId="33029EF5" w14:textId="77777777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3A80C" w14:textId="77777777"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2C880" w14:textId="77777777"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14:paraId="0698E949" w14:textId="77777777" w:rsidR="007B66AE" w:rsidRDefault="007B66AE"/>
    <w:sectPr w:rsidR="007B66AE" w:rsidSect="00DD4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37EA5"/>
    <w:multiLevelType w:val="multilevel"/>
    <w:tmpl w:val="082C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AE"/>
    <w:rsid w:val="00411D57"/>
    <w:rsid w:val="00497B5C"/>
    <w:rsid w:val="007B66AE"/>
    <w:rsid w:val="00C0100B"/>
    <w:rsid w:val="00D10303"/>
    <w:rsid w:val="00DD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AF642"/>
  <w15:docId w15:val="{9A195927-6154-478F-9156-16F9FD861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7B66AE"/>
  </w:style>
  <w:style w:type="character" w:customStyle="1" w:styleId="pl-smi">
    <w:name w:val="pl-smi"/>
    <w:basedOn w:val="DefaultParagraphFont"/>
    <w:rsid w:val="007B66AE"/>
  </w:style>
  <w:style w:type="character" w:customStyle="1" w:styleId="pl-en">
    <w:name w:val="pl-en"/>
    <w:basedOn w:val="DefaultParagraphFont"/>
    <w:rsid w:val="007B66AE"/>
  </w:style>
  <w:style w:type="character" w:customStyle="1" w:styleId="pl-v">
    <w:name w:val="pl-v"/>
    <w:basedOn w:val="DefaultParagraphFont"/>
    <w:rsid w:val="007B66AE"/>
  </w:style>
  <w:style w:type="character" w:customStyle="1" w:styleId="pl-c1">
    <w:name w:val="pl-c1"/>
    <w:basedOn w:val="DefaultParagraphFont"/>
    <w:rsid w:val="007B66AE"/>
  </w:style>
  <w:style w:type="character" w:customStyle="1" w:styleId="pl-token">
    <w:name w:val="pl-token"/>
    <w:basedOn w:val="DefaultParagraphFont"/>
    <w:rsid w:val="007B66AE"/>
  </w:style>
  <w:style w:type="character" w:customStyle="1" w:styleId="pl-c">
    <w:name w:val="pl-c"/>
    <w:basedOn w:val="DefaultParagraphFont"/>
    <w:rsid w:val="007B66AE"/>
  </w:style>
  <w:style w:type="character" w:styleId="Hyperlink">
    <w:name w:val="Hyperlink"/>
    <w:basedOn w:val="DefaultParagraphFont"/>
    <w:uiPriority w:val="99"/>
    <w:semiHidden/>
    <w:unhideWhenUsed/>
    <w:rsid w:val="007B66AE"/>
    <w:rPr>
      <w:color w:val="0000FF"/>
      <w:u w:val="single"/>
    </w:rPr>
  </w:style>
  <w:style w:type="character" w:customStyle="1" w:styleId="pl-e">
    <w:name w:val="pl-e"/>
    <w:basedOn w:val="DefaultParagraphFont"/>
    <w:rsid w:val="007B66AE"/>
  </w:style>
  <w:style w:type="character" w:customStyle="1" w:styleId="pl-s">
    <w:name w:val="pl-s"/>
    <w:basedOn w:val="DefaultParagraphFont"/>
    <w:rsid w:val="007B66AE"/>
  </w:style>
  <w:style w:type="character" w:customStyle="1" w:styleId="pl-pds">
    <w:name w:val="pl-pds"/>
    <w:basedOn w:val="DefaultParagraphFont"/>
    <w:rsid w:val="007B6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9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8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0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65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6934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75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2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vidyashridhar7@gmail.com</cp:lastModifiedBy>
  <cp:revision>3</cp:revision>
  <dcterms:created xsi:type="dcterms:W3CDTF">2021-11-17T16:51:00Z</dcterms:created>
  <dcterms:modified xsi:type="dcterms:W3CDTF">2021-11-17T16:59:00Z</dcterms:modified>
</cp:coreProperties>
</file>