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1152" w:rsidRPr="00F91152" w:rsidRDefault="00F91152" w:rsidP="00F91152">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91152">
        <w:rPr>
          <w:rFonts w:ascii="Times New Roman" w:eastAsia="Times New Roman" w:hAnsi="Times New Roman" w:cs="Times New Roman"/>
          <w:b/>
          <w:bCs/>
          <w:kern w:val="36"/>
          <w:sz w:val="48"/>
          <w:szCs w:val="48"/>
          <w:lang w:val="en-US"/>
        </w:rPr>
        <w:t xml:space="preserve">ISO 45001 Certification in Mongolia: Creating Safer Workplaces </w:t>
      </w:r>
      <w:proofErr w:type="gramStart"/>
      <w:r w:rsidRPr="00F91152">
        <w:rPr>
          <w:rFonts w:ascii="Times New Roman" w:eastAsia="Times New Roman" w:hAnsi="Times New Roman" w:cs="Times New Roman"/>
          <w:b/>
          <w:bCs/>
          <w:kern w:val="36"/>
          <w:sz w:val="48"/>
          <w:szCs w:val="48"/>
          <w:lang w:val="en-US"/>
        </w:rPr>
        <w:t>Through</w:t>
      </w:r>
      <w:proofErr w:type="gramEnd"/>
      <w:r w:rsidRPr="00F91152">
        <w:rPr>
          <w:rFonts w:ascii="Times New Roman" w:eastAsia="Times New Roman" w:hAnsi="Times New Roman" w:cs="Times New Roman"/>
          <w:b/>
          <w:bCs/>
          <w:kern w:val="36"/>
          <w:sz w:val="48"/>
          <w:szCs w:val="48"/>
          <w:lang w:val="en-US"/>
        </w:rPr>
        <w:t xml:space="preserve"> Effective Occupational Health and Safety Management</w:t>
      </w:r>
    </w:p>
    <w:p w:rsidR="00F91152" w:rsidRPr="00F91152" w:rsidRDefault="00F91152" w:rsidP="00F91152">
      <w:p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 xml:space="preserve">Ensuring the health and safety of employees is a fundamental responsibility for every organization. In Mongolia, industries such as mining, construction, manufacturing, energy, transportation, and healthcare face various workplace hazards that require systematic management. </w:t>
      </w:r>
      <w:hyperlink r:id="rId6" w:history="1">
        <w:r w:rsidRPr="00F91152">
          <w:rPr>
            <w:rStyle w:val="Hyperlink"/>
            <w:rFonts w:ascii="Times New Roman" w:eastAsia="Times New Roman" w:hAnsi="Times New Roman" w:cs="Times New Roman"/>
            <w:b/>
            <w:bCs/>
            <w:sz w:val="24"/>
            <w:szCs w:val="24"/>
            <w:lang w:val="en-US"/>
          </w:rPr>
          <w:t>ISO 45001 Certification in Mongolia</w:t>
        </w:r>
      </w:hyperlink>
      <w:r w:rsidRPr="00F91152">
        <w:rPr>
          <w:rFonts w:ascii="Times New Roman" w:eastAsia="Times New Roman" w:hAnsi="Times New Roman" w:cs="Times New Roman"/>
          <w:sz w:val="24"/>
          <w:szCs w:val="24"/>
          <w:lang w:val="en-US"/>
        </w:rPr>
        <w:t xml:space="preserve"> helps organizations establish a robust Occupational Health and Safety Management System (OHSMS) to prevent workplace </w:t>
      </w:r>
      <w:proofErr w:type="gramStart"/>
      <w:r w:rsidRPr="00F91152">
        <w:rPr>
          <w:rFonts w:ascii="Times New Roman" w:eastAsia="Times New Roman" w:hAnsi="Times New Roman" w:cs="Times New Roman"/>
          <w:sz w:val="24"/>
          <w:szCs w:val="24"/>
          <w:lang w:val="en-US"/>
        </w:rPr>
        <w:t>injuries,</w:t>
      </w:r>
      <w:proofErr w:type="gramEnd"/>
      <w:r w:rsidRPr="00F91152">
        <w:rPr>
          <w:rFonts w:ascii="Times New Roman" w:eastAsia="Times New Roman" w:hAnsi="Times New Roman" w:cs="Times New Roman"/>
          <w:sz w:val="24"/>
          <w:szCs w:val="24"/>
          <w:lang w:val="en-US"/>
        </w:rPr>
        <w:t xml:space="preserve"> reduce occupational risks, and create a safer working environment.</w:t>
      </w:r>
    </w:p>
    <w:p w:rsidR="00F91152" w:rsidRPr="00F91152" w:rsidRDefault="00F91152" w:rsidP="00F91152">
      <w:p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ISO 45001 is an internationally recognized standard developed by the International Organization for Standardization (ISO). It provides a structured framework for identifying workplace hazards, managing health and safety risks, ensuring legal compliance, and promoting continual improvement in occupational health and safety performance.</w:t>
      </w:r>
    </w:p>
    <w:p w:rsidR="00F91152" w:rsidRPr="00F91152" w:rsidRDefault="00F91152" w:rsidP="00F9115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91152">
        <w:rPr>
          <w:rFonts w:ascii="Times New Roman" w:eastAsia="Times New Roman" w:hAnsi="Times New Roman" w:cs="Times New Roman"/>
          <w:b/>
          <w:bCs/>
          <w:sz w:val="36"/>
          <w:szCs w:val="36"/>
          <w:lang w:val="en-US"/>
        </w:rPr>
        <w:t>What is ISO 45001 Certification?</w:t>
      </w:r>
    </w:p>
    <w:p w:rsidR="00F91152" w:rsidRPr="00F91152" w:rsidRDefault="00F91152" w:rsidP="00F91152">
      <w:p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ISO 45001 Certification verifies that an organization has implemented an Occupational Health and Safety Management System that complies with the requirements of the ISO 45001 standard. The certification focuses on preventing work-related injuries and illnesses by establishing effective safety policies, risk assessments, hazard controls, emergency preparedness, and employee participation.</w:t>
      </w:r>
    </w:p>
    <w:p w:rsidR="00F91152" w:rsidRPr="00F91152" w:rsidRDefault="00F91152" w:rsidP="00F91152">
      <w:p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The standard is applicable to organizations of all sizes and industries, helping businesses build a strong safety culture while protecting employees, contractors, visitors, and other stakeholders.</w:t>
      </w:r>
    </w:p>
    <w:p w:rsidR="00F91152" w:rsidRPr="00F91152" w:rsidRDefault="00F91152" w:rsidP="00F9115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91152">
        <w:rPr>
          <w:rFonts w:ascii="Times New Roman" w:eastAsia="Times New Roman" w:hAnsi="Times New Roman" w:cs="Times New Roman"/>
          <w:b/>
          <w:bCs/>
          <w:sz w:val="36"/>
          <w:szCs w:val="36"/>
          <w:lang w:val="en-US"/>
        </w:rPr>
        <w:t>Benefits of ISO 45001 Certification in Mongolia</w:t>
      </w:r>
    </w:p>
    <w:p w:rsidR="00F91152" w:rsidRPr="00F91152" w:rsidRDefault="00F91152" w:rsidP="00F91152">
      <w:p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Implementing ISO 45001 provides numerous benefits for organizations committed to workplace safety.</w:t>
      </w:r>
    </w:p>
    <w:p w:rsidR="00F91152" w:rsidRPr="00F91152" w:rsidRDefault="00F91152" w:rsidP="00F91152">
      <w:p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b/>
          <w:bCs/>
          <w:sz w:val="24"/>
          <w:szCs w:val="24"/>
          <w:lang w:val="en-US"/>
        </w:rPr>
        <w:t>Improved Workplace Safety:</w:t>
      </w:r>
      <w:r w:rsidRPr="00F91152">
        <w:rPr>
          <w:rFonts w:ascii="Times New Roman" w:eastAsia="Times New Roman" w:hAnsi="Times New Roman" w:cs="Times New Roman"/>
          <w:sz w:val="24"/>
          <w:szCs w:val="24"/>
          <w:lang w:val="en-US"/>
        </w:rPr>
        <w:t xml:space="preserve"> The standard helps identify hazards and implement preventive measures to reduce workplace accidents and occupational illnesses.</w:t>
      </w:r>
    </w:p>
    <w:p w:rsidR="00F91152" w:rsidRPr="00F91152" w:rsidRDefault="00F91152" w:rsidP="00F91152">
      <w:p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b/>
          <w:bCs/>
          <w:sz w:val="24"/>
          <w:szCs w:val="24"/>
          <w:lang w:val="en-US"/>
        </w:rPr>
        <w:t>Legal and Regulatory Compliance:</w:t>
      </w:r>
      <w:r w:rsidRPr="00F91152">
        <w:rPr>
          <w:rFonts w:ascii="Times New Roman" w:eastAsia="Times New Roman" w:hAnsi="Times New Roman" w:cs="Times New Roman"/>
          <w:sz w:val="24"/>
          <w:szCs w:val="24"/>
          <w:lang w:val="en-US"/>
        </w:rPr>
        <w:t xml:space="preserve"> ISO 45001 supports compliance with occupational health and safety laws, regulations, and industry-specific requirements.</w:t>
      </w:r>
    </w:p>
    <w:p w:rsidR="00F91152" w:rsidRPr="00F91152" w:rsidRDefault="00F91152" w:rsidP="00F91152">
      <w:p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b/>
          <w:bCs/>
          <w:sz w:val="24"/>
          <w:szCs w:val="24"/>
          <w:lang w:val="en-US"/>
        </w:rPr>
        <w:t>Reduced Workplace Risks:</w:t>
      </w:r>
      <w:r w:rsidRPr="00F91152">
        <w:rPr>
          <w:rFonts w:ascii="Times New Roman" w:eastAsia="Times New Roman" w:hAnsi="Times New Roman" w:cs="Times New Roman"/>
          <w:sz w:val="24"/>
          <w:szCs w:val="24"/>
          <w:lang w:val="en-US"/>
        </w:rPr>
        <w:t xml:space="preserve"> Proactive risk assessments and hazard control measures help minimize incidents, downtime, and operational disruptions.</w:t>
      </w:r>
    </w:p>
    <w:p w:rsidR="00F91152" w:rsidRPr="00F91152" w:rsidRDefault="00F91152" w:rsidP="00F91152">
      <w:p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b/>
          <w:bCs/>
          <w:sz w:val="24"/>
          <w:szCs w:val="24"/>
          <w:lang w:val="en-US"/>
        </w:rPr>
        <w:t>Enhanced Employee Confidence:</w:t>
      </w:r>
      <w:r w:rsidRPr="00F91152">
        <w:rPr>
          <w:rFonts w:ascii="Times New Roman" w:eastAsia="Times New Roman" w:hAnsi="Times New Roman" w:cs="Times New Roman"/>
          <w:sz w:val="24"/>
          <w:szCs w:val="24"/>
          <w:lang w:val="en-US"/>
        </w:rPr>
        <w:t xml:space="preserve"> A safe working environment improves employee morale, productivity, and job satisfaction while encouraging active participation in health and safety initiatives.</w:t>
      </w:r>
    </w:p>
    <w:p w:rsidR="00F91152" w:rsidRPr="00F91152" w:rsidRDefault="00F91152" w:rsidP="00F91152">
      <w:p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b/>
          <w:bCs/>
          <w:sz w:val="24"/>
          <w:szCs w:val="24"/>
          <w:lang w:val="en-US"/>
        </w:rPr>
        <w:lastRenderedPageBreak/>
        <w:t>Lower Operational Costs:</w:t>
      </w:r>
      <w:r w:rsidRPr="00F91152">
        <w:rPr>
          <w:rFonts w:ascii="Times New Roman" w:eastAsia="Times New Roman" w:hAnsi="Times New Roman" w:cs="Times New Roman"/>
          <w:sz w:val="24"/>
          <w:szCs w:val="24"/>
          <w:lang w:val="en-US"/>
        </w:rPr>
        <w:t xml:space="preserve"> Reducing workplace accidents and injuries can decrease medical expenses, compensation claims, insurance costs, and productivity losses.</w:t>
      </w:r>
    </w:p>
    <w:p w:rsidR="00F91152" w:rsidRPr="00F91152" w:rsidRDefault="00F91152" w:rsidP="00F91152">
      <w:p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b/>
          <w:bCs/>
          <w:sz w:val="24"/>
          <w:szCs w:val="24"/>
          <w:lang w:val="en-US"/>
        </w:rPr>
        <w:t>Stronger Business Reputation:</w:t>
      </w:r>
      <w:r w:rsidRPr="00F91152">
        <w:rPr>
          <w:rFonts w:ascii="Times New Roman" w:eastAsia="Times New Roman" w:hAnsi="Times New Roman" w:cs="Times New Roman"/>
          <w:sz w:val="24"/>
          <w:szCs w:val="24"/>
          <w:lang w:val="en-US"/>
        </w:rPr>
        <w:t xml:space="preserve"> Certification demonstrates an organization's commitment to employee well-being, enhancing trust among customers, investors, partners, and regulatory authorities.</w:t>
      </w:r>
    </w:p>
    <w:p w:rsidR="00F91152" w:rsidRPr="00F91152" w:rsidRDefault="00F91152" w:rsidP="00F91152">
      <w:p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b/>
          <w:bCs/>
          <w:sz w:val="24"/>
          <w:szCs w:val="24"/>
          <w:lang w:val="en-US"/>
        </w:rPr>
        <w:t>Continuous Improvement:</w:t>
      </w:r>
      <w:r w:rsidRPr="00F91152">
        <w:rPr>
          <w:rFonts w:ascii="Times New Roman" w:eastAsia="Times New Roman" w:hAnsi="Times New Roman" w:cs="Times New Roman"/>
          <w:sz w:val="24"/>
          <w:szCs w:val="24"/>
          <w:lang w:val="en-US"/>
        </w:rPr>
        <w:t xml:space="preserve"> Regular monitoring, internal audits, and management reviews ensure ongoing improvements in occupational health and safety performance.</w:t>
      </w:r>
    </w:p>
    <w:p w:rsidR="00F91152" w:rsidRPr="00F91152" w:rsidRDefault="00F91152" w:rsidP="00F9115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91152">
        <w:rPr>
          <w:rFonts w:ascii="Times New Roman" w:eastAsia="Times New Roman" w:hAnsi="Times New Roman" w:cs="Times New Roman"/>
          <w:b/>
          <w:bCs/>
          <w:sz w:val="36"/>
          <w:szCs w:val="36"/>
          <w:lang w:val="en-US"/>
        </w:rPr>
        <w:t xml:space="preserve">Industries That Benefit from ISO </w:t>
      </w:r>
      <w:proofErr w:type="gramStart"/>
      <w:r w:rsidRPr="00F91152">
        <w:rPr>
          <w:rFonts w:ascii="Times New Roman" w:eastAsia="Times New Roman" w:hAnsi="Times New Roman" w:cs="Times New Roman"/>
          <w:b/>
          <w:bCs/>
          <w:sz w:val="36"/>
          <w:szCs w:val="36"/>
          <w:lang w:val="en-US"/>
        </w:rPr>
        <w:t>45001 Certification</w:t>
      </w:r>
      <w:proofErr w:type="gramEnd"/>
    </w:p>
    <w:p w:rsidR="00F91152" w:rsidRPr="00F91152" w:rsidRDefault="00F91152" w:rsidP="00F91152">
      <w:p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ISO 45001 is suitable for organizations across a wide range of industries, including:</w:t>
      </w:r>
    </w:p>
    <w:p w:rsidR="00F91152" w:rsidRPr="00F91152" w:rsidRDefault="00F91152" w:rsidP="00F91152">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Mining and Mineral Processing</w:t>
      </w:r>
    </w:p>
    <w:p w:rsidR="00F91152" w:rsidRPr="00F91152" w:rsidRDefault="00F91152" w:rsidP="00F91152">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Construction and Engineering</w:t>
      </w:r>
    </w:p>
    <w:p w:rsidR="00F91152" w:rsidRPr="00F91152" w:rsidRDefault="00F91152" w:rsidP="00F91152">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Manufacturing</w:t>
      </w:r>
    </w:p>
    <w:p w:rsidR="00F91152" w:rsidRPr="00F91152" w:rsidRDefault="00F91152" w:rsidP="00F91152">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Oil, Gas, and Energy</w:t>
      </w:r>
    </w:p>
    <w:p w:rsidR="00F91152" w:rsidRPr="00F91152" w:rsidRDefault="00F91152" w:rsidP="00F91152">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Transportation and Logistics</w:t>
      </w:r>
    </w:p>
    <w:p w:rsidR="00F91152" w:rsidRPr="00F91152" w:rsidRDefault="00F91152" w:rsidP="00F91152">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Healthcare Facilities</w:t>
      </w:r>
    </w:p>
    <w:p w:rsidR="00F91152" w:rsidRPr="00F91152" w:rsidRDefault="00F91152" w:rsidP="00F91152">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Agriculture</w:t>
      </w:r>
    </w:p>
    <w:p w:rsidR="00F91152" w:rsidRPr="00F91152" w:rsidRDefault="00F91152" w:rsidP="00F91152">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Warehousing and Distribution</w:t>
      </w:r>
    </w:p>
    <w:p w:rsidR="00F91152" w:rsidRPr="00F91152" w:rsidRDefault="00F91152" w:rsidP="00F91152">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Hospitality and Tourism</w:t>
      </w:r>
    </w:p>
    <w:p w:rsidR="00F91152" w:rsidRPr="00F91152" w:rsidRDefault="00F91152" w:rsidP="00F91152">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Educational Institutions</w:t>
      </w:r>
    </w:p>
    <w:p w:rsidR="00F91152" w:rsidRPr="00F91152" w:rsidRDefault="00F91152" w:rsidP="00F91152">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Government Organizations</w:t>
      </w:r>
    </w:p>
    <w:p w:rsidR="00F91152" w:rsidRPr="00F91152" w:rsidRDefault="00F91152" w:rsidP="00F91152">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Information Technology and Corporate Offices</w:t>
      </w:r>
    </w:p>
    <w:p w:rsidR="00F91152" w:rsidRPr="00F91152" w:rsidRDefault="00F91152" w:rsidP="00F91152">
      <w:p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The standard is beneficial for both small businesses and large enterprises seeking to improve workplace safety.</w:t>
      </w:r>
    </w:p>
    <w:p w:rsidR="00F91152" w:rsidRPr="00F91152" w:rsidRDefault="00F91152" w:rsidP="00F9115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91152">
        <w:rPr>
          <w:rFonts w:ascii="Times New Roman" w:eastAsia="Times New Roman" w:hAnsi="Times New Roman" w:cs="Times New Roman"/>
          <w:b/>
          <w:bCs/>
          <w:sz w:val="36"/>
          <w:szCs w:val="36"/>
          <w:lang w:val="en-US"/>
        </w:rPr>
        <w:t>ISO 45001 Certification Process</w:t>
      </w:r>
    </w:p>
    <w:p w:rsidR="00F91152" w:rsidRPr="00F91152" w:rsidRDefault="00F91152" w:rsidP="00F91152">
      <w:p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The certification process generally includes the following steps:</w:t>
      </w:r>
    </w:p>
    <w:p w:rsidR="00F91152" w:rsidRPr="00F91152" w:rsidRDefault="00F91152" w:rsidP="00F91152">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Conduct a gap analysis to assess existing occupational health and safety practices.</w:t>
      </w:r>
    </w:p>
    <w:p w:rsidR="00F91152" w:rsidRPr="00F91152" w:rsidRDefault="00F91152" w:rsidP="00F91152">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Develop and implement an Occupational Health and Safety Management System based on ISO 45001 requirements.</w:t>
      </w:r>
    </w:p>
    <w:p w:rsidR="00F91152" w:rsidRPr="00F91152" w:rsidRDefault="00F91152" w:rsidP="00F91152">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Identify workplace hazards and perform comprehensive risk assessments.</w:t>
      </w:r>
    </w:p>
    <w:p w:rsidR="00F91152" w:rsidRPr="00F91152" w:rsidRDefault="00F91152" w:rsidP="00F91152">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Train employees on health and safety policies, procedures, and emergency response plans.</w:t>
      </w:r>
    </w:p>
    <w:p w:rsidR="00F91152" w:rsidRPr="00F91152" w:rsidRDefault="00F91152" w:rsidP="00F91152">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Conduct internal audits and management reviews to evaluate system effectiveness.</w:t>
      </w:r>
    </w:p>
    <w:p w:rsidR="00F91152" w:rsidRPr="00F91152" w:rsidRDefault="00F91152" w:rsidP="00F91152">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Undergo a certification audit by an accredited certification body.</w:t>
      </w:r>
    </w:p>
    <w:p w:rsidR="00F91152" w:rsidRPr="00F91152" w:rsidRDefault="00F91152" w:rsidP="00F91152">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Receive ISO 45001 Certification after successfully meeting all certification requirements.</w:t>
      </w:r>
    </w:p>
    <w:p w:rsidR="00F91152" w:rsidRPr="00F91152" w:rsidRDefault="00F91152" w:rsidP="00F91152">
      <w:p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t>Regular surveillance audits help organizations maintain compliance and continuously improve their health and safety management system.</w:t>
      </w:r>
    </w:p>
    <w:p w:rsidR="00F91152" w:rsidRPr="00F91152" w:rsidRDefault="00F91152" w:rsidP="00F9115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91152">
        <w:rPr>
          <w:rFonts w:ascii="Times New Roman" w:eastAsia="Times New Roman" w:hAnsi="Times New Roman" w:cs="Times New Roman"/>
          <w:b/>
          <w:bCs/>
          <w:sz w:val="36"/>
          <w:szCs w:val="36"/>
          <w:lang w:val="en-US"/>
        </w:rPr>
        <w:t>Why Choose Professional ISO Consultants?</w:t>
      </w:r>
    </w:p>
    <w:p w:rsidR="00F91152" w:rsidRPr="00F91152" w:rsidRDefault="00F91152" w:rsidP="00F91152">
      <w:pPr>
        <w:spacing w:before="100" w:beforeAutospacing="1" w:after="100" w:afterAutospacing="1" w:line="240" w:lineRule="auto"/>
        <w:rPr>
          <w:rFonts w:ascii="Times New Roman" w:eastAsia="Times New Roman" w:hAnsi="Times New Roman" w:cs="Times New Roman"/>
          <w:sz w:val="24"/>
          <w:szCs w:val="24"/>
          <w:lang w:val="en-US"/>
        </w:rPr>
      </w:pPr>
      <w:r w:rsidRPr="00F91152">
        <w:rPr>
          <w:rFonts w:ascii="Times New Roman" w:eastAsia="Times New Roman" w:hAnsi="Times New Roman" w:cs="Times New Roman"/>
          <w:sz w:val="24"/>
          <w:szCs w:val="24"/>
          <w:lang w:val="en-US"/>
        </w:rPr>
        <w:lastRenderedPageBreak/>
        <w:t>Professional ISO consultants provide valuable support throughout the certification process, including documentation, hazard identification, risk assessment, employee training, internal audits, and certification preparation. Their expertise helps organizations implement ISO 45001 efficiently while ensuring compliance with international occupational health and safety standards.</w:t>
      </w:r>
    </w:p>
    <w:p w:rsidR="00F91152" w:rsidRPr="00F91152" w:rsidRDefault="00F91152" w:rsidP="00F91152">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91152">
        <w:rPr>
          <w:rFonts w:ascii="Times New Roman" w:eastAsia="Times New Roman" w:hAnsi="Times New Roman" w:cs="Times New Roman"/>
          <w:b/>
          <w:bCs/>
          <w:sz w:val="36"/>
          <w:szCs w:val="36"/>
          <w:lang w:val="en-US"/>
        </w:rPr>
        <w:t>Conclusion</w:t>
      </w:r>
    </w:p>
    <w:p w:rsidR="00F91152" w:rsidRPr="00F91152" w:rsidRDefault="00F91152" w:rsidP="00F91152">
      <w:pPr>
        <w:spacing w:before="100" w:beforeAutospacing="1" w:after="100" w:afterAutospacing="1" w:line="240" w:lineRule="auto"/>
        <w:rPr>
          <w:rFonts w:ascii="Times New Roman" w:eastAsia="Times New Roman" w:hAnsi="Times New Roman" w:cs="Times New Roman"/>
          <w:sz w:val="24"/>
          <w:szCs w:val="24"/>
          <w:lang w:val="en-US"/>
        </w:rPr>
      </w:pPr>
      <w:hyperlink r:id="rId7" w:history="1">
        <w:r w:rsidRPr="00F91152">
          <w:rPr>
            <w:rStyle w:val="Hyperlink"/>
            <w:rFonts w:ascii="Times New Roman" w:eastAsia="Times New Roman" w:hAnsi="Times New Roman" w:cs="Times New Roman"/>
            <w:b/>
            <w:bCs/>
            <w:sz w:val="24"/>
            <w:szCs w:val="24"/>
            <w:lang w:val="en-US"/>
          </w:rPr>
          <w:t>ISO 45001 Certification in Mongolia</w:t>
        </w:r>
      </w:hyperlink>
      <w:r w:rsidRPr="00F91152">
        <w:rPr>
          <w:rFonts w:ascii="Times New Roman" w:eastAsia="Times New Roman" w:hAnsi="Times New Roman" w:cs="Times New Roman"/>
          <w:sz w:val="24"/>
          <w:szCs w:val="24"/>
          <w:lang w:val="en-US"/>
        </w:rPr>
        <w:t xml:space="preserve"> is a valuable investment for organizations that prioritize employee safety and operational excellence. By implementing an internationally recognized Occupational Health and Safety Management System, businesses can reduce workplace risks, improve legal compliance, enhance employee well-being, and strengthen their reputation in the marketplace. Whether you operate in mining, manufacturing, construction, healthcare, or any other industry, ISO 45001 certification demonstrates your commitment to creating a safe, healthy, and sustainable workplace for long-term business success.</w:t>
      </w:r>
    </w:p>
    <w:p w:rsidR="008C5F33" w:rsidRPr="00F91152" w:rsidRDefault="008C5F33" w:rsidP="00F91152"/>
    <w:sectPr w:rsidR="008C5F33" w:rsidRPr="00F91152"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5B147E"/>
    <w:multiLevelType w:val="multilevel"/>
    <w:tmpl w:val="9F563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A130594"/>
    <w:multiLevelType w:val="multilevel"/>
    <w:tmpl w:val="69E8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46117E"/>
    <w:multiLevelType w:val="multilevel"/>
    <w:tmpl w:val="90EC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E14AC5"/>
    <w:multiLevelType w:val="multilevel"/>
    <w:tmpl w:val="3C1E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907585"/>
    <w:multiLevelType w:val="multilevel"/>
    <w:tmpl w:val="8D42C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897306B"/>
    <w:multiLevelType w:val="multilevel"/>
    <w:tmpl w:val="70F4A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9FE1770"/>
    <w:multiLevelType w:val="multilevel"/>
    <w:tmpl w:val="CBB2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E841B98"/>
    <w:multiLevelType w:val="multilevel"/>
    <w:tmpl w:val="A56C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3"/>
  </w:num>
  <w:num w:numId="4">
    <w:abstractNumId w:val="0"/>
  </w:num>
  <w:num w:numId="5">
    <w:abstractNumId w:val="6"/>
  </w:num>
  <w:num w:numId="6">
    <w:abstractNumId w:val="4"/>
  </w:num>
  <w:num w:numId="7">
    <w:abstractNumId w:val="2"/>
  </w:num>
  <w:num w:numId="8">
    <w:abstractNumId w:val="5"/>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F563AF"/>
    <w:rsid w:val="0001041E"/>
    <w:rsid w:val="00011F97"/>
    <w:rsid w:val="000126CC"/>
    <w:rsid w:val="00012CDD"/>
    <w:rsid w:val="00020C86"/>
    <w:rsid w:val="00025D07"/>
    <w:rsid w:val="00036CD3"/>
    <w:rsid w:val="000372BD"/>
    <w:rsid w:val="000419A2"/>
    <w:rsid w:val="00045EDD"/>
    <w:rsid w:val="0005159C"/>
    <w:rsid w:val="00053B6E"/>
    <w:rsid w:val="00070CAF"/>
    <w:rsid w:val="0007211B"/>
    <w:rsid w:val="00087473"/>
    <w:rsid w:val="0009171C"/>
    <w:rsid w:val="000B1CAB"/>
    <w:rsid w:val="000C20D8"/>
    <w:rsid w:val="000C2865"/>
    <w:rsid w:val="000D6C9E"/>
    <w:rsid w:val="000E5E3E"/>
    <w:rsid w:val="000F0C04"/>
    <w:rsid w:val="000F29C6"/>
    <w:rsid w:val="000F68AA"/>
    <w:rsid w:val="000F7D95"/>
    <w:rsid w:val="0010461E"/>
    <w:rsid w:val="00107FEC"/>
    <w:rsid w:val="0011136D"/>
    <w:rsid w:val="001146FF"/>
    <w:rsid w:val="001351F8"/>
    <w:rsid w:val="00136693"/>
    <w:rsid w:val="00150DE6"/>
    <w:rsid w:val="00154FBB"/>
    <w:rsid w:val="001605ED"/>
    <w:rsid w:val="00170DA7"/>
    <w:rsid w:val="00172FDF"/>
    <w:rsid w:val="00180B67"/>
    <w:rsid w:val="00184C01"/>
    <w:rsid w:val="001869F8"/>
    <w:rsid w:val="001929FE"/>
    <w:rsid w:val="001A60BB"/>
    <w:rsid w:val="001A7A7B"/>
    <w:rsid w:val="001C3029"/>
    <w:rsid w:val="001C525F"/>
    <w:rsid w:val="001C5DE1"/>
    <w:rsid w:val="001C7B06"/>
    <w:rsid w:val="001D2E38"/>
    <w:rsid w:val="001D4CBC"/>
    <w:rsid w:val="001E0D56"/>
    <w:rsid w:val="001E5653"/>
    <w:rsid w:val="001E7348"/>
    <w:rsid w:val="0021189E"/>
    <w:rsid w:val="00213F51"/>
    <w:rsid w:val="002205A0"/>
    <w:rsid w:val="00221937"/>
    <w:rsid w:val="00222F56"/>
    <w:rsid w:val="00242E12"/>
    <w:rsid w:val="00244E25"/>
    <w:rsid w:val="0024793B"/>
    <w:rsid w:val="002613A1"/>
    <w:rsid w:val="002806E5"/>
    <w:rsid w:val="002A048E"/>
    <w:rsid w:val="002A2773"/>
    <w:rsid w:val="002B218B"/>
    <w:rsid w:val="002B3D89"/>
    <w:rsid w:val="002C7B11"/>
    <w:rsid w:val="002E11A0"/>
    <w:rsid w:val="002E3FDD"/>
    <w:rsid w:val="00306C91"/>
    <w:rsid w:val="00315659"/>
    <w:rsid w:val="00320439"/>
    <w:rsid w:val="00326B27"/>
    <w:rsid w:val="00331031"/>
    <w:rsid w:val="00332956"/>
    <w:rsid w:val="003365E7"/>
    <w:rsid w:val="00340614"/>
    <w:rsid w:val="0034673C"/>
    <w:rsid w:val="0035327D"/>
    <w:rsid w:val="0035462C"/>
    <w:rsid w:val="0035589F"/>
    <w:rsid w:val="0037586C"/>
    <w:rsid w:val="00384768"/>
    <w:rsid w:val="00391C4A"/>
    <w:rsid w:val="003A024E"/>
    <w:rsid w:val="003A2524"/>
    <w:rsid w:val="003A4B1C"/>
    <w:rsid w:val="003B243A"/>
    <w:rsid w:val="003D38B6"/>
    <w:rsid w:val="003D4E31"/>
    <w:rsid w:val="003E7D9C"/>
    <w:rsid w:val="003F32C3"/>
    <w:rsid w:val="003F48DE"/>
    <w:rsid w:val="00405E37"/>
    <w:rsid w:val="00410D85"/>
    <w:rsid w:val="00415504"/>
    <w:rsid w:val="004170D0"/>
    <w:rsid w:val="00444137"/>
    <w:rsid w:val="004471A8"/>
    <w:rsid w:val="00451EDA"/>
    <w:rsid w:val="004628CE"/>
    <w:rsid w:val="00474EEA"/>
    <w:rsid w:val="00475961"/>
    <w:rsid w:val="00475DD3"/>
    <w:rsid w:val="00484D21"/>
    <w:rsid w:val="00484D43"/>
    <w:rsid w:val="004877A1"/>
    <w:rsid w:val="00492D32"/>
    <w:rsid w:val="00494893"/>
    <w:rsid w:val="004A29BA"/>
    <w:rsid w:val="004A70CA"/>
    <w:rsid w:val="004A7C2F"/>
    <w:rsid w:val="004B2FA3"/>
    <w:rsid w:val="004B428D"/>
    <w:rsid w:val="004B587B"/>
    <w:rsid w:val="004C12D8"/>
    <w:rsid w:val="004C217F"/>
    <w:rsid w:val="004C3657"/>
    <w:rsid w:val="004C7BCA"/>
    <w:rsid w:val="004D1420"/>
    <w:rsid w:val="004E71E1"/>
    <w:rsid w:val="004F2EB8"/>
    <w:rsid w:val="004F4EE1"/>
    <w:rsid w:val="00504B42"/>
    <w:rsid w:val="0050540D"/>
    <w:rsid w:val="00521254"/>
    <w:rsid w:val="005223EF"/>
    <w:rsid w:val="00525B5D"/>
    <w:rsid w:val="00530B65"/>
    <w:rsid w:val="00531231"/>
    <w:rsid w:val="00532E7D"/>
    <w:rsid w:val="005416F9"/>
    <w:rsid w:val="005562C6"/>
    <w:rsid w:val="00556456"/>
    <w:rsid w:val="005627DD"/>
    <w:rsid w:val="00564DD6"/>
    <w:rsid w:val="005754D4"/>
    <w:rsid w:val="00575F91"/>
    <w:rsid w:val="00576FEE"/>
    <w:rsid w:val="005770A1"/>
    <w:rsid w:val="00582F0E"/>
    <w:rsid w:val="0058422D"/>
    <w:rsid w:val="00593991"/>
    <w:rsid w:val="005A242B"/>
    <w:rsid w:val="005A6AB0"/>
    <w:rsid w:val="005B356D"/>
    <w:rsid w:val="005B45E7"/>
    <w:rsid w:val="005D56D2"/>
    <w:rsid w:val="005E2747"/>
    <w:rsid w:val="005F17D4"/>
    <w:rsid w:val="005F1863"/>
    <w:rsid w:val="005F4232"/>
    <w:rsid w:val="00600DEE"/>
    <w:rsid w:val="00612832"/>
    <w:rsid w:val="00614FC5"/>
    <w:rsid w:val="00626AFC"/>
    <w:rsid w:val="00632F0C"/>
    <w:rsid w:val="00650AB4"/>
    <w:rsid w:val="00657BBC"/>
    <w:rsid w:val="006612C1"/>
    <w:rsid w:val="00664430"/>
    <w:rsid w:val="0066579B"/>
    <w:rsid w:val="00666804"/>
    <w:rsid w:val="00667AAB"/>
    <w:rsid w:val="00673404"/>
    <w:rsid w:val="0067746C"/>
    <w:rsid w:val="00682E41"/>
    <w:rsid w:val="00693B22"/>
    <w:rsid w:val="006A0F34"/>
    <w:rsid w:val="006B06D7"/>
    <w:rsid w:val="006B0853"/>
    <w:rsid w:val="006C5333"/>
    <w:rsid w:val="006E5572"/>
    <w:rsid w:val="006F1B01"/>
    <w:rsid w:val="006F2971"/>
    <w:rsid w:val="006F71D4"/>
    <w:rsid w:val="007034E2"/>
    <w:rsid w:val="00730524"/>
    <w:rsid w:val="00731893"/>
    <w:rsid w:val="0073426A"/>
    <w:rsid w:val="007415EF"/>
    <w:rsid w:val="00741C88"/>
    <w:rsid w:val="0074372C"/>
    <w:rsid w:val="00752FFB"/>
    <w:rsid w:val="007561DA"/>
    <w:rsid w:val="007567A0"/>
    <w:rsid w:val="0076099F"/>
    <w:rsid w:val="00777F4C"/>
    <w:rsid w:val="00790F80"/>
    <w:rsid w:val="00791301"/>
    <w:rsid w:val="007A23E6"/>
    <w:rsid w:val="007A54AF"/>
    <w:rsid w:val="007A64AA"/>
    <w:rsid w:val="007B6109"/>
    <w:rsid w:val="007B7D80"/>
    <w:rsid w:val="007B7F39"/>
    <w:rsid w:val="007D0A64"/>
    <w:rsid w:val="007D4269"/>
    <w:rsid w:val="007E643D"/>
    <w:rsid w:val="007E7D82"/>
    <w:rsid w:val="007F0E51"/>
    <w:rsid w:val="007F298D"/>
    <w:rsid w:val="00802A7C"/>
    <w:rsid w:val="008104B5"/>
    <w:rsid w:val="00825764"/>
    <w:rsid w:val="008400A1"/>
    <w:rsid w:val="00843796"/>
    <w:rsid w:val="00843DF4"/>
    <w:rsid w:val="008441BD"/>
    <w:rsid w:val="00847AD8"/>
    <w:rsid w:val="00847F92"/>
    <w:rsid w:val="008571A9"/>
    <w:rsid w:val="008707F8"/>
    <w:rsid w:val="00872406"/>
    <w:rsid w:val="00876825"/>
    <w:rsid w:val="00891D1D"/>
    <w:rsid w:val="0089412A"/>
    <w:rsid w:val="008A2885"/>
    <w:rsid w:val="008A6660"/>
    <w:rsid w:val="008A7EA0"/>
    <w:rsid w:val="008B0807"/>
    <w:rsid w:val="008B0B41"/>
    <w:rsid w:val="008B69B6"/>
    <w:rsid w:val="008C337E"/>
    <w:rsid w:val="008C3706"/>
    <w:rsid w:val="008C5F33"/>
    <w:rsid w:val="008E7136"/>
    <w:rsid w:val="008F7352"/>
    <w:rsid w:val="00900B1C"/>
    <w:rsid w:val="009067A7"/>
    <w:rsid w:val="00931793"/>
    <w:rsid w:val="00931BFA"/>
    <w:rsid w:val="00945609"/>
    <w:rsid w:val="0094666C"/>
    <w:rsid w:val="00946A17"/>
    <w:rsid w:val="00946C2F"/>
    <w:rsid w:val="009517D2"/>
    <w:rsid w:val="00955093"/>
    <w:rsid w:val="00956391"/>
    <w:rsid w:val="00957F0D"/>
    <w:rsid w:val="0096722B"/>
    <w:rsid w:val="00971148"/>
    <w:rsid w:val="009754FE"/>
    <w:rsid w:val="009758E3"/>
    <w:rsid w:val="0098295C"/>
    <w:rsid w:val="009B376C"/>
    <w:rsid w:val="009B75FB"/>
    <w:rsid w:val="009C4029"/>
    <w:rsid w:val="009D41CC"/>
    <w:rsid w:val="009E34DA"/>
    <w:rsid w:val="009F14C2"/>
    <w:rsid w:val="00A0267F"/>
    <w:rsid w:val="00A033B3"/>
    <w:rsid w:val="00A166E0"/>
    <w:rsid w:val="00A4452C"/>
    <w:rsid w:val="00A45039"/>
    <w:rsid w:val="00A5055D"/>
    <w:rsid w:val="00A515AE"/>
    <w:rsid w:val="00A717A1"/>
    <w:rsid w:val="00A71A65"/>
    <w:rsid w:val="00A75F07"/>
    <w:rsid w:val="00A822B4"/>
    <w:rsid w:val="00A86268"/>
    <w:rsid w:val="00A900C1"/>
    <w:rsid w:val="00A9395E"/>
    <w:rsid w:val="00AA2AB3"/>
    <w:rsid w:val="00AA66FC"/>
    <w:rsid w:val="00AB35ED"/>
    <w:rsid w:val="00AB4487"/>
    <w:rsid w:val="00AB5FA9"/>
    <w:rsid w:val="00AC077D"/>
    <w:rsid w:val="00AC1B33"/>
    <w:rsid w:val="00AC2DE7"/>
    <w:rsid w:val="00AD19E3"/>
    <w:rsid w:val="00AE063F"/>
    <w:rsid w:val="00AE2C87"/>
    <w:rsid w:val="00AF0990"/>
    <w:rsid w:val="00AF1137"/>
    <w:rsid w:val="00AF54BB"/>
    <w:rsid w:val="00AF7004"/>
    <w:rsid w:val="00B01F89"/>
    <w:rsid w:val="00B132C2"/>
    <w:rsid w:val="00B2342E"/>
    <w:rsid w:val="00B24D87"/>
    <w:rsid w:val="00B33873"/>
    <w:rsid w:val="00B40812"/>
    <w:rsid w:val="00B529FF"/>
    <w:rsid w:val="00B571B9"/>
    <w:rsid w:val="00B578B0"/>
    <w:rsid w:val="00B57F7D"/>
    <w:rsid w:val="00B63163"/>
    <w:rsid w:val="00B6697B"/>
    <w:rsid w:val="00B82E53"/>
    <w:rsid w:val="00B83307"/>
    <w:rsid w:val="00B920D9"/>
    <w:rsid w:val="00B942DB"/>
    <w:rsid w:val="00B95667"/>
    <w:rsid w:val="00BA5E0A"/>
    <w:rsid w:val="00BC3E14"/>
    <w:rsid w:val="00BC7EBF"/>
    <w:rsid w:val="00BD1995"/>
    <w:rsid w:val="00BD5188"/>
    <w:rsid w:val="00C05522"/>
    <w:rsid w:val="00C05C91"/>
    <w:rsid w:val="00C10AE4"/>
    <w:rsid w:val="00C32B3F"/>
    <w:rsid w:val="00C3401D"/>
    <w:rsid w:val="00C414D1"/>
    <w:rsid w:val="00C47AE0"/>
    <w:rsid w:val="00C50234"/>
    <w:rsid w:val="00C5322D"/>
    <w:rsid w:val="00C62A04"/>
    <w:rsid w:val="00C757A3"/>
    <w:rsid w:val="00C7680C"/>
    <w:rsid w:val="00C80E9B"/>
    <w:rsid w:val="00C83800"/>
    <w:rsid w:val="00C86AC1"/>
    <w:rsid w:val="00C95FFF"/>
    <w:rsid w:val="00CB33B0"/>
    <w:rsid w:val="00CD31EE"/>
    <w:rsid w:val="00CD3D4C"/>
    <w:rsid w:val="00CD4C35"/>
    <w:rsid w:val="00CF1113"/>
    <w:rsid w:val="00D05DA1"/>
    <w:rsid w:val="00D15A8D"/>
    <w:rsid w:val="00D20348"/>
    <w:rsid w:val="00D3027E"/>
    <w:rsid w:val="00D34C17"/>
    <w:rsid w:val="00D35629"/>
    <w:rsid w:val="00D41274"/>
    <w:rsid w:val="00D43ABD"/>
    <w:rsid w:val="00D535B7"/>
    <w:rsid w:val="00D56BE7"/>
    <w:rsid w:val="00D62E08"/>
    <w:rsid w:val="00D6454A"/>
    <w:rsid w:val="00D80BD2"/>
    <w:rsid w:val="00D85F55"/>
    <w:rsid w:val="00D944F1"/>
    <w:rsid w:val="00D9799D"/>
    <w:rsid w:val="00DA0740"/>
    <w:rsid w:val="00DA1399"/>
    <w:rsid w:val="00DA5DE6"/>
    <w:rsid w:val="00DB1F45"/>
    <w:rsid w:val="00DC349D"/>
    <w:rsid w:val="00DC36B0"/>
    <w:rsid w:val="00DD12E3"/>
    <w:rsid w:val="00DF7E6B"/>
    <w:rsid w:val="00E01FD6"/>
    <w:rsid w:val="00E10249"/>
    <w:rsid w:val="00E10758"/>
    <w:rsid w:val="00E10860"/>
    <w:rsid w:val="00E15A11"/>
    <w:rsid w:val="00E22336"/>
    <w:rsid w:val="00E23CE6"/>
    <w:rsid w:val="00E270D0"/>
    <w:rsid w:val="00E277D4"/>
    <w:rsid w:val="00E32354"/>
    <w:rsid w:val="00E424F5"/>
    <w:rsid w:val="00E474C7"/>
    <w:rsid w:val="00E53E80"/>
    <w:rsid w:val="00E5411C"/>
    <w:rsid w:val="00E54201"/>
    <w:rsid w:val="00E56363"/>
    <w:rsid w:val="00E83A6B"/>
    <w:rsid w:val="00E84E15"/>
    <w:rsid w:val="00E85C75"/>
    <w:rsid w:val="00E87751"/>
    <w:rsid w:val="00E95231"/>
    <w:rsid w:val="00E97E57"/>
    <w:rsid w:val="00EA263B"/>
    <w:rsid w:val="00EC63DA"/>
    <w:rsid w:val="00ED01A0"/>
    <w:rsid w:val="00ED2181"/>
    <w:rsid w:val="00EE51ED"/>
    <w:rsid w:val="00EF2299"/>
    <w:rsid w:val="00EF56FA"/>
    <w:rsid w:val="00EF7F16"/>
    <w:rsid w:val="00F075BB"/>
    <w:rsid w:val="00F12729"/>
    <w:rsid w:val="00F13F2C"/>
    <w:rsid w:val="00F155A8"/>
    <w:rsid w:val="00F156D5"/>
    <w:rsid w:val="00F367BB"/>
    <w:rsid w:val="00F445EC"/>
    <w:rsid w:val="00F47287"/>
    <w:rsid w:val="00F52A4D"/>
    <w:rsid w:val="00F563AF"/>
    <w:rsid w:val="00F76114"/>
    <w:rsid w:val="00F76C64"/>
    <w:rsid w:val="00F77050"/>
    <w:rsid w:val="00F90604"/>
    <w:rsid w:val="00F91152"/>
    <w:rsid w:val="00F934FF"/>
    <w:rsid w:val="00F979EB"/>
    <w:rsid w:val="00FA4491"/>
    <w:rsid w:val="00FA565C"/>
    <w:rsid w:val="00FB0327"/>
    <w:rsid w:val="00FB2FE5"/>
    <w:rsid w:val="00FB3680"/>
    <w:rsid w:val="00FD5BD3"/>
    <w:rsid w:val="00FD5D24"/>
    <w:rsid w:val="00FE27E5"/>
    <w:rsid w:val="00FE348E"/>
    <w:rsid w:val="00FF0085"/>
    <w:rsid w:val="00FF1204"/>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68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7798949">
      <w:bodyDiv w:val="1"/>
      <w:marLeft w:val="0"/>
      <w:marRight w:val="0"/>
      <w:marTop w:val="0"/>
      <w:marBottom w:val="0"/>
      <w:divBdr>
        <w:top w:val="none" w:sz="0" w:space="0" w:color="auto"/>
        <w:left w:val="none" w:sz="0" w:space="0" w:color="auto"/>
        <w:bottom w:val="none" w:sz="0" w:space="0" w:color="auto"/>
        <w:right w:val="none" w:sz="0" w:space="0" w:color="auto"/>
      </w:divBdr>
    </w:div>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47076134">
      <w:bodyDiv w:val="1"/>
      <w:marLeft w:val="0"/>
      <w:marRight w:val="0"/>
      <w:marTop w:val="0"/>
      <w:marBottom w:val="0"/>
      <w:divBdr>
        <w:top w:val="none" w:sz="0" w:space="0" w:color="auto"/>
        <w:left w:val="none" w:sz="0" w:space="0" w:color="auto"/>
        <w:bottom w:val="none" w:sz="0" w:space="0" w:color="auto"/>
        <w:right w:val="none" w:sz="0" w:space="0" w:color="auto"/>
      </w:divBdr>
    </w:div>
    <w:div w:id="52119252">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71992773">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1290378">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0691267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58562283">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17735937">
      <w:bodyDiv w:val="1"/>
      <w:marLeft w:val="0"/>
      <w:marRight w:val="0"/>
      <w:marTop w:val="0"/>
      <w:marBottom w:val="0"/>
      <w:divBdr>
        <w:top w:val="none" w:sz="0" w:space="0" w:color="auto"/>
        <w:left w:val="none" w:sz="0" w:space="0" w:color="auto"/>
        <w:bottom w:val="none" w:sz="0" w:space="0" w:color="auto"/>
        <w:right w:val="none" w:sz="0" w:space="0" w:color="auto"/>
      </w:divBdr>
    </w:div>
    <w:div w:id="323701096">
      <w:bodyDiv w:val="1"/>
      <w:marLeft w:val="0"/>
      <w:marRight w:val="0"/>
      <w:marTop w:val="0"/>
      <w:marBottom w:val="0"/>
      <w:divBdr>
        <w:top w:val="none" w:sz="0" w:space="0" w:color="auto"/>
        <w:left w:val="none" w:sz="0" w:space="0" w:color="auto"/>
        <w:bottom w:val="none" w:sz="0" w:space="0" w:color="auto"/>
        <w:right w:val="none" w:sz="0" w:space="0" w:color="auto"/>
      </w:divBdr>
    </w:div>
    <w:div w:id="32644377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3439111">
      <w:bodyDiv w:val="1"/>
      <w:marLeft w:val="0"/>
      <w:marRight w:val="0"/>
      <w:marTop w:val="0"/>
      <w:marBottom w:val="0"/>
      <w:divBdr>
        <w:top w:val="none" w:sz="0" w:space="0" w:color="auto"/>
        <w:left w:val="none" w:sz="0" w:space="0" w:color="auto"/>
        <w:bottom w:val="none" w:sz="0" w:space="0" w:color="auto"/>
        <w:right w:val="none" w:sz="0" w:space="0" w:color="auto"/>
      </w:divBdr>
    </w:div>
    <w:div w:id="345253991">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056199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67600072">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00124366">
      <w:bodyDiv w:val="1"/>
      <w:marLeft w:val="0"/>
      <w:marRight w:val="0"/>
      <w:marTop w:val="0"/>
      <w:marBottom w:val="0"/>
      <w:divBdr>
        <w:top w:val="none" w:sz="0" w:space="0" w:color="auto"/>
        <w:left w:val="none" w:sz="0" w:space="0" w:color="auto"/>
        <w:bottom w:val="none" w:sz="0" w:space="0" w:color="auto"/>
        <w:right w:val="none" w:sz="0" w:space="0" w:color="auto"/>
      </w:divBdr>
    </w:div>
    <w:div w:id="509443044">
      <w:bodyDiv w:val="1"/>
      <w:marLeft w:val="0"/>
      <w:marRight w:val="0"/>
      <w:marTop w:val="0"/>
      <w:marBottom w:val="0"/>
      <w:divBdr>
        <w:top w:val="none" w:sz="0" w:space="0" w:color="auto"/>
        <w:left w:val="none" w:sz="0" w:space="0" w:color="auto"/>
        <w:bottom w:val="none" w:sz="0" w:space="0" w:color="auto"/>
        <w:right w:val="none" w:sz="0" w:space="0" w:color="auto"/>
      </w:divBdr>
    </w:div>
    <w:div w:id="511188207">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23205379">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39704504">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3728681">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70639634">
      <w:bodyDiv w:val="1"/>
      <w:marLeft w:val="0"/>
      <w:marRight w:val="0"/>
      <w:marTop w:val="0"/>
      <w:marBottom w:val="0"/>
      <w:divBdr>
        <w:top w:val="none" w:sz="0" w:space="0" w:color="auto"/>
        <w:left w:val="none" w:sz="0" w:space="0" w:color="auto"/>
        <w:bottom w:val="none" w:sz="0" w:space="0" w:color="auto"/>
        <w:right w:val="none" w:sz="0" w:space="0" w:color="auto"/>
      </w:divBdr>
    </w:div>
    <w:div w:id="674301672">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89575960">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13235590">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63113246">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3887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794300275">
      <w:bodyDiv w:val="1"/>
      <w:marLeft w:val="0"/>
      <w:marRight w:val="0"/>
      <w:marTop w:val="0"/>
      <w:marBottom w:val="0"/>
      <w:divBdr>
        <w:top w:val="none" w:sz="0" w:space="0" w:color="auto"/>
        <w:left w:val="none" w:sz="0" w:space="0" w:color="auto"/>
        <w:bottom w:val="none" w:sz="0" w:space="0" w:color="auto"/>
        <w:right w:val="none" w:sz="0" w:space="0" w:color="auto"/>
      </w:divBdr>
    </w:div>
    <w:div w:id="800221906">
      <w:bodyDiv w:val="1"/>
      <w:marLeft w:val="0"/>
      <w:marRight w:val="0"/>
      <w:marTop w:val="0"/>
      <w:marBottom w:val="0"/>
      <w:divBdr>
        <w:top w:val="none" w:sz="0" w:space="0" w:color="auto"/>
        <w:left w:val="none" w:sz="0" w:space="0" w:color="auto"/>
        <w:bottom w:val="none" w:sz="0" w:space="0" w:color="auto"/>
        <w:right w:val="none" w:sz="0" w:space="0" w:color="auto"/>
      </w:divBdr>
    </w:div>
    <w:div w:id="809372197">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17115032">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2453817">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1256993">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05721531">
      <w:bodyDiv w:val="1"/>
      <w:marLeft w:val="0"/>
      <w:marRight w:val="0"/>
      <w:marTop w:val="0"/>
      <w:marBottom w:val="0"/>
      <w:divBdr>
        <w:top w:val="none" w:sz="0" w:space="0" w:color="auto"/>
        <w:left w:val="none" w:sz="0" w:space="0" w:color="auto"/>
        <w:bottom w:val="none" w:sz="0" w:space="0" w:color="auto"/>
        <w:right w:val="none" w:sz="0" w:space="0" w:color="auto"/>
      </w:divBdr>
    </w:div>
    <w:div w:id="908728297">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33395274">
      <w:bodyDiv w:val="1"/>
      <w:marLeft w:val="0"/>
      <w:marRight w:val="0"/>
      <w:marTop w:val="0"/>
      <w:marBottom w:val="0"/>
      <w:divBdr>
        <w:top w:val="none" w:sz="0" w:space="0" w:color="auto"/>
        <w:left w:val="none" w:sz="0" w:space="0" w:color="auto"/>
        <w:bottom w:val="none" w:sz="0" w:space="0" w:color="auto"/>
        <w:right w:val="none" w:sz="0" w:space="0" w:color="auto"/>
      </w:divBdr>
    </w:div>
    <w:div w:id="939071891">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2784048">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078790655">
      <w:bodyDiv w:val="1"/>
      <w:marLeft w:val="0"/>
      <w:marRight w:val="0"/>
      <w:marTop w:val="0"/>
      <w:marBottom w:val="0"/>
      <w:divBdr>
        <w:top w:val="none" w:sz="0" w:space="0" w:color="auto"/>
        <w:left w:val="none" w:sz="0" w:space="0" w:color="auto"/>
        <w:bottom w:val="none" w:sz="0" w:space="0" w:color="auto"/>
        <w:right w:val="none" w:sz="0" w:space="0" w:color="auto"/>
      </w:divBdr>
    </w:div>
    <w:div w:id="1106384893">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34911316">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64513370">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1456534">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144963">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59172133">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78043011">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392731135">
      <w:bodyDiv w:val="1"/>
      <w:marLeft w:val="0"/>
      <w:marRight w:val="0"/>
      <w:marTop w:val="0"/>
      <w:marBottom w:val="0"/>
      <w:divBdr>
        <w:top w:val="none" w:sz="0" w:space="0" w:color="auto"/>
        <w:left w:val="none" w:sz="0" w:space="0" w:color="auto"/>
        <w:bottom w:val="none" w:sz="0" w:space="0" w:color="auto"/>
        <w:right w:val="none" w:sz="0" w:space="0" w:color="auto"/>
      </w:divBdr>
    </w:div>
    <w:div w:id="1392803417">
      <w:bodyDiv w:val="1"/>
      <w:marLeft w:val="0"/>
      <w:marRight w:val="0"/>
      <w:marTop w:val="0"/>
      <w:marBottom w:val="0"/>
      <w:divBdr>
        <w:top w:val="none" w:sz="0" w:space="0" w:color="auto"/>
        <w:left w:val="none" w:sz="0" w:space="0" w:color="auto"/>
        <w:bottom w:val="none" w:sz="0" w:space="0" w:color="auto"/>
        <w:right w:val="none" w:sz="0" w:space="0" w:color="auto"/>
      </w:divBdr>
    </w:div>
    <w:div w:id="1394347316">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72596787">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5142923">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39783056">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44826952">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0577354">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4492729">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6709934">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38556003">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749184254">
      <w:bodyDiv w:val="1"/>
      <w:marLeft w:val="0"/>
      <w:marRight w:val="0"/>
      <w:marTop w:val="0"/>
      <w:marBottom w:val="0"/>
      <w:divBdr>
        <w:top w:val="none" w:sz="0" w:space="0" w:color="auto"/>
        <w:left w:val="none" w:sz="0" w:space="0" w:color="auto"/>
        <w:bottom w:val="none" w:sz="0" w:space="0" w:color="auto"/>
        <w:right w:val="none" w:sz="0" w:space="0" w:color="auto"/>
      </w:divBdr>
    </w:div>
    <w:div w:id="1756972191">
      <w:bodyDiv w:val="1"/>
      <w:marLeft w:val="0"/>
      <w:marRight w:val="0"/>
      <w:marTop w:val="0"/>
      <w:marBottom w:val="0"/>
      <w:divBdr>
        <w:top w:val="none" w:sz="0" w:space="0" w:color="auto"/>
        <w:left w:val="none" w:sz="0" w:space="0" w:color="auto"/>
        <w:bottom w:val="none" w:sz="0" w:space="0" w:color="auto"/>
        <w:right w:val="none" w:sz="0" w:space="0" w:color="auto"/>
      </w:divBdr>
    </w:div>
    <w:div w:id="1768113924">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5614873">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1426207">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582158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495104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5475211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1997102898">
      <w:bodyDiv w:val="1"/>
      <w:marLeft w:val="0"/>
      <w:marRight w:val="0"/>
      <w:marTop w:val="0"/>
      <w:marBottom w:val="0"/>
      <w:divBdr>
        <w:top w:val="none" w:sz="0" w:space="0" w:color="auto"/>
        <w:left w:val="none" w:sz="0" w:space="0" w:color="auto"/>
        <w:bottom w:val="none" w:sz="0" w:space="0" w:color="auto"/>
        <w:right w:val="none" w:sz="0" w:space="0" w:color="auto"/>
      </w:divBdr>
    </w:div>
    <w:div w:id="2015062851">
      <w:bodyDiv w:val="1"/>
      <w:marLeft w:val="0"/>
      <w:marRight w:val="0"/>
      <w:marTop w:val="0"/>
      <w:marBottom w:val="0"/>
      <w:divBdr>
        <w:top w:val="none" w:sz="0" w:space="0" w:color="auto"/>
        <w:left w:val="none" w:sz="0" w:space="0" w:color="auto"/>
        <w:bottom w:val="none" w:sz="0" w:space="0" w:color="auto"/>
        <w:right w:val="none" w:sz="0" w:space="0" w:color="auto"/>
      </w:divBdr>
    </w:div>
    <w:div w:id="2015063351">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41971734">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093894422">
      <w:bodyDiv w:val="1"/>
      <w:marLeft w:val="0"/>
      <w:marRight w:val="0"/>
      <w:marTop w:val="0"/>
      <w:marBottom w:val="0"/>
      <w:divBdr>
        <w:top w:val="none" w:sz="0" w:space="0" w:color="auto"/>
        <w:left w:val="none" w:sz="0" w:space="0" w:color="auto"/>
        <w:bottom w:val="none" w:sz="0" w:space="0" w:color="auto"/>
        <w:right w:val="none" w:sz="0" w:space="0" w:color="auto"/>
      </w:divBdr>
    </w:div>
    <w:div w:id="2096437725">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9738897">
      <w:bodyDiv w:val="1"/>
      <w:marLeft w:val="0"/>
      <w:marRight w:val="0"/>
      <w:marTop w:val="0"/>
      <w:marBottom w:val="0"/>
      <w:divBdr>
        <w:top w:val="none" w:sz="0" w:space="0" w:color="auto"/>
        <w:left w:val="none" w:sz="0" w:space="0" w:color="auto"/>
        <w:bottom w:val="none" w:sz="0" w:space="0" w:color="auto"/>
        <w:right w:val="none" w:sz="0" w:space="0" w:color="auto"/>
      </w:divBdr>
    </w:div>
    <w:div w:id="2137065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ertvalue.com/iso-45001-certification-in-mongoli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tvalue.com/iso-45001-certification-in-mongoli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5045</TotalTime>
  <Pages>3</Pages>
  <Words>816</Words>
  <Characters>4652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c:creator>
  <cp:lastModifiedBy>vidya</cp:lastModifiedBy>
  <cp:revision>349</cp:revision>
  <dcterms:created xsi:type="dcterms:W3CDTF">2026-06-05T06:15:00Z</dcterms:created>
  <dcterms:modified xsi:type="dcterms:W3CDTF">2026-08-04T05:07:00Z</dcterms:modified>
</cp:coreProperties>
</file>