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SENTINELOPS</w:t>
        <w:br/>
        <w:t>SOC ALERT-TRIAGE MODULE</w:t>
        <w:br/>
        <w:t>DEBUGGING AND OPTIMIZATION</w:t>
      </w:r>
    </w:p>
    <w:p>
      <w:pPr>
        <w:jc w:val="center"/>
      </w:pPr>
      <w:r>
        <w:t>CSA06 — Design and Analysis of Algorithms</w:t>
        <w:br/>
        <w:t>CO2 Debugging and Optimisation Task | 50 Marks</w:t>
      </w:r>
    </w:p>
    <w:p>
      <w:pPr>
        <w:pStyle w:val="Subtitle"/>
        <w:jc w:val="center"/>
      </w:pPr>
      <w:r>
        <w:t>Department of Computer Science and Engineering</w:t>
        <w:br/>
        <w:t>Python 3 | Individual Assignment</w:t>
      </w:r>
    </w:p>
    <w:p>
      <w:pPr>
        <w:jc w:val="center"/>
      </w:pPr>
      <w:r>
        <w:t>Measured environment: Linux-6.8.0-1064-azure-x86_64-with-glibc2.39 | Python 3.14.2</w:t>
      </w:r>
    </w:p>
    <w:p>
      <w:r>
        <w:br w:type="page"/>
      </w:r>
    </w:p>
    <w:p>
      <w:pPr>
        <w:pStyle w:val="Heading1"/>
      </w:pPr>
      <w:r>
        <w:t>Contents</w:t>
      </w:r>
    </w:p>
    <w:p>
      <w:pPr>
        <w:pStyle w:val="ListBullet"/>
      </w:pPr>
      <w:r>
        <w:t>Scenario and method</w:t>
      </w:r>
    </w:p>
    <w:p>
      <w:pPr>
        <w:pStyle w:val="ListBullet"/>
      </w:pPr>
      <w:r>
        <w:t>Part A — Reproduce and identify defects</w:t>
      </w:r>
    </w:p>
    <w:p>
      <w:pPr>
        <w:pStyle w:val="ListBullet"/>
      </w:pPr>
      <w:r>
        <w:t>Part B — Systematic corrections</w:t>
      </w:r>
    </w:p>
    <w:p>
      <w:pPr>
        <w:pStyle w:val="ListBullet"/>
      </w:pPr>
      <w:r>
        <w:t>Part C — Optimized alternatives</w:t>
      </w:r>
    </w:p>
    <w:p>
      <w:pPr>
        <w:pStyle w:val="ListBullet"/>
      </w:pPr>
      <w:r>
        <w:t>Part D — Experiments and complexity</w:t>
      </w:r>
    </w:p>
    <w:p>
      <w:pPr>
        <w:pStyle w:val="ListBullet"/>
      </w:pPr>
      <w:r>
        <w:t>Part E — Testing</w:t>
      </w:r>
    </w:p>
    <w:p>
      <w:pPr>
        <w:pStyle w:val="ListBullet"/>
      </w:pPr>
      <w:r>
        <w:t>Conclusion and engineering recommendations</w:t>
      </w:r>
    </w:p>
    <w:p>
      <w:pPr>
        <w:pStyle w:val="ListBullet"/>
      </w:pPr>
      <w:r>
        <w:t>Viva preparation</w:t>
      </w:r>
    </w:p>
    <w:p>
      <w:pPr>
        <w:pStyle w:val="ListBullet"/>
      </w:pPr>
      <w:r>
        <w:t>Limitations</w:t>
      </w:r>
    </w:p>
    <w:p>
      <w:pPr>
        <w:pStyle w:val="Heading1"/>
      </w:pPr>
      <w:r>
        <w:t>Scenario and Method</w:t>
      </w:r>
    </w:p>
    <w:p>
      <w:r>
        <w:t>SentinelOps processes SOC alerts by severity, checks IP blocklists, scans log text for signatures, and compares login locations measured in kilometres. The supplied faulty program was preserved with its logic unchanged and executed before corrections. Each correction was tested independently through boundary cases; separate optimized implementations were compared using reproducible input data. Timings use time.perf_counter and are environment-specific. Operation counts are reported independently because instrumentation affects elapsed time.</w:t>
      </w:r>
    </w:p>
    <w:p>
      <w:r>
        <w:t>The sequence followed was reproduce → isolate → correct → validate → optimize → measure → compare. All benchmark CSV rows include the runtime environment and deterministic seeds.</w:t>
      </w:r>
    </w:p>
    <w:p>
      <w:pPr>
        <w:pStyle w:val="Heading1"/>
      </w:pPr>
      <w:r>
        <w:t>Part A — Reproduce and Identify Defects</w:t>
      </w:r>
    </w:p>
    <w:p>
      <w:r>
        <w:t>The original faulty file is retained at Source_Code/original_faulty_module.py. It was executed with the supplied five alerts, three blocklist queries, FAILFAIXFAIL text, FAIL pattern, and six login coordinates. The exact actual results follow:</w:t>
      </w:r>
    </w:p>
    <w:p>
      <w:pPr>
        <w:ind w:left="360" w:right="216"/>
      </w:pPr>
      <w:r>
        <w:rPr>
          <w:rFonts w:ascii="Consolas" w:hAnsi="Consolas"/>
          <w:sz w:val="16"/>
        </w:rPr>
        <w:t>ORIGINAL SUPPLIED PROGRAM OUTPUTS (logic unchanged)</w:t>
        <w:br/>
        <w:t>sort_alerts -&gt; [('A4', 9), ('A3', 5), ('A3', 5), ('A5', 1), ('A5', 1)]</w:t>
        <w:br/>
        <w:t>is_blocked -&gt; [('10.0.0.9', False), ('10.0.0.5', False), ('8.8.8.8', False)]</w:t>
        <w:br/>
        <w:t>find_signature('FAILFAIXFAIL', 'FAIL') -&gt; [0, 4]</w:t>
        <w:br/>
        <w:t>closest_logins -&gt; pair=(0, 2), distance_km=60.440052945046</w:t>
        <w:br/>
        <w:t>find_signature('abc', '') -&gt; UnboundLocalError: cannot access local variable 'j' where it is not associated with a value</w:t>
      </w:r>
    </w:p>
    <w:p>
      <w:r>
        <w:t>The original code returns plausible values rather than raising for most defects: corrupt sorting, false blocklist outcomes, a false string hit and missing final hit, and a farthest pair. Only the empty-pattern probe raises UnboundLocalError.</w:t>
      </w:r>
    </w:p>
    <w:p>
      <w:r>
        <w:t>The nine assignment-level categories below are supported by the supplied source. The insertion-sort row groups two related faulty index expressions; statement-level count is therefore ten, as disclosed below the table.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Function</w:t>
            </w:r>
          </w:p>
        </w:tc>
        <w:tc>
          <w:tcPr>
            <w:tcW w:type="dxa" w:w="1728"/>
          </w:tcPr>
          <w:p>
            <w:r>
              <w:t>Fault</w:t>
            </w:r>
          </w:p>
        </w:tc>
        <w:tc>
          <w:tcPr>
            <w:tcW w:type="dxa" w:w="1728"/>
          </w:tcPr>
          <w:p>
            <w:r>
              <w:t>Observed effect</w:t>
            </w:r>
          </w:p>
        </w:tc>
        <w:tc>
          <w:tcPr>
            <w:tcW w:type="dxa" w:w="1728"/>
          </w:tcPr>
          <w:p>
            <w:r>
              <w:t>Fix and verification</w:t>
            </w:r>
          </w:p>
        </w:tc>
      </w:tr>
      <w:tr>
        <w:tc>
          <w:tcPr>
            <w:tcW w:type="dxa" w:w="1728"/>
          </w:tcPr>
          <w:p>
            <w:r>
              <w:rPr>
                <w:sz w:val="15"/>
              </w:rPr>
              <w:t>D01</w:t>
            </w:r>
          </w:p>
        </w:tc>
        <w:tc>
          <w:tcPr>
            <w:tcW w:type="dxa" w:w="1728"/>
          </w:tcPr>
          <w:p>
            <w:r>
              <w:rPr>
                <w:sz w:val="15"/>
              </w:rPr>
              <w:t>sort_alerts</w:t>
            </w:r>
          </w:p>
        </w:tc>
        <w:tc>
          <w:tcPr>
            <w:tcW w:type="dxa" w:w="1728"/>
          </w:tcPr>
          <w:p>
            <w:r>
              <w:rPr>
                <w:sz w:val="15"/>
              </w:rPr>
              <w:t>`j &gt; 0`; `alerts[j] = key`</w:t>
            </w:r>
          </w:p>
        </w:tc>
        <w:tc>
          <w:tcPr>
            <w:tcW w:type="dxa" w:w="1728"/>
          </w:tcPr>
          <w:p>
            <w:r>
              <w:rPr>
                <w:sz w:val="15"/>
              </w:rPr>
              <w:t>Index 0 is skipped and key is restored one slot too early; alerts are lost/duplicated.</w:t>
            </w:r>
          </w:p>
        </w:tc>
        <w:tc>
          <w:tcPr>
            <w:tcW w:type="dxa" w:w="1728"/>
          </w:tcPr>
          <w:p>
            <w:r>
              <w:rPr>
                <w:sz w:val="15"/>
              </w:rPr>
              <w:t>Use `j &gt;= 0` and restore at `j+1`; stable supplied output A2,A4,A3,A1,A5.</w:t>
            </w:r>
          </w:p>
        </w:tc>
      </w:tr>
      <w:tr>
        <w:tc>
          <w:tcPr>
            <w:tcW w:type="dxa" w:w="1728"/>
          </w:tcPr>
          <w:p>
            <w:r>
              <w:rPr>
                <w:sz w:val="15"/>
              </w:rPr>
              <w:t>D02</w:t>
            </w:r>
          </w:p>
        </w:tc>
        <w:tc>
          <w:tcPr>
            <w:tcW w:type="dxa" w:w="1728"/>
          </w:tcPr>
          <w:p>
            <w:r>
              <w:rPr>
                <w:sz w:val="15"/>
              </w:rPr>
              <w:t>is_blocked</w:t>
            </w:r>
          </w:p>
        </w:tc>
        <w:tc>
          <w:tcPr>
            <w:tcW w:type="dxa" w:w="1728"/>
          </w:tcPr>
          <w:p>
            <w:r>
              <w:rPr>
                <w:sz w:val="15"/>
              </w:rPr>
              <w:t>Found branch returns False</w:t>
            </w:r>
          </w:p>
        </w:tc>
        <w:tc>
          <w:tcPr>
            <w:tcW w:type="dxa" w:w="1728"/>
          </w:tcPr>
          <w:p>
            <w:r>
              <w:rPr>
                <w:sz w:val="15"/>
              </w:rPr>
              <w:t>Listed IPs are reported unblocked.</w:t>
            </w:r>
          </w:p>
        </w:tc>
        <w:tc>
          <w:tcPr>
            <w:tcW w:type="dxa" w:w="1728"/>
          </w:tcPr>
          <w:p>
            <w:r>
              <w:rPr>
                <w:sz w:val="15"/>
              </w:rPr>
              <w:t>Return True on equality; supplied 10.0.0.9 and .5 -&gt; True.</w:t>
            </w:r>
          </w:p>
        </w:tc>
      </w:tr>
      <w:tr>
        <w:tc>
          <w:tcPr>
            <w:tcW w:type="dxa" w:w="1728"/>
          </w:tcPr>
          <w:p>
            <w:r>
              <w:rPr>
                <w:sz w:val="15"/>
              </w:rPr>
              <w:t>D03</w:t>
            </w:r>
          </w:p>
        </w:tc>
        <w:tc>
          <w:tcPr>
            <w:tcW w:type="dxa" w:w="1728"/>
          </w:tcPr>
          <w:p>
            <w:r>
              <w:rPr>
                <w:sz w:val="15"/>
              </w:rPr>
              <w:t>is_blocked</w:t>
            </w:r>
          </w:p>
        </w:tc>
        <w:tc>
          <w:tcPr>
            <w:tcW w:type="dxa" w:w="1728"/>
          </w:tcPr>
          <w:p>
            <w:r>
              <w:rPr>
                <w:sz w:val="15"/>
              </w:rPr>
              <w:t>`else: return False` inside loop</w:t>
            </w:r>
          </w:p>
        </w:tc>
        <w:tc>
          <w:tcPr>
            <w:tcW w:type="dxa" w:w="1728"/>
          </w:tcPr>
          <w:p>
            <w:r>
              <w:rPr>
                <w:sz w:val="15"/>
              </w:rPr>
              <w:t>Search ends after first mismatch, so later entries never match.</w:t>
            </w:r>
          </w:p>
        </w:tc>
        <w:tc>
          <w:tcPr>
            <w:tcW w:type="dxa" w:w="1728"/>
          </w:tcPr>
          <w:p>
            <w:r>
              <w:rPr>
                <w:sz w:val="15"/>
              </w:rPr>
              <w:t>Return False after loop; last-position and missing tests pass.</w:t>
            </w:r>
          </w:p>
        </w:tc>
      </w:tr>
      <w:tr>
        <w:tc>
          <w:tcPr>
            <w:tcW w:type="dxa" w:w="1728"/>
          </w:tcPr>
          <w:p>
            <w:r>
              <w:rPr>
                <w:sz w:val="15"/>
              </w:rPr>
              <w:t>D04</w:t>
            </w:r>
          </w:p>
        </w:tc>
        <w:tc>
          <w:tcPr>
            <w:tcW w:type="dxa" w:w="1728"/>
          </w:tcPr>
          <w:p>
            <w:r>
              <w:rPr>
                <w:sz w:val="15"/>
              </w:rPr>
              <w:t>find_signature</w:t>
            </w:r>
          </w:p>
        </w:tc>
        <w:tc>
          <w:tcPr>
            <w:tcW w:type="dxa" w:w="1728"/>
          </w:tcPr>
          <w:p>
            <w:r>
              <w:rPr>
                <w:sz w:val="15"/>
              </w:rPr>
              <w:t>`range(n - m)`</w:t>
            </w:r>
          </w:p>
        </w:tc>
        <w:tc>
          <w:tcPr>
            <w:tcW w:type="dxa" w:w="1728"/>
          </w:tcPr>
          <w:p>
            <w:r>
              <w:rPr>
                <w:sz w:val="15"/>
              </w:rPr>
              <w:t>Final valid alignment is omitted.</w:t>
            </w:r>
          </w:p>
        </w:tc>
        <w:tc>
          <w:tcPr>
            <w:tcW w:type="dxa" w:w="1728"/>
          </w:tcPr>
          <w:p>
            <w:r>
              <w:rPr>
                <w:sz w:val="15"/>
              </w:rPr>
              <w:t>Use `range(n-m+1)` after length checks; end-match test passes.</w:t>
            </w:r>
          </w:p>
        </w:tc>
      </w:tr>
      <w:tr>
        <w:tc>
          <w:tcPr>
            <w:tcW w:type="dxa" w:w="1728"/>
          </w:tcPr>
          <w:p>
            <w:r>
              <w:rPr>
                <w:sz w:val="15"/>
              </w:rPr>
              <w:t>D05</w:t>
            </w:r>
          </w:p>
        </w:tc>
        <w:tc>
          <w:tcPr>
            <w:tcW w:type="dxa" w:w="1728"/>
          </w:tcPr>
          <w:p>
            <w:r>
              <w:rPr>
                <w:sz w:val="15"/>
              </w:rPr>
              <w:t>find_signature</w:t>
            </w:r>
          </w:p>
        </w:tc>
        <w:tc>
          <w:tcPr>
            <w:tcW w:type="dxa" w:w="1728"/>
          </w:tcPr>
          <w:p>
            <w:r>
              <w:rPr>
                <w:sz w:val="15"/>
              </w:rPr>
              <w:t>Empty pattern reaches `if j...`</w:t>
            </w:r>
          </w:p>
        </w:tc>
        <w:tc>
          <w:tcPr>
            <w:tcW w:type="dxa" w:w="1728"/>
          </w:tcPr>
          <w:p>
            <w:r>
              <w:rPr>
                <w:sz w:val="15"/>
              </w:rPr>
              <w:t>UnboundLocalError because the inner loop never sets j.</w:t>
            </w:r>
          </w:p>
        </w:tc>
        <w:tc>
          <w:tcPr>
            <w:tcW w:type="dxa" w:w="1728"/>
          </w:tcPr>
          <w:p>
            <w:r>
              <w:rPr>
                <w:sz w:val="15"/>
              </w:rPr>
              <w:t>Define empty pattern as all n+1 boundaries; empty tests pass.</w:t>
            </w:r>
          </w:p>
        </w:tc>
      </w:tr>
      <w:tr>
        <w:tc>
          <w:tcPr>
            <w:tcW w:type="dxa" w:w="1728"/>
          </w:tcPr>
          <w:p>
            <w:r>
              <w:rPr>
                <w:sz w:val="15"/>
              </w:rPr>
              <w:t>D06</w:t>
            </w:r>
          </w:p>
        </w:tc>
        <w:tc>
          <w:tcPr>
            <w:tcW w:type="dxa" w:w="1728"/>
          </w:tcPr>
          <w:p>
            <w:r>
              <w:rPr>
                <w:sz w:val="15"/>
              </w:rPr>
              <w:t>find_signature</w:t>
            </w:r>
          </w:p>
        </w:tc>
        <w:tc>
          <w:tcPr>
            <w:tcW w:type="dxa" w:w="1728"/>
          </w:tcPr>
          <w:p>
            <w:r>
              <w:rPr>
                <w:sz w:val="15"/>
              </w:rPr>
              <w:t>`if j == m - 1`</w:t>
            </w:r>
          </w:p>
        </w:tc>
        <w:tc>
          <w:tcPr>
            <w:tcW w:type="dxa" w:w="1728"/>
          </w:tcPr>
          <w:p>
            <w:r>
              <w:rPr>
                <w:sz w:val="15"/>
              </w:rPr>
              <w:t>A mismatch at the final pattern character is falsely accepted.</w:t>
            </w:r>
          </w:p>
        </w:tc>
        <w:tc>
          <w:tcPr>
            <w:tcW w:type="dxa" w:w="1728"/>
          </w:tcPr>
          <w:p>
            <w:r>
              <w:rPr>
                <w:sz w:val="15"/>
              </w:rPr>
              <w:t>Accept only after m successful comparisons; output [0,8].</w:t>
            </w:r>
          </w:p>
        </w:tc>
      </w:tr>
      <w:tr>
        <w:tc>
          <w:tcPr>
            <w:tcW w:type="dxa" w:w="1728"/>
          </w:tcPr>
          <w:p>
            <w:r>
              <w:rPr>
                <w:sz w:val="15"/>
              </w:rPr>
              <w:t>D07</w:t>
            </w:r>
          </w:p>
        </w:tc>
        <w:tc>
          <w:tcPr>
            <w:tcW w:type="dxa" w:w="1728"/>
          </w:tcPr>
          <w:p>
            <w:r>
              <w:rPr>
                <w:sz w:val="15"/>
              </w:rPr>
              <w:t>closest_logins</w:t>
            </w:r>
          </w:p>
        </w:tc>
        <w:tc>
          <w:tcPr>
            <w:tcW w:type="dxa" w:w="1728"/>
          </w:tcPr>
          <w:p>
            <w:r>
              <w:rPr>
                <w:sz w:val="15"/>
              </w:rPr>
              <w:t>`min_dist = 0`</w:t>
            </w:r>
          </w:p>
        </w:tc>
        <w:tc>
          <w:tcPr>
            <w:tcW w:type="dxa" w:w="1728"/>
          </w:tcPr>
          <w:p>
            <w:r>
              <w:rPr>
                <w:sz w:val="15"/>
              </w:rPr>
              <w:t>No positive distance is initially a valid upper bound on the minimum.</w:t>
            </w:r>
          </w:p>
        </w:tc>
        <w:tc>
          <w:tcPr>
            <w:tcW w:type="dxa" w:w="1728"/>
          </w:tcPr>
          <w:p>
            <w:r>
              <w:rPr>
                <w:sz w:val="15"/>
              </w:rPr>
              <w:t>Initialize squared best distance to infinity.</w:t>
            </w:r>
          </w:p>
        </w:tc>
      </w:tr>
      <w:tr>
        <w:tc>
          <w:tcPr>
            <w:tcW w:type="dxa" w:w="1728"/>
          </w:tcPr>
          <w:p>
            <w:r>
              <w:rPr>
                <w:sz w:val="15"/>
              </w:rPr>
              <w:t>D08</w:t>
            </w:r>
          </w:p>
        </w:tc>
        <w:tc>
          <w:tcPr>
            <w:tcW w:type="dxa" w:w="1728"/>
          </w:tcPr>
          <w:p>
            <w:r>
              <w:rPr>
                <w:sz w:val="15"/>
              </w:rPr>
              <w:t>closest_logins</w:t>
            </w:r>
          </w:p>
        </w:tc>
        <w:tc>
          <w:tcPr>
            <w:tcW w:type="dxa" w:w="1728"/>
          </w:tcPr>
          <w:p>
            <w:r>
              <w:rPr>
                <w:sz w:val="15"/>
              </w:rPr>
              <w:t>`if d &gt; min_dist`</w:t>
            </w:r>
          </w:p>
        </w:tc>
        <w:tc>
          <w:tcPr>
            <w:tcW w:type="dxa" w:w="1728"/>
          </w:tcPr>
          <w:p>
            <w:r>
              <w:rPr>
                <w:sz w:val="15"/>
              </w:rPr>
              <w:t>Selects the farthest pair, not the closest.</w:t>
            </w:r>
          </w:p>
        </w:tc>
        <w:tc>
          <w:tcPr>
            <w:tcW w:type="dxa" w:w="1728"/>
          </w:tcPr>
          <w:p>
            <w:r>
              <w:rPr>
                <w:sz w:val="15"/>
              </w:rPr>
              <w:t>Minimize squared distance; supplied result indices (0,5), sqrt(2) km.</w:t>
            </w:r>
          </w:p>
        </w:tc>
      </w:tr>
      <w:tr>
        <w:tc>
          <w:tcPr>
            <w:tcW w:type="dxa" w:w="1728"/>
          </w:tcPr>
          <w:p>
            <w:r>
              <w:rPr>
                <w:sz w:val="15"/>
              </w:rPr>
              <w:t>D09</w:t>
            </w:r>
          </w:p>
        </w:tc>
        <w:tc>
          <w:tcPr>
            <w:tcW w:type="dxa" w:w="1728"/>
          </w:tcPr>
          <w:p>
            <w:r>
              <w:rPr>
                <w:sz w:val="15"/>
              </w:rPr>
              <w:t>closest_logins</w:t>
            </w:r>
          </w:p>
        </w:tc>
        <w:tc>
          <w:tcPr>
            <w:tcW w:type="dxa" w:w="1728"/>
          </w:tcPr>
          <w:p>
            <w:r>
              <w:rPr>
                <w:sz w:val="15"/>
              </w:rPr>
              <w:t>Both loops range over all n</w:t>
            </w:r>
          </w:p>
        </w:tc>
        <w:tc>
          <w:tcPr>
            <w:tcW w:type="dxa" w:w="1728"/>
          </w:tcPr>
          <w:p>
            <w:r>
              <w:rPr>
                <w:sz w:val="15"/>
              </w:rPr>
              <w:t>Includes self-pairs and both orders of each unordered pair.</w:t>
            </w:r>
          </w:p>
        </w:tc>
        <w:tc>
          <w:tcPr>
            <w:tcW w:type="dxa" w:w="1728"/>
          </w:tcPr>
          <w:p>
            <w:r>
              <w:rPr>
                <w:sz w:val="15"/>
              </w:rPr>
              <w:t>Scan `j &gt; i`; pair count is n(n-1)/2.</w:t>
            </w:r>
          </w:p>
        </w:tc>
      </w:tr>
    </w:tbl>
    <w:p/>
    <w:p>
      <w:r>
        <w:t>Count clarification: the expected nine categories are present. D01 has two faulty expressions that jointly violate the insertion-step invariant; counting individual fault locations gives ten. This report does not conceal that distinction or invent an unrelated defect to force the expected count.</w:t>
      </w:r>
    </w:p>
    <w:p>
      <w:r>
        <w:t>Other absent input validation is documented as a boundary-condition omission. Quadratic pair scanning and repeated linear lookup are performance limitations, not additional correctness defects.</w:t>
      </w:r>
    </w:p>
    <w:p>
      <w:pPr>
        <w:pStyle w:val="Heading1"/>
      </w:pPr>
      <w:r>
        <w:t>Part B — Systematic Corrections</w:t>
      </w:r>
    </w:p>
    <w:p>
      <w:r>
        <w:t>Corrected code preserves the original algorithms: in-place insertion sort, index-based sequential scan, alignment-by-alignment matching, and nested pair scan. Changes are limited to boundaries, result conventions, match completion, pair initialization/direction/enumeration, and required input validation. The empty signature convention returns all n+1 boundaries.</w:t>
      </w:r>
    </w:p>
    <w:p>
      <w:pPr>
        <w:pStyle w:val="Heading2"/>
      </w:pPr>
      <w:r>
        <w:t>Stable descending alert sort</w:t>
      </w:r>
    </w:p>
    <w:p>
      <w:pPr>
        <w:ind w:left="360" w:right="216"/>
      </w:pPr>
      <w:r>
        <w:rPr>
          <w:rFonts w:ascii="Consolas" w:hAnsi="Consolas"/>
          <w:sz w:val="16"/>
        </w:rPr>
        <w:t>SORT-ALERTS(alerts)</w:t>
        <w:br/>
        <w:t xml:space="preserve">  for i = 1 to length(alerts) - 1</w:t>
        <w:br/>
        <w:t xml:space="preserve">    key = alerts[i]</w:t>
        <w:br/>
        <w:t xml:space="preserve">    j = i - 1</w:t>
        <w:br/>
        <w:t xml:space="preserve">    while j &gt;= 0 and alerts[j].severity &lt; key.severity</w:t>
        <w:br/>
        <w:t xml:space="preserve">      alerts[j + 1] = alerts[j]</w:t>
        <w:br/>
        <w:t xml:space="preserve">      j = j - 1</w:t>
        <w:br/>
        <w:t xml:space="preserve">    alerts[j + 1] = key</w:t>
        <w:br/>
        <w:t xml:space="preserve">  return alerts</w:t>
      </w:r>
    </w:p>
    <w:p>
      <w:r>
        <w:t>Strict comparison preserves the arrival order of equal severities; the input list is mutated.</w:t>
      </w:r>
    </w:p>
    <w:p>
      <w:pPr>
        <w:pStyle w:val="Heading2"/>
      </w:pPr>
      <w:r>
        <w:t>Sequential blocklist search</w:t>
      </w:r>
    </w:p>
    <w:p>
      <w:pPr>
        <w:ind w:left="360" w:right="216"/>
      </w:pPr>
      <w:r>
        <w:rPr>
          <w:rFonts w:ascii="Consolas" w:hAnsi="Consolas"/>
          <w:sz w:val="16"/>
        </w:rPr>
        <w:t>IS-BLOCKED(blocklist, ip)</w:t>
        <w:br/>
        <w:t xml:space="preserve">  for each entry in blocklist from first to last</w:t>
        <w:br/>
        <w:t xml:space="preserve">    if entry = ip</w:t>
        <w:br/>
        <w:t xml:space="preserve">      return true</w:t>
        <w:br/>
        <w:t xml:space="preserve">  return false</w:t>
      </w:r>
    </w:p>
    <w:p>
      <w:r>
        <w:t>A hit returns True; only a complete miss returns False.</w:t>
      </w:r>
    </w:p>
    <w:p>
      <w:pPr>
        <w:pStyle w:val="Heading2"/>
      </w:pPr>
      <w:r>
        <w:t>Brute-force signature matching</w:t>
      </w:r>
    </w:p>
    <w:p>
      <w:pPr>
        <w:ind w:left="360" w:right="216"/>
      </w:pPr>
      <w:r>
        <w:rPr>
          <w:rFonts w:ascii="Consolas" w:hAnsi="Consolas"/>
          <w:sz w:val="16"/>
        </w:rPr>
        <w:t>FIND-SIGNATURE(text, pattern)</w:t>
        <w:br/>
        <w:t xml:space="preserve">  if pattern is empty</w:t>
        <w:br/>
        <w:t xml:space="preserve">    return boundaries 0 through length(text)</w:t>
        <w:br/>
        <w:t xml:space="preserve">  if length(pattern) &gt; length(text)</w:t>
        <w:br/>
        <w:t xml:space="preserve">    return empty list</w:t>
        <w:br/>
        <w:t xml:space="preserve">  hits = empty list</w:t>
        <w:br/>
        <w:t xml:space="preserve">  for start = 0 to length(text) - length(pattern)</w:t>
        <w:br/>
        <w:t xml:space="preserve">    offset = 0</w:t>
        <w:br/>
        <w:t xml:space="preserve">    while offset &lt; length(pattern) and text[start + offset] = pattern[offset]</w:t>
        <w:br/>
        <w:t xml:space="preserve">      offset = offset + 1</w:t>
        <w:br/>
        <w:t xml:space="preserve">    if offset = length(pattern)</w:t>
        <w:br/>
        <w:t xml:space="preserve">      append start to hits</w:t>
        <w:br/>
        <w:t xml:space="preserve">  return hits</w:t>
      </w:r>
    </w:p>
    <w:p>
      <w:r>
        <w:t>Every valid alignment is examined, overlaps are retained, and success requires all m characters.</w:t>
      </w:r>
    </w:p>
    <w:p>
      <w:pPr>
        <w:pStyle w:val="Heading2"/>
      </w:pPr>
      <w:r>
        <w:t>Closest login pair</w:t>
      </w:r>
    </w:p>
    <w:p>
      <w:pPr>
        <w:ind w:left="360" w:right="216"/>
      </w:pPr>
      <w:r>
        <w:rPr>
          <w:rFonts w:ascii="Consolas" w:hAnsi="Consolas"/>
          <w:sz w:val="16"/>
        </w:rPr>
        <w:t>CLOSEST-LOGINS(events)</w:t>
        <w:br/>
        <w:t xml:space="preserve">  require at least two events</w:t>
        <w:br/>
        <w:t xml:space="preserve">  bestSquared = infinity</w:t>
        <w:br/>
        <w:t xml:space="preserve">  for i = 0 to n - 2</w:t>
        <w:br/>
        <w:t xml:space="preserve">    for j = i + 1 to n - 1</w:t>
        <w:br/>
        <w:t xml:space="preserve">      squared = squaredDistance(events[i], events[j])</w:t>
        <w:br/>
        <w:t xml:space="preserve">      if squared &lt; bestSquared, or equal with lexicographically smaller (i,j)</w:t>
        <w:br/>
        <w:t xml:space="preserve">        save squared and pair (i,j)</w:t>
        <w:br/>
        <w:t xml:space="preserve">  return pair, squareRoot(bestSquared)</w:t>
      </w:r>
    </w:p>
    <w:p>
      <w:r>
        <w:t>The corrected baseline scans unique pairs and uses lexicographic index-pair tie-breaking.</w:t>
      </w:r>
    </w:p>
    <w:p>
      <w:pPr>
        <w:pStyle w:val="Heading2"/>
      </w:pPr>
      <w:r>
        <w:t>Observed insertion and alignment traces</w:t>
      </w:r>
    </w:p>
    <w:p>
      <w:pPr>
        <w:ind w:left="360" w:right="216"/>
      </w:pPr>
      <w:r>
        <w:rPr>
          <w:rFonts w:ascii="Consolas" w:hAnsi="Consolas"/>
          <w:sz w:val="16"/>
        </w:rPr>
        <w:t>(descending severity)</w:t>
        <w:br/>
        <w:t>iteration=1 key=('A2', 9)</w:t>
        <w:br/>
        <w:t xml:space="preserve">  comparisons=["('A1', 3) vs key ('A2', 9)"]</w:t>
        <w:br/>
        <w:t xml:space="preserve">  shifts=["move ('A1', 3) from 0 to 1"]</w:t>
        <w:br/>
        <w:t xml:space="preserve">  insertion_position=0; array=[('A2', 9), ('A1', 3), ('A3', 5), ('A4', 9), ('A5', 1)]</w:t>
        <w:br/>
        <w:t>iteration=2 key=('A3', 5)</w:t>
        <w:br/>
        <w:t xml:space="preserve">  comparisons=["('A1', 3) vs key ('A3', 5)", "('A2', 9) vs key ('A3', 5)"]</w:t>
        <w:br/>
        <w:t xml:space="preserve">  shifts=["move ('A1', 3) from 1 to 2"]</w:t>
        <w:br/>
        <w:t xml:space="preserve">  insertion_position=1; array=[('A2', 9), ('A3', 5), ('A1', 3), ('A4', 9), ('A5', 1)]</w:t>
        <w:br/>
        <w:t>iteration=3 key=('A4', 9)</w:t>
        <w:br/>
        <w:t xml:space="preserve">  comparisons=["('A1', 3) vs key ('A4', 9)", "('A3', 5) vs key ('A4', 9)", "('A2', 9) vs key ('A4', 9)"]</w:t>
        <w:br/>
        <w:t xml:space="preserve">  shifts=["move ('A1', 3) from 2 to 3", "move ('A3', 5) from 1 to 2"]</w:t>
        <w:br/>
        <w:t xml:space="preserve">  insertion_position=1; array=[('A2', 9), ('A4', 9), ('A3', 5), ('A1', 3), ('A5', 1)]</w:t>
        <w:br/>
        <w:t>iteration=4 key=('A5', 1)</w:t>
        <w:br/>
        <w:t xml:space="preserve">  comparisons=["('A1', 3) vs key ('A5', 1)"]</w:t>
        <w:br/>
        <w:t xml:space="preserve">  shifts=['none']</w:t>
        <w:br/>
        <w:t xml:space="preserve">  insertion_position=4; array=[('A2', 9), ('A4', 9), ('A3', 5), ('A1', 3), ('A5', 1)]</w:t>
        <w:br/>
        <w:br/>
        <w:t>BRUTE-FORCE ALIGNMENT TRACE text='FAILFAIXFAIL' pattern='FAIL'</w:t>
        <w:br/>
        <w:t>start=0 comparisons=["text[0]='F' vs pattern[0]='F'", "text[1]='A' vs pattern[1]='A'", "text[2]='I' vs pattern[2]='I'", "text[3]='L' vs pattern[3]='L'"] mismatch_offset=None match=True</w:t>
        <w:br/>
        <w:t>start=1 comparisons=["text[1]='A' vs pattern[0]='F'"] mismatch_offset=0 match=False</w:t>
        <w:br/>
        <w:t>start=2 comparisons=["text[2]='I' vs pattern[0]='F'"] mismatch_offset=0 match=False</w:t>
        <w:br/>
        <w:t>start=3 comparisons=["text[3]='L' vs pattern[0]='F'"] mismatch_offset=0 match=False</w:t>
        <w:br/>
        <w:t>start=4 comparisons=["text[4]='F' vs pattern[0]='F'", "text[5]='A' vs pattern[1]='A'", "text[6]='I' vs pattern[2]='I'", "text[7]='X' vs pattern[3]='L'"] mismatch_offset=3 match=False</w:t>
        <w:br/>
        <w:t>start=5 comparisons=["text[5]='A' vs pattern[0]='F'"] mismatch_offset=0 match=False</w:t>
        <w:br/>
        <w:t>start=6 comparisons=["text[6]='I' vs pattern[0]='F'"] mismatch_offset=0 match=False</w:t>
        <w:br/>
        <w:t>start=7 comparisons=["text[7]='X' vs pattern[0]='F'"] mismatch_offset=0 match=False</w:t>
        <w:br/>
        <w:t>start=8 comparisons=["text[8]='F' vs pattern[0]='F'", "text[9]='A' vs pattern[1]='A'", "text[10]='I' vs pattern[2]='I'", "text[11]='L' vs pattern[3]='L'"] mismatch_offset=None match=True</w:t>
      </w:r>
    </w:p>
    <w:p>
      <w:r>
        <w:t>The full original/corrected logs are retained in Output_Screenshots. On the supplied log, the alignment at start 4 compares the final character X against L and fails; start 8 matches through the end.</w:t>
      </w:r>
    </w:p>
    <w:p>
      <w:pPr>
        <w:pStyle w:val="Heading1"/>
      </w:pPr>
      <w:r>
        <w:t>Part C — Optimized Alternatives</w:t>
      </w:r>
    </w:p>
    <w:p>
      <w:r>
        <w:t>Alert sorting retains stable insertion sort for nearly ordered batches and adds bottom-up stable merge sort for larger/random inputs. Merge sorting preserves equal-severity order by choosing the left run on equal keys. Public optimized functions preserve the corrected APIs' return types; separately named instrumented functions expose counters to the benchmark. A set-backed blocklist index is constructed once and then reused across queries; construction and lookup costs are separated. Signature matching remains straightforward brute force; mismatch exit and a correct match condition reduce avoidable work but do not change the O(nm) worst case.</w:t>
      </w:r>
    </w:p>
    <w:p>
      <w:r>
        <w:t>For login locations, the brute-force baseline compares squared distances for unique pairs. The optimized method sorts points and applies exact divide-and-conquer: recursively solve each side, merge y-order, then inspect the strip within the best-distance bound. The packing argument limits each point to the next seven strip points. Duplicate coordinates are detected before recursion and return the lexicographically earliest zero-distance pair. Squared distances alone would only reduce per-pair cost; the observed calculation reduction comes from spatial pruning.</w:t>
      </w:r>
    </w:p>
    <w:p>
      <w:pPr>
        <w:pStyle w:val="Heading2"/>
      </w:pPr>
      <w:r>
        <w:t>Supplied optimized demonstration</w:t>
      </w:r>
    </w:p>
    <w:p>
      <w:pPr>
        <w:ind w:left="360" w:right="216"/>
      </w:pPr>
      <w:r>
        <w:rPr>
          <w:rFonts w:ascii="Consolas" w:hAnsi="Consolas"/>
          <w:sz w:val="16"/>
        </w:rPr>
        <w:t>OPTIMIZED MODULE DEMONSTRATION</w:t>
        <w:br/>
        <w:t>stable insertion sort -&gt; [('A2', 9), ('A4', 9), ('A3', 5), ('A1', 3), ('A5', 1)]; counts=OperationCounts(comparisons=7, movements=8)</w:t>
        <w:br/>
        <w:t>indexed blocklist queries -&gt; [True, True, False]; counts=SearchCounts(index_build_operations=3, lookups=3)</w:t>
        <w:br/>
        <w:t>counted brute-force signatures -&gt; [0, 8]; comparisons=18</w:t>
        <w:br/>
        <w:t>closest pair brute -&gt; (0, 5), 1.414213562373 km, distances=15</w:t>
        <w:br/>
        <w:t>closest pair divide-and-conquer -&gt; (0, 5), 1.414213562373 km, distances=6, preprocessing=27</w:t>
      </w:r>
    </w:p>
    <w:p>
      <w:pPr>
        <w:pStyle w:val="Heading1"/>
      </w:pPr>
      <w:r>
        <w:t>Part D — Experiments and Complexity</w:t>
      </w:r>
    </w:p>
    <w:p>
      <w:r>
        <w:t>Sorting uses seeded identical datasets at n=100, 1,000, and 5,000. Nearly sorted inputs are generated from descending severity order with deterministic adjacent perturbations; random inputs use seed 8821; reverse input is the opposite severity order. Every result is checked against Python's stable descending sort.</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Dataset</w:t>
            </w:r>
          </w:p>
        </w:tc>
        <w:tc>
          <w:tcPr>
            <w:tcW w:type="dxa" w:w="1234"/>
          </w:tcPr>
          <w:p>
            <w:r>
              <w:t>n</w:t>
            </w:r>
          </w:p>
        </w:tc>
        <w:tc>
          <w:tcPr>
            <w:tcW w:type="dxa" w:w="1234"/>
          </w:tcPr>
          <w:p>
            <w:r>
              <w:t>Algorithm</w:t>
            </w:r>
          </w:p>
        </w:tc>
        <w:tc>
          <w:tcPr>
            <w:tcW w:type="dxa" w:w="1234"/>
          </w:tcPr>
          <w:p>
            <w:r>
              <w:t>Comparisons</w:t>
            </w:r>
          </w:p>
        </w:tc>
        <w:tc>
          <w:tcPr>
            <w:tcW w:type="dxa" w:w="1234"/>
          </w:tcPr>
          <w:p>
            <w:r>
              <w:t>Movements</w:t>
            </w:r>
          </w:p>
        </w:tc>
        <w:tc>
          <w:tcPr>
            <w:tcW w:type="dxa" w:w="1234"/>
          </w:tcPr>
          <w:p>
            <w:r>
              <w:t>Seconds</w:t>
            </w:r>
          </w:p>
        </w:tc>
        <w:tc>
          <w:tcPr>
            <w:tcW w:type="dxa" w:w="1234"/>
          </w:tcPr>
          <w:p>
            <w:r>
              <w:t>Stable/correct</w:t>
            </w:r>
          </w:p>
        </w:tc>
      </w:tr>
      <w:tr>
        <w:tc>
          <w:tcPr>
            <w:tcW w:type="dxa" w:w="1234"/>
          </w:tcPr>
          <w:p>
            <w:r>
              <w:rPr>
                <w:sz w:val="15"/>
              </w:rPr>
              <w:t>nearly_sorted</w:t>
            </w:r>
          </w:p>
        </w:tc>
        <w:tc>
          <w:tcPr>
            <w:tcW w:type="dxa" w:w="1234"/>
          </w:tcPr>
          <w:p>
            <w:r>
              <w:rPr>
                <w:sz w:val="15"/>
              </w:rPr>
              <w:t>100</w:t>
            </w:r>
          </w:p>
        </w:tc>
        <w:tc>
          <w:tcPr>
            <w:tcW w:type="dxa" w:w="1234"/>
          </w:tcPr>
          <w:p>
            <w:r>
              <w:rPr>
                <w:sz w:val="15"/>
              </w:rPr>
              <w:t>insertion</w:t>
            </w:r>
          </w:p>
        </w:tc>
        <w:tc>
          <w:tcPr>
            <w:tcW w:type="dxa" w:w="1234"/>
          </w:tcPr>
          <w:p>
            <w:r>
              <w:rPr>
                <w:sz w:val="15"/>
              </w:rPr>
              <w:t>197</w:t>
            </w:r>
          </w:p>
        </w:tc>
        <w:tc>
          <w:tcPr>
            <w:tcW w:type="dxa" w:w="1234"/>
          </w:tcPr>
          <w:p>
            <w:r>
              <w:rPr>
                <w:sz w:val="15"/>
              </w:rPr>
              <w:t>197</w:t>
            </w:r>
          </w:p>
        </w:tc>
        <w:tc>
          <w:tcPr>
            <w:tcW w:type="dxa" w:w="1234"/>
          </w:tcPr>
          <w:p>
            <w:r>
              <w:rPr>
                <w:sz w:val="15"/>
              </w:rPr>
              <w:t>0.000035115</w:t>
            </w:r>
          </w:p>
        </w:tc>
        <w:tc>
          <w:tcPr>
            <w:tcW w:type="dxa" w:w="1234"/>
          </w:tcPr>
          <w:p>
            <w:r>
              <w:rPr>
                <w:sz w:val="15"/>
              </w:rPr>
              <w:t>True</w:t>
            </w:r>
          </w:p>
        </w:tc>
      </w:tr>
      <w:tr>
        <w:tc>
          <w:tcPr>
            <w:tcW w:type="dxa" w:w="1234"/>
          </w:tcPr>
          <w:p>
            <w:r>
              <w:rPr>
                <w:sz w:val="15"/>
              </w:rPr>
              <w:t>nearly_sorted</w:t>
            </w:r>
          </w:p>
        </w:tc>
        <w:tc>
          <w:tcPr>
            <w:tcW w:type="dxa" w:w="1234"/>
          </w:tcPr>
          <w:p>
            <w:r>
              <w:rPr>
                <w:sz w:val="15"/>
              </w:rPr>
              <w:t>100</w:t>
            </w:r>
          </w:p>
        </w:tc>
        <w:tc>
          <w:tcPr>
            <w:tcW w:type="dxa" w:w="1234"/>
          </w:tcPr>
          <w:p>
            <w:r>
              <w:rPr>
                <w:sz w:val="15"/>
              </w:rPr>
              <w:t>stable_merge</w:t>
            </w:r>
          </w:p>
        </w:tc>
        <w:tc>
          <w:tcPr>
            <w:tcW w:type="dxa" w:w="1234"/>
          </w:tcPr>
          <w:p>
            <w:r>
              <w:rPr>
                <w:sz w:val="15"/>
              </w:rPr>
              <w:t>375</w:t>
            </w:r>
          </w:p>
        </w:tc>
        <w:tc>
          <w:tcPr>
            <w:tcW w:type="dxa" w:w="1234"/>
          </w:tcPr>
          <w:p>
            <w:r>
              <w:rPr>
                <w:sz w:val="15"/>
              </w:rPr>
              <w:t>1400</w:t>
            </w:r>
          </w:p>
        </w:tc>
        <w:tc>
          <w:tcPr>
            <w:tcW w:type="dxa" w:w="1234"/>
          </w:tcPr>
          <w:p>
            <w:r>
              <w:rPr>
                <w:sz w:val="15"/>
              </w:rPr>
              <w:t>0.000250318</w:t>
            </w:r>
          </w:p>
        </w:tc>
        <w:tc>
          <w:tcPr>
            <w:tcW w:type="dxa" w:w="1234"/>
          </w:tcPr>
          <w:p>
            <w:r>
              <w:rPr>
                <w:sz w:val="15"/>
              </w:rPr>
              <w:t>True</w:t>
            </w:r>
          </w:p>
        </w:tc>
      </w:tr>
      <w:tr>
        <w:tc>
          <w:tcPr>
            <w:tcW w:type="dxa" w:w="1234"/>
          </w:tcPr>
          <w:p>
            <w:r>
              <w:rPr>
                <w:sz w:val="15"/>
              </w:rPr>
              <w:t>random</w:t>
            </w:r>
          </w:p>
        </w:tc>
        <w:tc>
          <w:tcPr>
            <w:tcW w:type="dxa" w:w="1234"/>
          </w:tcPr>
          <w:p>
            <w:r>
              <w:rPr>
                <w:sz w:val="15"/>
              </w:rPr>
              <w:t>100</w:t>
            </w:r>
          </w:p>
        </w:tc>
        <w:tc>
          <w:tcPr>
            <w:tcW w:type="dxa" w:w="1234"/>
          </w:tcPr>
          <w:p>
            <w:r>
              <w:rPr>
                <w:sz w:val="15"/>
              </w:rPr>
              <w:t>insertion</w:t>
            </w:r>
          </w:p>
        </w:tc>
        <w:tc>
          <w:tcPr>
            <w:tcW w:type="dxa" w:w="1234"/>
          </w:tcPr>
          <w:p>
            <w:r>
              <w:rPr>
                <w:sz w:val="15"/>
              </w:rPr>
              <w:t>2632</w:t>
            </w:r>
          </w:p>
        </w:tc>
        <w:tc>
          <w:tcPr>
            <w:tcW w:type="dxa" w:w="1234"/>
          </w:tcPr>
          <w:p>
            <w:r>
              <w:rPr>
                <w:sz w:val="15"/>
              </w:rPr>
              <w:t>2637</w:t>
            </w:r>
          </w:p>
        </w:tc>
        <w:tc>
          <w:tcPr>
            <w:tcW w:type="dxa" w:w="1234"/>
          </w:tcPr>
          <w:p>
            <w:r>
              <w:rPr>
                <w:sz w:val="15"/>
              </w:rPr>
              <w:t>0.000415696</w:t>
            </w:r>
          </w:p>
        </w:tc>
        <w:tc>
          <w:tcPr>
            <w:tcW w:type="dxa" w:w="1234"/>
          </w:tcPr>
          <w:p>
            <w:r>
              <w:rPr>
                <w:sz w:val="15"/>
              </w:rPr>
              <w:t>True</w:t>
            </w:r>
          </w:p>
        </w:tc>
      </w:tr>
      <w:tr>
        <w:tc>
          <w:tcPr>
            <w:tcW w:type="dxa" w:w="1234"/>
          </w:tcPr>
          <w:p>
            <w:r>
              <w:rPr>
                <w:sz w:val="15"/>
              </w:rPr>
              <w:t>random</w:t>
            </w:r>
          </w:p>
        </w:tc>
        <w:tc>
          <w:tcPr>
            <w:tcW w:type="dxa" w:w="1234"/>
          </w:tcPr>
          <w:p>
            <w:r>
              <w:rPr>
                <w:sz w:val="15"/>
              </w:rPr>
              <w:t>100</w:t>
            </w:r>
          </w:p>
        </w:tc>
        <w:tc>
          <w:tcPr>
            <w:tcW w:type="dxa" w:w="1234"/>
          </w:tcPr>
          <w:p>
            <w:r>
              <w:rPr>
                <w:sz w:val="15"/>
              </w:rPr>
              <w:t>stable_merge</w:t>
            </w:r>
          </w:p>
        </w:tc>
        <w:tc>
          <w:tcPr>
            <w:tcW w:type="dxa" w:w="1234"/>
          </w:tcPr>
          <w:p>
            <w:r>
              <w:rPr>
                <w:sz w:val="15"/>
              </w:rPr>
              <w:t>562</w:t>
            </w:r>
          </w:p>
        </w:tc>
        <w:tc>
          <w:tcPr>
            <w:tcW w:type="dxa" w:w="1234"/>
          </w:tcPr>
          <w:p>
            <w:r>
              <w:rPr>
                <w:sz w:val="15"/>
              </w:rPr>
              <w:t>1400</w:t>
            </w:r>
          </w:p>
        </w:tc>
        <w:tc>
          <w:tcPr>
            <w:tcW w:type="dxa" w:w="1234"/>
          </w:tcPr>
          <w:p>
            <w:r>
              <w:rPr>
                <w:sz w:val="15"/>
              </w:rPr>
              <w:t>0.000235470</w:t>
            </w:r>
          </w:p>
        </w:tc>
        <w:tc>
          <w:tcPr>
            <w:tcW w:type="dxa" w:w="1234"/>
          </w:tcPr>
          <w:p>
            <w:r>
              <w:rPr>
                <w:sz w:val="15"/>
              </w:rPr>
              <w:t>True</w:t>
            </w:r>
          </w:p>
        </w:tc>
      </w:tr>
      <w:tr>
        <w:tc>
          <w:tcPr>
            <w:tcW w:type="dxa" w:w="1234"/>
          </w:tcPr>
          <w:p>
            <w:r>
              <w:rPr>
                <w:sz w:val="15"/>
              </w:rPr>
              <w:t>reverse_sorted</w:t>
            </w:r>
          </w:p>
        </w:tc>
        <w:tc>
          <w:tcPr>
            <w:tcW w:type="dxa" w:w="1234"/>
          </w:tcPr>
          <w:p>
            <w:r>
              <w:rPr>
                <w:sz w:val="15"/>
              </w:rPr>
              <w:t>100</w:t>
            </w:r>
          </w:p>
        </w:tc>
        <w:tc>
          <w:tcPr>
            <w:tcW w:type="dxa" w:w="1234"/>
          </w:tcPr>
          <w:p>
            <w:r>
              <w:rPr>
                <w:sz w:val="15"/>
              </w:rPr>
              <w:t>insertion</w:t>
            </w:r>
          </w:p>
        </w:tc>
        <w:tc>
          <w:tcPr>
            <w:tcW w:type="dxa" w:w="1234"/>
          </w:tcPr>
          <w:p>
            <w:r>
              <w:rPr>
                <w:sz w:val="15"/>
              </w:rPr>
              <w:t>4942</w:t>
            </w:r>
          </w:p>
        </w:tc>
        <w:tc>
          <w:tcPr>
            <w:tcW w:type="dxa" w:w="1234"/>
          </w:tcPr>
          <w:p>
            <w:r>
              <w:rPr>
                <w:sz w:val="15"/>
              </w:rPr>
              <w:t>5005</w:t>
            </w:r>
          </w:p>
        </w:tc>
        <w:tc>
          <w:tcPr>
            <w:tcW w:type="dxa" w:w="1234"/>
          </w:tcPr>
          <w:p>
            <w:r>
              <w:rPr>
                <w:sz w:val="15"/>
              </w:rPr>
              <w:t>0.000850368</w:t>
            </w:r>
          </w:p>
        </w:tc>
        <w:tc>
          <w:tcPr>
            <w:tcW w:type="dxa" w:w="1234"/>
          </w:tcPr>
          <w:p>
            <w:r>
              <w:rPr>
                <w:sz w:val="15"/>
              </w:rPr>
              <w:t>True</w:t>
            </w:r>
          </w:p>
        </w:tc>
      </w:tr>
      <w:tr>
        <w:tc>
          <w:tcPr>
            <w:tcW w:type="dxa" w:w="1234"/>
          </w:tcPr>
          <w:p>
            <w:r>
              <w:rPr>
                <w:sz w:val="15"/>
              </w:rPr>
              <w:t>reverse_sorted</w:t>
            </w:r>
          </w:p>
        </w:tc>
        <w:tc>
          <w:tcPr>
            <w:tcW w:type="dxa" w:w="1234"/>
          </w:tcPr>
          <w:p>
            <w:r>
              <w:rPr>
                <w:sz w:val="15"/>
              </w:rPr>
              <w:t>100</w:t>
            </w:r>
          </w:p>
        </w:tc>
        <w:tc>
          <w:tcPr>
            <w:tcW w:type="dxa" w:w="1234"/>
          </w:tcPr>
          <w:p>
            <w:r>
              <w:rPr>
                <w:sz w:val="15"/>
              </w:rPr>
              <w:t>stable_merge</w:t>
            </w:r>
          </w:p>
        </w:tc>
        <w:tc>
          <w:tcPr>
            <w:tcW w:type="dxa" w:w="1234"/>
          </w:tcPr>
          <w:p>
            <w:r>
              <w:rPr>
                <w:sz w:val="15"/>
              </w:rPr>
              <w:t>334</w:t>
            </w:r>
          </w:p>
        </w:tc>
        <w:tc>
          <w:tcPr>
            <w:tcW w:type="dxa" w:w="1234"/>
          </w:tcPr>
          <w:p>
            <w:r>
              <w:rPr>
                <w:sz w:val="15"/>
              </w:rPr>
              <w:t>1400</w:t>
            </w:r>
          </w:p>
        </w:tc>
        <w:tc>
          <w:tcPr>
            <w:tcW w:type="dxa" w:w="1234"/>
          </w:tcPr>
          <w:p>
            <w:r>
              <w:rPr>
                <w:sz w:val="15"/>
              </w:rPr>
              <w:t>0.000214681</w:t>
            </w:r>
          </w:p>
        </w:tc>
        <w:tc>
          <w:tcPr>
            <w:tcW w:type="dxa" w:w="1234"/>
          </w:tcPr>
          <w:p>
            <w:r>
              <w:rPr>
                <w:sz w:val="15"/>
              </w:rPr>
              <w:t>True</w:t>
            </w:r>
          </w:p>
        </w:tc>
      </w:tr>
      <w:tr>
        <w:tc>
          <w:tcPr>
            <w:tcW w:type="dxa" w:w="1234"/>
          </w:tcPr>
          <w:p>
            <w:r>
              <w:rPr>
                <w:sz w:val="15"/>
              </w:rPr>
              <w:t>nearly_sorted</w:t>
            </w:r>
          </w:p>
        </w:tc>
        <w:tc>
          <w:tcPr>
            <w:tcW w:type="dxa" w:w="1234"/>
          </w:tcPr>
          <w:p>
            <w:r>
              <w:rPr>
                <w:sz w:val="15"/>
              </w:rPr>
              <w:t>1000</w:t>
            </w:r>
          </w:p>
        </w:tc>
        <w:tc>
          <w:tcPr>
            <w:tcW w:type="dxa" w:w="1234"/>
          </w:tcPr>
          <w:p>
            <w:r>
              <w:rPr>
                <w:sz w:val="15"/>
              </w:rPr>
              <w:t>insertion</w:t>
            </w:r>
          </w:p>
        </w:tc>
        <w:tc>
          <w:tcPr>
            <w:tcW w:type="dxa" w:w="1234"/>
          </w:tcPr>
          <w:p>
            <w:r>
              <w:rPr>
                <w:sz w:val="15"/>
              </w:rPr>
              <w:t>1010</w:t>
            </w:r>
          </w:p>
        </w:tc>
        <w:tc>
          <w:tcPr>
            <w:tcW w:type="dxa" w:w="1234"/>
          </w:tcPr>
          <w:p>
            <w:r>
              <w:rPr>
                <w:sz w:val="15"/>
              </w:rPr>
              <w:t>1010</w:t>
            </w:r>
          </w:p>
        </w:tc>
        <w:tc>
          <w:tcPr>
            <w:tcW w:type="dxa" w:w="1234"/>
          </w:tcPr>
          <w:p>
            <w:r>
              <w:rPr>
                <w:sz w:val="15"/>
              </w:rPr>
              <w:t>0.000252161</w:t>
            </w:r>
          </w:p>
        </w:tc>
        <w:tc>
          <w:tcPr>
            <w:tcW w:type="dxa" w:w="1234"/>
          </w:tcPr>
          <w:p>
            <w:r>
              <w:rPr>
                <w:sz w:val="15"/>
              </w:rPr>
              <w:t>True</w:t>
            </w:r>
          </w:p>
        </w:tc>
      </w:tr>
      <w:tr>
        <w:tc>
          <w:tcPr>
            <w:tcW w:type="dxa" w:w="1234"/>
          </w:tcPr>
          <w:p>
            <w:r>
              <w:rPr>
                <w:sz w:val="15"/>
              </w:rPr>
              <w:t>nearly_sorted</w:t>
            </w:r>
          </w:p>
        </w:tc>
        <w:tc>
          <w:tcPr>
            <w:tcW w:type="dxa" w:w="1234"/>
          </w:tcPr>
          <w:p>
            <w:r>
              <w:rPr>
                <w:sz w:val="15"/>
              </w:rPr>
              <w:t>1000</w:t>
            </w:r>
          </w:p>
        </w:tc>
        <w:tc>
          <w:tcPr>
            <w:tcW w:type="dxa" w:w="1234"/>
          </w:tcPr>
          <w:p>
            <w:r>
              <w:rPr>
                <w:sz w:val="15"/>
              </w:rPr>
              <w:t>stable_merge</w:t>
            </w:r>
          </w:p>
        </w:tc>
        <w:tc>
          <w:tcPr>
            <w:tcW w:type="dxa" w:w="1234"/>
          </w:tcPr>
          <w:p>
            <w:r>
              <w:rPr>
                <w:sz w:val="15"/>
              </w:rPr>
              <w:t>5052</w:t>
            </w:r>
          </w:p>
        </w:tc>
        <w:tc>
          <w:tcPr>
            <w:tcW w:type="dxa" w:w="1234"/>
          </w:tcPr>
          <w:p>
            <w:r>
              <w:rPr>
                <w:sz w:val="15"/>
              </w:rPr>
              <w:t>20000</w:t>
            </w:r>
          </w:p>
        </w:tc>
        <w:tc>
          <w:tcPr>
            <w:tcW w:type="dxa" w:w="1234"/>
          </w:tcPr>
          <w:p>
            <w:r>
              <w:rPr>
                <w:sz w:val="15"/>
              </w:rPr>
              <w:t>0.003280714</w:t>
            </w:r>
          </w:p>
        </w:tc>
        <w:tc>
          <w:tcPr>
            <w:tcW w:type="dxa" w:w="1234"/>
          </w:tcPr>
          <w:p>
            <w:r>
              <w:rPr>
                <w:sz w:val="15"/>
              </w:rPr>
              <w:t>True</w:t>
            </w:r>
          </w:p>
        </w:tc>
      </w:tr>
      <w:tr>
        <w:tc>
          <w:tcPr>
            <w:tcW w:type="dxa" w:w="1234"/>
          </w:tcPr>
          <w:p>
            <w:r>
              <w:rPr>
                <w:sz w:val="15"/>
              </w:rPr>
              <w:t>random</w:t>
            </w:r>
          </w:p>
        </w:tc>
        <w:tc>
          <w:tcPr>
            <w:tcW w:type="dxa" w:w="1234"/>
          </w:tcPr>
          <w:p>
            <w:r>
              <w:rPr>
                <w:sz w:val="15"/>
              </w:rPr>
              <w:t>1000</w:t>
            </w:r>
          </w:p>
        </w:tc>
        <w:tc>
          <w:tcPr>
            <w:tcW w:type="dxa" w:w="1234"/>
          </w:tcPr>
          <w:p>
            <w:r>
              <w:rPr>
                <w:sz w:val="15"/>
              </w:rPr>
              <w:t>insertion</w:t>
            </w:r>
          </w:p>
        </w:tc>
        <w:tc>
          <w:tcPr>
            <w:tcW w:type="dxa" w:w="1234"/>
          </w:tcPr>
          <w:p>
            <w:r>
              <w:rPr>
                <w:sz w:val="15"/>
              </w:rPr>
              <w:t>241765</w:t>
            </w:r>
          </w:p>
        </w:tc>
        <w:tc>
          <w:tcPr>
            <w:tcW w:type="dxa" w:w="1234"/>
          </w:tcPr>
          <w:p>
            <w:r>
              <w:rPr>
                <w:sz w:val="15"/>
              </w:rPr>
              <w:t>241769</w:t>
            </w:r>
          </w:p>
        </w:tc>
        <w:tc>
          <w:tcPr>
            <w:tcW w:type="dxa" w:w="1234"/>
          </w:tcPr>
          <w:p>
            <w:r>
              <w:rPr>
                <w:sz w:val="15"/>
              </w:rPr>
              <w:t>0.044766729</w:t>
            </w:r>
          </w:p>
        </w:tc>
        <w:tc>
          <w:tcPr>
            <w:tcW w:type="dxa" w:w="1234"/>
          </w:tcPr>
          <w:p>
            <w:r>
              <w:rPr>
                <w:sz w:val="15"/>
              </w:rPr>
              <w:t>True</w:t>
            </w:r>
          </w:p>
        </w:tc>
      </w:tr>
      <w:tr>
        <w:tc>
          <w:tcPr>
            <w:tcW w:type="dxa" w:w="1234"/>
          </w:tcPr>
          <w:p>
            <w:r>
              <w:rPr>
                <w:sz w:val="15"/>
              </w:rPr>
              <w:t>random</w:t>
            </w:r>
          </w:p>
        </w:tc>
        <w:tc>
          <w:tcPr>
            <w:tcW w:type="dxa" w:w="1234"/>
          </w:tcPr>
          <w:p>
            <w:r>
              <w:rPr>
                <w:sz w:val="15"/>
              </w:rPr>
              <w:t>1000</w:t>
            </w:r>
          </w:p>
        </w:tc>
        <w:tc>
          <w:tcPr>
            <w:tcW w:type="dxa" w:w="1234"/>
          </w:tcPr>
          <w:p>
            <w:r>
              <w:rPr>
                <w:sz w:val="15"/>
              </w:rPr>
              <w:t>stable_merge</w:t>
            </w:r>
          </w:p>
        </w:tc>
        <w:tc>
          <w:tcPr>
            <w:tcW w:type="dxa" w:w="1234"/>
          </w:tcPr>
          <w:p>
            <w:r>
              <w:rPr>
                <w:sz w:val="15"/>
              </w:rPr>
              <w:t>8736</w:t>
            </w:r>
          </w:p>
        </w:tc>
        <w:tc>
          <w:tcPr>
            <w:tcW w:type="dxa" w:w="1234"/>
          </w:tcPr>
          <w:p>
            <w:r>
              <w:rPr>
                <w:sz w:val="15"/>
              </w:rPr>
              <w:t>20000</w:t>
            </w:r>
          </w:p>
        </w:tc>
        <w:tc>
          <w:tcPr>
            <w:tcW w:type="dxa" w:w="1234"/>
          </w:tcPr>
          <w:p>
            <w:r>
              <w:rPr>
                <w:sz w:val="15"/>
              </w:rPr>
              <w:t>0.003658970</w:t>
            </w:r>
          </w:p>
        </w:tc>
        <w:tc>
          <w:tcPr>
            <w:tcW w:type="dxa" w:w="1234"/>
          </w:tcPr>
          <w:p>
            <w:r>
              <w:rPr>
                <w:sz w:val="15"/>
              </w:rPr>
              <w:t>True</w:t>
            </w:r>
          </w:p>
        </w:tc>
      </w:tr>
      <w:tr>
        <w:tc>
          <w:tcPr>
            <w:tcW w:type="dxa" w:w="1234"/>
          </w:tcPr>
          <w:p>
            <w:r>
              <w:rPr>
                <w:sz w:val="15"/>
              </w:rPr>
              <w:t>reverse_sorted</w:t>
            </w:r>
          </w:p>
        </w:tc>
        <w:tc>
          <w:tcPr>
            <w:tcW w:type="dxa" w:w="1234"/>
          </w:tcPr>
          <w:p>
            <w:r>
              <w:rPr>
                <w:sz w:val="15"/>
              </w:rPr>
              <w:t>1000</w:t>
            </w:r>
          </w:p>
        </w:tc>
        <w:tc>
          <w:tcPr>
            <w:tcW w:type="dxa" w:w="1234"/>
          </w:tcPr>
          <w:p>
            <w:r>
              <w:rPr>
                <w:sz w:val="15"/>
              </w:rPr>
              <w:t>insertion</w:t>
            </w:r>
          </w:p>
        </w:tc>
        <w:tc>
          <w:tcPr>
            <w:tcW w:type="dxa" w:w="1234"/>
          </w:tcPr>
          <w:p>
            <w:r>
              <w:rPr>
                <w:sz w:val="15"/>
              </w:rPr>
              <w:t>495309</w:t>
            </w:r>
          </w:p>
        </w:tc>
        <w:tc>
          <w:tcPr>
            <w:tcW w:type="dxa" w:w="1234"/>
          </w:tcPr>
          <w:p>
            <w:r>
              <w:rPr>
                <w:sz w:val="15"/>
              </w:rPr>
              <w:t>495408</w:t>
            </w:r>
          </w:p>
        </w:tc>
        <w:tc>
          <w:tcPr>
            <w:tcW w:type="dxa" w:w="1234"/>
          </w:tcPr>
          <w:p>
            <w:r>
              <w:rPr>
                <w:sz w:val="15"/>
              </w:rPr>
              <w:t>0.143309093</w:t>
            </w:r>
          </w:p>
        </w:tc>
        <w:tc>
          <w:tcPr>
            <w:tcW w:type="dxa" w:w="1234"/>
          </w:tcPr>
          <w:p>
            <w:r>
              <w:rPr>
                <w:sz w:val="15"/>
              </w:rPr>
              <w:t>True</w:t>
            </w:r>
          </w:p>
        </w:tc>
      </w:tr>
      <w:tr>
        <w:tc>
          <w:tcPr>
            <w:tcW w:type="dxa" w:w="1234"/>
          </w:tcPr>
          <w:p>
            <w:r>
              <w:rPr>
                <w:sz w:val="15"/>
              </w:rPr>
              <w:t>reverse_sorted</w:t>
            </w:r>
          </w:p>
        </w:tc>
        <w:tc>
          <w:tcPr>
            <w:tcW w:type="dxa" w:w="1234"/>
          </w:tcPr>
          <w:p>
            <w:r>
              <w:rPr>
                <w:sz w:val="15"/>
              </w:rPr>
              <w:t>1000</w:t>
            </w:r>
          </w:p>
        </w:tc>
        <w:tc>
          <w:tcPr>
            <w:tcW w:type="dxa" w:w="1234"/>
          </w:tcPr>
          <w:p>
            <w:r>
              <w:rPr>
                <w:sz w:val="15"/>
              </w:rPr>
              <w:t>stable_merge</w:t>
            </w:r>
          </w:p>
        </w:tc>
        <w:tc>
          <w:tcPr>
            <w:tcW w:type="dxa" w:w="1234"/>
          </w:tcPr>
          <w:p>
            <w:r>
              <w:rPr>
                <w:sz w:val="15"/>
              </w:rPr>
              <w:t>5665</w:t>
            </w:r>
          </w:p>
        </w:tc>
        <w:tc>
          <w:tcPr>
            <w:tcW w:type="dxa" w:w="1234"/>
          </w:tcPr>
          <w:p>
            <w:r>
              <w:rPr>
                <w:sz w:val="15"/>
              </w:rPr>
              <w:t>20000</w:t>
            </w:r>
          </w:p>
        </w:tc>
        <w:tc>
          <w:tcPr>
            <w:tcW w:type="dxa" w:w="1234"/>
          </w:tcPr>
          <w:p>
            <w:r>
              <w:rPr>
                <w:sz w:val="15"/>
              </w:rPr>
              <w:t>0.005531274</w:t>
            </w:r>
          </w:p>
        </w:tc>
        <w:tc>
          <w:tcPr>
            <w:tcW w:type="dxa" w:w="1234"/>
          </w:tcPr>
          <w:p>
            <w:r>
              <w:rPr>
                <w:sz w:val="15"/>
              </w:rPr>
              <w:t>True</w:t>
            </w:r>
          </w:p>
        </w:tc>
      </w:tr>
      <w:tr>
        <w:tc>
          <w:tcPr>
            <w:tcW w:type="dxa" w:w="1234"/>
          </w:tcPr>
          <w:p>
            <w:r>
              <w:rPr>
                <w:sz w:val="15"/>
              </w:rPr>
              <w:t>nearly_sorted</w:t>
            </w:r>
          </w:p>
        </w:tc>
        <w:tc>
          <w:tcPr>
            <w:tcW w:type="dxa" w:w="1234"/>
          </w:tcPr>
          <w:p>
            <w:r>
              <w:rPr>
                <w:sz w:val="15"/>
              </w:rPr>
              <w:t>5000</w:t>
            </w:r>
          </w:p>
        </w:tc>
        <w:tc>
          <w:tcPr>
            <w:tcW w:type="dxa" w:w="1234"/>
          </w:tcPr>
          <w:p>
            <w:r>
              <w:rPr>
                <w:sz w:val="15"/>
              </w:rPr>
              <w:t>insertion</w:t>
            </w:r>
          </w:p>
        </w:tc>
        <w:tc>
          <w:tcPr>
            <w:tcW w:type="dxa" w:w="1234"/>
          </w:tcPr>
          <w:p>
            <w:r>
              <w:rPr>
                <w:sz w:val="15"/>
              </w:rPr>
              <w:t>5000</w:t>
            </w:r>
          </w:p>
        </w:tc>
        <w:tc>
          <w:tcPr>
            <w:tcW w:type="dxa" w:w="1234"/>
          </w:tcPr>
          <w:p>
            <w:r>
              <w:rPr>
                <w:sz w:val="15"/>
              </w:rPr>
              <w:t>5000</w:t>
            </w:r>
          </w:p>
        </w:tc>
        <w:tc>
          <w:tcPr>
            <w:tcW w:type="dxa" w:w="1234"/>
          </w:tcPr>
          <w:p>
            <w:r>
              <w:rPr>
                <w:sz w:val="15"/>
              </w:rPr>
              <w:t>0.001090104</w:t>
            </w:r>
          </w:p>
        </w:tc>
        <w:tc>
          <w:tcPr>
            <w:tcW w:type="dxa" w:w="1234"/>
          </w:tcPr>
          <w:p>
            <w:r>
              <w:rPr>
                <w:sz w:val="15"/>
              </w:rPr>
              <w:t>True</w:t>
            </w:r>
          </w:p>
        </w:tc>
      </w:tr>
      <w:tr>
        <w:tc>
          <w:tcPr>
            <w:tcW w:type="dxa" w:w="1234"/>
          </w:tcPr>
          <w:p>
            <w:r>
              <w:rPr>
                <w:sz w:val="15"/>
              </w:rPr>
              <w:t>nearly_sorted</w:t>
            </w:r>
          </w:p>
        </w:tc>
        <w:tc>
          <w:tcPr>
            <w:tcW w:type="dxa" w:w="1234"/>
          </w:tcPr>
          <w:p>
            <w:r>
              <w:rPr>
                <w:sz w:val="15"/>
              </w:rPr>
              <w:t>5000</w:t>
            </w:r>
          </w:p>
        </w:tc>
        <w:tc>
          <w:tcPr>
            <w:tcW w:type="dxa" w:w="1234"/>
          </w:tcPr>
          <w:p>
            <w:r>
              <w:rPr>
                <w:sz w:val="15"/>
              </w:rPr>
              <w:t>stable_merge</w:t>
            </w:r>
          </w:p>
        </w:tc>
        <w:tc>
          <w:tcPr>
            <w:tcW w:type="dxa" w:w="1234"/>
          </w:tcPr>
          <w:p>
            <w:r>
              <w:rPr>
                <w:sz w:val="15"/>
              </w:rPr>
              <w:t>33356</w:t>
            </w:r>
          </w:p>
        </w:tc>
        <w:tc>
          <w:tcPr>
            <w:tcW w:type="dxa" w:w="1234"/>
          </w:tcPr>
          <w:p>
            <w:r>
              <w:rPr>
                <w:sz w:val="15"/>
              </w:rPr>
              <w:t>130000</w:t>
            </w:r>
          </w:p>
        </w:tc>
        <w:tc>
          <w:tcPr>
            <w:tcW w:type="dxa" w:w="1234"/>
          </w:tcPr>
          <w:p>
            <w:r>
              <w:rPr>
                <w:sz w:val="15"/>
              </w:rPr>
              <w:t>0.027422946</w:t>
            </w:r>
          </w:p>
        </w:tc>
        <w:tc>
          <w:tcPr>
            <w:tcW w:type="dxa" w:w="1234"/>
          </w:tcPr>
          <w:p>
            <w:r>
              <w:rPr>
                <w:sz w:val="15"/>
              </w:rPr>
              <w:t>True</w:t>
            </w:r>
          </w:p>
        </w:tc>
      </w:tr>
      <w:tr>
        <w:tc>
          <w:tcPr>
            <w:tcW w:type="dxa" w:w="1234"/>
          </w:tcPr>
          <w:p>
            <w:r>
              <w:rPr>
                <w:sz w:val="15"/>
              </w:rPr>
              <w:t>random</w:t>
            </w:r>
          </w:p>
        </w:tc>
        <w:tc>
          <w:tcPr>
            <w:tcW w:type="dxa" w:w="1234"/>
          </w:tcPr>
          <w:p>
            <w:r>
              <w:rPr>
                <w:sz w:val="15"/>
              </w:rPr>
              <w:t>5000</w:t>
            </w:r>
          </w:p>
        </w:tc>
        <w:tc>
          <w:tcPr>
            <w:tcW w:type="dxa" w:w="1234"/>
          </w:tcPr>
          <w:p>
            <w:r>
              <w:rPr>
                <w:sz w:val="15"/>
              </w:rPr>
              <w:t>insertion</w:t>
            </w:r>
          </w:p>
        </w:tc>
        <w:tc>
          <w:tcPr>
            <w:tcW w:type="dxa" w:w="1234"/>
          </w:tcPr>
          <w:p>
            <w:r>
              <w:rPr>
                <w:sz w:val="15"/>
              </w:rPr>
              <w:t>6126799</w:t>
            </w:r>
          </w:p>
        </w:tc>
        <w:tc>
          <w:tcPr>
            <w:tcW w:type="dxa" w:w="1234"/>
          </w:tcPr>
          <w:p>
            <w:r>
              <w:rPr>
                <w:sz w:val="15"/>
              </w:rPr>
              <w:t>6126804</w:t>
            </w:r>
          </w:p>
        </w:tc>
        <w:tc>
          <w:tcPr>
            <w:tcW w:type="dxa" w:w="1234"/>
          </w:tcPr>
          <w:p>
            <w:r>
              <w:rPr>
                <w:sz w:val="15"/>
              </w:rPr>
              <w:t>0.836288691</w:t>
            </w:r>
          </w:p>
        </w:tc>
        <w:tc>
          <w:tcPr>
            <w:tcW w:type="dxa" w:w="1234"/>
          </w:tcPr>
          <w:p>
            <w:r>
              <w:rPr>
                <w:sz w:val="15"/>
              </w:rPr>
              <w:t>True</w:t>
            </w:r>
          </w:p>
        </w:tc>
      </w:tr>
      <w:tr>
        <w:tc>
          <w:tcPr>
            <w:tcW w:type="dxa" w:w="1234"/>
          </w:tcPr>
          <w:p>
            <w:r>
              <w:rPr>
                <w:sz w:val="15"/>
              </w:rPr>
              <w:t>random</w:t>
            </w:r>
          </w:p>
        </w:tc>
        <w:tc>
          <w:tcPr>
            <w:tcW w:type="dxa" w:w="1234"/>
          </w:tcPr>
          <w:p>
            <w:r>
              <w:rPr>
                <w:sz w:val="15"/>
              </w:rPr>
              <w:t>5000</w:t>
            </w:r>
          </w:p>
        </w:tc>
        <w:tc>
          <w:tcPr>
            <w:tcW w:type="dxa" w:w="1234"/>
          </w:tcPr>
          <w:p>
            <w:r>
              <w:rPr>
                <w:sz w:val="15"/>
              </w:rPr>
              <w:t>stable_merge</w:t>
            </w:r>
          </w:p>
        </w:tc>
        <w:tc>
          <w:tcPr>
            <w:tcW w:type="dxa" w:w="1234"/>
          </w:tcPr>
          <w:p>
            <w:r>
              <w:rPr>
                <w:sz w:val="15"/>
              </w:rPr>
              <w:t>56813</w:t>
            </w:r>
          </w:p>
        </w:tc>
        <w:tc>
          <w:tcPr>
            <w:tcW w:type="dxa" w:w="1234"/>
          </w:tcPr>
          <w:p>
            <w:r>
              <w:rPr>
                <w:sz w:val="15"/>
              </w:rPr>
              <w:t>130000</w:t>
            </w:r>
          </w:p>
        </w:tc>
        <w:tc>
          <w:tcPr>
            <w:tcW w:type="dxa" w:w="1234"/>
          </w:tcPr>
          <w:p>
            <w:r>
              <w:rPr>
                <w:sz w:val="15"/>
              </w:rPr>
              <w:t>0.013081768</w:t>
            </w:r>
          </w:p>
        </w:tc>
        <w:tc>
          <w:tcPr>
            <w:tcW w:type="dxa" w:w="1234"/>
          </w:tcPr>
          <w:p>
            <w:r>
              <w:rPr>
                <w:sz w:val="15"/>
              </w:rPr>
              <w:t>True</w:t>
            </w:r>
          </w:p>
        </w:tc>
      </w:tr>
      <w:tr>
        <w:tc>
          <w:tcPr>
            <w:tcW w:type="dxa" w:w="1234"/>
          </w:tcPr>
          <w:p>
            <w:r>
              <w:rPr>
                <w:sz w:val="15"/>
              </w:rPr>
              <w:t>reverse_sorted</w:t>
            </w:r>
          </w:p>
        </w:tc>
        <w:tc>
          <w:tcPr>
            <w:tcW w:type="dxa" w:w="1234"/>
          </w:tcPr>
          <w:p>
            <w:r>
              <w:rPr>
                <w:sz w:val="15"/>
              </w:rPr>
              <w:t>5000</w:t>
            </w:r>
          </w:p>
        </w:tc>
        <w:tc>
          <w:tcPr>
            <w:tcW w:type="dxa" w:w="1234"/>
          </w:tcPr>
          <w:p>
            <w:r>
              <w:rPr>
                <w:sz w:val="15"/>
              </w:rPr>
              <w:t>insertion</w:t>
            </w:r>
          </w:p>
        </w:tc>
        <w:tc>
          <w:tcPr>
            <w:tcW w:type="dxa" w:w="1234"/>
          </w:tcPr>
          <w:p>
            <w:r>
              <w:rPr>
                <w:sz w:val="15"/>
              </w:rPr>
              <w:t>12376956</w:t>
            </w:r>
          </w:p>
        </w:tc>
        <w:tc>
          <w:tcPr>
            <w:tcW w:type="dxa" w:w="1234"/>
          </w:tcPr>
          <w:p>
            <w:r>
              <w:rPr>
                <w:sz w:val="15"/>
              </w:rPr>
              <w:t>12377055</w:t>
            </w:r>
          </w:p>
        </w:tc>
        <w:tc>
          <w:tcPr>
            <w:tcW w:type="dxa" w:w="1234"/>
          </w:tcPr>
          <w:p>
            <w:r>
              <w:rPr>
                <w:sz w:val="15"/>
              </w:rPr>
              <w:t>1.898640324</w:t>
            </w:r>
          </w:p>
        </w:tc>
        <w:tc>
          <w:tcPr>
            <w:tcW w:type="dxa" w:w="1234"/>
          </w:tcPr>
          <w:p>
            <w:r>
              <w:rPr>
                <w:sz w:val="15"/>
              </w:rPr>
              <w:t>True</w:t>
            </w:r>
          </w:p>
        </w:tc>
      </w:tr>
      <w:tr>
        <w:tc>
          <w:tcPr>
            <w:tcW w:type="dxa" w:w="1234"/>
          </w:tcPr>
          <w:p>
            <w:r>
              <w:rPr>
                <w:sz w:val="15"/>
              </w:rPr>
              <w:t>reverse_sorted</w:t>
            </w:r>
          </w:p>
        </w:tc>
        <w:tc>
          <w:tcPr>
            <w:tcW w:type="dxa" w:w="1234"/>
          </w:tcPr>
          <w:p>
            <w:r>
              <w:rPr>
                <w:sz w:val="15"/>
              </w:rPr>
              <w:t>5000</w:t>
            </w:r>
          </w:p>
        </w:tc>
        <w:tc>
          <w:tcPr>
            <w:tcW w:type="dxa" w:w="1234"/>
          </w:tcPr>
          <w:p>
            <w:r>
              <w:rPr>
                <w:sz w:val="15"/>
              </w:rPr>
              <w:t>stable_merge</w:t>
            </w:r>
          </w:p>
        </w:tc>
        <w:tc>
          <w:tcPr>
            <w:tcW w:type="dxa" w:w="1234"/>
          </w:tcPr>
          <w:p>
            <w:r>
              <w:rPr>
                <w:sz w:val="15"/>
              </w:rPr>
              <w:t>34593</w:t>
            </w:r>
          </w:p>
        </w:tc>
        <w:tc>
          <w:tcPr>
            <w:tcW w:type="dxa" w:w="1234"/>
          </w:tcPr>
          <w:p>
            <w:r>
              <w:rPr>
                <w:sz w:val="15"/>
              </w:rPr>
              <w:t>130000</w:t>
            </w:r>
          </w:p>
        </w:tc>
        <w:tc>
          <w:tcPr>
            <w:tcW w:type="dxa" w:w="1234"/>
          </w:tcPr>
          <w:p>
            <w:r>
              <w:rPr>
                <w:sz w:val="15"/>
              </w:rPr>
              <w:t>0.012016761</w:t>
            </w:r>
          </w:p>
        </w:tc>
        <w:tc>
          <w:tcPr>
            <w:tcW w:type="dxa" w:w="1234"/>
          </w:tcPr>
          <w:p>
            <w:r>
              <w:rPr>
                <w:sz w:val="15"/>
              </w:rPr>
              <w:t>True</w:t>
            </w:r>
          </w:p>
        </w:tc>
      </w:tr>
    </w:tbl>
    <w:p/>
    <w:p>
      <w:pPr>
        <w:jc w:val="center"/>
      </w:pPr>
      <w:r>
        <w:drawing>
          <wp:inline xmlns:a="http://schemas.openxmlformats.org/drawingml/2006/main" xmlns:pic="http://schemas.openxmlformats.org/drawingml/2006/picture">
            <wp:extent cx="5577840" cy="2091690"/>
            <wp:docPr id="1" name="Picture 1"/>
            <wp:cNvGraphicFramePr>
              <a:graphicFrameLocks noChangeAspect="1"/>
            </wp:cNvGraphicFramePr>
            <a:graphic>
              <a:graphicData uri="http://schemas.openxmlformats.org/drawingml/2006/picture">
                <pic:pic>
                  <pic:nvPicPr>
                    <pic:cNvPr id="0" name="sorting_benchmarks.png"/>
                    <pic:cNvPicPr/>
                  </pic:nvPicPr>
                  <pic:blipFill>
                    <a:blip r:embed="rId10"/>
                    <a:stretch>
                      <a:fillRect/>
                    </a:stretch>
                  </pic:blipFill>
                  <pic:spPr>
                    <a:xfrm>
                      <a:off x="0" y="0"/>
                      <a:ext cx="5577840" cy="2091690"/>
                    </a:xfrm>
                    <a:prstGeom prst="rect"/>
                  </pic:spPr>
                </pic:pic>
              </a:graphicData>
            </a:graphic>
          </wp:inline>
        </w:drawing>
      </w:r>
    </w:p>
    <w:p>
      <w:pPr>
        <w:jc w:val="center"/>
      </w:pPr>
      <w:r>
        <w:t>Figure 1. Sorting comparison counts and measured elapsed time from sorting_benchmarks.csv.</w:t>
      </w:r>
    </w:p>
    <w:p>
      <w:r>
        <w:t>On nearly sorted n=5,000 input, insertion used 5000 comparisons and 0.001090 s; stable merge used 33356 comparisons and 0.027423 s. On random n=5,000, insertion used 6126799 comparisons and 0.836289 s, versus merge's 56813 comparisons and 0.013082 s. On reverse input insertion used 12376956 comparisons and 1.898640 s. Recommend insertion for small, nearly sorted batches; use a stable O(n log n) alternative when batch size or disorder grows.</w:t>
      </w:r>
    </w:p>
    <w:p>
      <w:pPr>
        <w:pStyle w:val="Heading2"/>
      </w:pPr>
      <w:r>
        <w:t>Repeated blocklist queries</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Entries</w:t>
            </w:r>
          </w:p>
        </w:tc>
        <w:tc>
          <w:tcPr>
            <w:tcW w:type="dxa" w:w="1234"/>
          </w:tcPr>
          <w:p>
            <w:r>
              <w:t>Queries</w:t>
            </w:r>
          </w:p>
        </w:tc>
        <w:tc>
          <w:tcPr>
            <w:tcW w:type="dxa" w:w="1234"/>
          </w:tcPr>
          <w:p>
            <w:r>
              <w:t>Sequential comparisons</w:t>
            </w:r>
          </w:p>
        </w:tc>
        <w:tc>
          <w:tcPr>
            <w:tcW w:type="dxa" w:w="1234"/>
          </w:tcPr>
          <w:p>
            <w:r>
              <w:t>Sequential s</w:t>
            </w:r>
          </w:p>
        </w:tc>
        <w:tc>
          <w:tcPr>
            <w:tcW w:type="dxa" w:w="1234"/>
          </w:tcPr>
          <w:p>
            <w:r>
              <w:t>Index build s</w:t>
            </w:r>
          </w:p>
        </w:tc>
        <w:tc>
          <w:tcPr>
            <w:tcW w:type="dxa" w:w="1234"/>
          </w:tcPr>
          <w:p>
            <w:r>
              <w:t>Indexed query s</w:t>
            </w:r>
          </w:p>
        </w:tc>
        <w:tc>
          <w:tcPr>
            <w:tcW w:type="dxa" w:w="1234"/>
          </w:tcPr>
          <w:p>
            <w:r>
              <w:t>Correct</w:t>
            </w:r>
          </w:p>
        </w:tc>
      </w:tr>
      <w:tr>
        <w:tc>
          <w:tcPr>
            <w:tcW w:type="dxa" w:w="1234"/>
          </w:tcPr>
          <w:p>
            <w:r>
              <w:rPr>
                <w:sz w:val="15"/>
              </w:rPr>
              <w:t>100</w:t>
            </w:r>
          </w:p>
        </w:tc>
        <w:tc>
          <w:tcPr>
            <w:tcW w:type="dxa" w:w="1234"/>
          </w:tcPr>
          <w:p>
            <w:r>
              <w:rPr>
                <w:sz w:val="15"/>
              </w:rPr>
              <w:t>500</w:t>
            </w:r>
          </w:p>
        </w:tc>
        <w:tc>
          <w:tcPr>
            <w:tcW w:type="dxa" w:w="1234"/>
          </w:tcPr>
          <w:p>
            <w:r>
              <w:rPr>
                <w:sz w:val="15"/>
              </w:rPr>
              <w:t>37884</w:t>
            </w:r>
          </w:p>
        </w:tc>
        <w:tc>
          <w:tcPr>
            <w:tcW w:type="dxa" w:w="1234"/>
          </w:tcPr>
          <w:p>
            <w:r>
              <w:rPr>
                <w:sz w:val="15"/>
              </w:rPr>
              <w:t>0.001123550</w:t>
            </w:r>
          </w:p>
        </w:tc>
        <w:tc>
          <w:tcPr>
            <w:tcW w:type="dxa" w:w="1234"/>
          </w:tcPr>
          <w:p>
            <w:r>
              <w:rPr>
                <w:sz w:val="15"/>
              </w:rPr>
              <w:t>0.000013055</w:t>
            </w:r>
          </w:p>
        </w:tc>
        <w:tc>
          <w:tcPr>
            <w:tcW w:type="dxa" w:w="1234"/>
          </w:tcPr>
          <w:p>
            <w:r>
              <w:rPr>
                <w:sz w:val="15"/>
              </w:rPr>
              <w:t>0.000037821</w:t>
            </w:r>
          </w:p>
        </w:tc>
        <w:tc>
          <w:tcPr>
            <w:tcW w:type="dxa" w:w="1234"/>
          </w:tcPr>
          <w:p>
            <w:r>
              <w:rPr>
                <w:sz w:val="15"/>
              </w:rPr>
              <w:t>True</w:t>
            </w:r>
          </w:p>
        </w:tc>
      </w:tr>
      <w:tr>
        <w:tc>
          <w:tcPr>
            <w:tcW w:type="dxa" w:w="1234"/>
          </w:tcPr>
          <w:p>
            <w:r>
              <w:rPr>
                <w:sz w:val="15"/>
              </w:rPr>
              <w:t>1000</w:t>
            </w:r>
          </w:p>
        </w:tc>
        <w:tc>
          <w:tcPr>
            <w:tcW w:type="dxa" w:w="1234"/>
          </w:tcPr>
          <w:p>
            <w:r>
              <w:rPr>
                <w:sz w:val="15"/>
              </w:rPr>
              <w:t>500</w:t>
            </w:r>
          </w:p>
        </w:tc>
        <w:tc>
          <w:tcPr>
            <w:tcW w:type="dxa" w:w="1234"/>
          </w:tcPr>
          <w:p>
            <w:r>
              <w:rPr>
                <w:sz w:val="15"/>
              </w:rPr>
              <w:t>380682</w:t>
            </w:r>
          </w:p>
        </w:tc>
        <w:tc>
          <w:tcPr>
            <w:tcW w:type="dxa" w:w="1234"/>
          </w:tcPr>
          <w:p>
            <w:r>
              <w:rPr>
                <w:sz w:val="15"/>
              </w:rPr>
              <w:t>0.012014415</w:t>
            </w:r>
          </w:p>
        </w:tc>
        <w:tc>
          <w:tcPr>
            <w:tcW w:type="dxa" w:w="1234"/>
          </w:tcPr>
          <w:p>
            <w:r>
              <w:rPr>
                <w:sz w:val="15"/>
              </w:rPr>
              <w:t>0.000044213</w:t>
            </w:r>
          </w:p>
        </w:tc>
        <w:tc>
          <w:tcPr>
            <w:tcW w:type="dxa" w:w="1234"/>
          </w:tcPr>
          <w:p>
            <w:r>
              <w:rPr>
                <w:sz w:val="15"/>
              </w:rPr>
              <w:t>0.000036819</w:t>
            </w:r>
          </w:p>
        </w:tc>
        <w:tc>
          <w:tcPr>
            <w:tcW w:type="dxa" w:w="1234"/>
          </w:tcPr>
          <w:p>
            <w:r>
              <w:rPr>
                <w:sz w:val="15"/>
              </w:rPr>
              <w:t>True</w:t>
            </w:r>
          </w:p>
        </w:tc>
      </w:tr>
      <w:tr>
        <w:tc>
          <w:tcPr>
            <w:tcW w:type="dxa" w:w="1234"/>
          </w:tcPr>
          <w:p>
            <w:r>
              <w:rPr>
                <w:sz w:val="15"/>
              </w:rPr>
              <w:t>10000</w:t>
            </w:r>
          </w:p>
        </w:tc>
        <w:tc>
          <w:tcPr>
            <w:tcW w:type="dxa" w:w="1234"/>
          </w:tcPr>
          <w:p>
            <w:r>
              <w:rPr>
                <w:sz w:val="15"/>
              </w:rPr>
              <w:t>500</w:t>
            </w:r>
          </w:p>
        </w:tc>
        <w:tc>
          <w:tcPr>
            <w:tcW w:type="dxa" w:w="1234"/>
          </w:tcPr>
          <w:p>
            <w:r>
              <w:rPr>
                <w:sz w:val="15"/>
              </w:rPr>
              <w:t>3803143</w:t>
            </w:r>
          </w:p>
        </w:tc>
        <w:tc>
          <w:tcPr>
            <w:tcW w:type="dxa" w:w="1234"/>
          </w:tcPr>
          <w:p>
            <w:r>
              <w:rPr>
                <w:sz w:val="15"/>
              </w:rPr>
              <w:t>0.121902678</w:t>
            </w:r>
          </w:p>
        </w:tc>
        <w:tc>
          <w:tcPr>
            <w:tcW w:type="dxa" w:w="1234"/>
          </w:tcPr>
          <w:p>
            <w:r>
              <w:rPr>
                <w:sz w:val="15"/>
              </w:rPr>
              <w:t>0.000744009</w:t>
            </w:r>
          </w:p>
        </w:tc>
        <w:tc>
          <w:tcPr>
            <w:tcW w:type="dxa" w:w="1234"/>
          </w:tcPr>
          <w:p>
            <w:r>
              <w:rPr>
                <w:sz w:val="15"/>
              </w:rPr>
              <w:t>0.000048590</w:t>
            </w:r>
          </w:p>
        </w:tc>
        <w:tc>
          <w:tcPr>
            <w:tcW w:type="dxa" w:w="1234"/>
          </w:tcPr>
          <w:p>
            <w:r>
              <w:rPr>
                <w:sz w:val="15"/>
              </w:rPr>
              <w:t>True</w:t>
            </w:r>
          </w:p>
        </w:tc>
      </w:tr>
    </w:tbl>
    <w:p/>
    <w:p>
      <w:pPr>
        <w:jc w:val="center"/>
      </w:pPr>
      <w:r>
        <w:drawing>
          <wp:inline xmlns:a="http://schemas.openxmlformats.org/drawingml/2006/main" xmlns:pic="http://schemas.openxmlformats.org/drawingml/2006/picture">
            <wp:extent cx="5577840" cy="3585754"/>
            <wp:docPr id="2" name="Picture 2"/>
            <wp:cNvGraphicFramePr>
              <a:graphicFrameLocks noChangeAspect="1"/>
            </wp:cNvGraphicFramePr>
            <a:graphic>
              <a:graphicData uri="http://schemas.openxmlformats.org/drawingml/2006/picture">
                <pic:pic>
                  <pic:nvPicPr>
                    <pic:cNvPr id="0" name="blocklist_benchmarks.png"/>
                    <pic:cNvPicPr/>
                  </pic:nvPicPr>
                  <pic:blipFill>
                    <a:blip r:embed="rId11"/>
                    <a:stretch>
                      <a:fillRect/>
                    </a:stretch>
                  </pic:blipFill>
                  <pic:spPr>
                    <a:xfrm>
                      <a:off x="0" y="0"/>
                      <a:ext cx="5577840" cy="3585754"/>
                    </a:xfrm>
                    <a:prstGeom prst="rect"/>
                  </pic:spPr>
                </pic:pic>
              </a:graphicData>
            </a:graphic>
          </wp:inline>
        </w:drawing>
      </w:r>
    </w:p>
    <w:p>
      <w:pPr>
        <w:jc w:val="center"/>
      </w:pPr>
      <w:r>
        <w:t>Figure 2. Total measured repeated-query workload, including index construction.</w:t>
      </w:r>
    </w:p>
    <w:p>
      <w:r>
        <w:t>At 10000 entries and 500 mixed queries, sequential scanning made 3803143 comparisons in 0.121903 s; set construction took 0.000744 s and indexed queries 0.000049 s. For very few lookups, index setup and memory may not be worthwhile; expected constant lookup is not a worst-case guarantee.</w:t>
      </w:r>
    </w:p>
    <w:p>
      <w:pPr>
        <w:pStyle w:val="Heading2"/>
      </w:pPr>
      <w:r>
        <w:t>Signature matching workloads</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Case</w:t>
            </w:r>
          </w:p>
        </w:tc>
        <w:tc>
          <w:tcPr>
            <w:tcW w:type="dxa" w:w="1234"/>
          </w:tcPr>
          <w:p>
            <w:r>
              <w:t>n</w:t>
            </w:r>
          </w:p>
        </w:tc>
        <w:tc>
          <w:tcPr>
            <w:tcW w:type="dxa" w:w="1234"/>
          </w:tcPr>
          <w:p>
            <w:r>
              <w:t>m</w:t>
            </w:r>
          </w:p>
        </w:tc>
        <w:tc>
          <w:tcPr>
            <w:tcW w:type="dxa" w:w="1234"/>
          </w:tcPr>
          <w:p>
            <w:r>
              <w:t>Character comparisons</w:t>
            </w:r>
          </w:p>
        </w:tc>
        <w:tc>
          <w:tcPr>
            <w:tcW w:type="dxa" w:w="1234"/>
          </w:tcPr>
          <w:p>
            <w:r>
              <w:t>Matches</w:t>
            </w:r>
          </w:p>
        </w:tc>
        <w:tc>
          <w:tcPr>
            <w:tcW w:type="dxa" w:w="1234"/>
          </w:tcPr>
          <w:p>
            <w:r>
              <w:t>Seconds</w:t>
            </w:r>
          </w:p>
        </w:tc>
        <w:tc>
          <w:tcPr>
            <w:tcW w:type="dxa" w:w="1234"/>
          </w:tcPr>
          <w:p>
            <w:r>
              <w:t>Correct</w:t>
            </w:r>
          </w:p>
        </w:tc>
      </w:tr>
      <w:tr>
        <w:tc>
          <w:tcPr>
            <w:tcW w:type="dxa" w:w="1234"/>
          </w:tcPr>
          <w:p>
            <w:r>
              <w:rPr>
                <w:sz w:val="15"/>
              </w:rPr>
              <w:t>early_match</w:t>
            </w:r>
          </w:p>
        </w:tc>
        <w:tc>
          <w:tcPr>
            <w:tcW w:type="dxa" w:w="1234"/>
          </w:tcPr>
          <w:p>
            <w:r>
              <w:rPr>
                <w:sz w:val="15"/>
              </w:rPr>
              <w:t>4000</w:t>
            </w:r>
          </w:p>
        </w:tc>
        <w:tc>
          <w:tcPr>
            <w:tcW w:type="dxa" w:w="1234"/>
          </w:tcPr>
          <w:p>
            <w:r>
              <w:rPr>
                <w:sz w:val="15"/>
              </w:rPr>
              <w:t>9</w:t>
            </w:r>
          </w:p>
        </w:tc>
        <w:tc>
          <w:tcPr>
            <w:tcW w:type="dxa" w:w="1234"/>
          </w:tcPr>
          <w:p>
            <w:r>
              <w:rPr>
                <w:sz w:val="15"/>
              </w:rPr>
              <w:t>4000</w:t>
            </w:r>
          </w:p>
        </w:tc>
        <w:tc>
          <w:tcPr>
            <w:tcW w:type="dxa" w:w="1234"/>
          </w:tcPr>
          <w:p>
            <w:r>
              <w:rPr>
                <w:sz w:val="15"/>
              </w:rPr>
              <w:t>1</w:t>
            </w:r>
          </w:p>
        </w:tc>
        <w:tc>
          <w:tcPr>
            <w:tcW w:type="dxa" w:w="1234"/>
          </w:tcPr>
          <w:p>
            <w:r>
              <w:rPr>
                <w:sz w:val="15"/>
              </w:rPr>
              <w:t>0.000423350</w:t>
            </w:r>
          </w:p>
        </w:tc>
        <w:tc>
          <w:tcPr>
            <w:tcW w:type="dxa" w:w="1234"/>
          </w:tcPr>
          <w:p>
            <w:r>
              <w:rPr>
                <w:sz w:val="15"/>
              </w:rPr>
              <w:t>True</w:t>
            </w:r>
          </w:p>
        </w:tc>
      </w:tr>
      <w:tr>
        <w:tc>
          <w:tcPr>
            <w:tcW w:type="dxa" w:w="1234"/>
          </w:tcPr>
          <w:p>
            <w:r>
              <w:rPr>
                <w:sz w:val="15"/>
              </w:rPr>
              <w:t>repetitive_near_match</w:t>
            </w:r>
          </w:p>
        </w:tc>
        <w:tc>
          <w:tcPr>
            <w:tcW w:type="dxa" w:w="1234"/>
          </w:tcPr>
          <w:p>
            <w:r>
              <w:rPr>
                <w:sz w:val="15"/>
              </w:rPr>
              <w:t>6000</w:t>
            </w:r>
          </w:p>
        </w:tc>
        <w:tc>
          <w:tcPr>
            <w:tcW w:type="dxa" w:w="1234"/>
          </w:tcPr>
          <w:p>
            <w:r>
              <w:rPr>
                <w:sz w:val="15"/>
              </w:rPr>
              <w:t>100</w:t>
            </w:r>
          </w:p>
        </w:tc>
        <w:tc>
          <w:tcPr>
            <w:tcW w:type="dxa" w:w="1234"/>
          </w:tcPr>
          <w:p>
            <w:r>
              <w:rPr>
                <w:sz w:val="15"/>
              </w:rPr>
              <w:t>590100</w:t>
            </w:r>
          </w:p>
        </w:tc>
        <w:tc>
          <w:tcPr>
            <w:tcW w:type="dxa" w:w="1234"/>
          </w:tcPr>
          <w:p>
            <w:r>
              <w:rPr>
                <w:sz w:val="15"/>
              </w:rPr>
              <w:t>0</w:t>
            </w:r>
          </w:p>
        </w:tc>
        <w:tc>
          <w:tcPr>
            <w:tcW w:type="dxa" w:w="1234"/>
          </w:tcPr>
          <w:p>
            <w:r>
              <w:rPr>
                <w:sz w:val="15"/>
              </w:rPr>
              <w:t>0.041431965</w:t>
            </w:r>
          </w:p>
        </w:tc>
        <w:tc>
          <w:tcPr>
            <w:tcW w:type="dxa" w:w="1234"/>
          </w:tcPr>
          <w:p>
            <w:r>
              <w:rPr>
                <w:sz w:val="15"/>
              </w:rPr>
              <w:t>True</w:t>
            </w:r>
          </w:p>
        </w:tc>
      </w:tr>
      <w:tr>
        <w:tc>
          <w:tcPr>
            <w:tcW w:type="dxa" w:w="1234"/>
          </w:tcPr>
          <w:p>
            <w:r>
              <w:rPr>
                <w:sz w:val="15"/>
              </w:rPr>
              <w:t>missing_pattern</w:t>
            </w:r>
          </w:p>
        </w:tc>
        <w:tc>
          <w:tcPr>
            <w:tcW w:type="dxa" w:w="1234"/>
          </w:tcPr>
          <w:p>
            <w:r>
              <w:rPr>
                <w:sz w:val="15"/>
              </w:rPr>
              <w:t>4000</w:t>
            </w:r>
          </w:p>
        </w:tc>
        <w:tc>
          <w:tcPr>
            <w:tcW w:type="dxa" w:w="1234"/>
          </w:tcPr>
          <w:p>
            <w:r>
              <w:rPr>
                <w:sz w:val="15"/>
              </w:rPr>
              <w:t>3</w:t>
            </w:r>
          </w:p>
        </w:tc>
        <w:tc>
          <w:tcPr>
            <w:tcW w:type="dxa" w:w="1234"/>
          </w:tcPr>
          <w:p>
            <w:r>
              <w:rPr>
                <w:sz w:val="15"/>
              </w:rPr>
              <w:t>3998</w:t>
            </w:r>
          </w:p>
        </w:tc>
        <w:tc>
          <w:tcPr>
            <w:tcW w:type="dxa" w:w="1234"/>
          </w:tcPr>
          <w:p>
            <w:r>
              <w:rPr>
                <w:sz w:val="15"/>
              </w:rPr>
              <w:t>0</w:t>
            </w:r>
          </w:p>
        </w:tc>
        <w:tc>
          <w:tcPr>
            <w:tcW w:type="dxa" w:w="1234"/>
          </w:tcPr>
          <w:p>
            <w:r>
              <w:rPr>
                <w:sz w:val="15"/>
              </w:rPr>
              <w:t>0.000376683</w:t>
            </w:r>
          </w:p>
        </w:tc>
        <w:tc>
          <w:tcPr>
            <w:tcW w:type="dxa" w:w="1234"/>
          </w:tcPr>
          <w:p>
            <w:r>
              <w:rPr>
                <w:sz w:val="15"/>
              </w:rPr>
              <w:t>True</w:t>
            </w:r>
          </w:p>
        </w:tc>
      </w:tr>
      <w:tr>
        <w:tc>
          <w:tcPr>
            <w:tcW w:type="dxa" w:w="1234"/>
          </w:tcPr>
          <w:p>
            <w:r>
              <w:rPr>
                <w:sz w:val="15"/>
              </w:rPr>
              <w:t>overlapping_matches</w:t>
            </w:r>
          </w:p>
        </w:tc>
        <w:tc>
          <w:tcPr>
            <w:tcW w:type="dxa" w:w="1234"/>
          </w:tcPr>
          <w:p>
            <w:r>
              <w:rPr>
                <w:sz w:val="15"/>
              </w:rPr>
              <w:t>4000</w:t>
            </w:r>
          </w:p>
        </w:tc>
        <w:tc>
          <w:tcPr>
            <w:tcW w:type="dxa" w:w="1234"/>
          </w:tcPr>
          <w:p>
            <w:r>
              <w:rPr>
                <w:sz w:val="15"/>
              </w:rPr>
              <w:t>3</w:t>
            </w:r>
          </w:p>
        </w:tc>
        <w:tc>
          <w:tcPr>
            <w:tcW w:type="dxa" w:w="1234"/>
          </w:tcPr>
          <w:p>
            <w:r>
              <w:rPr>
                <w:sz w:val="15"/>
              </w:rPr>
              <w:t>7996</w:t>
            </w:r>
          </w:p>
        </w:tc>
        <w:tc>
          <w:tcPr>
            <w:tcW w:type="dxa" w:w="1234"/>
          </w:tcPr>
          <w:p>
            <w:r>
              <w:rPr>
                <w:sz w:val="15"/>
              </w:rPr>
              <w:t>1999</w:t>
            </w:r>
          </w:p>
        </w:tc>
        <w:tc>
          <w:tcPr>
            <w:tcW w:type="dxa" w:w="1234"/>
          </w:tcPr>
          <w:p>
            <w:r>
              <w:rPr>
                <w:sz w:val="15"/>
              </w:rPr>
              <w:t>0.000705406</w:t>
            </w:r>
          </w:p>
        </w:tc>
        <w:tc>
          <w:tcPr>
            <w:tcW w:type="dxa" w:w="1234"/>
          </w:tcPr>
          <w:p>
            <w:r>
              <w:rPr>
                <w:sz w:val="15"/>
              </w:rPr>
              <w:t>True</w:t>
            </w:r>
          </w:p>
        </w:tc>
      </w:tr>
    </w:tbl>
    <w:p/>
    <w:p>
      <w:pPr>
        <w:jc w:val="center"/>
      </w:pPr>
      <w: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string_benchmarks.png"/>
                    <pic:cNvPicPr/>
                  </pic:nvPicPr>
                  <pic:blipFill>
                    <a:blip r:embed="rId12"/>
                    <a:stretch>
                      <a:fillRect/>
                    </a:stretch>
                  </pic:blipFill>
                  <pic:spPr>
                    <a:xfrm>
                      <a:off x="0" y="0"/>
                      <a:ext cx="5577840" cy="3137535"/>
                    </a:xfrm>
                    <a:prstGeom prst="rect"/>
                  </pic:spPr>
                </pic:pic>
              </a:graphicData>
            </a:graphic>
          </wp:inline>
        </w:drawing>
      </w:r>
    </w:p>
    <w:p>
      <w:pPr>
        <w:jc w:val="center"/>
      </w:pPr>
      <w:r>
        <w:t>Figure 3. Counted character comparisons by deliberate input structure.</w:t>
      </w:r>
    </w:p>
    <w:p>
      <w:r>
        <w:t>The repetitive near-match case has long common prefixes and reaches 590100 character comparisons; the early-match, missing-first-character, and overlapping cases have different work despite comparable text lengths. This illustrates why text length alone is insufficient to predict comparisons.</w:t>
      </w:r>
    </w:p>
    <w:p>
      <w:pPr>
        <w:pStyle w:val="Heading2"/>
      </w:pPr>
      <w:r>
        <w:t>Closest-pair batch comparison</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w:t>
            </w:r>
          </w:p>
        </w:tc>
        <w:tc>
          <w:tcPr>
            <w:tcW w:type="dxa" w:w="1080"/>
          </w:tcPr>
          <w:p>
            <w:r>
              <w:t>Theoretical pairs</w:t>
            </w:r>
          </w:p>
        </w:tc>
        <w:tc>
          <w:tcPr>
            <w:tcW w:type="dxa" w:w="1080"/>
          </w:tcPr>
          <w:p>
            <w:r>
              <w:t>Brute distance calculations</w:t>
            </w:r>
          </w:p>
        </w:tc>
        <w:tc>
          <w:tcPr>
            <w:tcW w:type="dxa" w:w="1080"/>
          </w:tcPr>
          <w:p>
            <w:r>
              <w:t>Optimized distance calculations</w:t>
            </w:r>
          </w:p>
        </w:tc>
        <w:tc>
          <w:tcPr>
            <w:tcW w:type="dxa" w:w="1080"/>
          </w:tcPr>
          <w:p>
            <w:r>
              <w:t>Preprocessing ops</w:t>
            </w:r>
          </w:p>
        </w:tc>
        <w:tc>
          <w:tcPr>
            <w:tcW w:type="dxa" w:w="1080"/>
          </w:tcPr>
          <w:p>
            <w:r>
              <w:t>Brute s</w:t>
            </w:r>
          </w:p>
        </w:tc>
        <w:tc>
          <w:tcPr>
            <w:tcW w:type="dxa" w:w="1080"/>
          </w:tcPr>
          <w:p>
            <w:r>
              <w:t>Optimized s</w:t>
            </w:r>
          </w:p>
        </w:tc>
        <w:tc>
          <w:tcPr>
            <w:tcW w:type="dxa" w:w="1080"/>
          </w:tcPr>
          <w:p>
            <w:r>
              <w:t>Same result</w:t>
            </w:r>
          </w:p>
        </w:tc>
      </w:tr>
      <w:tr>
        <w:tc>
          <w:tcPr>
            <w:tcW w:type="dxa" w:w="1080"/>
          </w:tcPr>
          <w:p>
            <w:r>
              <w:rPr>
                <w:sz w:val="15"/>
              </w:rPr>
              <w:t>1000</w:t>
            </w:r>
          </w:p>
        </w:tc>
        <w:tc>
          <w:tcPr>
            <w:tcW w:type="dxa" w:w="1080"/>
          </w:tcPr>
          <w:p>
            <w:r>
              <w:rPr>
                <w:sz w:val="15"/>
              </w:rPr>
              <w:t>499500</w:t>
            </w:r>
          </w:p>
        </w:tc>
        <w:tc>
          <w:tcPr>
            <w:tcW w:type="dxa" w:w="1080"/>
          </w:tcPr>
          <w:p>
            <w:r>
              <w:rPr>
                <w:sz w:val="15"/>
              </w:rPr>
              <w:t>499500</w:t>
            </w:r>
          </w:p>
        </w:tc>
        <w:tc>
          <w:tcPr>
            <w:tcW w:type="dxa" w:w="1080"/>
          </w:tcPr>
          <w:p>
            <w:r>
              <w:rPr>
                <w:sz w:val="15"/>
              </w:rPr>
              <w:t>915</w:t>
            </w:r>
          </w:p>
        </w:tc>
        <w:tc>
          <w:tcPr>
            <w:tcW w:type="dxa" w:w="1080"/>
          </w:tcPr>
          <w:p>
            <w:r>
              <w:rPr>
                <w:sz w:val="15"/>
              </w:rPr>
              <w:t>28058</w:t>
            </w:r>
          </w:p>
        </w:tc>
        <w:tc>
          <w:tcPr>
            <w:tcW w:type="dxa" w:w="1080"/>
          </w:tcPr>
          <w:p>
            <w:r>
              <w:rPr>
                <w:sz w:val="15"/>
              </w:rPr>
              <w:t>0.095256083</w:t>
            </w:r>
          </w:p>
        </w:tc>
        <w:tc>
          <w:tcPr>
            <w:tcW w:type="dxa" w:w="1080"/>
          </w:tcPr>
          <w:p>
            <w:r>
              <w:rPr>
                <w:sz w:val="15"/>
              </w:rPr>
              <w:t>0.008108986</w:t>
            </w:r>
          </w:p>
        </w:tc>
        <w:tc>
          <w:tcPr>
            <w:tcW w:type="dxa" w:w="1080"/>
          </w:tcPr>
          <w:p>
            <w:r>
              <w:rPr>
                <w:sz w:val="15"/>
              </w:rPr>
              <w:t>True</w:t>
            </w:r>
          </w:p>
        </w:tc>
      </w:tr>
      <w:tr>
        <w:tc>
          <w:tcPr>
            <w:tcW w:type="dxa" w:w="1080"/>
          </w:tcPr>
          <w:p>
            <w:r>
              <w:rPr>
                <w:sz w:val="15"/>
              </w:rPr>
              <w:t>2000</w:t>
            </w:r>
          </w:p>
        </w:tc>
        <w:tc>
          <w:tcPr>
            <w:tcW w:type="dxa" w:w="1080"/>
          </w:tcPr>
          <w:p>
            <w:r>
              <w:rPr>
                <w:sz w:val="15"/>
              </w:rPr>
              <w:t>1999000</w:t>
            </w:r>
          </w:p>
        </w:tc>
        <w:tc>
          <w:tcPr>
            <w:tcW w:type="dxa" w:w="1080"/>
          </w:tcPr>
          <w:p>
            <w:r>
              <w:rPr>
                <w:sz w:val="15"/>
              </w:rPr>
              <w:t>1999000</w:t>
            </w:r>
          </w:p>
        </w:tc>
        <w:tc>
          <w:tcPr>
            <w:tcW w:type="dxa" w:w="1080"/>
          </w:tcPr>
          <w:p>
            <w:r>
              <w:rPr>
                <w:sz w:val="15"/>
              </w:rPr>
              <w:t>1854</w:t>
            </w:r>
          </w:p>
        </w:tc>
        <w:tc>
          <w:tcPr>
            <w:tcW w:type="dxa" w:w="1080"/>
          </w:tcPr>
          <w:p>
            <w:r>
              <w:rPr>
                <w:sz w:val="15"/>
              </w:rPr>
              <w:t>62085</w:t>
            </w:r>
          </w:p>
        </w:tc>
        <w:tc>
          <w:tcPr>
            <w:tcW w:type="dxa" w:w="1080"/>
          </w:tcPr>
          <w:p>
            <w:r>
              <w:rPr>
                <w:sz w:val="15"/>
              </w:rPr>
              <w:t>0.330356033</w:t>
            </w:r>
          </w:p>
        </w:tc>
        <w:tc>
          <w:tcPr>
            <w:tcW w:type="dxa" w:w="1080"/>
          </w:tcPr>
          <w:p>
            <w:r>
              <w:rPr>
                <w:sz w:val="15"/>
              </w:rPr>
              <w:t>0.024963155</w:t>
            </w:r>
          </w:p>
        </w:tc>
        <w:tc>
          <w:tcPr>
            <w:tcW w:type="dxa" w:w="1080"/>
          </w:tcPr>
          <w:p>
            <w:r>
              <w:rPr>
                <w:sz w:val="15"/>
              </w:rPr>
              <w:t>True</w:t>
            </w:r>
          </w:p>
        </w:tc>
      </w:tr>
      <w:tr>
        <w:tc>
          <w:tcPr>
            <w:tcW w:type="dxa" w:w="1080"/>
          </w:tcPr>
          <w:p>
            <w:r>
              <w:rPr>
                <w:sz w:val="15"/>
              </w:rPr>
              <w:t>4000</w:t>
            </w:r>
          </w:p>
        </w:tc>
        <w:tc>
          <w:tcPr>
            <w:tcW w:type="dxa" w:w="1080"/>
          </w:tcPr>
          <w:p>
            <w:r>
              <w:rPr>
                <w:sz w:val="15"/>
              </w:rPr>
              <w:t>7998000</w:t>
            </w:r>
          </w:p>
        </w:tc>
        <w:tc>
          <w:tcPr>
            <w:tcW w:type="dxa" w:w="1080"/>
          </w:tcPr>
          <w:p>
            <w:r>
              <w:rPr>
                <w:sz w:val="15"/>
              </w:rPr>
              <w:t>7998000</w:t>
            </w:r>
          </w:p>
        </w:tc>
        <w:tc>
          <w:tcPr>
            <w:tcW w:type="dxa" w:w="1080"/>
          </w:tcPr>
          <w:p>
            <w:r>
              <w:rPr>
                <w:sz w:val="15"/>
              </w:rPr>
              <w:t>3733</w:t>
            </w:r>
          </w:p>
        </w:tc>
        <w:tc>
          <w:tcPr>
            <w:tcW w:type="dxa" w:w="1080"/>
          </w:tcPr>
          <w:p>
            <w:r>
              <w:rPr>
                <w:sz w:val="15"/>
              </w:rPr>
              <w:t>136132</w:t>
            </w:r>
          </w:p>
        </w:tc>
        <w:tc>
          <w:tcPr>
            <w:tcW w:type="dxa" w:w="1080"/>
          </w:tcPr>
          <w:p>
            <w:r>
              <w:rPr>
                <w:sz w:val="15"/>
              </w:rPr>
              <w:t>1.598185661</w:t>
            </w:r>
          </w:p>
        </w:tc>
        <w:tc>
          <w:tcPr>
            <w:tcW w:type="dxa" w:w="1080"/>
          </w:tcPr>
          <w:p>
            <w:r>
              <w:rPr>
                <w:sz w:val="15"/>
              </w:rPr>
              <w:t>0.037607256</w:t>
            </w:r>
          </w:p>
        </w:tc>
        <w:tc>
          <w:tcPr>
            <w:tcW w:type="dxa" w:w="1080"/>
          </w:tcPr>
          <w:p>
            <w:r>
              <w:rPr>
                <w:sz w:val="15"/>
              </w:rPr>
              <w:t>True</w:t>
            </w:r>
          </w:p>
        </w:tc>
      </w:tr>
      <w:tr>
        <w:tc>
          <w:tcPr>
            <w:tcW w:type="dxa" w:w="1080"/>
          </w:tcPr>
          <w:p>
            <w:r>
              <w:rPr>
                <w:sz w:val="15"/>
              </w:rPr>
              <w:t>8000</w:t>
            </w:r>
          </w:p>
        </w:tc>
        <w:tc>
          <w:tcPr>
            <w:tcW w:type="dxa" w:w="1080"/>
          </w:tcPr>
          <w:p>
            <w:r>
              <w:rPr>
                <w:sz w:val="15"/>
              </w:rPr>
              <w:t>31996000</w:t>
            </w:r>
          </w:p>
        </w:tc>
        <w:tc>
          <w:tcPr>
            <w:tcW w:type="dxa" w:w="1080"/>
          </w:tcPr>
          <w:p>
            <w:r>
              <w:rPr>
                <w:sz w:val="15"/>
              </w:rPr>
              <w:t>31996000</w:t>
            </w:r>
          </w:p>
        </w:tc>
        <w:tc>
          <w:tcPr>
            <w:tcW w:type="dxa" w:w="1080"/>
          </w:tcPr>
          <w:p>
            <w:r>
              <w:rPr>
                <w:sz w:val="15"/>
              </w:rPr>
              <w:t>7417</w:t>
            </w:r>
          </w:p>
        </w:tc>
        <w:tc>
          <w:tcPr>
            <w:tcW w:type="dxa" w:w="1080"/>
          </w:tcPr>
          <w:p>
            <w:r>
              <w:rPr>
                <w:sz w:val="15"/>
              </w:rPr>
              <w:t>296258</w:t>
            </w:r>
          </w:p>
        </w:tc>
        <w:tc>
          <w:tcPr>
            <w:tcW w:type="dxa" w:w="1080"/>
          </w:tcPr>
          <w:p>
            <w:r>
              <w:rPr>
                <w:sz w:val="15"/>
              </w:rPr>
              <w:t>5.587078836</w:t>
            </w:r>
          </w:p>
        </w:tc>
        <w:tc>
          <w:tcPr>
            <w:tcW w:type="dxa" w:w="1080"/>
          </w:tcPr>
          <w:p>
            <w:r>
              <w:rPr>
                <w:sz w:val="15"/>
              </w:rPr>
              <w:t>0.081627552</w:t>
            </w:r>
          </w:p>
        </w:tc>
        <w:tc>
          <w:tcPr>
            <w:tcW w:type="dxa" w:w="1080"/>
          </w:tcPr>
          <w:p>
            <w:r>
              <w:rPr>
                <w:sz w:val="15"/>
              </w:rPr>
              <w:t>True</w:t>
            </w:r>
          </w:p>
        </w:tc>
      </w:tr>
    </w:tbl>
    <w:p/>
    <w:p>
      <w:pPr>
        <w:jc w:val="center"/>
      </w:pPr>
      <w:r>
        <w:drawing>
          <wp:inline xmlns:a="http://schemas.openxmlformats.org/drawingml/2006/main" xmlns:pic="http://schemas.openxmlformats.org/drawingml/2006/picture">
            <wp:extent cx="5577840" cy="3137535"/>
            <wp:docPr id="4" name="Picture 4"/>
            <wp:cNvGraphicFramePr>
              <a:graphicFrameLocks noChangeAspect="1"/>
            </wp:cNvGraphicFramePr>
            <a:graphic>
              <a:graphicData uri="http://schemas.openxmlformats.org/drawingml/2006/picture">
                <pic:pic>
                  <pic:nvPicPr>
                    <pic:cNvPr id="0" name="closest_pair_benchmarks.png"/>
                    <pic:cNvPicPr/>
                  </pic:nvPicPr>
                  <pic:blipFill>
                    <a:blip r:embed="rId13"/>
                    <a:stretch>
                      <a:fillRect/>
                    </a:stretch>
                  </pic:blipFill>
                  <pic:spPr>
                    <a:xfrm>
                      <a:off x="0" y="0"/>
                      <a:ext cx="5577840" cy="3137535"/>
                    </a:xfrm>
                    <a:prstGeom prst="rect"/>
                  </pic:spPr>
                </pic:pic>
              </a:graphicData>
            </a:graphic>
          </wp:inline>
        </w:drawing>
      </w:r>
    </w:p>
    <w:p>
      <w:pPr>
        <w:jc w:val="center"/>
      </w:pPr>
      <w:r>
        <w:t>Figure 4. Unique-pair baseline and exact divide-and-conquer counts.</w:t>
      </w:r>
    </w:p>
    <w:p>
      <w:r>
        <w:t>The brute theoretical/actual count is n(n-1)/2. At 8000 events, brute force performed 31996000 distance calculations in 5.5871 s; divide-and-conquer performed 7417 in 0.0816 s with 296258 counted preprocessing/point-processing operations. All four seeded batches agreed exactly in pair and distance. This measured method provides the required largest-batch comparison without substituting theoretical counts for actual baseline work.</w:t>
      </w:r>
    </w:p>
    <w:p>
      <w:pPr>
        <w:pStyle w:val="Heading2"/>
      </w:pPr>
      <w:r>
        <w:t>Complexity summary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Algorithm</w:t>
            </w:r>
          </w:p>
        </w:tc>
        <w:tc>
          <w:tcPr>
            <w:tcW w:type="dxa" w:w="2880"/>
          </w:tcPr>
          <w:p>
            <w:r>
              <w:t>Time</w:t>
            </w:r>
          </w:p>
        </w:tc>
        <w:tc>
          <w:tcPr>
            <w:tcW w:type="dxa" w:w="2880"/>
          </w:tcPr>
          <w:p>
            <w:r>
              <w:t>Auxiliary space</w:t>
            </w:r>
          </w:p>
        </w:tc>
      </w:tr>
      <w:tr>
        <w:tc>
          <w:tcPr>
            <w:tcW w:type="dxa" w:w="2880"/>
          </w:tcPr>
          <w:p>
            <w:r>
              <w:rPr>
                <w:sz w:val="15"/>
              </w:rPr>
              <w:t>Alert insertion</w:t>
            </w:r>
          </w:p>
        </w:tc>
        <w:tc>
          <w:tcPr>
            <w:tcW w:type="dxa" w:w="2880"/>
          </w:tcPr>
          <w:p>
            <w:r>
              <w:rPr>
                <w:sz w:val="15"/>
              </w:rPr>
              <w:t>O(n) best; O(n²) average/worst</w:t>
            </w:r>
          </w:p>
        </w:tc>
        <w:tc>
          <w:tcPr>
            <w:tcW w:type="dxa" w:w="2880"/>
          </w:tcPr>
          <w:p>
            <w:r>
              <w:rPr>
                <w:sz w:val="15"/>
              </w:rPr>
              <w:t>O(1)</w:t>
            </w:r>
          </w:p>
        </w:tc>
      </w:tr>
      <w:tr>
        <w:tc>
          <w:tcPr>
            <w:tcW w:type="dxa" w:w="2880"/>
          </w:tcPr>
          <w:p>
            <w:r>
              <w:rPr>
                <w:sz w:val="15"/>
              </w:rPr>
              <w:t>Stable merge sort</w:t>
            </w:r>
          </w:p>
        </w:tc>
        <w:tc>
          <w:tcPr>
            <w:tcW w:type="dxa" w:w="2880"/>
          </w:tcPr>
          <w:p>
            <w:r>
              <w:rPr>
                <w:sz w:val="15"/>
              </w:rPr>
              <w:t>O(n log n) all cases</w:t>
            </w:r>
          </w:p>
        </w:tc>
        <w:tc>
          <w:tcPr>
            <w:tcW w:type="dxa" w:w="2880"/>
          </w:tcPr>
          <w:p>
            <w:r>
              <w:rPr>
                <w:sz w:val="15"/>
              </w:rPr>
              <w:t>O(n)</w:t>
            </w:r>
          </w:p>
        </w:tc>
      </w:tr>
      <w:tr>
        <w:tc>
          <w:tcPr>
            <w:tcW w:type="dxa" w:w="2880"/>
          </w:tcPr>
          <w:p>
            <w:r>
              <w:rPr>
                <w:sz w:val="15"/>
              </w:rPr>
              <w:t>Sequential search</w:t>
            </w:r>
          </w:p>
        </w:tc>
        <w:tc>
          <w:tcPr>
            <w:tcW w:type="dxa" w:w="2880"/>
          </w:tcPr>
          <w:p>
            <w:r>
              <w:rPr>
                <w:sz w:val="15"/>
              </w:rPr>
              <w:t>O(1) best; O(n) average/worst</w:t>
            </w:r>
          </w:p>
        </w:tc>
        <w:tc>
          <w:tcPr>
            <w:tcW w:type="dxa" w:w="2880"/>
          </w:tcPr>
          <w:p>
            <w:r>
              <w:rPr>
                <w:sz w:val="15"/>
              </w:rPr>
              <w:t>O(1)</w:t>
            </w:r>
          </w:p>
        </w:tc>
      </w:tr>
      <w:tr>
        <w:tc>
          <w:tcPr>
            <w:tcW w:type="dxa" w:w="2880"/>
          </w:tcPr>
          <w:p>
            <w:r>
              <w:rPr>
                <w:sz w:val="15"/>
              </w:rPr>
              <w:t>Set index + lookup</w:t>
            </w:r>
          </w:p>
        </w:tc>
        <w:tc>
          <w:tcPr>
            <w:tcW w:type="dxa" w:w="2880"/>
          </w:tcPr>
          <w:p>
            <w:r>
              <w:rPr>
                <w:sz w:val="15"/>
              </w:rPr>
              <w:t>O(n) expected build; O(1) expected lookup, O(n) hash worst case</w:t>
            </w:r>
          </w:p>
        </w:tc>
        <w:tc>
          <w:tcPr>
            <w:tcW w:type="dxa" w:w="2880"/>
          </w:tcPr>
          <w:p>
            <w:r>
              <w:rPr>
                <w:sz w:val="15"/>
              </w:rPr>
              <w:t>O(n)</w:t>
            </w:r>
          </w:p>
        </w:tc>
      </w:tr>
      <w:tr>
        <w:tc>
          <w:tcPr>
            <w:tcW w:type="dxa" w:w="2880"/>
          </w:tcPr>
          <w:p>
            <w:r>
              <w:rPr>
                <w:sz w:val="15"/>
              </w:rPr>
              <w:t>Brute string matching</w:t>
            </w:r>
          </w:p>
        </w:tc>
        <w:tc>
          <w:tcPr>
            <w:tcW w:type="dxa" w:w="2880"/>
          </w:tcPr>
          <w:p>
            <w:r>
              <w:rPr>
                <w:sz w:val="15"/>
              </w:rPr>
              <w:t>O((n-m+1)m) worst</w:t>
            </w:r>
          </w:p>
        </w:tc>
        <w:tc>
          <w:tcPr>
            <w:tcW w:type="dxa" w:w="2880"/>
          </w:tcPr>
          <w:p>
            <w:r>
              <w:rPr>
                <w:sz w:val="15"/>
              </w:rPr>
              <w:t>O(output)</w:t>
            </w:r>
          </w:p>
        </w:tc>
      </w:tr>
      <w:tr>
        <w:tc>
          <w:tcPr>
            <w:tcW w:type="dxa" w:w="2880"/>
          </w:tcPr>
          <w:p>
            <w:r>
              <w:rPr>
                <w:sz w:val="15"/>
              </w:rPr>
              <w:t>Closest brute baseline</w:t>
            </w:r>
          </w:p>
        </w:tc>
        <w:tc>
          <w:tcPr>
            <w:tcW w:type="dxa" w:w="2880"/>
          </w:tcPr>
          <w:p>
            <w:r>
              <w:rPr>
                <w:sz w:val="15"/>
              </w:rPr>
              <w:t>Θ(n²)</w:t>
            </w:r>
          </w:p>
        </w:tc>
        <w:tc>
          <w:tcPr>
            <w:tcW w:type="dxa" w:w="2880"/>
          </w:tcPr>
          <w:p>
            <w:r>
              <w:rPr>
                <w:sz w:val="15"/>
              </w:rPr>
              <w:t>O(1)</w:t>
            </w:r>
          </w:p>
        </w:tc>
      </w:tr>
      <w:tr>
        <w:tc>
          <w:tcPr>
            <w:tcW w:type="dxa" w:w="2880"/>
          </w:tcPr>
          <w:p>
            <w:r>
              <w:rPr>
                <w:sz w:val="15"/>
              </w:rPr>
              <w:t>Exact divide-and-conquer</w:t>
            </w:r>
          </w:p>
        </w:tc>
        <w:tc>
          <w:tcPr>
            <w:tcW w:type="dxa" w:w="2880"/>
          </w:tcPr>
          <w:p>
            <w:r>
              <w:rPr>
                <w:sz w:val="15"/>
              </w:rPr>
              <w:t>O(n log n)</w:t>
            </w:r>
          </w:p>
        </w:tc>
        <w:tc>
          <w:tcPr>
            <w:tcW w:type="dxa" w:w="2880"/>
          </w:tcPr>
          <w:p>
            <w:r>
              <w:rPr>
                <w:sz w:val="15"/>
              </w:rPr>
              <w:t>O(n)</w:t>
            </w:r>
          </w:p>
        </w:tc>
      </w:tr>
    </w:tbl>
    <w:p/>
    <w:p>
      <w:r>
        <w:t>Full operation definitions and trade-offs are in Supporting_Files/complexity_analysis.md. Timings are a single-machine measurement; counters are more portable and instrumentation changes runtime.</w:t>
      </w:r>
    </w:p>
    <w:p>
      <w:pPr>
        <w:pStyle w:val="Heading1"/>
      </w:pPr>
      <w:r>
        <w:t>Part E — Testing</w:t>
      </w:r>
    </w:p>
    <w:tbl>
      <w:tblPr>
        <w:tblStyle w:val="LightShading-Accent1"/>
        <w:tblW w:type="auto" w:w="0"/>
        <w:tblLook w:firstColumn="1" w:firstRow="1" w:lastColumn="0" w:lastRow="0" w:noHBand="0" w:noVBand="1" w:val="04A0"/>
      </w:tblPr>
      <w:tblGrid>
        <w:gridCol w:w="4320"/>
        <w:gridCol w:w="4320"/>
      </w:tblGrid>
      <w:tr>
        <w:tc>
          <w:tcPr>
            <w:tcW w:type="dxa" w:w="4320"/>
          </w:tcPr>
          <w:p>
            <w:r>
              <w:t>Test</w:t>
            </w:r>
          </w:p>
        </w:tc>
        <w:tc>
          <w:tcPr>
            <w:tcW w:type="dxa" w:w="4320"/>
          </w:tcPr>
          <w:p>
            <w:r>
              <w:t>Status</w:t>
            </w:r>
          </w:p>
        </w:tc>
      </w:tr>
      <w:tr>
        <w:tc>
          <w:tcPr>
            <w:tcW w:type="dxa" w:w="4320"/>
          </w:tcPr>
          <w:p>
            <w:r>
              <w:rPr>
                <w:sz w:val="15"/>
              </w:rPr>
              <w:t>test_brute_and_divide_conquer_closest_pair_agree</w:t>
            </w:r>
          </w:p>
        </w:tc>
        <w:tc>
          <w:tcPr>
            <w:tcW w:type="dxa" w:w="4320"/>
          </w:tcPr>
          <w:p>
            <w:r>
              <w:rPr>
                <w:sz w:val="15"/>
              </w:rPr>
              <w:t>PASS</w:t>
            </w:r>
          </w:p>
        </w:tc>
      </w:tr>
      <w:tr>
        <w:tc>
          <w:tcPr>
            <w:tcW w:type="dxa" w:w="4320"/>
          </w:tcPr>
          <w:p>
            <w:r>
              <w:rPr>
                <w:sz w:val="15"/>
              </w:rPr>
              <w:t>test_closest_pair_duplicates_ties_negative_and_two_events</w:t>
            </w:r>
          </w:p>
        </w:tc>
        <w:tc>
          <w:tcPr>
            <w:tcW w:type="dxa" w:w="4320"/>
          </w:tcPr>
          <w:p>
            <w:r>
              <w:rPr>
                <w:sz w:val="15"/>
              </w:rPr>
              <w:t>PASS</w:t>
            </w:r>
          </w:p>
        </w:tc>
      </w:tr>
      <w:tr>
        <w:tc>
          <w:tcPr>
            <w:tcW w:type="dxa" w:w="4320"/>
          </w:tcPr>
          <w:p>
            <w:r>
              <w:rPr>
                <w:sz w:val="15"/>
              </w:rPr>
              <w:t>test_closest_pair_rejects_small_inputs</w:t>
            </w:r>
          </w:p>
        </w:tc>
        <w:tc>
          <w:tcPr>
            <w:tcW w:type="dxa" w:w="4320"/>
          </w:tcPr>
          <w:p>
            <w:r>
              <w:rPr>
                <w:sz w:val="15"/>
              </w:rPr>
              <w:t>PASS</w:t>
            </w:r>
          </w:p>
        </w:tc>
      </w:tr>
      <w:tr>
        <w:tc>
          <w:tcPr>
            <w:tcW w:type="dxa" w:w="4320"/>
          </w:tcPr>
          <w:p>
            <w:r>
              <w:rPr>
                <w:sz w:val="15"/>
              </w:rPr>
              <w:t>test_corrected_closest_pair_supplied_and_known_answer</w:t>
            </w:r>
          </w:p>
        </w:tc>
        <w:tc>
          <w:tcPr>
            <w:tcW w:type="dxa" w:w="4320"/>
          </w:tcPr>
          <w:p>
            <w:r>
              <w:rPr>
                <w:sz w:val="15"/>
              </w:rPr>
              <w:t>PASS</w:t>
            </w:r>
          </w:p>
        </w:tc>
      </w:tr>
      <w:tr>
        <w:tc>
          <w:tcPr>
            <w:tcW w:type="dxa" w:w="4320"/>
          </w:tcPr>
          <w:p>
            <w:r>
              <w:rPr>
                <w:sz w:val="15"/>
              </w:rPr>
              <w:t>test_optimized_sorts_match_corrected_and_are_stable</w:t>
            </w:r>
          </w:p>
        </w:tc>
        <w:tc>
          <w:tcPr>
            <w:tcW w:type="dxa" w:w="4320"/>
          </w:tcPr>
          <w:p>
            <w:r>
              <w:rPr>
                <w:sz w:val="15"/>
              </w:rPr>
              <w:t>PASS</w:t>
            </w:r>
          </w:p>
        </w:tc>
      </w:tr>
      <w:tr>
        <w:tc>
          <w:tcPr>
            <w:tcW w:type="dxa" w:w="4320"/>
          </w:tcPr>
          <w:p>
            <w:r>
              <w:rPr>
                <w:sz w:val="15"/>
              </w:rPr>
              <w:t>test_optimized_string_comparison_counter</w:t>
            </w:r>
          </w:p>
        </w:tc>
        <w:tc>
          <w:tcPr>
            <w:tcW w:type="dxa" w:w="4320"/>
          </w:tcPr>
          <w:p>
            <w:r>
              <w:rPr>
                <w:sz w:val="15"/>
              </w:rPr>
              <w:t>PASS</w:t>
            </w:r>
          </w:p>
        </w:tc>
      </w:tr>
      <w:tr>
        <w:tc>
          <w:tcPr>
            <w:tcW w:type="dxa" w:w="4320"/>
          </w:tcPr>
          <w:p>
            <w:r>
              <w:rPr>
                <w:sz w:val="15"/>
              </w:rPr>
              <w:t>test_original_faulty_behaviour_is_preserved</w:t>
            </w:r>
          </w:p>
        </w:tc>
        <w:tc>
          <w:tcPr>
            <w:tcW w:type="dxa" w:w="4320"/>
          </w:tcPr>
          <w:p>
            <w:r>
              <w:rPr>
                <w:sz w:val="15"/>
              </w:rPr>
              <w:t>PASS</w:t>
            </w:r>
          </w:p>
        </w:tc>
      </w:tr>
      <w:tr>
        <w:tc>
          <w:tcPr>
            <w:tcW w:type="dxa" w:w="4320"/>
          </w:tcPr>
          <w:p>
            <w:r>
              <w:rPr>
                <w:sz w:val="15"/>
              </w:rPr>
              <w:t>test_sequential_search_boolean_convention_and_boundaries</w:t>
            </w:r>
          </w:p>
        </w:tc>
        <w:tc>
          <w:tcPr>
            <w:tcW w:type="dxa" w:w="4320"/>
          </w:tcPr>
          <w:p>
            <w:r>
              <w:rPr>
                <w:sz w:val="15"/>
              </w:rPr>
              <w:t>PASS</w:t>
            </w:r>
          </w:p>
        </w:tc>
      </w:tr>
      <w:tr>
        <w:tc>
          <w:tcPr>
            <w:tcW w:type="dxa" w:w="4320"/>
          </w:tcPr>
          <w:p>
            <w:r>
              <w:rPr>
                <w:sz w:val="15"/>
              </w:rPr>
              <w:t>test_sort_empty_single_sorted_reverse_and_stability</w:t>
            </w:r>
          </w:p>
        </w:tc>
        <w:tc>
          <w:tcPr>
            <w:tcW w:type="dxa" w:w="4320"/>
          </w:tcPr>
          <w:p>
            <w:r>
              <w:rPr>
                <w:sz w:val="15"/>
              </w:rPr>
              <w:t>PASS</w:t>
            </w:r>
          </w:p>
        </w:tc>
      </w:tr>
      <w:tr>
        <w:tc>
          <w:tcPr>
            <w:tcW w:type="dxa" w:w="4320"/>
          </w:tcPr>
          <w:p>
            <w:r>
              <w:rPr>
                <w:sz w:val="15"/>
              </w:rPr>
              <w:t>test_string_matching_supplied_and_all_boundaries</w:t>
            </w:r>
          </w:p>
        </w:tc>
        <w:tc>
          <w:tcPr>
            <w:tcW w:type="dxa" w:w="4320"/>
          </w:tcPr>
          <w:p>
            <w:r>
              <w:rPr>
                <w:sz w:val="15"/>
              </w:rPr>
              <w:t>PASS</w:t>
            </w:r>
          </w:p>
        </w:tc>
      </w:tr>
    </w:tbl>
    <w:p/>
    <w:p>
      <w:r>
        <w:t>The standard-library harness ran 10 tests; 10 passed and 0 failed. It covers empty/singleton/sorted/reverse/stable sorting, first/last/missing/empty blocklist, supplied/end/overlap/empty/too-long signatures, duplicate/tied/negative/two-event closest pairs, invalid input, and baseline-versus-optimized agreement.</w:t>
      </w:r>
    </w:p>
    <w:p>
      <w:pPr>
        <w:pStyle w:val="Heading1"/>
      </w:pPr>
      <w:r>
        <w:t>Conclusion and Engineering Recommendations</w:t>
      </w:r>
    </w:p>
    <w:p>
      <w:r>
        <w:t>The supplied code's errors were reproducible and primarily arose from incorrect loop bounds, early returns, an incomplete match condition, and reversed closest-pair state updates. Minimal corrections restore the intended four algorithms. The measured alternatives are workload-sensitive: insertion sort is appropriate for small nearly sorted alert batches, a hash index benefits repeated lookups after amortizing construction, and exact divide-and-conquer sharply reduces distance calculations for large event batches. Keep simple brute-force versions as auditable references and retain the regression harness for future changes.</w:t>
      </w:r>
    </w:p>
    <w:p>
      <w:pPr>
        <w:pStyle w:val="Heading1"/>
      </w:pPr>
      <w:r>
        <w:t>Viva Preparation</w:t>
      </w:r>
    </w:p>
    <w:p>
      <w:r>
        <w:rPr>
          <w:b/>
        </w:rPr>
        <w:t xml:space="preserve">Q: Why does insertion sort need j &gt;= 0? </w:t>
      </w:r>
      <w:r>
        <w:t>A: The held key may belong before the first item, so index zero must be compared.</w:t>
      </w:r>
    </w:p>
    <w:p>
      <w:r>
        <w:rPr>
          <w:b/>
        </w:rPr>
        <w:t xml:space="preserve">Q: How does strict severity comparison preserve stability? </w:t>
      </w:r>
      <w:r>
        <w:t>A: Equal-severity existing items are not shifted past the later key.</w:t>
      </w:r>
    </w:p>
    <w:p>
      <w:r>
        <w:rPr>
          <w:b/>
        </w:rPr>
        <w:t xml:space="preserve">Q: Why did the original blocklist fail for later entries? </w:t>
      </w:r>
      <w:r>
        <w:t>A: It returned False at the first nonmatch, ending the scan.</w:t>
      </w:r>
    </w:p>
    <w:p>
      <w:r>
        <w:rPr>
          <w:b/>
        </w:rPr>
        <w:t xml:space="preserve">Q: Why must the matcher use n-m+1 alignments? </w:t>
      </w:r>
      <w:r>
        <w:t>A: The range end is exclusive, and start n-m is a valid final alignment.</w:t>
      </w:r>
    </w:p>
    <w:p>
      <w:r>
        <w:rPr>
          <w:b/>
        </w:rPr>
        <w:t xml:space="preserve">Q: Why was index 4 a false string hit? </w:t>
      </w:r>
      <w:r>
        <w:t>A: The final comparison mismatched, but j still equalled m-1.</w:t>
      </w:r>
    </w:p>
    <w:p>
      <w:r>
        <w:rPr>
          <w:b/>
        </w:rPr>
        <w:t xml:space="preserve">Q: Why use j &gt; i for pairs? </w:t>
      </w:r>
      <w:r>
        <w:t>A: It excludes self-pairs and visits each unordered pair once.</w:t>
      </w:r>
    </w:p>
    <w:p>
      <w:r>
        <w:rPr>
          <w:b/>
        </w:rPr>
        <w:t xml:space="preserve">Q: Does squared distance improve brute-force asymptotic time? </w:t>
      </w:r>
      <w:r>
        <w:t>A: No; it removes per-pair square roots but still examines Θ(n²) pairs.</w:t>
      </w:r>
    </w:p>
    <w:p>
      <w:r>
        <w:rPr>
          <w:b/>
        </w:rPr>
        <w:t xml:space="preserve">Q: Why is the strip bound exact? </w:t>
      </w:r>
      <w:r>
        <w:t>A: After each half has a distance bound d, 2-D packing limits possible closer cross-boundary neighbors to seven next points in y-order.</w:t>
      </w:r>
    </w:p>
    <w:p>
      <w:r>
        <w:rPr>
          <w:b/>
        </w:rPr>
        <w:t xml:space="preserve">Q: When does a set index pay off? </w:t>
      </w:r>
      <w:r>
        <w:t>A: When enough repeated queries amortize construction and memory; expected lookup is O(1), not worst-case guaranteed.</w:t>
      </w:r>
    </w:p>
    <w:p>
      <w:r>
        <w:rPr>
          <w:b/>
        </w:rPr>
        <w:t xml:space="preserve">Q: Does instrumentation affect timing? </w:t>
      </w:r>
      <w:r>
        <w:t>A: Yes; operation counters add work, so counts and wall-clock measurements are reported separately.</w:t>
      </w:r>
    </w:p>
    <w:p>
      <w:pPr>
        <w:pStyle w:val="Heading1"/>
      </w:pPr>
      <w:r>
        <w:t>Limitations</w:t>
      </w:r>
    </w:p>
    <w:p>
      <w:r>
        <w:t>Automated terminal screenshot capture was unavailable; genuine execution logs and a manual Windows capture procedure are supplied instead. The figures are actual Matplotlib plots generated from benchmark CSVs, not terminal screenshots. Performance measurements were taken on the recorded Linux container, and should not be read as Windows timings. Duplicate coordinates are handled explicitly; coordinate inputs are assumed to be finite real numbers.</w:t>
      </w:r>
    </w:p>
    <w:sectPr w:rsidR="00FC693F" w:rsidRPr="0006063C" w:rsidSect="00034616">
      <w:footerReference w:type="default" r:id="rId9"/>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SentinelOps CO2 Debugging and Optimization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