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sdt>
      <w:sdtPr>
        <w:id w:val="1455206431"/>
        <w:docPartObj>
          <w:docPartGallery w:val="Cover Pages"/>
          <w:docPartUnique/>
        </w:docPartObj>
      </w:sdtPr>
      <w:sdtEndPr/>
      <w:sdtContent>
        <w:p w:rsidR="00BD3A56" w:rsidRDefault="008745DC" w14:paraId="547C6D9B" w14:textId="0F7A5188">
          <w:r>
            <w:rPr>
              <w:noProof/>
              <w:lang w:val="en-US"/>
            </w:rPr>
            <w:drawing>
              <wp:anchor distT="0" distB="0" distL="114300" distR="114300" simplePos="0" relativeHeight="251666432" behindDoc="1" locked="0" layoutInCell="1" allowOverlap="1" wp14:anchorId="71EF8F81" wp14:editId="161FF49C">
                <wp:simplePos x="0" y="0"/>
                <wp:positionH relativeFrom="page">
                  <wp:posOffset>0</wp:posOffset>
                </wp:positionH>
                <wp:positionV relativeFrom="paragraph">
                  <wp:posOffset>605732</wp:posOffset>
                </wp:positionV>
                <wp:extent cx="7557135" cy="8118475"/>
                <wp:effectExtent l="0" t="0" r="5715" b="0"/>
                <wp:wrapTight wrapText="bothSides">
                  <wp:wrapPolygon edited="0">
                    <wp:start x="0" y="0"/>
                    <wp:lineTo x="0" y="19108"/>
                    <wp:lineTo x="1742" y="19463"/>
                    <wp:lineTo x="1742" y="19513"/>
                    <wp:lineTo x="10019" y="21541"/>
                    <wp:lineTo x="10454" y="21541"/>
                    <wp:lineTo x="21562" y="11962"/>
                    <wp:lineTo x="21562" y="1875"/>
                    <wp:lineTo x="3648" y="1622"/>
                    <wp:lineTo x="21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sset 1@4x.png"/>
                        <pic:cNvPicPr/>
                      </pic:nvPicPr>
                      <pic:blipFill>
                        <a:blip r:embed="rId11">
                          <a:extLst>
                            <a:ext uri="{28A0092B-C50C-407E-A947-70E740481C1C}">
                              <a14:useLocalDpi xmlns:a14="http://schemas.microsoft.com/office/drawing/2010/main" val="0"/>
                            </a:ext>
                          </a:extLst>
                        </a:blip>
                        <a:stretch>
                          <a:fillRect/>
                        </a:stretch>
                      </pic:blipFill>
                      <pic:spPr>
                        <a:xfrm>
                          <a:off x="0" y="0"/>
                          <a:ext cx="7557135" cy="8118475"/>
                        </a:xfrm>
                        <a:prstGeom prst="rect">
                          <a:avLst/>
                        </a:prstGeom>
                      </pic:spPr>
                    </pic:pic>
                  </a:graphicData>
                </a:graphic>
                <wp14:sizeRelH relativeFrom="page">
                  <wp14:pctWidth>0</wp14:pctWidth>
                </wp14:sizeRelH>
                <wp14:sizeRelV relativeFrom="page">
                  <wp14:pctHeight>0</wp14:pctHeight>
                </wp14:sizeRelV>
              </wp:anchor>
            </w:drawing>
          </w:r>
          <w:r w:rsidR="001E221D">
            <w:rPr/>
            <w:t xml:space="preserve">                                                                                                              </w:t>
          </w:r>
          <w:r w:rsidR="001E221D">
            <w:rPr>
              <w:noProof/>
              <w:lang w:val="en-US"/>
            </w:rPr>
            <w:drawing>
              <wp:inline distT="0" distB="0" distL="0" distR="0" wp14:anchorId="02DF1244" wp14:editId="0E018089">
                <wp:extent cx="938151" cy="5925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69291" cy="612184"/>
                        </a:xfrm>
                        <a:prstGeom prst="rect">
                          <a:avLst/>
                        </a:prstGeom>
                      </pic:spPr>
                    </pic:pic>
                  </a:graphicData>
                </a:graphic>
              </wp:inline>
            </w:drawing>
          </w:r>
          <w:r w:rsidR="002E5EAB">
            <w:rPr>
              <w:noProof/>
              <w:lang w:val="en-US"/>
            </w:rPr>
            <w:drawing>
              <wp:anchor distT="0" distB="0" distL="114300" distR="114300" simplePos="0" relativeHeight="251659264" behindDoc="0" locked="0" layoutInCell="1" allowOverlap="1" wp14:anchorId="14DDE418" wp14:editId="1F841A5A">
                <wp:simplePos x="0" y="0"/>
                <wp:positionH relativeFrom="column">
                  <wp:posOffset>-65405</wp:posOffset>
                </wp:positionH>
                <wp:positionV relativeFrom="paragraph">
                  <wp:posOffset>0</wp:posOffset>
                </wp:positionV>
                <wp:extent cx="840105" cy="612140"/>
                <wp:effectExtent l="0" t="0" r="0" b="0"/>
                <wp:wrapTight wrapText="bothSides">
                  <wp:wrapPolygon edited="0">
                    <wp:start x="0" y="0"/>
                    <wp:lineTo x="0" y="15237"/>
                    <wp:lineTo x="7184" y="20614"/>
                    <wp:lineTo x="20898" y="20614"/>
                    <wp:lineTo x="20898" y="18822"/>
                    <wp:lineTo x="1893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sset 1@4x.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40105" cy="612140"/>
                        </a:xfrm>
                        <a:prstGeom prst="rect">
                          <a:avLst/>
                        </a:prstGeom>
                      </pic:spPr>
                    </pic:pic>
                  </a:graphicData>
                </a:graphic>
                <wp14:sizeRelH relativeFrom="page">
                  <wp14:pctWidth>0</wp14:pctWidth>
                </wp14:sizeRelH>
                <wp14:sizeRelV relativeFrom="page">
                  <wp14:pctHeight>0</wp14:pctHeight>
                </wp14:sizeRelV>
              </wp:anchor>
            </w:drawing>
          </w:r>
        </w:p>
      </w:sdtContent>
    </w:sdt>
    <w:p w:rsidR="00B65385" w:rsidP="00B65385" w:rsidRDefault="005007F7" w14:paraId="5B66C0FF" w14:textId="3CE099D5">
      <w:pPr>
        <w:pStyle w:val="TOCHeading"/>
        <w:ind w:left="432"/>
      </w:pPr>
      <w:r>
        <w:rPr>
          <w:noProof/>
        </w:rPr>
        <mc:AlternateContent>
          <mc:Choice Requires="wps">
            <w:drawing>
              <wp:anchor distT="0" distB="0" distL="114300" distR="114300" simplePos="0" relativeHeight="251668480" behindDoc="0" locked="0" layoutInCell="1" allowOverlap="1" wp14:anchorId="17261898" wp14:editId="5BFD0B96">
                <wp:simplePos x="0" y="0"/>
                <wp:positionH relativeFrom="column">
                  <wp:posOffset>-772160</wp:posOffset>
                </wp:positionH>
                <wp:positionV relativeFrom="paragraph">
                  <wp:posOffset>4128770</wp:posOffset>
                </wp:positionV>
                <wp:extent cx="5438775" cy="685800"/>
                <wp:effectExtent l="0" t="0" r="0" b="0"/>
                <wp:wrapThrough wrapText="bothSides">
                  <wp:wrapPolygon edited="0">
                    <wp:start x="151" y="0"/>
                    <wp:lineTo x="151" y="21000"/>
                    <wp:lineTo x="21335" y="21000"/>
                    <wp:lineTo x="21335" y="0"/>
                    <wp:lineTo x="151" y="0"/>
                  </wp:wrapPolygon>
                </wp:wrapThrough>
                <wp:docPr id="11" name="Text Box 11"/>
                <wp:cNvGraphicFramePr/>
                <a:graphic xmlns:a="http://schemas.openxmlformats.org/drawingml/2006/main">
                  <a:graphicData uri="http://schemas.microsoft.com/office/word/2010/wordprocessingShape">
                    <wps:wsp>
                      <wps:cNvSpPr txBox="1"/>
                      <wps:spPr>
                        <a:xfrm>
                          <a:off x="0" y="0"/>
                          <a:ext cx="5438775" cy="6858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Pr="0086602E" w:rsidR="00F53C48" w:rsidRDefault="00F53C48" w14:paraId="6063181C" w14:textId="0D9F08D4">
                            <w:pPr>
                              <w:rPr>
                                <w:rFonts w:asciiTheme="majorHAnsi" w:hAnsiTheme="majorHAnsi"/>
                                <w:color w:val="FFFFFF" w:themeColor="background1"/>
                                <w:sz w:val="28"/>
                                <w:szCs w:val="28"/>
                                <w:lang w:val="en-US"/>
                              </w:rPr>
                            </w:pPr>
                            <w:r>
                              <w:rPr>
                                <w:rFonts w:asciiTheme="majorHAnsi" w:hAnsiTheme="majorHAnsi"/>
                                <w:color w:val="FFFFFF" w:themeColor="background1"/>
                                <w:sz w:val="28"/>
                                <w:szCs w:val="28"/>
                                <w:lang w:val="en-US"/>
                              </w:rPr>
                              <w:t>Document Version / Details: 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652B3C40">
              <v:shapetype id="_x0000_t202" coordsize="21600,21600" o:spt="202" path="m,l,21600r21600,l21600,xe" w14:anchorId="17261898">
                <v:stroke joinstyle="miter"/>
                <v:path gradientshapeok="t" o:connecttype="rect"/>
              </v:shapetype>
              <v:shape id="Text Box 11" style="position:absolute;left:0;text-align:left;margin-left:-60.8pt;margin-top:325.1pt;width:428.25pt;height:54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">
                <v:textbox>
                  <w:txbxContent>
                    <w:p w:rsidRPr="0086602E" w:rsidR="00F53C48" w:rsidRDefault="00F53C48" w14:paraId="1857D7BC" w14:textId="0D9F08D4">
                      <w:pPr>
                        <w:rPr>
                          <w:rFonts w:asciiTheme="majorHAnsi" w:hAnsiTheme="majorHAnsi"/>
                          <w:color w:val="FFFFFF" w:themeColor="background1"/>
                          <w:sz w:val="28"/>
                          <w:szCs w:val="28"/>
                          <w:lang w:val="en-US"/>
                        </w:rPr>
                      </w:pPr>
                      <w:r>
                        <w:rPr>
                          <w:rFonts w:asciiTheme="majorHAnsi" w:hAnsiTheme="majorHAnsi"/>
                          <w:color w:val="FFFFFF" w:themeColor="background1"/>
                          <w:sz w:val="28"/>
                          <w:szCs w:val="28"/>
                          <w:lang w:val="en-US"/>
                        </w:rPr>
                        <w:t>Document Version / Details: 2.2</w:t>
                      </w:r>
                    </w:p>
                  </w:txbxContent>
                </v:textbox>
                <w10:wrap type="through"/>
              </v:shape>
            </w:pict>
          </mc:Fallback>
        </mc:AlternateContent>
      </w:r>
      <w:r w:rsidR="007F0C05">
        <w:rPr>
          <w:noProof/>
        </w:rPr>
        <mc:AlternateContent>
          <mc:Choice Requires="wps">
            <w:drawing>
              <wp:anchor distT="0" distB="0" distL="114300" distR="114300" simplePos="0" relativeHeight="251667456" behindDoc="0" locked="0" layoutInCell="1" allowOverlap="1" wp14:anchorId="0CDE7CC4" wp14:editId="4FEB10B0">
                <wp:simplePos x="0" y="0"/>
                <wp:positionH relativeFrom="column">
                  <wp:posOffset>-819785</wp:posOffset>
                </wp:positionH>
                <wp:positionV relativeFrom="paragraph">
                  <wp:posOffset>3576320</wp:posOffset>
                </wp:positionV>
                <wp:extent cx="6010275" cy="685800"/>
                <wp:effectExtent l="0" t="0" r="0" b="0"/>
                <wp:wrapThrough wrapText="bothSides">
                  <wp:wrapPolygon edited="0">
                    <wp:start x="137" y="0"/>
                    <wp:lineTo x="137" y="21000"/>
                    <wp:lineTo x="21360" y="21000"/>
                    <wp:lineTo x="21360" y="0"/>
                    <wp:lineTo x="137" y="0"/>
                  </wp:wrapPolygon>
                </wp:wrapThrough>
                <wp:docPr id="10" name="Text Box 10"/>
                <wp:cNvGraphicFramePr/>
                <a:graphic xmlns:a="http://schemas.openxmlformats.org/drawingml/2006/main">
                  <a:graphicData uri="http://schemas.microsoft.com/office/word/2010/wordprocessingShape">
                    <wps:wsp>
                      <wps:cNvSpPr txBox="1"/>
                      <wps:spPr>
                        <a:xfrm>
                          <a:off x="0" y="0"/>
                          <a:ext cx="6010275" cy="6858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Pr="008830AD" w:rsidR="00F53C48" w:rsidRDefault="00F53C48" w14:paraId="4F6E64CB" w14:textId="66568EB3">
                            <w:pPr>
                              <w:rPr>
                                <w:rFonts w:asciiTheme="majorHAnsi" w:hAnsiTheme="majorHAnsi"/>
                                <w:b/>
                                <w:bCs/>
                                <w:color w:val="FFFFFF" w:themeColor="background1"/>
                                <w:sz w:val="44"/>
                                <w:szCs w:val="44"/>
                                <w:lang w:val="en-US"/>
                              </w:rPr>
                            </w:pPr>
                            <w:r>
                              <w:rPr>
                                <w:rFonts w:asciiTheme="majorHAnsi" w:hAnsiTheme="majorHAnsi"/>
                                <w:b/>
                                <w:bCs/>
                                <w:color w:val="FFFFFF" w:themeColor="background1"/>
                                <w:sz w:val="44"/>
                                <w:szCs w:val="44"/>
                                <w:lang w:val="en-US"/>
                              </w:rPr>
                              <w:t>Requirement Document</w:t>
                            </w:r>
                            <w:r w:rsidRPr="008830AD">
                              <w:rPr>
                                <w:rFonts w:asciiTheme="majorHAnsi" w:hAnsiTheme="majorHAnsi"/>
                                <w:b/>
                                <w:bCs/>
                                <w:color w:val="FFFFFF" w:themeColor="background1"/>
                                <w:sz w:val="44"/>
                                <w:szCs w:val="44"/>
                                <w:lang w:val="en-US"/>
                              </w:rPr>
                              <w:t xml:space="preserve"> </w:t>
                            </w:r>
                            <w:r>
                              <w:rPr>
                                <w:rFonts w:asciiTheme="majorHAnsi" w:hAnsiTheme="majorHAnsi"/>
                                <w:b/>
                                <w:bCs/>
                                <w:color w:val="FFFFFF" w:themeColor="background1"/>
                                <w:sz w:val="44"/>
                                <w:szCs w:val="44"/>
                                <w:lang w:val="en-US"/>
                              </w:rPr>
                              <w:t>– 550 Reporting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358783B3">
              <v:shape id="Text Box 10" style="position:absolute;left:0;text-align:left;margin-left:-64.55pt;margin-top:281.6pt;width:473.25pt;height:54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" w14:anchorId="0CDE7CC4">
                <v:textbox>
                  <w:txbxContent>
                    <w:p w:rsidRPr="008830AD" w:rsidR="00F53C48" w:rsidRDefault="00F53C48" w14:paraId="6D0063E1" w14:textId="66568EB3">
                      <w:pPr>
                        <w:rPr>
                          <w:rFonts w:asciiTheme="majorHAnsi" w:hAnsiTheme="majorHAnsi"/>
                          <w:b/>
                          <w:bCs/>
                          <w:color w:val="FFFFFF" w:themeColor="background1"/>
                          <w:sz w:val="44"/>
                          <w:szCs w:val="44"/>
                          <w:lang w:val="en-US"/>
                        </w:rPr>
                      </w:pPr>
                      <w:r>
                        <w:rPr>
                          <w:rFonts w:asciiTheme="majorHAnsi" w:hAnsiTheme="majorHAnsi"/>
                          <w:b/>
                          <w:bCs/>
                          <w:color w:val="FFFFFF" w:themeColor="background1"/>
                          <w:sz w:val="44"/>
                          <w:szCs w:val="44"/>
                          <w:lang w:val="en-US"/>
                        </w:rPr>
                        <w:t>Requirement Document</w:t>
                      </w:r>
                      <w:r w:rsidRPr="008830AD">
                        <w:rPr>
                          <w:rFonts w:asciiTheme="majorHAnsi" w:hAnsiTheme="majorHAnsi"/>
                          <w:b/>
                          <w:bCs/>
                          <w:color w:val="FFFFFF" w:themeColor="background1"/>
                          <w:sz w:val="44"/>
                          <w:szCs w:val="44"/>
                          <w:lang w:val="en-US"/>
                        </w:rPr>
                        <w:t xml:space="preserve"> </w:t>
                      </w:r>
                      <w:r>
                        <w:rPr>
                          <w:rFonts w:asciiTheme="majorHAnsi" w:hAnsiTheme="majorHAnsi"/>
                          <w:b/>
                          <w:bCs/>
                          <w:color w:val="FFFFFF" w:themeColor="background1"/>
                          <w:sz w:val="44"/>
                          <w:szCs w:val="44"/>
                          <w:lang w:val="en-US"/>
                        </w:rPr>
                        <w:t>– 550 Reporting</w:t>
                      </w:r>
                    </w:p>
                  </w:txbxContent>
                </v:textbox>
                <w10:wrap type="through"/>
              </v:shape>
            </w:pict>
          </mc:Fallback>
        </mc:AlternateContent>
      </w:r>
      <w:r w:rsidR="008E6B72">
        <w:rPr>
          <w:noProof/>
        </w:rPr>
        <w:drawing>
          <wp:anchor distT="0" distB="0" distL="114300" distR="114300" simplePos="0" relativeHeight="251660288" behindDoc="0" locked="0" layoutInCell="1" allowOverlap="1" wp14:anchorId="416D7015" wp14:editId="1E71B6BD">
            <wp:simplePos x="0" y="0"/>
            <wp:positionH relativeFrom="column">
              <wp:posOffset>4587875</wp:posOffset>
            </wp:positionH>
            <wp:positionV relativeFrom="paragraph">
              <wp:posOffset>8345261</wp:posOffset>
            </wp:positionV>
            <wp:extent cx="1765935" cy="327660"/>
            <wp:effectExtent l="0" t="0" r="12065" b="2540"/>
            <wp:wrapThrough wrapText="bothSides">
              <wp:wrapPolygon edited="0">
                <wp:start x="621" y="0"/>
                <wp:lineTo x="0" y="3349"/>
                <wp:lineTo x="0" y="20093"/>
                <wp:lineTo x="10563" y="20093"/>
                <wp:lineTo x="20816" y="20093"/>
                <wp:lineTo x="21437" y="8372"/>
                <wp:lineTo x="21437" y="0"/>
                <wp:lineTo x="19573" y="0"/>
                <wp:lineTo x="621"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TI logo (3).png"/>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765935" cy="327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331B6">
        <w:br w:type="page"/>
      </w:r>
    </w:p>
    <w:p w:rsidR="008745DC" w:rsidP="00371AFF" w:rsidRDefault="008745DC" w14:paraId="43AE9621" w14:textId="35D47A8A">
      <w:pPr>
        <w:pStyle w:val="Heading1"/>
        <w:jc w:val="both"/>
        <w:rPr>
          <w:rFonts w:asciiTheme="majorHAnsi" w:hAnsiTheme="majorHAnsi" w:cstheme="majorHAnsi"/>
          <w:color w:val="262626" w:themeColor="text1" w:themeTint="D9"/>
        </w:rPr>
      </w:pPr>
      <w:bookmarkStart w:name="_Toc492811960" w:id="0"/>
      <w:bookmarkStart w:name="_Toc497257776" w:id="1"/>
      <w:bookmarkStart w:name="_Toc497300751" w:id="2"/>
      <w:bookmarkStart w:name="_Toc534805370" w:id="3"/>
      <w:bookmarkStart w:name="_Toc490656432" w:id="4"/>
      <w:bookmarkStart w:name="_Toc491161163" w:id="5"/>
      <w:bookmarkStart w:name="_Toc491764525" w:id="6"/>
      <w:bookmarkStart w:name="_Toc493086662" w:id="7"/>
      <w:bookmarkStart w:name="_Toc494206585" w:id="8"/>
      <w:r w:rsidRPr="00316865">
        <w:rPr>
          <w:rFonts w:asciiTheme="majorHAnsi" w:hAnsiTheme="majorHAnsi" w:cstheme="majorHAnsi"/>
        </w:rPr>
        <w:lastRenderedPageBreak/>
        <w:t>Revision History</w:t>
      </w:r>
      <w:bookmarkStart w:name="_GoBack" w:id="9"/>
      <w:bookmarkEnd w:id="0"/>
      <w:bookmarkEnd w:id="1"/>
      <w:bookmarkEnd w:id="2"/>
      <w:bookmarkEnd w:id="3"/>
      <w:bookmarkEnd w:id="9"/>
    </w:p>
    <w:p w:rsidR="008745DC" w:rsidP="008745DC" w:rsidRDefault="008745DC" w14:paraId="1BC23BF8" w14:textId="77777777">
      <w:pPr>
        <w:jc w:val="both"/>
        <w:rPr>
          <w:rFonts w:asciiTheme="majorHAnsi" w:hAnsiTheme="majorHAnsi" w:cstheme="majorHAnsi"/>
          <w:color w:val="262626" w:themeColor="text1" w:themeTint="D9"/>
        </w:rPr>
      </w:pPr>
    </w:p>
    <w:p w:rsidR="008745DC" w:rsidP="008745DC" w:rsidRDefault="008745DC" w14:paraId="0583539E" w14:textId="77777777">
      <w:pPr>
        <w:jc w:val="both"/>
        <w:rPr>
          <w:rFonts w:asciiTheme="majorHAnsi" w:hAnsiTheme="majorHAnsi" w:cstheme="majorHAnsi"/>
          <w:color w:val="262626" w:themeColor="text1" w:themeTint="D9"/>
        </w:rPr>
      </w:pPr>
    </w:p>
    <w:p w:rsidR="008745DC" w:rsidP="008745DC" w:rsidRDefault="008745DC" w14:paraId="1A2B828F" w14:textId="77777777">
      <w:pPr>
        <w:jc w:val="both"/>
        <w:rPr>
          <w:rFonts w:asciiTheme="majorHAnsi" w:hAnsiTheme="majorHAnsi" w:cstheme="majorHAnsi"/>
          <w:color w:val="262626" w:themeColor="text1" w:themeTint="D9"/>
        </w:rPr>
      </w:pPr>
    </w:p>
    <w:p w:rsidR="008745DC" w:rsidP="008745DC" w:rsidRDefault="008745DC" w14:paraId="123C573B" w14:textId="77777777">
      <w:pPr>
        <w:jc w:val="both"/>
        <w:rPr>
          <w:rFonts w:asciiTheme="majorHAnsi" w:hAnsiTheme="majorHAnsi" w:cstheme="majorHAnsi"/>
          <w:color w:val="262626" w:themeColor="text1" w:themeTint="D9"/>
        </w:rPr>
      </w:pPr>
    </w:p>
    <w:p w:rsidR="008745DC" w:rsidP="008745DC" w:rsidRDefault="008745DC" w14:paraId="2FEB3D83" w14:textId="77777777">
      <w:pPr>
        <w:jc w:val="both"/>
        <w:rPr>
          <w:rFonts w:asciiTheme="majorHAnsi" w:hAnsiTheme="majorHAnsi" w:cstheme="majorHAnsi"/>
          <w:color w:val="262626" w:themeColor="text1" w:themeTint="D9"/>
        </w:rPr>
      </w:pPr>
    </w:p>
    <w:p w:rsidR="008745DC" w:rsidP="008745DC" w:rsidRDefault="008745DC" w14:paraId="6EA3A494" w14:textId="77777777">
      <w:pPr>
        <w:jc w:val="both"/>
        <w:rPr>
          <w:rFonts w:asciiTheme="majorHAnsi" w:hAnsiTheme="majorHAnsi" w:cstheme="majorHAnsi"/>
          <w:color w:val="262626" w:themeColor="text1" w:themeTint="D9"/>
        </w:rPr>
      </w:pPr>
    </w:p>
    <w:p w:rsidR="008745DC" w:rsidP="008745DC" w:rsidRDefault="008745DC" w14:paraId="16EDA161" w14:textId="77777777">
      <w:pPr>
        <w:jc w:val="both"/>
        <w:rPr>
          <w:rFonts w:asciiTheme="majorHAnsi" w:hAnsiTheme="majorHAnsi" w:cstheme="majorHAnsi"/>
          <w:color w:val="262626" w:themeColor="text1" w:themeTint="D9"/>
        </w:rPr>
      </w:pPr>
    </w:p>
    <w:p w:rsidR="008745DC" w:rsidP="008745DC" w:rsidRDefault="008745DC" w14:paraId="3554B106" w14:textId="77777777">
      <w:pPr>
        <w:jc w:val="both"/>
        <w:rPr>
          <w:rFonts w:asciiTheme="majorHAnsi" w:hAnsiTheme="majorHAnsi" w:cstheme="majorHAnsi"/>
          <w:color w:val="262626" w:themeColor="text1" w:themeTint="D9"/>
        </w:rPr>
      </w:pPr>
    </w:p>
    <w:p w:rsidR="008745DC" w:rsidP="008745DC" w:rsidRDefault="008745DC" w14:paraId="0D180228" w14:textId="77777777">
      <w:pPr>
        <w:jc w:val="both"/>
        <w:rPr>
          <w:rFonts w:asciiTheme="majorHAnsi" w:hAnsiTheme="majorHAnsi" w:cstheme="majorHAnsi"/>
          <w:color w:val="262626" w:themeColor="text1" w:themeTint="D9"/>
        </w:rPr>
      </w:pPr>
    </w:p>
    <w:p w:rsidR="008745DC" w:rsidP="008745DC" w:rsidRDefault="008745DC" w14:paraId="6D177D3D" w14:textId="77777777">
      <w:pPr>
        <w:jc w:val="both"/>
        <w:rPr>
          <w:rFonts w:asciiTheme="majorHAnsi" w:hAnsiTheme="majorHAnsi" w:cstheme="majorHAnsi"/>
          <w:color w:val="262626" w:themeColor="text1" w:themeTint="D9"/>
        </w:rPr>
      </w:pPr>
    </w:p>
    <w:p w:rsidR="008745DC" w:rsidP="008745DC" w:rsidRDefault="008745DC" w14:paraId="392C7CA7" w14:textId="77777777">
      <w:pPr>
        <w:jc w:val="both"/>
        <w:rPr>
          <w:rFonts w:asciiTheme="majorHAnsi" w:hAnsiTheme="majorHAnsi" w:cstheme="majorHAnsi"/>
          <w:color w:val="262626" w:themeColor="text1" w:themeTint="D9"/>
        </w:rPr>
      </w:pPr>
    </w:p>
    <w:p w:rsidR="008745DC" w:rsidP="008745DC" w:rsidRDefault="008745DC" w14:paraId="7AB6F74B" w14:textId="77777777">
      <w:pPr>
        <w:jc w:val="both"/>
        <w:rPr>
          <w:rFonts w:asciiTheme="majorHAnsi" w:hAnsiTheme="majorHAnsi" w:cstheme="majorHAnsi"/>
          <w:color w:val="262626" w:themeColor="text1" w:themeTint="D9"/>
        </w:rPr>
      </w:pPr>
    </w:p>
    <w:p w:rsidR="008745DC" w:rsidP="008745DC" w:rsidRDefault="008745DC" w14:paraId="5839F646" w14:textId="77777777">
      <w:pPr>
        <w:jc w:val="both"/>
        <w:rPr>
          <w:rFonts w:asciiTheme="majorHAnsi" w:hAnsiTheme="majorHAnsi" w:cstheme="majorHAnsi"/>
          <w:color w:val="262626" w:themeColor="text1" w:themeTint="D9"/>
        </w:rPr>
      </w:pPr>
    </w:p>
    <w:p w:rsidR="008745DC" w:rsidP="008745DC" w:rsidRDefault="008745DC" w14:paraId="42A9C95A" w14:textId="77777777">
      <w:pPr>
        <w:jc w:val="both"/>
        <w:rPr>
          <w:rFonts w:asciiTheme="majorHAnsi" w:hAnsiTheme="majorHAnsi" w:cstheme="majorHAnsi"/>
          <w:color w:val="262626" w:themeColor="text1" w:themeTint="D9"/>
        </w:rPr>
      </w:pPr>
    </w:p>
    <w:p w:rsidR="008745DC" w:rsidP="008745DC" w:rsidRDefault="008745DC" w14:paraId="069E4715" w14:textId="77777777">
      <w:pPr>
        <w:jc w:val="both"/>
        <w:rPr>
          <w:rFonts w:asciiTheme="majorHAnsi" w:hAnsiTheme="majorHAnsi" w:cstheme="majorHAnsi"/>
          <w:color w:val="262626" w:themeColor="text1" w:themeTint="D9"/>
        </w:rPr>
      </w:pPr>
    </w:p>
    <w:p w:rsidRPr="006D511F" w:rsidR="008745DC" w:rsidP="008745DC" w:rsidRDefault="008745DC" w14:paraId="085185ED" w14:textId="77777777">
      <w:pPr>
        <w:jc w:val="both"/>
        <w:rPr>
          <w:rFonts w:asciiTheme="majorHAnsi" w:hAnsiTheme="majorHAnsi" w:cstheme="majorHAnsi"/>
          <w:color w:val="262626" w:themeColor="text1" w:themeTint="D9"/>
        </w:rPr>
      </w:pPr>
    </w:p>
    <w:tbl>
      <w:tblPr>
        <w:tblpPr w:leftFromText="180" w:rightFromText="180" w:vertAnchor="page" w:horzAnchor="margin" w:tblpY="2266"/>
        <w:tblW w:w="5000" w:type="pct"/>
        <w:tblBorders>
          <w:insideH w:val="single" w:color="000000" w:sz="4" w:space="0"/>
          <w:insideV w:val="single" w:color="000000" w:sz="4" w:space="0"/>
        </w:tblBorders>
        <w:shd w:val="clear" w:color="auto" w:fill="F2F2F2" w:themeFill="background1" w:themeFillShade="F2"/>
        <w:tblLook w:val="00A0" w:firstRow="1" w:lastRow="0" w:firstColumn="1" w:lastColumn="0" w:noHBand="0" w:noVBand="0"/>
      </w:tblPr>
      <w:tblGrid>
        <w:gridCol w:w="1173"/>
        <w:gridCol w:w="945"/>
        <w:gridCol w:w="1661"/>
        <w:gridCol w:w="5241"/>
      </w:tblGrid>
      <w:tr w:rsidRPr="006D511F" w:rsidR="008745DC" w:rsidTr="006C45E2" w14:paraId="198E963C" w14:textId="77777777">
        <w:tc>
          <w:tcPr>
            <w:tcW w:w="650" w:type="pct"/>
            <w:shd w:val="clear" w:color="auto" w:fill="F2F2F2" w:themeFill="background1" w:themeFillShade="F2"/>
            <w:vAlign w:val="center"/>
          </w:tcPr>
          <w:p w:rsidRPr="00C201ED" w:rsidR="008745DC" w:rsidP="006C45E2" w:rsidRDefault="008745DC" w14:paraId="3A8B8846" w14:textId="77777777">
            <w:pPr>
              <w:pStyle w:val="ChartHeaderInformation"/>
              <w:framePr w:hSpace="0" w:wrap="auto" w:hAnchor="text" w:vAnchor="margin" w:yAlign="inline"/>
              <w:rPr>
                <w:rFonts w:cstheme="majorHAnsi"/>
                <w:color w:val="000000" w:themeColor="text1"/>
              </w:rPr>
            </w:pPr>
            <w:r w:rsidRPr="00C201ED">
              <w:rPr>
                <w:rFonts w:cstheme="majorHAnsi"/>
                <w:color w:val="000000" w:themeColor="text1"/>
              </w:rPr>
              <w:lastRenderedPageBreak/>
              <w:t>Date</w:t>
            </w:r>
          </w:p>
        </w:tc>
        <w:tc>
          <w:tcPr>
            <w:tcW w:w="524" w:type="pct"/>
            <w:shd w:val="clear" w:color="auto" w:fill="F2F2F2" w:themeFill="background1" w:themeFillShade="F2"/>
            <w:vAlign w:val="center"/>
          </w:tcPr>
          <w:p w:rsidRPr="00C201ED" w:rsidR="008745DC" w:rsidP="006C45E2" w:rsidRDefault="008745DC" w14:paraId="15F7C198" w14:textId="77777777">
            <w:pPr>
              <w:pStyle w:val="ChartHeaderInformation"/>
              <w:framePr w:hSpace="0" w:wrap="auto" w:hAnchor="text" w:vAnchor="margin" w:yAlign="inline"/>
              <w:rPr>
                <w:rFonts w:cstheme="majorHAnsi"/>
                <w:color w:val="000000" w:themeColor="text1"/>
              </w:rPr>
            </w:pPr>
            <w:r w:rsidRPr="00C201ED">
              <w:rPr>
                <w:rFonts w:cstheme="majorHAnsi"/>
                <w:color w:val="000000" w:themeColor="text1"/>
              </w:rPr>
              <w:t>Version Number</w:t>
            </w:r>
          </w:p>
        </w:tc>
        <w:tc>
          <w:tcPr>
            <w:tcW w:w="921" w:type="pct"/>
            <w:shd w:val="clear" w:color="auto" w:fill="F2F2F2" w:themeFill="background1" w:themeFillShade="F2"/>
          </w:tcPr>
          <w:p w:rsidRPr="00C201ED" w:rsidR="008745DC" w:rsidP="006C45E2" w:rsidRDefault="008745DC" w14:paraId="5CCAA7BA" w14:textId="77777777">
            <w:pPr>
              <w:pStyle w:val="ChartHeaderInformation"/>
              <w:framePr w:hSpace="0" w:wrap="auto" w:hAnchor="text" w:vAnchor="margin" w:yAlign="inline"/>
              <w:rPr>
                <w:rFonts w:cstheme="majorHAnsi"/>
                <w:color w:val="000000" w:themeColor="text1"/>
              </w:rPr>
            </w:pPr>
            <w:r w:rsidRPr="00C201ED">
              <w:rPr>
                <w:rFonts w:cstheme="majorHAnsi"/>
                <w:color w:val="000000" w:themeColor="text1"/>
              </w:rPr>
              <w:t>Name</w:t>
            </w:r>
          </w:p>
        </w:tc>
        <w:tc>
          <w:tcPr>
            <w:tcW w:w="2905" w:type="pct"/>
            <w:shd w:val="clear" w:color="auto" w:fill="F2F2F2" w:themeFill="background1" w:themeFillShade="F2"/>
            <w:vAlign w:val="center"/>
          </w:tcPr>
          <w:p w:rsidRPr="00C201ED" w:rsidR="008745DC" w:rsidP="006C45E2" w:rsidRDefault="008745DC" w14:paraId="65917DA8" w14:textId="77777777">
            <w:pPr>
              <w:pStyle w:val="ChartHeaderInformation"/>
              <w:framePr w:hSpace="0" w:wrap="auto" w:hAnchor="text" w:vAnchor="margin" w:yAlign="inline"/>
              <w:rPr>
                <w:rFonts w:cstheme="majorHAnsi"/>
                <w:color w:val="000000" w:themeColor="text1"/>
              </w:rPr>
            </w:pPr>
            <w:r w:rsidRPr="00C201ED">
              <w:rPr>
                <w:rFonts w:cstheme="majorHAnsi"/>
                <w:color w:val="000000" w:themeColor="text1"/>
              </w:rPr>
              <w:t>Document Changes</w:t>
            </w:r>
          </w:p>
        </w:tc>
      </w:tr>
      <w:tr w:rsidRPr="006D511F" w:rsidR="008745DC" w:rsidTr="006C45E2" w14:paraId="15791A8E" w14:textId="77777777">
        <w:tc>
          <w:tcPr>
            <w:tcW w:w="650" w:type="pct"/>
            <w:shd w:val="clear" w:color="auto" w:fill="F2F2F2" w:themeFill="background1" w:themeFillShade="F2"/>
          </w:tcPr>
          <w:p w:rsidRPr="006D511F" w:rsidR="008745DC" w:rsidP="006222F4" w:rsidRDefault="00A801E7" w14:paraId="0E264D79" w14:textId="2E4743B7">
            <w:pPr>
              <w:pStyle w:val="ChartBodyCopy"/>
              <w:rPr>
                <w:rFonts w:asciiTheme="majorHAnsi" w:hAnsiTheme="majorHAnsi" w:cstheme="majorHAnsi"/>
              </w:rPr>
            </w:pPr>
            <w:r>
              <w:rPr>
                <w:rFonts w:asciiTheme="majorHAnsi" w:hAnsiTheme="majorHAnsi" w:cstheme="majorHAnsi"/>
                <w:color w:val="262626" w:themeColor="text1" w:themeTint="D9"/>
              </w:rPr>
              <w:t>7</w:t>
            </w:r>
            <w:r w:rsidRPr="006D511F" w:rsidR="008745DC">
              <w:rPr>
                <w:rFonts w:asciiTheme="majorHAnsi" w:hAnsiTheme="majorHAnsi" w:cstheme="majorHAnsi"/>
                <w:color w:val="262626" w:themeColor="text1" w:themeTint="D9"/>
              </w:rPr>
              <w:t>/</w:t>
            </w:r>
            <w:r>
              <w:rPr>
                <w:rFonts w:asciiTheme="majorHAnsi" w:hAnsiTheme="majorHAnsi" w:cstheme="majorHAnsi"/>
                <w:color w:val="262626" w:themeColor="text1" w:themeTint="D9"/>
              </w:rPr>
              <w:t>2</w:t>
            </w:r>
            <w:r w:rsidR="006222F4">
              <w:rPr>
                <w:rFonts w:asciiTheme="majorHAnsi" w:hAnsiTheme="majorHAnsi" w:cstheme="majorHAnsi"/>
                <w:color w:val="262626" w:themeColor="text1" w:themeTint="D9"/>
              </w:rPr>
              <w:t>5/2011</w:t>
            </w:r>
          </w:p>
        </w:tc>
        <w:tc>
          <w:tcPr>
            <w:tcW w:w="524" w:type="pct"/>
            <w:shd w:val="clear" w:color="auto" w:fill="F2F2F2" w:themeFill="background1" w:themeFillShade="F2"/>
          </w:tcPr>
          <w:p w:rsidRPr="006D511F" w:rsidR="008745DC" w:rsidP="006C45E2" w:rsidRDefault="008745DC" w14:paraId="6E76CDFB" w14:textId="77777777">
            <w:pPr>
              <w:pStyle w:val="ChartBodyCopy"/>
              <w:rPr>
                <w:rFonts w:asciiTheme="majorHAnsi" w:hAnsiTheme="majorHAnsi" w:cstheme="majorHAnsi"/>
              </w:rPr>
            </w:pPr>
            <w:r>
              <w:rPr>
                <w:rFonts w:asciiTheme="majorHAnsi" w:hAnsiTheme="majorHAnsi" w:cstheme="majorHAnsi"/>
              </w:rPr>
              <w:t>1.0</w:t>
            </w:r>
          </w:p>
        </w:tc>
        <w:tc>
          <w:tcPr>
            <w:tcW w:w="921" w:type="pct"/>
            <w:shd w:val="clear" w:color="auto" w:fill="F2F2F2" w:themeFill="background1" w:themeFillShade="F2"/>
          </w:tcPr>
          <w:p w:rsidRPr="006D511F" w:rsidR="008745DC" w:rsidP="006C45E2" w:rsidRDefault="008745DC" w14:paraId="5EC90AC5" w14:textId="77777777">
            <w:pPr>
              <w:pStyle w:val="ChartBodyCopy"/>
              <w:rPr>
                <w:rFonts w:asciiTheme="majorHAnsi" w:hAnsiTheme="majorHAnsi" w:cstheme="majorHAnsi"/>
              </w:rPr>
            </w:pPr>
            <w:r w:rsidRPr="006D511F">
              <w:rPr>
                <w:rFonts w:asciiTheme="majorHAnsi" w:hAnsiTheme="majorHAnsi" w:cstheme="majorHAnsi"/>
              </w:rPr>
              <w:t>Shekhar Mandlik</w:t>
            </w:r>
          </w:p>
        </w:tc>
        <w:tc>
          <w:tcPr>
            <w:tcW w:w="2905" w:type="pct"/>
            <w:shd w:val="clear" w:color="auto" w:fill="F2F2F2" w:themeFill="background1" w:themeFillShade="F2"/>
          </w:tcPr>
          <w:p w:rsidRPr="000651DE" w:rsidR="008745DC" w:rsidP="006C45E2" w:rsidRDefault="008745DC" w14:paraId="61AF19AE" w14:textId="77777777">
            <w:pPr>
              <w:pStyle w:val="ChartBodyCopy"/>
              <w:rPr>
                <w:rFonts w:asciiTheme="majorHAnsi" w:hAnsiTheme="majorHAnsi"/>
                <w:lang w:bidi="hi-IN"/>
              </w:rPr>
            </w:pPr>
            <w:r w:rsidRPr="006D511F">
              <w:rPr>
                <w:rFonts w:asciiTheme="majorHAnsi" w:hAnsiTheme="majorHAnsi" w:cstheme="majorHAnsi"/>
              </w:rPr>
              <w:t>Initial Draft</w:t>
            </w:r>
          </w:p>
        </w:tc>
      </w:tr>
      <w:tr w:rsidRPr="006D511F" w:rsidR="008745DC" w:rsidTr="006C45E2" w14:paraId="4859DD72" w14:textId="77777777">
        <w:tc>
          <w:tcPr>
            <w:tcW w:w="650" w:type="pct"/>
            <w:shd w:val="clear" w:color="auto" w:fill="F2F2F2" w:themeFill="background1" w:themeFillShade="F2"/>
          </w:tcPr>
          <w:p w:rsidRPr="006D511F" w:rsidR="008745DC" w:rsidP="00C910B7" w:rsidRDefault="00E50910" w14:paraId="61FC741A" w14:textId="47AD06D1">
            <w:pPr>
              <w:pStyle w:val="ChartBodyCopy"/>
              <w:rPr>
                <w:rFonts w:asciiTheme="majorHAnsi" w:hAnsiTheme="majorHAnsi" w:cstheme="majorHAnsi"/>
              </w:rPr>
            </w:pPr>
            <w:r>
              <w:rPr>
                <w:rFonts w:asciiTheme="majorHAnsi" w:hAnsiTheme="majorHAnsi" w:cstheme="majorHAnsi"/>
              </w:rPr>
              <w:t>7/3</w:t>
            </w:r>
            <w:r w:rsidR="00E8278D">
              <w:rPr>
                <w:rFonts w:asciiTheme="majorHAnsi" w:hAnsiTheme="majorHAnsi" w:cstheme="majorHAnsi"/>
              </w:rPr>
              <w:t>1/201</w:t>
            </w:r>
            <w:r w:rsidR="00C910B7">
              <w:rPr>
                <w:rFonts w:asciiTheme="majorHAnsi" w:hAnsiTheme="majorHAnsi" w:cstheme="majorHAnsi"/>
              </w:rPr>
              <w:t>8</w:t>
            </w:r>
          </w:p>
        </w:tc>
        <w:tc>
          <w:tcPr>
            <w:tcW w:w="524" w:type="pct"/>
            <w:shd w:val="clear" w:color="auto" w:fill="F2F2F2" w:themeFill="background1" w:themeFillShade="F2"/>
          </w:tcPr>
          <w:p w:rsidRPr="006D511F" w:rsidR="008745DC" w:rsidP="006C45E2" w:rsidRDefault="00AE2D41" w14:paraId="2CFF0454" w14:textId="4CC08D80">
            <w:pPr>
              <w:pStyle w:val="ChartBodyCopy"/>
              <w:rPr>
                <w:rFonts w:asciiTheme="majorHAnsi" w:hAnsiTheme="majorHAnsi" w:cstheme="majorHAnsi"/>
              </w:rPr>
            </w:pPr>
            <w:r>
              <w:rPr>
                <w:rFonts w:asciiTheme="majorHAnsi" w:hAnsiTheme="majorHAnsi" w:cstheme="majorHAnsi"/>
              </w:rPr>
              <w:t>1.1</w:t>
            </w:r>
          </w:p>
        </w:tc>
        <w:tc>
          <w:tcPr>
            <w:tcW w:w="921" w:type="pct"/>
            <w:shd w:val="clear" w:color="auto" w:fill="F2F2F2" w:themeFill="background1" w:themeFillShade="F2"/>
          </w:tcPr>
          <w:p w:rsidRPr="006D511F" w:rsidR="008745DC" w:rsidP="006C45E2" w:rsidRDefault="00E50910" w14:paraId="4E55E028" w14:textId="369B3F7C">
            <w:pPr>
              <w:pStyle w:val="ChartBodyCopy"/>
              <w:rPr>
                <w:rFonts w:asciiTheme="majorHAnsi" w:hAnsiTheme="majorHAnsi" w:cstheme="majorHAnsi"/>
              </w:rPr>
            </w:pPr>
            <w:r>
              <w:rPr>
                <w:rFonts w:asciiTheme="majorHAnsi" w:hAnsiTheme="majorHAnsi" w:cstheme="majorHAnsi"/>
              </w:rPr>
              <w:t>Nicole Walsh</w:t>
            </w:r>
          </w:p>
        </w:tc>
        <w:tc>
          <w:tcPr>
            <w:tcW w:w="2905" w:type="pct"/>
            <w:shd w:val="clear" w:color="auto" w:fill="F2F2F2" w:themeFill="background1" w:themeFillShade="F2"/>
          </w:tcPr>
          <w:p w:rsidRPr="006D511F" w:rsidR="008745DC" w:rsidP="006C45E2" w:rsidRDefault="00E50910" w14:paraId="4F854FF9" w14:textId="7CDF3BA1">
            <w:pPr>
              <w:pStyle w:val="ChartBodyCopy"/>
              <w:rPr>
                <w:rFonts w:asciiTheme="majorHAnsi" w:hAnsiTheme="majorHAnsi" w:cstheme="majorHAnsi"/>
              </w:rPr>
            </w:pPr>
            <w:r>
              <w:rPr>
                <w:rFonts w:asciiTheme="majorHAnsi" w:hAnsiTheme="majorHAnsi" w:cstheme="majorHAnsi"/>
              </w:rPr>
              <w:t>Requirement updates.</w:t>
            </w:r>
          </w:p>
        </w:tc>
      </w:tr>
      <w:tr w:rsidRPr="006D511F" w:rsidR="008745DC" w:rsidTr="006C45E2" w14:paraId="1D8BE9FF" w14:textId="77777777">
        <w:tc>
          <w:tcPr>
            <w:tcW w:w="650" w:type="pct"/>
            <w:shd w:val="clear" w:color="auto" w:fill="F2F2F2" w:themeFill="background1" w:themeFillShade="F2"/>
          </w:tcPr>
          <w:p w:rsidRPr="006D511F" w:rsidR="008745DC" w:rsidP="006C45E2" w:rsidRDefault="00C910B7" w14:paraId="3A913E06" w14:textId="0866744A">
            <w:pPr>
              <w:pStyle w:val="ChartBodyCopy"/>
              <w:rPr>
                <w:rFonts w:asciiTheme="majorHAnsi" w:hAnsiTheme="majorHAnsi" w:cstheme="majorHAnsi"/>
              </w:rPr>
            </w:pPr>
            <w:r>
              <w:rPr>
                <w:rFonts w:asciiTheme="majorHAnsi" w:hAnsiTheme="majorHAnsi" w:cstheme="majorHAnsi"/>
              </w:rPr>
              <w:t>8/13/2018</w:t>
            </w:r>
          </w:p>
        </w:tc>
        <w:tc>
          <w:tcPr>
            <w:tcW w:w="524" w:type="pct"/>
            <w:shd w:val="clear" w:color="auto" w:fill="F2F2F2" w:themeFill="background1" w:themeFillShade="F2"/>
          </w:tcPr>
          <w:p w:rsidRPr="006D511F" w:rsidR="008745DC" w:rsidP="006C45E2" w:rsidRDefault="00E8278D" w14:paraId="71053D53" w14:textId="41906759">
            <w:pPr>
              <w:pStyle w:val="ChartBodyCopy"/>
              <w:rPr>
                <w:rFonts w:asciiTheme="majorHAnsi" w:hAnsiTheme="majorHAnsi" w:cstheme="majorHAnsi"/>
              </w:rPr>
            </w:pPr>
            <w:r>
              <w:rPr>
                <w:rFonts w:asciiTheme="majorHAnsi" w:hAnsiTheme="majorHAnsi" w:cstheme="majorHAnsi"/>
              </w:rPr>
              <w:t>1.2</w:t>
            </w:r>
          </w:p>
        </w:tc>
        <w:tc>
          <w:tcPr>
            <w:tcW w:w="921" w:type="pct"/>
            <w:shd w:val="clear" w:color="auto" w:fill="F2F2F2" w:themeFill="background1" w:themeFillShade="F2"/>
          </w:tcPr>
          <w:p w:rsidRPr="006D511F" w:rsidR="008745DC" w:rsidP="006C45E2" w:rsidRDefault="00E8278D" w14:paraId="710E8E7D" w14:textId="5BD9A369">
            <w:pPr>
              <w:pStyle w:val="ChartBodyCopy"/>
              <w:rPr>
                <w:rFonts w:asciiTheme="majorHAnsi" w:hAnsiTheme="majorHAnsi" w:cstheme="majorHAnsi"/>
              </w:rPr>
            </w:pPr>
            <w:r>
              <w:rPr>
                <w:rFonts w:asciiTheme="majorHAnsi" w:hAnsiTheme="majorHAnsi" w:cstheme="majorHAnsi"/>
              </w:rPr>
              <w:t>Nicole Walsh</w:t>
            </w:r>
          </w:p>
        </w:tc>
        <w:tc>
          <w:tcPr>
            <w:tcW w:w="2905" w:type="pct"/>
            <w:shd w:val="clear" w:color="auto" w:fill="F2F2F2" w:themeFill="background1" w:themeFillShade="F2"/>
          </w:tcPr>
          <w:p w:rsidRPr="006D511F" w:rsidR="008745DC" w:rsidP="006C45E2" w:rsidRDefault="008042F9" w14:paraId="567D3CA2" w14:textId="65A69127">
            <w:pPr>
              <w:pStyle w:val="ChartBodyCopy"/>
              <w:rPr>
                <w:rFonts w:asciiTheme="majorHAnsi" w:hAnsiTheme="majorHAnsi" w:cstheme="majorHAnsi"/>
              </w:rPr>
            </w:pPr>
            <w:r>
              <w:rPr>
                <w:rFonts w:asciiTheme="majorHAnsi" w:hAnsiTheme="majorHAnsi" w:cstheme="majorHAnsi"/>
              </w:rPr>
              <w:t>Up</w:t>
            </w:r>
            <w:r w:rsidR="00FA26B6">
              <w:rPr>
                <w:rFonts w:asciiTheme="majorHAnsi" w:hAnsiTheme="majorHAnsi" w:cstheme="majorHAnsi"/>
              </w:rPr>
              <w:t>dated LOB specific requirements, open issue for surcharge added.</w:t>
            </w:r>
          </w:p>
        </w:tc>
      </w:tr>
      <w:tr w:rsidRPr="006D511F" w:rsidR="008745DC" w:rsidTr="006C45E2" w14:paraId="1CA4A83D" w14:textId="77777777">
        <w:tc>
          <w:tcPr>
            <w:tcW w:w="650" w:type="pct"/>
            <w:shd w:val="clear" w:color="auto" w:fill="F2F2F2" w:themeFill="background1" w:themeFillShade="F2"/>
          </w:tcPr>
          <w:p w:rsidRPr="006D511F" w:rsidR="008745DC" w:rsidP="006C45E2" w:rsidRDefault="00603AD0" w14:paraId="1B9C98A2" w14:textId="4D40423C">
            <w:pPr>
              <w:pStyle w:val="ChartBodyCopy"/>
              <w:rPr>
                <w:rFonts w:asciiTheme="majorHAnsi" w:hAnsiTheme="majorHAnsi" w:cstheme="majorHAnsi"/>
              </w:rPr>
            </w:pPr>
            <w:r>
              <w:rPr>
                <w:rFonts w:asciiTheme="majorHAnsi" w:hAnsiTheme="majorHAnsi" w:cstheme="majorHAnsi"/>
              </w:rPr>
              <w:t>8/16/2018</w:t>
            </w:r>
          </w:p>
        </w:tc>
        <w:tc>
          <w:tcPr>
            <w:tcW w:w="524" w:type="pct"/>
            <w:shd w:val="clear" w:color="auto" w:fill="F2F2F2" w:themeFill="background1" w:themeFillShade="F2"/>
          </w:tcPr>
          <w:p w:rsidRPr="006D511F" w:rsidR="008745DC" w:rsidP="006C45E2" w:rsidRDefault="00603AD0" w14:paraId="61982CC8" w14:textId="401D4E4B">
            <w:pPr>
              <w:pStyle w:val="ChartBodyCopy"/>
              <w:rPr>
                <w:rFonts w:asciiTheme="majorHAnsi" w:hAnsiTheme="majorHAnsi" w:cstheme="majorHAnsi"/>
              </w:rPr>
            </w:pPr>
            <w:r>
              <w:rPr>
                <w:rFonts w:asciiTheme="majorHAnsi" w:hAnsiTheme="majorHAnsi" w:cstheme="majorHAnsi"/>
              </w:rPr>
              <w:t>1.3</w:t>
            </w:r>
          </w:p>
        </w:tc>
        <w:tc>
          <w:tcPr>
            <w:tcW w:w="921" w:type="pct"/>
            <w:shd w:val="clear" w:color="auto" w:fill="F2F2F2" w:themeFill="background1" w:themeFillShade="F2"/>
          </w:tcPr>
          <w:p w:rsidRPr="006D511F" w:rsidR="008745DC" w:rsidP="006C45E2" w:rsidRDefault="00603AD0" w14:paraId="25FADBC2" w14:textId="3F5177F3">
            <w:pPr>
              <w:pStyle w:val="ChartBodyCopy"/>
              <w:rPr>
                <w:rFonts w:asciiTheme="majorHAnsi" w:hAnsiTheme="majorHAnsi" w:cstheme="majorHAnsi"/>
              </w:rPr>
            </w:pPr>
            <w:r>
              <w:rPr>
                <w:rFonts w:asciiTheme="majorHAnsi" w:hAnsiTheme="majorHAnsi" w:cstheme="majorHAnsi"/>
              </w:rPr>
              <w:t>Nicole Walsh</w:t>
            </w:r>
          </w:p>
        </w:tc>
        <w:tc>
          <w:tcPr>
            <w:tcW w:w="2905" w:type="pct"/>
            <w:shd w:val="clear" w:color="auto" w:fill="F2F2F2" w:themeFill="background1" w:themeFillShade="F2"/>
          </w:tcPr>
          <w:p w:rsidRPr="006D511F" w:rsidR="008745DC" w:rsidP="006C45E2" w:rsidRDefault="00603AD0" w14:paraId="23CD78EC" w14:textId="337383EA">
            <w:pPr>
              <w:pStyle w:val="ChartBodyCopy"/>
              <w:rPr>
                <w:rFonts w:asciiTheme="majorHAnsi" w:hAnsiTheme="majorHAnsi" w:cstheme="majorHAnsi"/>
              </w:rPr>
            </w:pPr>
            <w:r>
              <w:rPr>
                <w:rFonts w:asciiTheme="majorHAnsi" w:hAnsiTheme="majorHAnsi" w:cstheme="majorHAnsi"/>
              </w:rPr>
              <w:t>Updated open issues with outstanding crime requirements (questions).</w:t>
            </w:r>
          </w:p>
        </w:tc>
      </w:tr>
      <w:tr w:rsidRPr="006D511F" w:rsidR="008745DC" w:rsidTr="006C45E2" w14:paraId="5992DE36" w14:textId="77777777">
        <w:tc>
          <w:tcPr>
            <w:tcW w:w="650" w:type="pct"/>
            <w:shd w:val="clear" w:color="auto" w:fill="F2F2F2" w:themeFill="background1" w:themeFillShade="F2"/>
          </w:tcPr>
          <w:p w:rsidRPr="006D511F" w:rsidR="008745DC" w:rsidP="006C45E2" w:rsidRDefault="00C6341A" w14:paraId="73D6EFF8" w14:textId="7247298E">
            <w:pPr>
              <w:pStyle w:val="ChartBodyCopy"/>
              <w:rPr>
                <w:rFonts w:asciiTheme="majorHAnsi" w:hAnsiTheme="majorHAnsi" w:cstheme="majorHAnsi"/>
              </w:rPr>
            </w:pPr>
            <w:r>
              <w:rPr>
                <w:rFonts w:asciiTheme="majorHAnsi" w:hAnsiTheme="majorHAnsi" w:cstheme="majorHAnsi"/>
              </w:rPr>
              <w:t>8/16/2018</w:t>
            </w:r>
          </w:p>
        </w:tc>
        <w:tc>
          <w:tcPr>
            <w:tcW w:w="524" w:type="pct"/>
            <w:shd w:val="clear" w:color="auto" w:fill="F2F2F2" w:themeFill="background1" w:themeFillShade="F2"/>
          </w:tcPr>
          <w:p w:rsidRPr="006D511F" w:rsidR="008745DC" w:rsidP="006C45E2" w:rsidRDefault="00C6341A" w14:paraId="17C0E5B2" w14:textId="2F121304">
            <w:pPr>
              <w:pStyle w:val="ChartBodyCopy"/>
              <w:rPr>
                <w:rFonts w:asciiTheme="majorHAnsi" w:hAnsiTheme="majorHAnsi" w:cstheme="majorHAnsi"/>
              </w:rPr>
            </w:pPr>
            <w:r>
              <w:rPr>
                <w:rFonts w:asciiTheme="majorHAnsi" w:hAnsiTheme="majorHAnsi" w:cstheme="majorHAnsi"/>
              </w:rPr>
              <w:t>1.4</w:t>
            </w:r>
          </w:p>
        </w:tc>
        <w:tc>
          <w:tcPr>
            <w:tcW w:w="921" w:type="pct"/>
            <w:shd w:val="clear" w:color="auto" w:fill="F2F2F2" w:themeFill="background1" w:themeFillShade="F2"/>
          </w:tcPr>
          <w:p w:rsidRPr="006D511F" w:rsidR="008745DC" w:rsidP="006C45E2" w:rsidRDefault="00C6341A" w14:paraId="5E38A704" w14:textId="63703F9E">
            <w:pPr>
              <w:pStyle w:val="ChartBodyCopy"/>
              <w:rPr>
                <w:rFonts w:asciiTheme="majorHAnsi" w:hAnsiTheme="majorHAnsi" w:cstheme="majorHAnsi"/>
              </w:rPr>
            </w:pPr>
            <w:r>
              <w:rPr>
                <w:rFonts w:asciiTheme="majorHAnsi" w:hAnsiTheme="majorHAnsi" w:cstheme="majorHAnsi"/>
              </w:rPr>
              <w:t>Nicole Walsh</w:t>
            </w:r>
          </w:p>
        </w:tc>
        <w:tc>
          <w:tcPr>
            <w:tcW w:w="2905" w:type="pct"/>
            <w:shd w:val="clear" w:color="auto" w:fill="F2F2F2" w:themeFill="background1" w:themeFillShade="F2"/>
          </w:tcPr>
          <w:p w:rsidRPr="006D511F" w:rsidR="008745DC" w:rsidP="006C45E2" w:rsidRDefault="00C6341A" w14:paraId="3E6C3DFD" w14:textId="64456EF5">
            <w:pPr>
              <w:pStyle w:val="ChartBodyCopy"/>
              <w:rPr>
                <w:rFonts w:asciiTheme="majorHAnsi" w:hAnsiTheme="majorHAnsi" w:cstheme="majorHAnsi"/>
              </w:rPr>
            </w:pPr>
            <w:r>
              <w:rPr>
                <w:rFonts w:asciiTheme="majorHAnsi" w:hAnsiTheme="majorHAnsi" w:cstheme="majorHAnsi"/>
              </w:rPr>
              <w:t>Crime requirements updated to address single state multi-location reporting.</w:t>
            </w:r>
          </w:p>
        </w:tc>
      </w:tr>
      <w:tr w:rsidRPr="006D511F" w:rsidR="008745DC" w:rsidTr="006C45E2" w14:paraId="6B88B8AA" w14:textId="77777777">
        <w:tc>
          <w:tcPr>
            <w:tcW w:w="650" w:type="pct"/>
            <w:shd w:val="clear" w:color="auto" w:fill="F2F2F2" w:themeFill="background1" w:themeFillShade="F2"/>
          </w:tcPr>
          <w:p w:rsidRPr="006D511F" w:rsidR="008745DC" w:rsidP="006C45E2" w:rsidRDefault="00FF5866" w14:paraId="7263AC82" w14:textId="247B0329">
            <w:pPr>
              <w:pStyle w:val="ChartBodyCopy"/>
              <w:rPr>
                <w:rFonts w:asciiTheme="majorHAnsi" w:hAnsiTheme="majorHAnsi" w:cstheme="majorHAnsi"/>
              </w:rPr>
            </w:pPr>
            <w:r>
              <w:rPr>
                <w:rFonts w:asciiTheme="majorHAnsi" w:hAnsiTheme="majorHAnsi" w:cstheme="majorHAnsi"/>
              </w:rPr>
              <w:t>8/23/2018</w:t>
            </w:r>
          </w:p>
        </w:tc>
        <w:tc>
          <w:tcPr>
            <w:tcW w:w="524" w:type="pct"/>
            <w:shd w:val="clear" w:color="auto" w:fill="F2F2F2" w:themeFill="background1" w:themeFillShade="F2"/>
          </w:tcPr>
          <w:p w:rsidRPr="006D511F" w:rsidR="008745DC" w:rsidP="006C45E2" w:rsidRDefault="00FF5866" w14:paraId="74DDF0D5" w14:textId="1E350BD8">
            <w:pPr>
              <w:pStyle w:val="ChartBodyCopy"/>
              <w:rPr>
                <w:rFonts w:asciiTheme="majorHAnsi" w:hAnsiTheme="majorHAnsi" w:cstheme="majorHAnsi"/>
              </w:rPr>
            </w:pPr>
            <w:r>
              <w:rPr>
                <w:rFonts w:asciiTheme="majorHAnsi" w:hAnsiTheme="majorHAnsi" w:cstheme="majorHAnsi"/>
              </w:rPr>
              <w:t>1.5</w:t>
            </w:r>
          </w:p>
        </w:tc>
        <w:tc>
          <w:tcPr>
            <w:tcW w:w="921" w:type="pct"/>
            <w:shd w:val="clear" w:color="auto" w:fill="F2F2F2" w:themeFill="background1" w:themeFillShade="F2"/>
          </w:tcPr>
          <w:p w:rsidRPr="006D511F" w:rsidR="008745DC" w:rsidP="006C45E2" w:rsidRDefault="00FF5866" w14:paraId="016D1418" w14:textId="74143009">
            <w:pPr>
              <w:pStyle w:val="ChartBodyCopy"/>
              <w:rPr>
                <w:rFonts w:asciiTheme="majorHAnsi" w:hAnsiTheme="majorHAnsi" w:cstheme="majorHAnsi"/>
              </w:rPr>
            </w:pPr>
            <w:r>
              <w:rPr>
                <w:rFonts w:asciiTheme="majorHAnsi" w:hAnsiTheme="majorHAnsi" w:cstheme="majorHAnsi"/>
              </w:rPr>
              <w:t>Nicole Walsh</w:t>
            </w:r>
          </w:p>
        </w:tc>
        <w:tc>
          <w:tcPr>
            <w:tcW w:w="2905" w:type="pct"/>
            <w:shd w:val="clear" w:color="auto" w:fill="F2F2F2" w:themeFill="background1" w:themeFillShade="F2"/>
          </w:tcPr>
          <w:p w:rsidRPr="006D511F" w:rsidR="008745DC" w:rsidP="006C45E2" w:rsidRDefault="00FF5866" w14:paraId="50A881CF" w14:textId="6BCB0E4A">
            <w:pPr>
              <w:pStyle w:val="ChartBodyCopy"/>
              <w:rPr>
                <w:rFonts w:asciiTheme="majorHAnsi" w:hAnsiTheme="majorHAnsi" w:cstheme="majorHAnsi"/>
              </w:rPr>
            </w:pPr>
            <w:r>
              <w:rPr>
                <w:rFonts w:asciiTheme="majorHAnsi" w:hAnsiTheme="majorHAnsi" w:cstheme="majorHAnsi"/>
              </w:rPr>
              <w:t>Updated Crime again, and changed to state level reporting. Closed out open issues #4, #5, &amp; #6.</w:t>
            </w:r>
          </w:p>
        </w:tc>
      </w:tr>
      <w:tr w:rsidRPr="006D511F" w:rsidR="008745DC" w:rsidTr="006C45E2" w14:paraId="5EDB6139" w14:textId="77777777">
        <w:tc>
          <w:tcPr>
            <w:tcW w:w="650" w:type="pct"/>
            <w:shd w:val="clear" w:color="auto" w:fill="F2F2F2" w:themeFill="background1" w:themeFillShade="F2"/>
          </w:tcPr>
          <w:p w:rsidRPr="006D511F" w:rsidR="008745DC" w:rsidP="006C45E2" w:rsidRDefault="00A33DD2" w14:paraId="77214E96" w14:textId="7F460513">
            <w:pPr>
              <w:pStyle w:val="ChartBodyCopy"/>
              <w:rPr>
                <w:rFonts w:asciiTheme="majorHAnsi" w:hAnsiTheme="majorHAnsi" w:cstheme="majorHAnsi"/>
              </w:rPr>
            </w:pPr>
            <w:r>
              <w:rPr>
                <w:rFonts w:asciiTheme="majorHAnsi" w:hAnsiTheme="majorHAnsi" w:cstheme="majorHAnsi"/>
              </w:rPr>
              <w:t>12/6/2018</w:t>
            </w:r>
          </w:p>
        </w:tc>
        <w:tc>
          <w:tcPr>
            <w:tcW w:w="524" w:type="pct"/>
            <w:shd w:val="clear" w:color="auto" w:fill="F2F2F2" w:themeFill="background1" w:themeFillShade="F2"/>
          </w:tcPr>
          <w:p w:rsidRPr="006D511F" w:rsidR="008745DC" w:rsidP="006C45E2" w:rsidRDefault="00A33DD2" w14:paraId="53D0C202" w14:textId="3C3D9D5E">
            <w:pPr>
              <w:pStyle w:val="ChartBodyCopy"/>
              <w:rPr>
                <w:rFonts w:asciiTheme="majorHAnsi" w:hAnsiTheme="majorHAnsi" w:cstheme="majorHAnsi"/>
              </w:rPr>
            </w:pPr>
            <w:r>
              <w:rPr>
                <w:rFonts w:asciiTheme="majorHAnsi" w:hAnsiTheme="majorHAnsi" w:cstheme="majorHAnsi"/>
              </w:rPr>
              <w:t>1.6</w:t>
            </w:r>
          </w:p>
        </w:tc>
        <w:tc>
          <w:tcPr>
            <w:tcW w:w="921" w:type="pct"/>
            <w:shd w:val="clear" w:color="auto" w:fill="F2F2F2" w:themeFill="background1" w:themeFillShade="F2"/>
          </w:tcPr>
          <w:p w:rsidRPr="006D511F" w:rsidR="008745DC" w:rsidP="006C45E2" w:rsidRDefault="00A33DD2" w14:paraId="0AAFA7C3" w14:textId="22CAF58B">
            <w:pPr>
              <w:pStyle w:val="ChartBodyCopy"/>
              <w:rPr>
                <w:rFonts w:asciiTheme="majorHAnsi" w:hAnsiTheme="majorHAnsi" w:cstheme="majorHAnsi"/>
              </w:rPr>
            </w:pPr>
            <w:r>
              <w:rPr>
                <w:rFonts w:asciiTheme="majorHAnsi" w:hAnsiTheme="majorHAnsi" w:cstheme="majorHAnsi"/>
              </w:rPr>
              <w:t>Nicole Walsh</w:t>
            </w:r>
          </w:p>
        </w:tc>
        <w:tc>
          <w:tcPr>
            <w:tcW w:w="2905" w:type="pct"/>
            <w:shd w:val="clear" w:color="auto" w:fill="F2F2F2" w:themeFill="background1" w:themeFillShade="F2"/>
          </w:tcPr>
          <w:p w:rsidRPr="006D511F" w:rsidR="008745DC" w:rsidP="006C45E2" w:rsidRDefault="00A33DD2" w14:paraId="0FC39FF0" w14:textId="5F3A9988">
            <w:pPr>
              <w:pStyle w:val="ChartBodyCopy"/>
              <w:rPr>
                <w:rFonts w:asciiTheme="majorHAnsi" w:hAnsiTheme="majorHAnsi" w:cstheme="majorHAnsi"/>
              </w:rPr>
            </w:pPr>
            <w:r>
              <w:rPr>
                <w:rFonts w:asciiTheme="majorHAnsi" w:hAnsiTheme="majorHAnsi" w:cstheme="majorHAnsi"/>
              </w:rPr>
              <w:t>Updated with logic for GL cancellation transactions.</w:t>
            </w:r>
          </w:p>
        </w:tc>
      </w:tr>
      <w:tr w:rsidRPr="006D511F" w:rsidR="008745DC" w:rsidTr="006C45E2" w14:paraId="144BB0AA" w14:textId="77777777">
        <w:tc>
          <w:tcPr>
            <w:tcW w:w="650" w:type="pct"/>
            <w:shd w:val="clear" w:color="auto" w:fill="F2F2F2" w:themeFill="background1" w:themeFillShade="F2"/>
          </w:tcPr>
          <w:p w:rsidRPr="006D511F" w:rsidR="008745DC" w:rsidP="006C45E2" w:rsidRDefault="00BD79C9" w14:paraId="212DB9E6" w14:textId="1AB3ACF7">
            <w:pPr>
              <w:pStyle w:val="ChartBodyCopy"/>
              <w:rPr>
                <w:rFonts w:asciiTheme="majorHAnsi" w:hAnsiTheme="majorHAnsi" w:cstheme="majorHAnsi"/>
              </w:rPr>
            </w:pPr>
            <w:r>
              <w:rPr>
                <w:rFonts w:asciiTheme="majorHAnsi" w:hAnsiTheme="majorHAnsi" w:cstheme="majorHAnsi"/>
              </w:rPr>
              <w:t>12/10/2018</w:t>
            </w:r>
          </w:p>
        </w:tc>
        <w:tc>
          <w:tcPr>
            <w:tcW w:w="524" w:type="pct"/>
            <w:shd w:val="clear" w:color="auto" w:fill="F2F2F2" w:themeFill="background1" w:themeFillShade="F2"/>
          </w:tcPr>
          <w:p w:rsidRPr="006D511F" w:rsidR="008745DC" w:rsidP="006C45E2" w:rsidRDefault="00BD79C9" w14:paraId="72417F7F" w14:textId="79FF3511">
            <w:pPr>
              <w:pStyle w:val="ChartBodyCopy"/>
              <w:rPr>
                <w:rFonts w:asciiTheme="majorHAnsi" w:hAnsiTheme="majorHAnsi" w:cstheme="majorHAnsi"/>
              </w:rPr>
            </w:pPr>
            <w:r>
              <w:rPr>
                <w:rFonts w:asciiTheme="majorHAnsi" w:hAnsiTheme="majorHAnsi" w:cstheme="majorHAnsi"/>
              </w:rPr>
              <w:t>1.7</w:t>
            </w:r>
          </w:p>
        </w:tc>
        <w:tc>
          <w:tcPr>
            <w:tcW w:w="921" w:type="pct"/>
            <w:shd w:val="clear" w:color="auto" w:fill="F2F2F2" w:themeFill="background1" w:themeFillShade="F2"/>
          </w:tcPr>
          <w:p w:rsidRPr="006D511F" w:rsidR="008745DC" w:rsidP="006C45E2" w:rsidRDefault="00BD79C9" w14:paraId="55C52E43" w14:textId="4EA3CAB8">
            <w:pPr>
              <w:pStyle w:val="ChartBodyCopy"/>
              <w:rPr>
                <w:rFonts w:asciiTheme="majorHAnsi" w:hAnsiTheme="majorHAnsi" w:cstheme="majorHAnsi"/>
              </w:rPr>
            </w:pPr>
            <w:r>
              <w:rPr>
                <w:rFonts w:asciiTheme="majorHAnsi" w:hAnsiTheme="majorHAnsi" w:cstheme="majorHAnsi"/>
              </w:rPr>
              <w:t>Nicole Walsh</w:t>
            </w:r>
          </w:p>
        </w:tc>
        <w:tc>
          <w:tcPr>
            <w:tcW w:w="2905" w:type="pct"/>
            <w:shd w:val="clear" w:color="auto" w:fill="F2F2F2" w:themeFill="background1" w:themeFillShade="F2"/>
          </w:tcPr>
          <w:p w:rsidRPr="006D511F" w:rsidR="008745DC" w:rsidP="006C45E2" w:rsidRDefault="00BD79C9" w14:paraId="088C9563" w14:textId="06A94C65">
            <w:pPr>
              <w:pStyle w:val="ChartBodyCopy"/>
              <w:rPr>
                <w:rFonts w:asciiTheme="majorHAnsi" w:hAnsiTheme="majorHAnsi" w:cstheme="majorHAnsi"/>
              </w:rPr>
            </w:pPr>
            <w:r>
              <w:rPr>
                <w:rFonts w:asciiTheme="majorHAnsi" w:hAnsiTheme="majorHAnsi" w:cstheme="majorHAnsi"/>
              </w:rPr>
              <w:t>Updated to add GL reinstate transactions to follow same logic as cancellation transactions.</w:t>
            </w:r>
          </w:p>
        </w:tc>
      </w:tr>
      <w:tr w:rsidRPr="006D511F" w:rsidR="008745DC" w:rsidTr="006C45E2" w14:paraId="3B896CDA" w14:textId="77777777">
        <w:tc>
          <w:tcPr>
            <w:tcW w:w="650" w:type="pct"/>
            <w:shd w:val="clear" w:color="auto" w:fill="F2F2F2" w:themeFill="background1" w:themeFillShade="F2"/>
          </w:tcPr>
          <w:p w:rsidRPr="006D511F" w:rsidR="008745DC" w:rsidP="006C45E2" w:rsidRDefault="00A406BC" w14:paraId="36C517FD" w14:textId="054708BB">
            <w:pPr>
              <w:pStyle w:val="ChartBodyCopy"/>
              <w:rPr>
                <w:rFonts w:asciiTheme="majorHAnsi" w:hAnsiTheme="majorHAnsi" w:cstheme="majorHAnsi"/>
              </w:rPr>
            </w:pPr>
            <w:r>
              <w:rPr>
                <w:rFonts w:asciiTheme="majorHAnsi" w:hAnsiTheme="majorHAnsi" w:cstheme="majorHAnsi"/>
              </w:rPr>
              <w:t>12/31/2018</w:t>
            </w:r>
          </w:p>
        </w:tc>
        <w:tc>
          <w:tcPr>
            <w:tcW w:w="524" w:type="pct"/>
            <w:shd w:val="clear" w:color="auto" w:fill="F2F2F2" w:themeFill="background1" w:themeFillShade="F2"/>
          </w:tcPr>
          <w:p w:rsidRPr="006D511F" w:rsidR="008745DC" w:rsidP="006C45E2" w:rsidRDefault="00A406BC" w14:paraId="42362186" w14:textId="1126B1F9">
            <w:pPr>
              <w:pStyle w:val="ChartBodyCopy"/>
              <w:rPr>
                <w:rFonts w:asciiTheme="majorHAnsi" w:hAnsiTheme="majorHAnsi" w:cstheme="majorHAnsi"/>
              </w:rPr>
            </w:pPr>
            <w:r>
              <w:rPr>
                <w:rFonts w:asciiTheme="majorHAnsi" w:hAnsiTheme="majorHAnsi" w:cstheme="majorHAnsi"/>
              </w:rPr>
              <w:t>1.8</w:t>
            </w:r>
          </w:p>
        </w:tc>
        <w:tc>
          <w:tcPr>
            <w:tcW w:w="921" w:type="pct"/>
            <w:shd w:val="clear" w:color="auto" w:fill="F2F2F2" w:themeFill="background1" w:themeFillShade="F2"/>
          </w:tcPr>
          <w:p w:rsidRPr="006D511F" w:rsidR="008745DC" w:rsidP="006C45E2" w:rsidRDefault="00A406BC" w14:paraId="31B0D8A3" w14:textId="14864E3D">
            <w:pPr>
              <w:pStyle w:val="ChartBodyCopy"/>
              <w:rPr>
                <w:rFonts w:asciiTheme="majorHAnsi" w:hAnsiTheme="majorHAnsi" w:cstheme="majorHAnsi"/>
              </w:rPr>
            </w:pPr>
            <w:r>
              <w:rPr>
                <w:rFonts w:asciiTheme="majorHAnsi" w:hAnsiTheme="majorHAnsi" w:cstheme="majorHAnsi"/>
              </w:rPr>
              <w:t>Nicole Walsh</w:t>
            </w:r>
          </w:p>
        </w:tc>
        <w:tc>
          <w:tcPr>
            <w:tcW w:w="2905" w:type="pct"/>
            <w:shd w:val="clear" w:color="auto" w:fill="F2F2F2" w:themeFill="background1" w:themeFillShade="F2"/>
          </w:tcPr>
          <w:p w:rsidRPr="006D511F" w:rsidR="008745DC" w:rsidP="005F0653" w:rsidRDefault="005F0653" w14:paraId="6873BF94" w14:textId="08D539FE">
            <w:pPr>
              <w:pStyle w:val="ChartBodyCopy"/>
              <w:rPr>
                <w:rFonts w:asciiTheme="majorHAnsi" w:hAnsiTheme="majorHAnsi" w:cstheme="majorHAnsi"/>
              </w:rPr>
            </w:pPr>
            <w:r>
              <w:rPr>
                <w:rFonts w:asciiTheme="majorHAnsi" w:hAnsiTheme="majorHAnsi" w:cstheme="majorHAnsi"/>
              </w:rPr>
              <w:t>Per Query #21, u</w:t>
            </w:r>
            <w:r w:rsidR="00A406BC">
              <w:rPr>
                <w:rFonts w:asciiTheme="majorHAnsi" w:hAnsiTheme="majorHAnsi" w:cstheme="majorHAnsi"/>
              </w:rPr>
              <w:t>pdated for logic for DNR and Reverse DNR transactions</w:t>
            </w:r>
          </w:p>
        </w:tc>
      </w:tr>
      <w:tr w:rsidRPr="006D511F" w:rsidR="00BB17E5" w:rsidTr="006C45E2" w14:paraId="531D89BC" w14:textId="77777777">
        <w:tc>
          <w:tcPr>
            <w:tcW w:w="650" w:type="pct"/>
            <w:shd w:val="clear" w:color="auto" w:fill="F2F2F2" w:themeFill="background1" w:themeFillShade="F2"/>
          </w:tcPr>
          <w:p w:rsidR="00BB17E5" w:rsidP="006C45E2" w:rsidRDefault="00BB17E5" w14:paraId="4BC3A9D4" w14:textId="57BFA90C">
            <w:pPr>
              <w:pStyle w:val="ChartBodyCopy"/>
              <w:rPr>
                <w:rFonts w:asciiTheme="majorHAnsi" w:hAnsiTheme="majorHAnsi" w:cstheme="majorHAnsi"/>
              </w:rPr>
            </w:pPr>
            <w:r>
              <w:rPr>
                <w:rFonts w:asciiTheme="majorHAnsi" w:hAnsiTheme="majorHAnsi" w:cstheme="majorHAnsi"/>
              </w:rPr>
              <w:t>01/07/2019</w:t>
            </w:r>
          </w:p>
        </w:tc>
        <w:tc>
          <w:tcPr>
            <w:tcW w:w="524" w:type="pct"/>
            <w:shd w:val="clear" w:color="auto" w:fill="F2F2F2" w:themeFill="background1" w:themeFillShade="F2"/>
          </w:tcPr>
          <w:p w:rsidR="00BB17E5" w:rsidP="006C45E2" w:rsidRDefault="00BB17E5" w14:paraId="2C570AD3" w14:textId="6EC526FF">
            <w:pPr>
              <w:pStyle w:val="ChartBodyCopy"/>
              <w:rPr>
                <w:rFonts w:asciiTheme="majorHAnsi" w:hAnsiTheme="majorHAnsi" w:cstheme="majorHAnsi"/>
              </w:rPr>
            </w:pPr>
            <w:r>
              <w:rPr>
                <w:rFonts w:asciiTheme="majorHAnsi" w:hAnsiTheme="majorHAnsi" w:cstheme="majorHAnsi"/>
              </w:rPr>
              <w:t>1.9</w:t>
            </w:r>
          </w:p>
        </w:tc>
        <w:tc>
          <w:tcPr>
            <w:tcW w:w="921" w:type="pct"/>
            <w:shd w:val="clear" w:color="auto" w:fill="F2F2F2" w:themeFill="background1" w:themeFillShade="F2"/>
          </w:tcPr>
          <w:p w:rsidR="00BB17E5" w:rsidP="006C45E2" w:rsidRDefault="00BB17E5" w14:paraId="22470E35" w14:textId="1C75E539">
            <w:pPr>
              <w:pStyle w:val="ChartBodyCopy"/>
              <w:rPr>
                <w:rFonts w:asciiTheme="majorHAnsi" w:hAnsiTheme="majorHAnsi" w:cstheme="majorHAnsi"/>
              </w:rPr>
            </w:pPr>
            <w:r>
              <w:rPr>
                <w:rFonts w:asciiTheme="majorHAnsi" w:hAnsiTheme="majorHAnsi" w:cstheme="majorHAnsi"/>
              </w:rPr>
              <w:t>Nicole Walsh</w:t>
            </w:r>
          </w:p>
        </w:tc>
        <w:tc>
          <w:tcPr>
            <w:tcW w:w="2905" w:type="pct"/>
            <w:shd w:val="clear" w:color="auto" w:fill="F2F2F2" w:themeFill="background1" w:themeFillShade="F2"/>
          </w:tcPr>
          <w:p w:rsidR="00BB17E5" w:rsidP="005F0653" w:rsidRDefault="00BB17E5" w14:paraId="1AF8BAA8" w14:textId="576A66B1">
            <w:pPr>
              <w:pStyle w:val="ChartBodyCopy"/>
              <w:rPr>
                <w:rFonts w:asciiTheme="majorHAnsi" w:hAnsiTheme="majorHAnsi" w:cstheme="majorHAnsi"/>
              </w:rPr>
            </w:pPr>
            <w:r>
              <w:rPr>
                <w:rFonts w:asciiTheme="majorHAnsi" w:hAnsiTheme="majorHAnsi" w:cstheme="majorHAnsi"/>
              </w:rPr>
              <w:t>Updated logic for DNR and Reverse DRN transactions, as record should be sent.</w:t>
            </w:r>
          </w:p>
        </w:tc>
      </w:tr>
      <w:tr w:rsidRPr="006D511F" w:rsidR="00CF6B2B" w:rsidTr="006C45E2" w14:paraId="24F16B56" w14:textId="77777777">
        <w:tc>
          <w:tcPr>
            <w:tcW w:w="650" w:type="pct"/>
            <w:shd w:val="clear" w:color="auto" w:fill="F2F2F2" w:themeFill="background1" w:themeFillShade="F2"/>
          </w:tcPr>
          <w:p w:rsidR="00CF6B2B" w:rsidP="00CF6B2B" w:rsidRDefault="00CF6B2B" w14:paraId="7DCB02AC" w14:textId="131ACA6D">
            <w:pPr>
              <w:pStyle w:val="ChartBodyCopy"/>
              <w:rPr>
                <w:rFonts w:asciiTheme="majorHAnsi" w:hAnsiTheme="majorHAnsi" w:cstheme="majorHAnsi"/>
              </w:rPr>
            </w:pPr>
            <w:r>
              <w:rPr>
                <w:rFonts w:asciiTheme="majorHAnsi" w:hAnsiTheme="majorHAnsi" w:cstheme="majorHAnsi"/>
              </w:rPr>
              <w:t>01/09/2019</w:t>
            </w:r>
          </w:p>
        </w:tc>
        <w:tc>
          <w:tcPr>
            <w:tcW w:w="524" w:type="pct"/>
            <w:shd w:val="clear" w:color="auto" w:fill="F2F2F2" w:themeFill="background1" w:themeFillShade="F2"/>
          </w:tcPr>
          <w:p w:rsidR="00CF6B2B" w:rsidP="00CF6B2B" w:rsidRDefault="00CF6B2B" w14:paraId="70326C3B" w14:textId="05D46861">
            <w:pPr>
              <w:pStyle w:val="ChartBodyCopy"/>
              <w:rPr>
                <w:rFonts w:asciiTheme="majorHAnsi" w:hAnsiTheme="majorHAnsi" w:cstheme="majorHAnsi"/>
              </w:rPr>
            </w:pPr>
            <w:r>
              <w:rPr>
                <w:rFonts w:asciiTheme="majorHAnsi" w:hAnsiTheme="majorHAnsi" w:cstheme="majorHAnsi"/>
              </w:rPr>
              <w:t>2.0</w:t>
            </w:r>
          </w:p>
        </w:tc>
        <w:tc>
          <w:tcPr>
            <w:tcW w:w="921" w:type="pct"/>
            <w:shd w:val="clear" w:color="auto" w:fill="F2F2F2" w:themeFill="background1" w:themeFillShade="F2"/>
          </w:tcPr>
          <w:p w:rsidR="00CF6B2B" w:rsidP="00CF6B2B" w:rsidRDefault="00CF6B2B" w14:paraId="596EF510" w14:textId="40B50E3B">
            <w:pPr>
              <w:pStyle w:val="ChartBodyCopy"/>
              <w:rPr>
                <w:rFonts w:asciiTheme="majorHAnsi" w:hAnsiTheme="majorHAnsi" w:cstheme="majorHAnsi"/>
              </w:rPr>
            </w:pPr>
            <w:r>
              <w:rPr>
                <w:rFonts w:asciiTheme="majorHAnsi" w:hAnsiTheme="majorHAnsi" w:cstheme="majorHAnsi"/>
              </w:rPr>
              <w:t>Nicole Walsh</w:t>
            </w:r>
          </w:p>
        </w:tc>
        <w:tc>
          <w:tcPr>
            <w:tcW w:w="2905" w:type="pct"/>
            <w:shd w:val="clear" w:color="auto" w:fill="F2F2F2" w:themeFill="background1" w:themeFillShade="F2"/>
          </w:tcPr>
          <w:p w:rsidR="00CF6B2B" w:rsidP="00CF6B2B" w:rsidRDefault="00CF6B2B" w14:paraId="10BC5ABB" w14:textId="7CEFC1B9">
            <w:pPr>
              <w:pStyle w:val="ChartBodyCopy"/>
              <w:rPr>
                <w:rFonts w:asciiTheme="majorHAnsi" w:hAnsiTheme="majorHAnsi" w:cstheme="majorHAnsi"/>
              </w:rPr>
            </w:pPr>
            <w:r>
              <w:rPr>
                <w:rFonts w:asciiTheme="majorHAnsi" w:hAnsiTheme="majorHAnsi" w:cstheme="majorHAnsi"/>
              </w:rPr>
              <w:t>Updated with all Lines transaction logic</w:t>
            </w:r>
          </w:p>
        </w:tc>
      </w:tr>
      <w:tr w:rsidRPr="006D511F" w:rsidR="00CF6B2B" w:rsidTr="006C45E2" w14:paraId="5424B912" w14:textId="77777777">
        <w:tc>
          <w:tcPr>
            <w:tcW w:w="650" w:type="pct"/>
            <w:shd w:val="clear" w:color="auto" w:fill="F2F2F2" w:themeFill="background1" w:themeFillShade="F2"/>
          </w:tcPr>
          <w:p w:rsidR="00CF6B2B" w:rsidP="00CF6B2B" w:rsidRDefault="00CF6B2B" w14:paraId="40AC98C1" w14:textId="4A84E78A">
            <w:pPr>
              <w:pStyle w:val="ChartBodyCopy"/>
              <w:rPr>
                <w:rFonts w:asciiTheme="majorHAnsi" w:hAnsiTheme="majorHAnsi" w:cstheme="majorHAnsi"/>
              </w:rPr>
            </w:pPr>
            <w:r>
              <w:rPr>
                <w:rFonts w:asciiTheme="majorHAnsi" w:hAnsiTheme="majorHAnsi" w:cstheme="majorHAnsi"/>
              </w:rPr>
              <w:t>1/16/2019</w:t>
            </w:r>
          </w:p>
        </w:tc>
        <w:tc>
          <w:tcPr>
            <w:tcW w:w="524" w:type="pct"/>
            <w:shd w:val="clear" w:color="auto" w:fill="F2F2F2" w:themeFill="background1" w:themeFillShade="F2"/>
          </w:tcPr>
          <w:p w:rsidR="00CF6B2B" w:rsidP="00CF6B2B" w:rsidRDefault="00CF6B2B" w14:paraId="386D00CD" w14:textId="67B381BB">
            <w:pPr>
              <w:pStyle w:val="ChartBodyCopy"/>
              <w:rPr>
                <w:rFonts w:asciiTheme="majorHAnsi" w:hAnsiTheme="majorHAnsi" w:cstheme="majorHAnsi"/>
              </w:rPr>
            </w:pPr>
            <w:r>
              <w:rPr>
                <w:rFonts w:asciiTheme="majorHAnsi" w:hAnsiTheme="majorHAnsi" w:cstheme="majorHAnsi"/>
              </w:rPr>
              <w:t>2.1</w:t>
            </w:r>
          </w:p>
        </w:tc>
        <w:tc>
          <w:tcPr>
            <w:tcW w:w="921" w:type="pct"/>
            <w:shd w:val="clear" w:color="auto" w:fill="F2F2F2" w:themeFill="background1" w:themeFillShade="F2"/>
          </w:tcPr>
          <w:p w:rsidR="00CF6B2B" w:rsidP="00CF6B2B" w:rsidRDefault="00CF6B2B" w14:paraId="48C48666" w14:textId="6C84D2A6">
            <w:pPr>
              <w:pStyle w:val="ChartBodyCopy"/>
              <w:rPr>
                <w:rFonts w:asciiTheme="majorHAnsi" w:hAnsiTheme="majorHAnsi" w:cstheme="majorHAnsi"/>
              </w:rPr>
            </w:pPr>
            <w:r>
              <w:rPr>
                <w:rFonts w:asciiTheme="majorHAnsi" w:hAnsiTheme="majorHAnsi" w:cstheme="majorHAnsi"/>
              </w:rPr>
              <w:t>Nicole Walsh</w:t>
            </w:r>
          </w:p>
        </w:tc>
        <w:tc>
          <w:tcPr>
            <w:tcW w:w="2905" w:type="pct"/>
            <w:shd w:val="clear" w:color="auto" w:fill="F2F2F2" w:themeFill="background1" w:themeFillShade="F2"/>
          </w:tcPr>
          <w:p w:rsidR="00CF6B2B" w:rsidP="00CF6B2B" w:rsidRDefault="00CF6B2B" w14:paraId="3664CD4C" w14:textId="3E9223D7">
            <w:pPr>
              <w:pStyle w:val="ChartBodyCopy"/>
              <w:rPr>
                <w:rFonts w:asciiTheme="majorHAnsi" w:hAnsiTheme="majorHAnsi" w:cstheme="majorHAnsi"/>
              </w:rPr>
            </w:pPr>
            <w:r>
              <w:rPr>
                <w:rFonts w:asciiTheme="majorHAnsi" w:hAnsiTheme="majorHAnsi" w:cstheme="majorHAnsi"/>
              </w:rPr>
              <w:t>Updated to specify DNR &amp; Reverse DNR rules applied to all lines of business</w:t>
            </w:r>
          </w:p>
        </w:tc>
      </w:tr>
      <w:tr w:rsidRPr="006D511F" w:rsidR="00FC1EFE" w:rsidTr="006C45E2" w14:paraId="48675261" w14:textId="77777777">
        <w:tc>
          <w:tcPr>
            <w:tcW w:w="650" w:type="pct"/>
            <w:shd w:val="clear" w:color="auto" w:fill="F2F2F2" w:themeFill="background1" w:themeFillShade="F2"/>
          </w:tcPr>
          <w:p w:rsidR="00FC1EFE" w:rsidP="00CF6B2B" w:rsidRDefault="00FC1EFE" w14:paraId="40F011EA" w14:textId="202B7618">
            <w:pPr>
              <w:pStyle w:val="ChartBodyCopy"/>
              <w:rPr>
                <w:rFonts w:asciiTheme="majorHAnsi" w:hAnsiTheme="majorHAnsi" w:cstheme="majorHAnsi"/>
              </w:rPr>
            </w:pPr>
            <w:r>
              <w:rPr>
                <w:rFonts w:asciiTheme="majorHAnsi" w:hAnsiTheme="majorHAnsi" w:cstheme="majorHAnsi"/>
              </w:rPr>
              <w:t>2/6/2019</w:t>
            </w:r>
          </w:p>
        </w:tc>
        <w:tc>
          <w:tcPr>
            <w:tcW w:w="524" w:type="pct"/>
            <w:shd w:val="clear" w:color="auto" w:fill="F2F2F2" w:themeFill="background1" w:themeFillShade="F2"/>
          </w:tcPr>
          <w:p w:rsidR="00FC1EFE" w:rsidP="00CF6B2B" w:rsidRDefault="00FC1EFE" w14:paraId="54EC2675" w14:textId="1B2CE283">
            <w:pPr>
              <w:pStyle w:val="ChartBodyCopy"/>
              <w:rPr>
                <w:rFonts w:asciiTheme="majorHAnsi" w:hAnsiTheme="majorHAnsi" w:cstheme="majorHAnsi"/>
              </w:rPr>
            </w:pPr>
            <w:r>
              <w:rPr>
                <w:rFonts w:asciiTheme="majorHAnsi" w:hAnsiTheme="majorHAnsi" w:cstheme="majorHAnsi"/>
              </w:rPr>
              <w:t>2.2</w:t>
            </w:r>
          </w:p>
        </w:tc>
        <w:tc>
          <w:tcPr>
            <w:tcW w:w="921" w:type="pct"/>
            <w:shd w:val="clear" w:color="auto" w:fill="F2F2F2" w:themeFill="background1" w:themeFillShade="F2"/>
          </w:tcPr>
          <w:p w:rsidR="00FC1EFE" w:rsidP="00CF6B2B" w:rsidRDefault="00FC1EFE" w14:paraId="028C384A" w14:textId="1BC435A7">
            <w:pPr>
              <w:pStyle w:val="ChartBodyCopy"/>
              <w:rPr>
                <w:rFonts w:asciiTheme="majorHAnsi" w:hAnsiTheme="majorHAnsi" w:cstheme="majorHAnsi"/>
              </w:rPr>
            </w:pPr>
            <w:r>
              <w:rPr>
                <w:rFonts w:asciiTheme="majorHAnsi" w:hAnsiTheme="majorHAnsi" w:cstheme="majorHAnsi"/>
              </w:rPr>
              <w:t>T. Vanderworken</w:t>
            </w:r>
          </w:p>
        </w:tc>
        <w:tc>
          <w:tcPr>
            <w:tcW w:w="2905" w:type="pct"/>
            <w:shd w:val="clear" w:color="auto" w:fill="F2F2F2" w:themeFill="background1" w:themeFillShade="F2"/>
          </w:tcPr>
          <w:p w:rsidR="00FC1EFE" w:rsidP="00CF6B2B" w:rsidRDefault="00FC1EFE" w14:paraId="585823EE" w14:textId="1C871154">
            <w:pPr>
              <w:pStyle w:val="ChartBodyCopy"/>
              <w:rPr>
                <w:rFonts w:asciiTheme="majorHAnsi" w:hAnsiTheme="majorHAnsi" w:cstheme="majorHAnsi"/>
              </w:rPr>
            </w:pPr>
            <w:r>
              <w:rPr>
                <w:rFonts w:asciiTheme="majorHAnsi" w:hAnsiTheme="majorHAnsi" w:cstheme="majorHAnsi"/>
              </w:rPr>
              <w:t xml:space="preserve">Added 8.11 requirement to handle offset/onset transactions </w:t>
            </w:r>
          </w:p>
        </w:tc>
      </w:tr>
      <w:tr w:rsidRPr="006D511F" w:rsidR="004E2357" w:rsidTr="006C45E2" w14:paraId="4D1FD47E" w14:textId="77777777">
        <w:tc>
          <w:tcPr>
            <w:tcW w:w="650" w:type="pct"/>
            <w:shd w:val="clear" w:color="auto" w:fill="F2F2F2" w:themeFill="background1" w:themeFillShade="F2"/>
          </w:tcPr>
          <w:p w:rsidR="004E2357" w:rsidP="00CF6B2B" w:rsidRDefault="004E2357" w14:paraId="39E5BADF" w14:textId="5927CD66">
            <w:pPr>
              <w:pStyle w:val="ChartBodyCopy"/>
              <w:rPr>
                <w:rFonts w:asciiTheme="majorHAnsi" w:hAnsiTheme="majorHAnsi" w:cstheme="majorHAnsi"/>
              </w:rPr>
            </w:pPr>
            <w:r>
              <w:rPr>
                <w:rFonts w:asciiTheme="majorHAnsi" w:hAnsiTheme="majorHAnsi" w:cstheme="majorHAnsi"/>
              </w:rPr>
              <w:t>9/4/2019</w:t>
            </w:r>
          </w:p>
        </w:tc>
        <w:tc>
          <w:tcPr>
            <w:tcW w:w="524" w:type="pct"/>
            <w:shd w:val="clear" w:color="auto" w:fill="F2F2F2" w:themeFill="background1" w:themeFillShade="F2"/>
          </w:tcPr>
          <w:p w:rsidR="004E2357" w:rsidP="00CF6B2B" w:rsidRDefault="004E2357" w14:paraId="3D3EC791" w14:textId="66FFA3E9">
            <w:pPr>
              <w:pStyle w:val="ChartBodyCopy"/>
              <w:rPr>
                <w:rFonts w:asciiTheme="majorHAnsi" w:hAnsiTheme="majorHAnsi" w:cstheme="majorHAnsi"/>
              </w:rPr>
            </w:pPr>
            <w:r>
              <w:rPr>
                <w:rFonts w:asciiTheme="majorHAnsi" w:hAnsiTheme="majorHAnsi" w:cstheme="majorHAnsi"/>
              </w:rPr>
              <w:t>2.3</w:t>
            </w:r>
          </w:p>
        </w:tc>
        <w:tc>
          <w:tcPr>
            <w:tcW w:w="921" w:type="pct"/>
            <w:shd w:val="clear" w:color="auto" w:fill="F2F2F2" w:themeFill="background1" w:themeFillShade="F2"/>
          </w:tcPr>
          <w:p w:rsidR="004E2357" w:rsidP="00CF6B2B" w:rsidRDefault="004E2357" w14:paraId="2C7AD540" w14:textId="78400406">
            <w:pPr>
              <w:pStyle w:val="ChartBodyCopy"/>
              <w:rPr>
                <w:rFonts w:asciiTheme="majorHAnsi" w:hAnsiTheme="majorHAnsi" w:cstheme="majorHAnsi"/>
              </w:rPr>
            </w:pPr>
            <w:r>
              <w:rPr>
                <w:rFonts w:asciiTheme="majorHAnsi" w:hAnsiTheme="majorHAnsi" w:cstheme="majorHAnsi"/>
              </w:rPr>
              <w:t>Nicole Walsh</w:t>
            </w:r>
          </w:p>
        </w:tc>
        <w:tc>
          <w:tcPr>
            <w:tcW w:w="2905" w:type="pct"/>
            <w:shd w:val="clear" w:color="auto" w:fill="F2F2F2" w:themeFill="background1" w:themeFillShade="F2"/>
          </w:tcPr>
          <w:p w:rsidR="004E2357" w:rsidP="00CF6B2B" w:rsidRDefault="004E2357" w14:paraId="7F53CE57" w14:textId="4AE746FA">
            <w:pPr>
              <w:pStyle w:val="ChartBodyCopy"/>
              <w:rPr>
                <w:rFonts w:asciiTheme="majorHAnsi" w:hAnsiTheme="majorHAnsi" w:cstheme="majorHAnsi"/>
              </w:rPr>
            </w:pPr>
            <w:r>
              <w:rPr>
                <w:rFonts w:asciiTheme="majorHAnsi" w:hAnsiTheme="majorHAnsi" w:cstheme="majorHAnsi"/>
              </w:rPr>
              <w:t>Added 8.12 requirement to handle Tax Fee and Surcharges.</w:t>
            </w:r>
          </w:p>
        </w:tc>
      </w:tr>
    </w:tbl>
    <w:p w:rsidRPr="00316865" w:rsidR="008745DC" w:rsidP="008745DC" w:rsidRDefault="008745DC" w14:paraId="2221CA1A" w14:textId="77777777">
      <w:pPr>
        <w:pStyle w:val="Heading1"/>
        <w:jc w:val="both"/>
        <w:rPr>
          <w:rFonts w:asciiTheme="majorHAnsi" w:hAnsiTheme="majorHAnsi" w:cstheme="majorHAnsi"/>
        </w:rPr>
      </w:pPr>
      <w:bookmarkStart w:name="_Toc492811961" w:id="10"/>
      <w:bookmarkStart w:name="_Toc497257777" w:id="11"/>
      <w:bookmarkStart w:name="_Toc497300752" w:id="12"/>
      <w:bookmarkStart w:name="_Toc534805371" w:id="13"/>
      <w:bookmarkEnd w:id="4"/>
      <w:bookmarkEnd w:id="5"/>
      <w:bookmarkEnd w:id="6"/>
      <w:bookmarkEnd w:id="7"/>
      <w:bookmarkEnd w:id="8"/>
      <w:r w:rsidRPr="00316865">
        <w:rPr>
          <w:rFonts w:asciiTheme="majorHAnsi" w:hAnsiTheme="majorHAnsi" w:cstheme="majorHAnsi"/>
        </w:rPr>
        <w:lastRenderedPageBreak/>
        <w:t>Document Review and Approval</w:t>
      </w:r>
      <w:bookmarkEnd w:id="10"/>
      <w:bookmarkEnd w:id="11"/>
      <w:bookmarkEnd w:id="12"/>
      <w:bookmarkEnd w:id="13"/>
    </w:p>
    <w:tbl>
      <w:tblPr>
        <w:tblStyle w:val="TableGrid"/>
        <w:tblW w:w="8635" w:type="dxa"/>
        <w:tblLook w:val="04A0" w:firstRow="1" w:lastRow="0" w:firstColumn="1" w:lastColumn="0" w:noHBand="0" w:noVBand="1"/>
      </w:tblPr>
      <w:tblGrid>
        <w:gridCol w:w="2425"/>
        <w:gridCol w:w="4860"/>
        <w:gridCol w:w="1350"/>
      </w:tblGrid>
      <w:tr w:rsidRPr="006D511F" w:rsidR="00A801E7" w:rsidTr="00A801E7" w14:paraId="107204D1" w14:textId="77777777">
        <w:tc>
          <w:tcPr>
            <w:tcW w:w="2425" w:type="dxa"/>
            <w:shd w:val="pct15" w:color="auto" w:fill="auto"/>
          </w:tcPr>
          <w:p w:rsidRPr="002C2F1B" w:rsidR="00A801E7" w:rsidP="006C45E2" w:rsidRDefault="00A801E7" w14:paraId="5FD7CEB5" w14:textId="77777777">
            <w:pPr>
              <w:jc w:val="center"/>
              <w:rPr>
                <w:rFonts w:asciiTheme="majorHAnsi" w:hAnsiTheme="majorHAnsi" w:cstheme="majorHAnsi"/>
                <w:b/>
                <w:color w:val="000000" w:themeColor="text1"/>
              </w:rPr>
            </w:pPr>
            <w:r w:rsidRPr="002C2F1B">
              <w:rPr>
                <w:rFonts w:asciiTheme="majorHAnsi" w:hAnsiTheme="majorHAnsi" w:cstheme="majorHAnsi"/>
                <w:b/>
                <w:color w:val="000000" w:themeColor="text1"/>
              </w:rPr>
              <w:t>Name</w:t>
            </w:r>
          </w:p>
        </w:tc>
        <w:tc>
          <w:tcPr>
            <w:tcW w:w="4860" w:type="dxa"/>
            <w:shd w:val="pct15" w:color="auto" w:fill="auto"/>
          </w:tcPr>
          <w:p w:rsidRPr="002C2F1B" w:rsidR="00A801E7" w:rsidP="006C45E2" w:rsidRDefault="00A801E7" w14:paraId="7521F14F" w14:textId="77777777">
            <w:pPr>
              <w:jc w:val="center"/>
              <w:rPr>
                <w:rFonts w:asciiTheme="majorHAnsi" w:hAnsiTheme="majorHAnsi" w:cstheme="majorHAnsi"/>
                <w:b/>
                <w:color w:val="000000" w:themeColor="text1"/>
              </w:rPr>
            </w:pPr>
            <w:r w:rsidRPr="002C2F1B">
              <w:rPr>
                <w:rFonts w:asciiTheme="majorHAnsi" w:hAnsiTheme="majorHAnsi" w:cstheme="majorHAnsi"/>
                <w:b/>
                <w:color w:val="000000" w:themeColor="text1"/>
              </w:rPr>
              <w:t>Role</w:t>
            </w:r>
          </w:p>
        </w:tc>
        <w:tc>
          <w:tcPr>
            <w:tcW w:w="1350" w:type="dxa"/>
            <w:shd w:val="pct15" w:color="auto" w:fill="auto"/>
          </w:tcPr>
          <w:p w:rsidRPr="002C2F1B" w:rsidR="00A801E7" w:rsidP="006C45E2" w:rsidRDefault="00A801E7" w14:paraId="323351B2" w14:textId="1DF08F52">
            <w:pPr>
              <w:jc w:val="center"/>
              <w:rPr>
                <w:rFonts w:asciiTheme="majorHAnsi" w:hAnsiTheme="majorHAnsi" w:cstheme="majorHAnsi"/>
                <w:b/>
                <w:color w:val="000000" w:themeColor="text1"/>
              </w:rPr>
            </w:pPr>
            <w:r>
              <w:rPr>
                <w:rFonts w:asciiTheme="majorHAnsi" w:hAnsiTheme="majorHAnsi" w:cstheme="majorHAnsi"/>
                <w:b/>
                <w:color w:val="000000" w:themeColor="text1"/>
              </w:rPr>
              <w:t>Sign off Required</w:t>
            </w:r>
          </w:p>
        </w:tc>
      </w:tr>
      <w:tr w:rsidRPr="006D511F" w:rsidR="00A801E7" w:rsidTr="00A801E7" w14:paraId="114E9128" w14:textId="77777777">
        <w:trPr>
          <w:trHeight w:val="260"/>
        </w:trPr>
        <w:tc>
          <w:tcPr>
            <w:tcW w:w="2425" w:type="dxa"/>
          </w:tcPr>
          <w:p w:rsidRPr="008745DC" w:rsidR="00A801E7" w:rsidP="00A801E7" w:rsidRDefault="00A801E7" w14:paraId="20CBF3ED" w14:textId="60A43A1A">
            <w:pPr>
              <w:rPr>
                <w:rFonts w:asciiTheme="majorHAnsi" w:hAnsiTheme="majorHAnsi" w:cstheme="majorHAnsi"/>
                <w:color w:val="000000" w:themeColor="text1"/>
              </w:rPr>
            </w:pPr>
            <w:r>
              <w:rPr>
                <w:rFonts w:asciiTheme="majorHAnsi" w:hAnsiTheme="majorHAnsi" w:cstheme="majorHAnsi"/>
                <w:color w:val="000000" w:themeColor="text1"/>
              </w:rPr>
              <w:t>Terri Vanderworken</w:t>
            </w:r>
          </w:p>
        </w:tc>
        <w:tc>
          <w:tcPr>
            <w:tcW w:w="4860" w:type="dxa"/>
          </w:tcPr>
          <w:p w:rsidRPr="008745DC" w:rsidR="00A801E7" w:rsidP="006222F4" w:rsidRDefault="00A801E7" w14:paraId="4B599AEF" w14:textId="563E3CAB">
            <w:pPr>
              <w:rPr>
                <w:rFonts w:asciiTheme="majorHAnsi" w:hAnsiTheme="majorHAnsi" w:cstheme="majorHAnsi"/>
                <w:color w:val="000000" w:themeColor="text1"/>
              </w:rPr>
            </w:pPr>
          </w:p>
        </w:tc>
        <w:tc>
          <w:tcPr>
            <w:tcW w:w="1350" w:type="dxa"/>
          </w:tcPr>
          <w:p w:rsidRPr="002C2F1B" w:rsidR="00A801E7" w:rsidP="006222F4" w:rsidRDefault="00A801E7" w14:paraId="47999E20" w14:textId="123EF6D6">
            <w:pPr>
              <w:rPr>
                <w:rFonts w:asciiTheme="majorHAnsi" w:hAnsiTheme="majorHAnsi" w:cstheme="majorHAnsi"/>
                <w:color w:val="000000" w:themeColor="text1"/>
              </w:rPr>
            </w:pPr>
            <w:r>
              <w:rPr>
                <w:rFonts w:asciiTheme="majorHAnsi" w:hAnsiTheme="majorHAnsi" w:cstheme="majorHAnsi"/>
                <w:color w:val="000000" w:themeColor="text1"/>
              </w:rPr>
              <w:t>Yes</w:t>
            </w:r>
          </w:p>
        </w:tc>
      </w:tr>
      <w:tr w:rsidRPr="006D511F" w:rsidR="00A801E7" w:rsidTr="00A801E7" w14:paraId="780D9674" w14:textId="77777777">
        <w:trPr>
          <w:trHeight w:val="260"/>
        </w:trPr>
        <w:tc>
          <w:tcPr>
            <w:tcW w:w="2425" w:type="dxa"/>
          </w:tcPr>
          <w:p w:rsidR="00A801E7" w:rsidP="00A801E7" w:rsidRDefault="00A801E7" w14:paraId="7F2EBEC9" w14:textId="67C5321E">
            <w:pPr>
              <w:rPr>
                <w:rFonts w:asciiTheme="majorHAnsi" w:hAnsiTheme="majorHAnsi" w:cstheme="majorHAnsi"/>
                <w:color w:val="000000" w:themeColor="text1"/>
              </w:rPr>
            </w:pPr>
            <w:r>
              <w:rPr>
                <w:rFonts w:asciiTheme="majorHAnsi" w:hAnsiTheme="majorHAnsi" w:cstheme="majorHAnsi"/>
                <w:color w:val="000000" w:themeColor="text1"/>
              </w:rPr>
              <w:t>Ajaz Akhtar</w:t>
            </w:r>
          </w:p>
        </w:tc>
        <w:tc>
          <w:tcPr>
            <w:tcW w:w="4860" w:type="dxa"/>
          </w:tcPr>
          <w:p w:rsidRPr="008745DC" w:rsidR="00A801E7" w:rsidP="00A801E7" w:rsidRDefault="00A801E7" w14:paraId="3F5A1543" w14:textId="1D308A2F">
            <w:pPr>
              <w:rPr>
                <w:rFonts w:asciiTheme="majorHAnsi" w:hAnsiTheme="majorHAnsi" w:cstheme="majorHAnsi"/>
                <w:color w:val="000000" w:themeColor="text1"/>
              </w:rPr>
            </w:pPr>
          </w:p>
        </w:tc>
        <w:tc>
          <w:tcPr>
            <w:tcW w:w="1350" w:type="dxa"/>
          </w:tcPr>
          <w:p w:rsidRPr="002C2F1B" w:rsidR="00A801E7" w:rsidP="00A801E7" w:rsidRDefault="00A801E7" w14:paraId="7DEE8912" w14:textId="45747179">
            <w:pPr>
              <w:rPr>
                <w:rFonts w:asciiTheme="majorHAnsi" w:hAnsiTheme="majorHAnsi" w:cstheme="majorHAnsi"/>
                <w:color w:val="000000" w:themeColor="text1"/>
              </w:rPr>
            </w:pPr>
            <w:r w:rsidRPr="00F9214D">
              <w:rPr>
                <w:rFonts w:asciiTheme="majorHAnsi" w:hAnsiTheme="majorHAnsi" w:cstheme="majorHAnsi"/>
                <w:color w:val="000000" w:themeColor="text1"/>
              </w:rPr>
              <w:t>Yes</w:t>
            </w:r>
          </w:p>
        </w:tc>
      </w:tr>
      <w:tr w:rsidRPr="006D511F" w:rsidR="00A801E7" w:rsidTr="00A801E7" w14:paraId="079A88C4" w14:textId="77777777">
        <w:trPr>
          <w:trHeight w:val="260"/>
        </w:trPr>
        <w:tc>
          <w:tcPr>
            <w:tcW w:w="2425" w:type="dxa"/>
          </w:tcPr>
          <w:p w:rsidR="00A801E7" w:rsidP="00A801E7" w:rsidRDefault="00A801E7" w14:paraId="0E597498" w14:textId="61C21D81">
            <w:pPr>
              <w:rPr>
                <w:rFonts w:asciiTheme="majorHAnsi" w:hAnsiTheme="majorHAnsi" w:cstheme="majorHAnsi"/>
                <w:color w:val="000000" w:themeColor="text1"/>
              </w:rPr>
            </w:pPr>
            <w:r w:rsidRPr="00A801E7">
              <w:rPr>
                <w:rFonts w:asciiTheme="majorHAnsi" w:hAnsiTheme="majorHAnsi" w:cstheme="majorHAnsi"/>
                <w:color w:val="000000" w:themeColor="text1"/>
              </w:rPr>
              <w:t>Thomas E.</w:t>
            </w:r>
            <w:r>
              <w:rPr>
                <w:rFonts w:asciiTheme="majorHAnsi" w:hAnsiTheme="majorHAnsi" w:cstheme="majorHAnsi"/>
                <w:color w:val="000000" w:themeColor="text1"/>
              </w:rPr>
              <w:t xml:space="preserve"> Heath</w:t>
            </w:r>
          </w:p>
        </w:tc>
        <w:tc>
          <w:tcPr>
            <w:tcW w:w="4860" w:type="dxa"/>
          </w:tcPr>
          <w:p w:rsidRPr="008745DC" w:rsidR="00A801E7" w:rsidP="00A801E7" w:rsidRDefault="00A801E7" w14:paraId="18DAABE2" w14:textId="1B4BBBAD">
            <w:pPr>
              <w:rPr>
                <w:rFonts w:asciiTheme="majorHAnsi" w:hAnsiTheme="majorHAnsi" w:cstheme="majorHAnsi"/>
                <w:color w:val="000000" w:themeColor="text1"/>
              </w:rPr>
            </w:pPr>
          </w:p>
        </w:tc>
        <w:tc>
          <w:tcPr>
            <w:tcW w:w="1350" w:type="dxa"/>
          </w:tcPr>
          <w:p w:rsidRPr="002C2F1B" w:rsidR="00A801E7" w:rsidP="00A801E7" w:rsidRDefault="00A801E7" w14:paraId="1800CD94" w14:textId="5BC22037">
            <w:pPr>
              <w:rPr>
                <w:rFonts w:asciiTheme="majorHAnsi" w:hAnsiTheme="majorHAnsi" w:cstheme="majorHAnsi"/>
                <w:color w:val="000000" w:themeColor="text1"/>
              </w:rPr>
            </w:pPr>
            <w:r w:rsidRPr="00F9214D">
              <w:rPr>
                <w:rFonts w:asciiTheme="majorHAnsi" w:hAnsiTheme="majorHAnsi" w:cstheme="majorHAnsi"/>
                <w:color w:val="000000" w:themeColor="text1"/>
              </w:rPr>
              <w:t>Yes</w:t>
            </w:r>
          </w:p>
        </w:tc>
      </w:tr>
      <w:tr w:rsidRPr="006D511F" w:rsidR="00A801E7" w:rsidTr="00A801E7" w14:paraId="7D7EDC74" w14:textId="77777777">
        <w:trPr>
          <w:trHeight w:val="260"/>
        </w:trPr>
        <w:tc>
          <w:tcPr>
            <w:tcW w:w="2425" w:type="dxa"/>
          </w:tcPr>
          <w:p w:rsidR="00A801E7" w:rsidP="00A801E7" w:rsidRDefault="00A801E7" w14:paraId="65231359" w14:textId="105478B4">
            <w:pPr>
              <w:rPr>
                <w:rFonts w:asciiTheme="majorHAnsi" w:hAnsiTheme="majorHAnsi" w:cstheme="majorHAnsi"/>
                <w:color w:val="000000" w:themeColor="text1"/>
              </w:rPr>
            </w:pPr>
            <w:r>
              <w:rPr>
                <w:rFonts w:asciiTheme="majorHAnsi" w:hAnsiTheme="majorHAnsi" w:cstheme="majorHAnsi"/>
                <w:color w:val="000000" w:themeColor="text1"/>
              </w:rPr>
              <w:t>Paul Cohen</w:t>
            </w:r>
          </w:p>
        </w:tc>
        <w:tc>
          <w:tcPr>
            <w:tcW w:w="4860" w:type="dxa"/>
          </w:tcPr>
          <w:p w:rsidRPr="008745DC" w:rsidR="00A801E7" w:rsidP="00A801E7" w:rsidRDefault="00A801E7" w14:paraId="0DAA21E4" w14:textId="11158CF0">
            <w:pPr>
              <w:rPr>
                <w:rFonts w:asciiTheme="majorHAnsi" w:hAnsiTheme="majorHAnsi" w:cstheme="majorHAnsi"/>
                <w:color w:val="000000" w:themeColor="text1"/>
              </w:rPr>
            </w:pPr>
          </w:p>
        </w:tc>
        <w:tc>
          <w:tcPr>
            <w:tcW w:w="1350" w:type="dxa"/>
          </w:tcPr>
          <w:p w:rsidRPr="002C2F1B" w:rsidR="00A801E7" w:rsidP="00A801E7" w:rsidRDefault="00A801E7" w14:paraId="52E2D229" w14:textId="415AB652">
            <w:pPr>
              <w:rPr>
                <w:rFonts w:asciiTheme="majorHAnsi" w:hAnsiTheme="majorHAnsi" w:cstheme="majorHAnsi"/>
                <w:color w:val="000000" w:themeColor="text1"/>
              </w:rPr>
            </w:pPr>
            <w:r w:rsidRPr="00F9214D">
              <w:rPr>
                <w:rFonts w:asciiTheme="majorHAnsi" w:hAnsiTheme="majorHAnsi" w:cstheme="majorHAnsi"/>
                <w:color w:val="000000" w:themeColor="text1"/>
              </w:rPr>
              <w:t>Yes</w:t>
            </w:r>
          </w:p>
        </w:tc>
      </w:tr>
      <w:tr w:rsidRPr="006D511F" w:rsidR="00A801E7" w:rsidTr="00A801E7" w14:paraId="41C743FD" w14:textId="77777777">
        <w:trPr>
          <w:trHeight w:val="260"/>
        </w:trPr>
        <w:tc>
          <w:tcPr>
            <w:tcW w:w="2425" w:type="dxa"/>
          </w:tcPr>
          <w:p w:rsidR="00A801E7" w:rsidP="00A801E7" w:rsidRDefault="00A801E7" w14:paraId="63DA715B" w14:textId="0DCFB5F5">
            <w:pPr>
              <w:rPr>
                <w:rFonts w:asciiTheme="majorHAnsi" w:hAnsiTheme="majorHAnsi" w:cstheme="majorHAnsi"/>
                <w:color w:val="000000" w:themeColor="text1"/>
              </w:rPr>
            </w:pPr>
            <w:r>
              <w:rPr>
                <w:rFonts w:asciiTheme="majorHAnsi" w:hAnsiTheme="majorHAnsi" w:cstheme="majorHAnsi"/>
                <w:color w:val="000000" w:themeColor="text1"/>
              </w:rPr>
              <w:t>Barb Davis</w:t>
            </w:r>
          </w:p>
        </w:tc>
        <w:tc>
          <w:tcPr>
            <w:tcW w:w="4860" w:type="dxa"/>
          </w:tcPr>
          <w:p w:rsidRPr="008745DC" w:rsidR="00A801E7" w:rsidP="00A801E7" w:rsidRDefault="00A801E7" w14:paraId="4E3B8C72" w14:textId="7DD7FC96">
            <w:pPr>
              <w:rPr>
                <w:rFonts w:asciiTheme="majorHAnsi" w:hAnsiTheme="majorHAnsi" w:cstheme="majorHAnsi"/>
                <w:color w:val="000000" w:themeColor="text1"/>
              </w:rPr>
            </w:pPr>
          </w:p>
        </w:tc>
        <w:tc>
          <w:tcPr>
            <w:tcW w:w="1350" w:type="dxa"/>
          </w:tcPr>
          <w:p w:rsidRPr="002C2F1B" w:rsidR="00A801E7" w:rsidP="00A801E7" w:rsidRDefault="00A801E7" w14:paraId="5D87C9D4" w14:textId="5011478C">
            <w:pPr>
              <w:rPr>
                <w:rFonts w:asciiTheme="majorHAnsi" w:hAnsiTheme="majorHAnsi" w:cstheme="majorHAnsi"/>
                <w:color w:val="000000" w:themeColor="text1"/>
              </w:rPr>
            </w:pPr>
            <w:r w:rsidRPr="00F9214D">
              <w:rPr>
                <w:rFonts w:asciiTheme="majorHAnsi" w:hAnsiTheme="majorHAnsi" w:cstheme="majorHAnsi"/>
                <w:color w:val="000000" w:themeColor="text1"/>
              </w:rPr>
              <w:t>Yes</w:t>
            </w:r>
          </w:p>
        </w:tc>
      </w:tr>
      <w:tr w:rsidRPr="006D511F" w:rsidR="00A801E7" w:rsidTr="00A801E7" w14:paraId="6BC240AB" w14:textId="77777777">
        <w:trPr>
          <w:trHeight w:val="242"/>
        </w:trPr>
        <w:tc>
          <w:tcPr>
            <w:tcW w:w="2425" w:type="dxa"/>
          </w:tcPr>
          <w:p w:rsidRPr="008745DC" w:rsidR="00A801E7" w:rsidP="00A801E7" w:rsidRDefault="00A801E7" w14:paraId="0E236BE6" w14:textId="2052C40A">
            <w:pPr>
              <w:rPr>
                <w:rFonts w:asciiTheme="majorHAnsi" w:hAnsiTheme="majorHAnsi" w:cstheme="majorHAnsi"/>
                <w:color w:val="000000" w:themeColor="text1"/>
              </w:rPr>
            </w:pPr>
            <w:r>
              <w:rPr>
                <w:rFonts w:asciiTheme="majorHAnsi" w:hAnsiTheme="majorHAnsi" w:cstheme="majorHAnsi"/>
                <w:color w:val="000000" w:themeColor="text1"/>
              </w:rPr>
              <w:t>Sandy Robinson</w:t>
            </w:r>
          </w:p>
        </w:tc>
        <w:tc>
          <w:tcPr>
            <w:tcW w:w="4860" w:type="dxa"/>
          </w:tcPr>
          <w:p w:rsidRPr="008745DC" w:rsidR="00A801E7" w:rsidP="00A801E7" w:rsidRDefault="00A801E7" w14:paraId="7FEF0B27" w14:textId="02F8A138">
            <w:pPr>
              <w:rPr>
                <w:rFonts w:asciiTheme="majorHAnsi" w:hAnsiTheme="majorHAnsi" w:cstheme="majorHAnsi"/>
                <w:color w:val="000000" w:themeColor="text1"/>
              </w:rPr>
            </w:pPr>
          </w:p>
        </w:tc>
        <w:tc>
          <w:tcPr>
            <w:tcW w:w="1350" w:type="dxa"/>
          </w:tcPr>
          <w:p w:rsidRPr="002C2F1B" w:rsidR="00A801E7" w:rsidP="00A801E7" w:rsidRDefault="00A801E7" w14:paraId="108BC4A4" w14:textId="41F2A4F2">
            <w:pPr>
              <w:rPr>
                <w:rFonts w:asciiTheme="majorHAnsi" w:hAnsiTheme="majorHAnsi" w:cstheme="majorHAnsi"/>
                <w:color w:val="000000" w:themeColor="text1"/>
              </w:rPr>
            </w:pPr>
            <w:r w:rsidRPr="00F9214D">
              <w:rPr>
                <w:rFonts w:asciiTheme="majorHAnsi" w:hAnsiTheme="majorHAnsi" w:cstheme="majorHAnsi"/>
                <w:color w:val="000000" w:themeColor="text1"/>
              </w:rPr>
              <w:t>Yes</w:t>
            </w:r>
          </w:p>
        </w:tc>
      </w:tr>
      <w:tr w:rsidRPr="006D511F" w:rsidR="00A801E7" w:rsidTr="00A801E7" w14:paraId="74771A85" w14:textId="77777777">
        <w:trPr>
          <w:trHeight w:val="152"/>
        </w:trPr>
        <w:tc>
          <w:tcPr>
            <w:tcW w:w="2425" w:type="dxa"/>
          </w:tcPr>
          <w:p w:rsidRPr="008745DC" w:rsidR="00A801E7" w:rsidP="00A801E7" w:rsidRDefault="00A801E7" w14:paraId="1637BFA8" w14:textId="10D7D06C">
            <w:pPr>
              <w:rPr>
                <w:rFonts w:asciiTheme="majorHAnsi" w:hAnsiTheme="majorHAnsi" w:cstheme="majorHAnsi"/>
              </w:rPr>
            </w:pPr>
            <w:r>
              <w:rPr>
                <w:rFonts w:asciiTheme="majorHAnsi" w:hAnsiTheme="majorHAnsi" w:cstheme="majorHAnsi"/>
              </w:rPr>
              <w:t>Amy Latino</w:t>
            </w:r>
          </w:p>
        </w:tc>
        <w:tc>
          <w:tcPr>
            <w:tcW w:w="4860" w:type="dxa"/>
          </w:tcPr>
          <w:p w:rsidRPr="008745DC" w:rsidR="00A801E7" w:rsidP="00A801E7" w:rsidRDefault="00A801E7" w14:paraId="73C05A48" w14:textId="16F126DA">
            <w:pPr>
              <w:rPr>
                <w:rFonts w:asciiTheme="majorHAnsi" w:hAnsiTheme="majorHAnsi" w:cstheme="majorHAnsi"/>
              </w:rPr>
            </w:pPr>
          </w:p>
        </w:tc>
        <w:tc>
          <w:tcPr>
            <w:tcW w:w="1350" w:type="dxa"/>
          </w:tcPr>
          <w:p w:rsidRPr="006D511F" w:rsidR="00A801E7" w:rsidP="00A801E7" w:rsidRDefault="00A801E7" w14:paraId="35547C96" w14:textId="14AE9EA6">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08A1079E" w14:textId="77777777">
        <w:trPr>
          <w:trHeight w:val="152"/>
        </w:trPr>
        <w:tc>
          <w:tcPr>
            <w:tcW w:w="2425" w:type="dxa"/>
          </w:tcPr>
          <w:p w:rsidRPr="006222F4" w:rsidR="00A801E7" w:rsidP="00A801E7" w:rsidRDefault="00A801E7" w14:paraId="0B1E2B00" w14:textId="05E55B92">
            <w:pPr>
              <w:rPr>
                <w:rFonts w:asciiTheme="majorHAnsi" w:hAnsiTheme="majorHAnsi" w:cstheme="majorHAnsi"/>
              </w:rPr>
            </w:pPr>
            <w:r>
              <w:rPr>
                <w:rFonts w:asciiTheme="majorHAnsi" w:hAnsiTheme="majorHAnsi" w:cstheme="majorHAnsi"/>
              </w:rPr>
              <w:t>Jennifer L. Fleming</w:t>
            </w:r>
          </w:p>
        </w:tc>
        <w:tc>
          <w:tcPr>
            <w:tcW w:w="4860" w:type="dxa"/>
          </w:tcPr>
          <w:p w:rsidRPr="008745DC" w:rsidR="00A801E7" w:rsidP="00A801E7" w:rsidRDefault="00A801E7" w14:paraId="1F645E2B" w14:textId="20E2E727">
            <w:pPr>
              <w:rPr>
                <w:rFonts w:asciiTheme="majorHAnsi" w:hAnsiTheme="majorHAnsi" w:cstheme="majorHAnsi"/>
              </w:rPr>
            </w:pPr>
          </w:p>
        </w:tc>
        <w:tc>
          <w:tcPr>
            <w:tcW w:w="1350" w:type="dxa"/>
          </w:tcPr>
          <w:p w:rsidRPr="006D511F" w:rsidR="00A801E7" w:rsidP="00A801E7" w:rsidRDefault="00A801E7" w14:paraId="687D4FD1" w14:textId="0A090BC4">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2C21A474" w14:textId="77777777">
        <w:trPr>
          <w:trHeight w:val="152"/>
        </w:trPr>
        <w:tc>
          <w:tcPr>
            <w:tcW w:w="2425" w:type="dxa"/>
          </w:tcPr>
          <w:p w:rsidRPr="006222F4" w:rsidR="00A801E7" w:rsidP="00A801E7" w:rsidRDefault="00A801E7" w14:paraId="19639BD3" w14:textId="3FFC1B05">
            <w:pPr>
              <w:rPr>
                <w:rFonts w:asciiTheme="majorHAnsi" w:hAnsiTheme="majorHAnsi" w:cstheme="majorHAnsi"/>
              </w:rPr>
            </w:pPr>
            <w:r>
              <w:rPr>
                <w:rFonts w:asciiTheme="majorHAnsi" w:hAnsiTheme="majorHAnsi" w:cstheme="majorHAnsi"/>
              </w:rPr>
              <w:t>Doug Tinkler</w:t>
            </w:r>
          </w:p>
        </w:tc>
        <w:tc>
          <w:tcPr>
            <w:tcW w:w="4860" w:type="dxa"/>
          </w:tcPr>
          <w:p w:rsidRPr="008745DC" w:rsidR="00A801E7" w:rsidP="00A801E7" w:rsidRDefault="00A801E7" w14:paraId="1D5DB702" w14:textId="64B18185">
            <w:pPr>
              <w:rPr>
                <w:rFonts w:asciiTheme="majorHAnsi" w:hAnsiTheme="majorHAnsi" w:cstheme="majorHAnsi"/>
              </w:rPr>
            </w:pPr>
          </w:p>
        </w:tc>
        <w:tc>
          <w:tcPr>
            <w:tcW w:w="1350" w:type="dxa"/>
          </w:tcPr>
          <w:p w:rsidRPr="006D511F" w:rsidR="00A801E7" w:rsidP="00A801E7" w:rsidRDefault="00A801E7" w14:paraId="2F429AE6" w14:textId="1815204B">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4DBC2AC5" w14:textId="77777777">
        <w:trPr>
          <w:trHeight w:val="152"/>
        </w:trPr>
        <w:tc>
          <w:tcPr>
            <w:tcW w:w="2425" w:type="dxa"/>
          </w:tcPr>
          <w:p w:rsidR="00A801E7" w:rsidP="00A801E7" w:rsidRDefault="00A801E7" w14:paraId="69DF4F7E" w14:textId="5A4C45A2">
            <w:pPr>
              <w:rPr>
                <w:rFonts w:asciiTheme="majorHAnsi" w:hAnsiTheme="majorHAnsi" w:cstheme="majorHAnsi"/>
              </w:rPr>
            </w:pPr>
            <w:r>
              <w:rPr>
                <w:rFonts w:asciiTheme="majorHAnsi" w:hAnsiTheme="majorHAnsi" w:cstheme="majorHAnsi"/>
              </w:rPr>
              <w:t>Crystal Dorn</w:t>
            </w:r>
          </w:p>
        </w:tc>
        <w:tc>
          <w:tcPr>
            <w:tcW w:w="4860" w:type="dxa"/>
          </w:tcPr>
          <w:p w:rsidRPr="008745DC" w:rsidR="00A801E7" w:rsidP="00A801E7" w:rsidRDefault="00A801E7" w14:paraId="36F9974D" w14:textId="77777777">
            <w:pPr>
              <w:rPr>
                <w:rFonts w:asciiTheme="majorHAnsi" w:hAnsiTheme="majorHAnsi" w:cstheme="majorHAnsi"/>
              </w:rPr>
            </w:pPr>
          </w:p>
        </w:tc>
        <w:tc>
          <w:tcPr>
            <w:tcW w:w="1350" w:type="dxa"/>
          </w:tcPr>
          <w:p w:rsidRPr="006D511F" w:rsidR="00A801E7" w:rsidP="00A801E7" w:rsidRDefault="00A801E7" w14:paraId="202E287C" w14:textId="7D8498A9">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0B557D1B" w14:textId="77777777">
        <w:trPr>
          <w:trHeight w:val="152"/>
        </w:trPr>
        <w:tc>
          <w:tcPr>
            <w:tcW w:w="2425" w:type="dxa"/>
          </w:tcPr>
          <w:p w:rsidR="00A801E7" w:rsidP="00A801E7" w:rsidRDefault="00A801E7" w14:paraId="5932525F" w14:textId="147E001D">
            <w:pPr>
              <w:rPr>
                <w:rFonts w:asciiTheme="majorHAnsi" w:hAnsiTheme="majorHAnsi" w:cstheme="majorHAnsi"/>
              </w:rPr>
            </w:pPr>
            <w:r>
              <w:rPr>
                <w:rFonts w:asciiTheme="majorHAnsi" w:hAnsiTheme="majorHAnsi" w:cstheme="majorHAnsi"/>
              </w:rPr>
              <w:t>Kristine Wilson</w:t>
            </w:r>
          </w:p>
        </w:tc>
        <w:tc>
          <w:tcPr>
            <w:tcW w:w="4860" w:type="dxa"/>
          </w:tcPr>
          <w:p w:rsidRPr="008745DC" w:rsidR="00A801E7" w:rsidP="00A801E7" w:rsidRDefault="00A801E7" w14:paraId="7A8EF7F3" w14:textId="77777777">
            <w:pPr>
              <w:rPr>
                <w:rFonts w:asciiTheme="majorHAnsi" w:hAnsiTheme="majorHAnsi" w:cstheme="majorHAnsi"/>
              </w:rPr>
            </w:pPr>
          </w:p>
        </w:tc>
        <w:tc>
          <w:tcPr>
            <w:tcW w:w="1350" w:type="dxa"/>
          </w:tcPr>
          <w:p w:rsidRPr="006D511F" w:rsidR="00A801E7" w:rsidP="00A801E7" w:rsidRDefault="00A801E7" w14:paraId="59CB25A1" w14:textId="62E18D2B">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4E3E35F8" w14:textId="77777777">
        <w:trPr>
          <w:trHeight w:val="152"/>
        </w:trPr>
        <w:tc>
          <w:tcPr>
            <w:tcW w:w="2425" w:type="dxa"/>
          </w:tcPr>
          <w:p w:rsidR="00A801E7" w:rsidP="00A801E7" w:rsidRDefault="00A801E7" w14:paraId="2941E21B" w14:textId="1D295C6C">
            <w:pPr>
              <w:rPr>
                <w:rFonts w:asciiTheme="majorHAnsi" w:hAnsiTheme="majorHAnsi" w:cstheme="majorHAnsi"/>
              </w:rPr>
            </w:pPr>
            <w:r>
              <w:rPr>
                <w:rFonts w:asciiTheme="majorHAnsi" w:hAnsiTheme="majorHAnsi" w:cstheme="majorHAnsi"/>
              </w:rPr>
              <w:t>Jill Roberts</w:t>
            </w:r>
          </w:p>
        </w:tc>
        <w:tc>
          <w:tcPr>
            <w:tcW w:w="4860" w:type="dxa"/>
          </w:tcPr>
          <w:p w:rsidRPr="008745DC" w:rsidR="00A801E7" w:rsidP="00A801E7" w:rsidRDefault="00A801E7" w14:paraId="5F8BF84E" w14:textId="77777777">
            <w:pPr>
              <w:rPr>
                <w:rFonts w:asciiTheme="majorHAnsi" w:hAnsiTheme="majorHAnsi" w:cstheme="majorHAnsi"/>
              </w:rPr>
            </w:pPr>
          </w:p>
        </w:tc>
        <w:tc>
          <w:tcPr>
            <w:tcW w:w="1350" w:type="dxa"/>
          </w:tcPr>
          <w:p w:rsidRPr="006D511F" w:rsidR="00A801E7" w:rsidP="00A801E7" w:rsidRDefault="00A801E7" w14:paraId="17C1A1A7" w14:textId="01F19B8B">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3EAF37EC" w14:textId="77777777">
        <w:trPr>
          <w:trHeight w:val="152"/>
        </w:trPr>
        <w:tc>
          <w:tcPr>
            <w:tcW w:w="2425" w:type="dxa"/>
          </w:tcPr>
          <w:p w:rsidR="00A801E7" w:rsidP="00A801E7" w:rsidRDefault="00A801E7" w14:paraId="5E23951C" w14:textId="4A32B52C">
            <w:pPr>
              <w:rPr>
                <w:rFonts w:asciiTheme="majorHAnsi" w:hAnsiTheme="majorHAnsi" w:cstheme="majorHAnsi"/>
              </w:rPr>
            </w:pPr>
            <w:r w:rsidRPr="00A801E7">
              <w:rPr>
                <w:rFonts w:asciiTheme="majorHAnsi" w:hAnsiTheme="majorHAnsi" w:cstheme="majorHAnsi"/>
              </w:rPr>
              <w:t xml:space="preserve">Prasanth Siddana </w:t>
            </w:r>
          </w:p>
        </w:tc>
        <w:tc>
          <w:tcPr>
            <w:tcW w:w="4860" w:type="dxa"/>
          </w:tcPr>
          <w:p w:rsidRPr="008745DC" w:rsidR="00A801E7" w:rsidP="00A801E7" w:rsidRDefault="00A801E7" w14:paraId="161C3422" w14:textId="77777777">
            <w:pPr>
              <w:rPr>
                <w:rFonts w:asciiTheme="majorHAnsi" w:hAnsiTheme="majorHAnsi" w:cstheme="majorHAnsi"/>
              </w:rPr>
            </w:pPr>
          </w:p>
        </w:tc>
        <w:tc>
          <w:tcPr>
            <w:tcW w:w="1350" w:type="dxa"/>
          </w:tcPr>
          <w:p w:rsidRPr="006D511F" w:rsidR="00A801E7" w:rsidP="00A801E7" w:rsidRDefault="00A801E7" w14:paraId="5308B17A" w14:textId="2CE8CCB5">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101362A8" w14:textId="77777777">
        <w:trPr>
          <w:trHeight w:val="152"/>
        </w:trPr>
        <w:tc>
          <w:tcPr>
            <w:tcW w:w="2425" w:type="dxa"/>
          </w:tcPr>
          <w:p w:rsidR="00A801E7" w:rsidP="00A801E7" w:rsidRDefault="00A801E7" w14:paraId="4DD97F91" w14:textId="60BE2942">
            <w:pPr>
              <w:rPr>
                <w:rFonts w:asciiTheme="majorHAnsi" w:hAnsiTheme="majorHAnsi" w:cstheme="majorHAnsi"/>
              </w:rPr>
            </w:pPr>
            <w:r w:rsidRPr="00A801E7">
              <w:rPr>
                <w:rFonts w:asciiTheme="majorHAnsi" w:hAnsiTheme="majorHAnsi" w:cstheme="majorHAnsi"/>
              </w:rPr>
              <w:t xml:space="preserve">Arvind Tiwari </w:t>
            </w:r>
          </w:p>
        </w:tc>
        <w:tc>
          <w:tcPr>
            <w:tcW w:w="4860" w:type="dxa"/>
          </w:tcPr>
          <w:p w:rsidRPr="008745DC" w:rsidR="00A801E7" w:rsidP="00A801E7" w:rsidRDefault="00A801E7" w14:paraId="2BFFC9CD" w14:textId="77777777">
            <w:pPr>
              <w:rPr>
                <w:rFonts w:asciiTheme="majorHAnsi" w:hAnsiTheme="majorHAnsi" w:cstheme="majorHAnsi"/>
              </w:rPr>
            </w:pPr>
          </w:p>
        </w:tc>
        <w:tc>
          <w:tcPr>
            <w:tcW w:w="1350" w:type="dxa"/>
          </w:tcPr>
          <w:p w:rsidRPr="006D511F" w:rsidR="00A801E7" w:rsidP="00A801E7" w:rsidRDefault="00A801E7" w14:paraId="0EED7513" w14:textId="7A0211D8">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6ED39422" w14:textId="77777777">
        <w:trPr>
          <w:trHeight w:val="152"/>
        </w:trPr>
        <w:tc>
          <w:tcPr>
            <w:tcW w:w="2425" w:type="dxa"/>
          </w:tcPr>
          <w:p w:rsidR="00A801E7" w:rsidP="00A801E7" w:rsidRDefault="00A801E7" w14:paraId="4D837097" w14:textId="0BD77E9D">
            <w:pPr>
              <w:rPr>
                <w:rFonts w:asciiTheme="majorHAnsi" w:hAnsiTheme="majorHAnsi" w:cstheme="majorHAnsi"/>
              </w:rPr>
            </w:pPr>
            <w:r>
              <w:rPr>
                <w:rFonts w:asciiTheme="majorHAnsi" w:hAnsiTheme="majorHAnsi" w:cstheme="majorHAnsi"/>
              </w:rPr>
              <w:t>Cheryl Small</w:t>
            </w:r>
          </w:p>
        </w:tc>
        <w:tc>
          <w:tcPr>
            <w:tcW w:w="4860" w:type="dxa"/>
          </w:tcPr>
          <w:p w:rsidRPr="008745DC" w:rsidR="00A801E7" w:rsidP="00A801E7" w:rsidRDefault="00A801E7" w14:paraId="468331BD" w14:textId="77777777">
            <w:pPr>
              <w:rPr>
                <w:rFonts w:asciiTheme="majorHAnsi" w:hAnsiTheme="majorHAnsi" w:cstheme="majorHAnsi"/>
              </w:rPr>
            </w:pPr>
          </w:p>
        </w:tc>
        <w:tc>
          <w:tcPr>
            <w:tcW w:w="1350" w:type="dxa"/>
          </w:tcPr>
          <w:p w:rsidRPr="006D511F" w:rsidR="00A801E7" w:rsidP="00A801E7" w:rsidRDefault="00A801E7" w14:paraId="3217F42E" w14:textId="3C73975C">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141F8D2F" w14:textId="77777777">
        <w:trPr>
          <w:trHeight w:val="152"/>
        </w:trPr>
        <w:tc>
          <w:tcPr>
            <w:tcW w:w="2425" w:type="dxa"/>
          </w:tcPr>
          <w:p w:rsidR="00A801E7" w:rsidP="00A801E7" w:rsidRDefault="00A801E7" w14:paraId="67553DB5" w14:textId="179D7903">
            <w:pPr>
              <w:rPr>
                <w:rFonts w:asciiTheme="majorHAnsi" w:hAnsiTheme="majorHAnsi" w:cstheme="majorHAnsi"/>
              </w:rPr>
            </w:pPr>
            <w:r>
              <w:rPr>
                <w:rFonts w:asciiTheme="majorHAnsi" w:hAnsiTheme="majorHAnsi" w:cstheme="majorHAnsi"/>
              </w:rPr>
              <w:t>Gina Currie</w:t>
            </w:r>
          </w:p>
        </w:tc>
        <w:tc>
          <w:tcPr>
            <w:tcW w:w="4860" w:type="dxa"/>
          </w:tcPr>
          <w:p w:rsidRPr="008745DC" w:rsidR="00A801E7" w:rsidP="00A801E7" w:rsidRDefault="00A801E7" w14:paraId="4C2D3BEB" w14:textId="77777777">
            <w:pPr>
              <w:rPr>
                <w:rFonts w:asciiTheme="majorHAnsi" w:hAnsiTheme="majorHAnsi" w:cstheme="majorHAnsi"/>
              </w:rPr>
            </w:pPr>
          </w:p>
        </w:tc>
        <w:tc>
          <w:tcPr>
            <w:tcW w:w="1350" w:type="dxa"/>
          </w:tcPr>
          <w:p w:rsidRPr="006D511F" w:rsidR="00A801E7" w:rsidP="00A801E7" w:rsidRDefault="00A801E7" w14:paraId="7E60872D" w14:textId="3982830F">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3AA80F35" w14:textId="77777777">
        <w:trPr>
          <w:trHeight w:val="152"/>
        </w:trPr>
        <w:tc>
          <w:tcPr>
            <w:tcW w:w="2425" w:type="dxa"/>
          </w:tcPr>
          <w:p w:rsidR="00A801E7" w:rsidP="00A801E7" w:rsidRDefault="00A801E7" w14:paraId="4A59E99F" w14:textId="35E8C888">
            <w:pPr>
              <w:rPr>
                <w:rFonts w:asciiTheme="majorHAnsi" w:hAnsiTheme="majorHAnsi" w:cstheme="majorHAnsi"/>
              </w:rPr>
            </w:pPr>
            <w:r>
              <w:rPr>
                <w:rFonts w:asciiTheme="majorHAnsi" w:hAnsiTheme="majorHAnsi" w:cstheme="majorHAnsi"/>
              </w:rPr>
              <w:t>Prerna Arora</w:t>
            </w:r>
          </w:p>
        </w:tc>
        <w:tc>
          <w:tcPr>
            <w:tcW w:w="4860" w:type="dxa"/>
          </w:tcPr>
          <w:p w:rsidRPr="008745DC" w:rsidR="00A801E7" w:rsidP="00A801E7" w:rsidRDefault="00A801E7" w14:paraId="7664494E" w14:textId="77777777">
            <w:pPr>
              <w:rPr>
                <w:rFonts w:asciiTheme="majorHAnsi" w:hAnsiTheme="majorHAnsi" w:cstheme="majorHAnsi"/>
              </w:rPr>
            </w:pPr>
          </w:p>
        </w:tc>
        <w:tc>
          <w:tcPr>
            <w:tcW w:w="1350" w:type="dxa"/>
          </w:tcPr>
          <w:p w:rsidRPr="006D511F" w:rsidR="00A801E7" w:rsidP="00A801E7" w:rsidRDefault="00A801E7" w14:paraId="005D3FA8" w14:textId="5EEA99BC">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29F99FF5" w14:textId="77777777">
        <w:trPr>
          <w:trHeight w:val="152"/>
        </w:trPr>
        <w:tc>
          <w:tcPr>
            <w:tcW w:w="2425" w:type="dxa"/>
          </w:tcPr>
          <w:p w:rsidR="00A801E7" w:rsidP="00A801E7" w:rsidRDefault="00A801E7" w14:paraId="39C441C6" w14:textId="5F6ACB98">
            <w:pPr>
              <w:rPr>
                <w:rFonts w:asciiTheme="majorHAnsi" w:hAnsiTheme="majorHAnsi" w:cstheme="majorHAnsi"/>
              </w:rPr>
            </w:pPr>
            <w:r>
              <w:rPr>
                <w:rFonts w:asciiTheme="majorHAnsi" w:hAnsiTheme="majorHAnsi" w:cstheme="majorHAnsi"/>
              </w:rPr>
              <w:t>Valerie Brown</w:t>
            </w:r>
          </w:p>
        </w:tc>
        <w:tc>
          <w:tcPr>
            <w:tcW w:w="4860" w:type="dxa"/>
          </w:tcPr>
          <w:p w:rsidRPr="008745DC" w:rsidR="00A801E7" w:rsidP="00A801E7" w:rsidRDefault="00A801E7" w14:paraId="391C0A91" w14:textId="77777777">
            <w:pPr>
              <w:rPr>
                <w:rFonts w:asciiTheme="majorHAnsi" w:hAnsiTheme="majorHAnsi" w:cstheme="majorHAnsi"/>
              </w:rPr>
            </w:pPr>
          </w:p>
        </w:tc>
        <w:tc>
          <w:tcPr>
            <w:tcW w:w="1350" w:type="dxa"/>
          </w:tcPr>
          <w:p w:rsidRPr="006D511F" w:rsidR="00A801E7" w:rsidP="00A801E7" w:rsidRDefault="00A801E7" w14:paraId="03CE3B04" w14:textId="69189F7B">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11A670FF" w14:textId="77777777">
        <w:trPr>
          <w:trHeight w:val="152"/>
        </w:trPr>
        <w:tc>
          <w:tcPr>
            <w:tcW w:w="2425" w:type="dxa"/>
          </w:tcPr>
          <w:p w:rsidR="00A801E7" w:rsidP="00A801E7" w:rsidRDefault="00A801E7" w14:paraId="0686F88D" w14:textId="4D2FDFEE">
            <w:pPr>
              <w:rPr>
                <w:rFonts w:asciiTheme="majorHAnsi" w:hAnsiTheme="majorHAnsi" w:cstheme="majorHAnsi"/>
              </w:rPr>
            </w:pPr>
            <w:r>
              <w:rPr>
                <w:rFonts w:asciiTheme="majorHAnsi" w:hAnsiTheme="majorHAnsi" w:cstheme="majorHAnsi"/>
              </w:rPr>
              <w:t>Nicole Walsh</w:t>
            </w:r>
          </w:p>
        </w:tc>
        <w:tc>
          <w:tcPr>
            <w:tcW w:w="4860" w:type="dxa"/>
          </w:tcPr>
          <w:p w:rsidRPr="008745DC" w:rsidR="00A801E7" w:rsidP="00A801E7" w:rsidRDefault="00A801E7" w14:paraId="02F9EF40" w14:textId="77777777">
            <w:pPr>
              <w:rPr>
                <w:rFonts w:asciiTheme="majorHAnsi" w:hAnsiTheme="majorHAnsi" w:cstheme="majorHAnsi"/>
              </w:rPr>
            </w:pPr>
          </w:p>
        </w:tc>
        <w:tc>
          <w:tcPr>
            <w:tcW w:w="1350" w:type="dxa"/>
          </w:tcPr>
          <w:p w:rsidRPr="006D511F" w:rsidR="00A801E7" w:rsidP="00A801E7" w:rsidRDefault="00A801E7" w14:paraId="495C1C4D" w14:textId="70AB17E2">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7915444C" w14:textId="77777777">
        <w:trPr>
          <w:trHeight w:val="152"/>
        </w:trPr>
        <w:tc>
          <w:tcPr>
            <w:tcW w:w="2425" w:type="dxa"/>
          </w:tcPr>
          <w:p w:rsidR="00A801E7" w:rsidP="00A801E7" w:rsidRDefault="00A801E7" w14:paraId="4E823D2B" w14:textId="31CFC42B">
            <w:pPr>
              <w:rPr>
                <w:rFonts w:asciiTheme="majorHAnsi" w:hAnsiTheme="majorHAnsi" w:cstheme="majorHAnsi"/>
              </w:rPr>
            </w:pPr>
            <w:r>
              <w:rPr>
                <w:rFonts w:asciiTheme="majorHAnsi" w:hAnsiTheme="majorHAnsi" w:cstheme="majorHAnsi"/>
              </w:rPr>
              <w:t>Amanda O'Malley</w:t>
            </w:r>
          </w:p>
        </w:tc>
        <w:tc>
          <w:tcPr>
            <w:tcW w:w="4860" w:type="dxa"/>
          </w:tcPr>
          <w:p w:rsidRPr="008745DC" w:rsidR="00A801E7" w:rsidP="00A801E7" w:rsidRDefault="00A801E7" w14:paraId="75717B5A" w14:textId="77777777">
            <w:pPr>
              <w:rPr>
                <w:rFonts w:asciiTheme="majorHAnsi" w:hAnsiTheme="majorHAnsi" w:cstheme="majorHAnsi"/>
              </w:rPr>
            </w:pPr>
          </w:p>
        </w:tc>
        <w:tc>
          <w:tcPr>
            <w:tcW w:w="1350" w:type="dxa"/>
          </w:tcPr>
          <w:p w:rsidRPr="006D511F" w:rsidR="00A801E7" w:rsidP="00A801E7" w:rsidRDefault="00A801E7" w14:paraId="1D9618A5" w14:textId="6EC03003">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7DC856B2" w14:textId="77777777">
        <w:trPr>
          <w:trHeight w:val="152"/>
        </w:trPr>
        <w:tc>
          <w:tcPr>
            <w:tcW w:w="2425" w:type="dxa"/>
          </w:tcPr>
          <w:p w:rsidR="00A801E7" w:rsidP="00A801E7" w:rsidRDefault="00A801E7" w14:paraId="1E0A841B" w14:textId="23445BF8">
            <w:pPr>
              <w:rPr>
                <w:rFonts w:asciiTheme="majorHAnsi" w:hAnsiTheme="majorHAnsi" w:cstheme="majorHAnsi"/>
              </w:rPr>
            </w:pPr>
            <w:r w:rsidRPr="00A801E7">
              <w:rPr>
                <w:rFonts w:asciiTheme="majorHAnsi" w:hAnsiTheme="majorHAnsi" w:cstheme="majorHAnsi"/>
              </w:rPr>
              <w:t xml:space="preserve">Nancy Lewis-Peck </w:t>
            </w:r>
          </w:p>
        </w:tc>
        <w:tc>
          <w:tcPr>
            <w:tcW w:w="4860" w:type="dxa"/>
          </w:tcPr>
          <w:p w:rsidRPr="008745DC" w:rsidR="00A801E7" w:rsidP="00A801E7" w:rsidRDefault="00A801E7" w14:paraId="147AC01A" w14:textId="77777777">
            <w:pPr>
              <w:rPr>
                <w:rFonts w:asciiTheme="majorHAnsi" w:hAnsiTheme="majorHAnsi" w:cstheme="majorHAnsi"/>
              </w:rPr>
            </w:pPr>
          </w:p>
        </w:tc>
        <w:tc>
          <w:tcPr>
            <w:tcW w:w="1350" w:type="dxa"/>
          </w:tcPr>
          <w:p w:rsidRPr="006D511F" w:rsidR="00A801E7" w:rsidP="00A801E7" w:rsidRDefault="00A801E7" w14:paraId="44285314" w14:textId="5DFEC71E">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48814857" w14:textId="77777777">
        <w:trPr>
          <w:trHeight w:val="152"/>
        </w:trPr>
        <w:tc>
          <w:tcPr>
            <w:tcW w:w="2425" w:type="dxa"/>
          </w:tcPr>
          <w:p w:rsidR="00A801E7" w:rsidP="00A801E7" w:rsidRDefault="00A801E7" w14:paraId="4A82A5C1" w14:textId="16292006">
            <w:pPr>
              <w:rPr>
                <w:rFonts w:asciiTheme="majorHAnsi" w:hAnsiTheme="majorHAnsi" w:cstheme="majorHAnsi"/>
              </w:rPr>
            </w:pPr>
            <w:r>
              <w:rPr>
                <w:rFonts w:asciiTheme="majorHAnsi" w:hAnsiTheme="majorHAnsi" w:cstheme="majorHAnsi"/>
              </w:rPr>
              <w:t>Chris Wilson</w:t>
            </w:r>
          </w:p>
        </w:tc>
        <w:tc>
          <w:tcPr>
            <w:tcW w:w="4860" w:type="dxa"/>
          </w:tcPr>
          <w:p w:rsidRPr="008745DC" w:rsidR="00A801E7" w:rsidP="00A801E7" w:rsidRDefault="00A801E7" w14:paraId="111DC677" w14:textId="77777777">
            <w:pPr>
              <w:rPr>
                <w:rFonts w:asciiTheme="majorHAnsi" w:hAnsiTheme="majorHAnsi" w:cstheme="majorHAnsi"/>
              </w:rPr>
            </w:pPr>
          </w:p>
        </w:tc>
        <w:tc>
          <w:tcPr>
            <w:tcW w:w="1350" w:type="dxa"/>
          </w:tcPr>
          <w:p w:rsidRPr="006D511F" w:rsidR="00A801E7" w:rsidP="00A801E7" w:rsidRDefault="00A801E7" w14:paraId="3E53858B" w14:textId="1229B69F">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01AD20D5" w14:textId="77777777">
        <w:trPr>
          <w:trHeight w:val="152"/>
        </w:trPr>
        <w:tc>
          <w:tcPr>
            <w:tcW w:w="2425" w:type="dxa"/>
          </w:tcPr>
          <w:p w:rsidR="00A801E7" w:rsidP="00A801E7" w:rsidRDefault="00A801E7" w14:paraId="7EB3B1BF" w14:textId="6D2D61A0">
            <w:pPr>
              <w:rPr>
                <w:rFonts w:asciiTheme="majorHAnsi" w:hAnsiTheme="majorHAnsi" w:cstheme="majorHAnsi"/>
              </w:rPr>
            </w:pPr>
            <w:r>
              <w:rPr>
                <w:rFonts w:asciiTheme="majorHAnsi" w:hAnsiTheme="majorHAnsi" w:cstheme="majorHAnsi"/>
              </w:rPr>
              <w:t>Marc Fasolo</w:t>
            </w:r>
          </w:p>
        </w:tc>
        <w:tc>
          <w:tcPr>
            <w:tcW w:w="4860" w:type="dxa"/>
          </w:tcPr>
          <w:p w:rsidRPr="008745DC" w:rsidR="00A801E7" w:rsidP="00A801E7" w:rsidRDefault="00A801E7" w14:paraId="4EB6D68F" w14:textId="77777777">
            <w:pPr>
              <w:rPr>
                <w:rFonts w:asciiTheme="majorHAnsi" w:hAnsiTheme="majorHAnsi" w:cstheme="majorHAnsi"/>
              </w:rPr>
            </w:pPr>
          </w:p>
        </w:tc>
        <w:tc>
          <w:tcPr>
            <w:tcW w:w="1350" w:type="dxa"/>
          </w:tcPr>
          <w:p w:rsidRPr="006D511F" w:rsidR="00A801E7" w:rsidP="00A801E7" w:rsidRDefault="00A801E7" w14:paraId="5752149F" w14:textId="654FBABD">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1835F123" w14:textId="77777777">
        <w:trPr>
          <w:trHeight w:val="152"/>
        </w:trPr>
        <w:tc>
          <w:tcPr>
            <w:tcW w:w="2425" w:type="dxa"/>
          </w:tcPr>
          <w:p w:rsidR="00A801E7" w:rsidP="00A801E7" w:rsidRDefault="00A801E7" w14:paraId="69D130B1" w14:textId="277A6966">
            <w:pPr>
              <w:rPr>
                <w:rFonts w:asciiTheme="majorHAnsi" w:hAnsiTheme="majorHAnsi" w:cstheme="majorHAnsi"/>
              </w:rPr>
            </w:pPr>
            <w:r>
              <w:rPr>
                <w:rFonts w:asciiTheme="majorHAnsi" w:hAnsiTheme="majorHAnsi" w:cstheme="majorHAnsi"/>
              </w:rPr>
              <w:t>Carolyn Laramie</w:t>
            </w:r>
          </w:p>
        </w:tc>
        <w:tc>
          <w:tcPr>
            <w:tcW w:w="4860" w:type="dxa"/>
          </w:tcPr>
          <w:p w:rsidRPr="008745DC" w:rsidR="00A801E7" w:rsidP="00A801E7" w:rsidRDefault="00A801E7" w14:paraId="1945F8AD" w14:textId="77777777">
            <w:pPr>
              <w:rPr>
                <w:rFonts w:asciiTheme="majorHAnsi" w:hAnsiTheme="majorHAnsi" w:cstheme="majorHAnsi"/>
              </w:rPr>
            </w:pPr>
          </w:p>
        </w:tc>
        <w:tc>
          <w:tcPr>
            <w:tcW w:w="1350" w:type="dxa"/>
          </w:tcPr>
          <w:p w:rsidRPr="006D511F" w:rsidR="00A801E7" w:rsidP="00A801E7" w:rsidRDefault="00A801E7" w14:paraId="2C61B2C8" w14:textId="3EBBE1B7">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67CDECE7" w14:textId="77777777">
        <w:trPr>
          <w:trHeight w:val="152"/>
        </w:trPr>
        <w:tc>
          <w:tcPr>
            <w:tcW w:w="2425" w:type="dxa"/>
          </w:tcPr>
          <w:p w:rsidR="00A801E7" w:rsidP="00A801E7" w:rsidRDefault="00A801E7" w14:paraId="68707E37" w14:textId="268990BE">
            <w:pPr>
              <w:rPr>
                <w:rFonts w:asciiTheme="majorHAnsi" w:hAnsiTheme="majorHAnsi" w:cstheme="majorHAnsi"/>
              </w:rPr>
            </w:pPr>
            <w:r w:rsidRPr="00A801E7">
              <w:rPr>
                <w:rFonts w:asciiTheme="majorHAnsi" w:hAnsiTheme="majorHAnsi" w:cstheme="majorHAnsi"/>
              </w:rPr>
              <w:t>C</w:t>
            </w:r>
            <w:r>
              <w:rPr>
                <w:rFonts w:asciiTheme="majorHAnsi" w:hAnsiTheme="majorHAnsi" w:cstheme="majorHAnsi"/>
              </w:rPr>
              <w:t>heryl Deangelo</w:t>
            </w:r>
          </w:p>
        </w:tc>
        <w:tc>
          <w:tcPr>
            <w:tcW w:w="4860" w:type="dxa"/>
          </w:tcPr>
          <w:p w:rsidRPr="008745DC" w:rsidR="00A801E7" w:rsidP="00A801E7" w:rsidRDefault="00A801E7" w14:paraId="3EA6EE27" w14:textId="77777777">
            <w:pPr>
              <w:rPr>
                <w:rFonts w:asciiTheme="majorHAnsi" w:hAnsiTheme="majorHAnsi" w:cstheme="majorHAnsi"/>
              </w:rPr>
            </w:pPr>
          </w:p>
        </w:tc>
        <w:tc>
          <w:tcPr>
            <w:tcW w:w="1350" w:type="dxa"/>
          </w:tcPr>
          <w:p w:rsidRPr="006D511F" w:rsidR="00A801E7" w:rsidP="00A801E7" w:rsidRDefault="00A801E7" w14:paraId="250B36C5" w14:textId="48CF0963">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24252009" w14:textId="77777777">
        <w:trPr>
          <w:trHeight w:val="152"/>
        </w:trPr>
        <w:tc>
          <w:tcPr>
            <w:tcW w:w="2425" w:type="dxa"/>
          </w:tcPr>
          <w:p w:rsidR="00A801E7" w:rsidP="00A801E7" w:rsidRDefault="00A801E7" w14:paraId="18D42952" w14:textId="5F5D07B7">
            <w:pPr>
              <w:rPr>
                <w:rFonts w:asciiTheme="majorHAnsi" w:hAnsiTheme="majorHAnsi" w:cstheme="majorHAnsi"/>
              </w:rPr>
            </w:pPr>
            <w:r>
              <w:rPr>
                <w:rFonts w:asciiTheme="majorHAnsi" w:hAnsiTheme="majorHAnsi" w:cstheme="majorHAnsi"/>
              </w:rPr>
              <w:t>Sue Harrod</w:t>
            </w:r>
          </w:p>
        </w:tc>
        <w:tc>
          <w:tcPr>
            <w:tcW w:w="4860" w:type="dxa"/>
          </w:tcPr>
          <w:p w:rsidRPr="008745DC" w:rsidR="00A801E7" w:rsidP="00A801E7" w:rsidRDefault="00A801E7" w14:paraId="1E41DFB8" w14:textId="77777777">
            <w:pPr>
              <w:rPr>
                <w:rFonts w:asciiTheme="majorHAnsi" w:hAnsiTheme="majorHAnsi" w:cstheme="majorHAnsi"/>
              </w:rPr>
            </w:pPr>
          </w:p>
        </w:tc>
        <w:tc>
          <w:tcPr>
            <w:tcW w:w="1350" w:type="dxa"/>
          </w:tcPr>
          <w:p w:rsidRPr="006D511F" w:rsidR="00A801E7" w:rsidP="00A801E7" w:rsidRDefault="00A801E7" w14:paraId="603060C5" w14:textId="49A807FC">
            <w:pPr>
              <w:rPr>
                <w:rFonts w:asciiTheme="majorHAnsi" w:hAnsiTheme="majorHAnsi" w:cstheme="majorHAnsi"/>
              </w:rPr>
            </w:pPr>
            <w:r w:rsidRPr="00F9214D">
              <w:rPr>
                <w:rFonts w:asciiTheme="majorHAnsi" w:hAnsiTheme="majorHAnsi" w:cstheme="majorHAnsi"/>
                <w:color w:val="000000" w:themeColor="text1"/>
              </w:rPr>
              <w:t>Yes</w:t>
            </w:r>
          </w:p>
        </w:tc>
      </w:tr>
      <w:tr w:rsidRPr="006D511F" w:rsidR="00A801E7" w:rsidTr="00A801E7" w14:paraId="4AF7C294" w14:textId="77777777">
        <w:trPr>
          <w:trHeight w:val="152"/>
        </w:trPr>
        <w:tc>
          <w:tcPr>
            <w:tcW w:w="2425" w:type="dxa"/>
          </w:tcPr>
          <w:p w:rsidR="00A801E7" w:rsidP="00A801E7" w:rsidRDefault="00A801E7" w14:paraId="3319264D" w14:textId="30B6F151">
            <w:pPr>
              <w:rPr>
                <w:rFonts w:asciiTheme="majorHAnsi" w:hAnsiTheme="majorHAnsi" w:cstheme="majorHAnsi"/>
              </w:rPr>
            </w:pPr>
            <w:r>
              <w:rPr>
                <w:rFonts w:asciiTheme="majorHAnsi" w:hAnsiTheme="majorHAnsi" w:cstheme="majorHAnsi"/>
              </w:rPr>
              <w:t>Shekhar Mandlik</w:t>
            </w:r>
          </w:p>
        </w:tc>
        <w:tc>
          <w:tcPr>
            <w:tcW w:w="4860" w:type="dxa"/>
          </w:tcPr>
          <w:p w:rsidRPr="008745DC" w:rsidR="00A801E7" w:rsidP="00A801E7" w:rsidRDefault="00A801E7" w14:paraId="66DF182F" w14:textId="77777777">
            <w:pPr>
              <w:rPr>
                <w:rFonts w:asciiTheme="majorHAnsi" w:hAnsiTheme="majorHAnsi" w:cstheme="majorHAnsi"/>
              </w:rPr>
            </w:pPr>
          </w:p>
        </w:tc>
        <w:tc>
          <w:tcPr>
            <w:tcW w:w="1350" w:type="dxa"/>
          </w:tcPr>
          <w:p w:rsidRPr="00F9214D" w:rsidR="00A801E7" w:rsidP="00A801E7" w:rsidRDefault="001F3200" w14:paraId="17AFB677" w14:textId="365E26A6">
            <w:pPr>
              <w:rPr>
                <w:rFonts w:asciiTheme="majorHAnsi" w:hAnsiTheme="majorHAnsi" w:cstheme="majorHAnsi"/>
                <w:color w:val="000000" w:themeColor="text1"/>
              </w:rPr>
            </w:pPr>
            <w:r>
              <w:rPr>
                <w:rFonts w:asciiTheme="majorHAnsi" w:hAnsiTheme="majorHAnsi" w:cstheme="majorHAnsi"/>
                <w:color w:val="000000" w:themeColor="text1"/>
              </w:rPr>
              <w:t>No</w:t>
            </w:r>
          </w:p>
        </w:tc>
      </w:tr>
      <w:tr w:rsidRPr="006D511F" w:rsidR="00A801E7" w:rsidTr="00A801E7" w14:paraId="451C5F28" w14:textId="77777777">
        <w:trPr>
          <w:trHeight w:val="152"/>
        </w:trPr>
        <w:tc>
          <w:tcPr>
            <w:tcW w:w="2425" w:type="dxa"/>
          </w:tcPr>
          <w:p w:rsidR="00A801E7" w:rsidP="00A801E7" w:rsidRDefault="00A801E7" w14:paraId="56307776" w14:textId="52AA9140">
            <w:pPr>
              <w:rPr>
                <w:rFonts w:asciiTheme="majorHAnsi" w:hAnsiTheme="majorHAnsi" w:cstheme="majorHAnsi"/>
              </w:rPr>
            </w:pPr>
            <w:r>
              <w:rPr>
                <w:rFonts w:asciiTheme="majorHAnsi" w:hAnsiTheme="majorHAnsi" w:cstheme="majorHAnsi"/>
              </w:rPr>
              <w:t>Dilip Rajput</w:t>
            </w:r>
          </w:p>
        </w:tc>
        <w:tc>
          <w:tcPr>
            <w:tcW w:w="4860" w:type="dxa"/>
          </w:tcPr>
          <w:p w:rsidRPr="008745DC" w:rsidR="00A801E7" w:rsidP="00A801E7" w:rsidRDefault="00A801E7" w14:paraId="1C63BCBE" w14:textId="77777777">
            <w:pPr>
              <w:rPr>
                <w:rFonts w:asciiTheme="majorHAnsi" w:hAnsiTheme="majorHAnsi" w:cstheme="majorHAnsi"/>
              </w:rPr>
            </w:pPr>
          </w:p>
        </w:tc>
        <w:tc>
          <w:tcPr>
            <w:tcW w:w="1350" w:type="dxa"/>
          </w:tcPr>
          <w:p w:rsidRPr="00F9214D" w:rsidR="00A801E7" w:rsidP="00A801E7" w:rsidRDefault="001F3200" w14:paraId="394C7474" w14:textId="54FD757C">
            <w:pPr>
              <w:rPr>
                <w:rFonts w:asciiTheme="majorHAnsi" w:hAnsiTheme="majorHAnsi" w:cstheme="majorHAnsi"/>
                <w:color w:val="000000" w:themeColor="text1"/>
              </w:rPr>
            </w:pPr>
            <w:r>
              <w:rPr>
                <w:rFonts w:asciiTheme="majorHAnsi" w:hAnsiTheme="majorHAnsi" w:cstheme="majorHAnsi"/>
                <w:color w:val="000000" w:themeColor="text1"/>
              </w:rPr>
              <w:t>No</w:t>
            </w:r>
          </w:p>
        </w:tc>
      </w:tr>
      <w:tr w:rsidRPr="006D511F" w:rsidR="00A801E7" w:rsidTr="00A801E7" w14:paraId="6D3FF673" w14:textId="77777777">
        <w:trPr>
          <w:trHeight w:val="152"/>
        </w:trPr>
        <w:tc>
          <w:tcPr>
            <w:tcW w:w="2425" w:type="dxa"/>
          </w:tcPr>
          <w:p w:rsidR="00A801E7" w:rsidP="00A801E7" w:rsidRDefault="00A801E7" w14:paraId="38B2E0DD" w14:textId="74932B46">
            <w:pPr>
              <w:rPr>
                <w:rFonts w:asciiTheme="majorHAnsi" w:hAnsiTheme="majorHAnsi" w:cstheme="majorHAnsi"/>
              </w:rPr>
            </w:pPr>
            <w:r>
              <w:rPr>
                <w:rFonts w:asciiTheme="majorHAnsi" w:hAnsiTheme="majorHAnsi" w:cstheme="majorHAnsi"/>
              </w:rPr>
              <w:t>Pragnesh Bhate</w:t>
            </w:r>
          </w:p>
        </w:tc>
        <w:tc>
          <w:tcPr>
            <w:tcW w:w="4860" w:type="dxa"/>
          </w:tcPr>
          <w:p w:rsidRPr="008745DC" w:rsidR="00A801E7" w:rsidP="00A801E7" w:rsidRDefault="00A801E7" w14:paraId="416953B4" w14:textId="77777777">
            <w:pPr>
              <w:rPr>
                <w:rFonts w:asciiTheme="majorHAnsi" w:hAnsiTheme="majorHAnsi" w:cstheme="majorHAnsi"/>
              </w:rPr>
            </w:pPr>
          </w:p>
        </w:tc>
        <w:tc>
          <w:tcPr>
            <w:tcW w:w="1350" w:type="dxa"/>
          </w:tcPr>
          <w:p w:rsidRPr="00F9214D" w:rsidR="00A801E7" w:rsidP="00A801E7" w:rsidRDefault="001F3200" w14:paraId="00BCFCEE" w14:textId="1A910551">
            <w:pPr>
              <w:rPr>
                <w:rFonts w:asciiTheme="majorHAnsi" w:hAnsiTheme="majorHAnsi" w:cstheme="majorHAnsi"/>
                <w:color w:val="000000" w:themeColor="text1"/>
              </w:rPr>
            </w:pPr>
            <w:r>
              <w:rPr>
                <w:rFonts w:asciiTheme="majorHAnsi" w:hAnsiTheme="majorHAnsi" w:cstheme="majorHAnsi"/>
                <w:color w:val="000000" w:themeColor="text1"/>
              </w:rPr>
              <w:t>No</w:t>
            </w:r>
          </w:p>
        </w:tc>
      </w:tr>
      <w:tr w:rsidRPr="006D511F" w:rsidR="00A801E7" w:rsidTr="00A801E7" w14:paraId="5E171504" w14:textId="77777777">
        <w:trPr>
          <w:trHeight w:val="152"/>
        </w:trPr>
        <w:tc>
          <w:tcPr>
            <w:tcW w:w="2425" w:type="dxa"/>
          </w:tcPr>
          <w:p w:rsidR="00A801E7" w:rsidP="00A801E7" w:rsidRDefault="00A801E7" w14:paraId="27480715" w14:textId="4540668A">
            <w:pPr>
              <w:rPr>
                <w:rFonts w:asciiTheme="majorHAnsi" w:hAnsiTheme="majorHAnsi" w:cstheme="majorHAnsi"/>
              </w:rPr>
            </w:pPr>
            <w:r>
              <w:rPr>
                <w:rFonts w:asciiTheme="majorHAnsi" w:hAnsiTheme="majorHAnsi" w:cstheme="majorHAnsi"/>
              </w:rPr>
              <w:t>Aravind Narayanan</w:t>
            </w:r>
          </w:p>
        </w:tc>
        <w:tc>
          <w:tcPr>
            <w:tcW w:w="4860" w:type="dxa"/>
          </w:tcPr>
          <w:p w:rsidRPr="008745DC" w:rsidR="00A801E7" w:rsidP="00A801E7" w:rsidRDefault="00A801E7" w14:paraId="11447498" w14:textId="77777777">
            <w:pPr>
              <w:rPr>
                <w:rFonts w:asciiTheme="majorHAnsi" w:hAnsiTheme="majorHAnsi" w:cstheme="majorHAnsi"/>
              </w:rPr>
            </w:pPr>
          </w:p>
        </w:tc>
        <w:tc>
          <w:tcPr>
            <w:tcW w:w="1350" w:type="dxa"/>
          </w:tcPr>
          <w:p w:rsidRPr="00F9214D" w:rsidR="00A801E7" w:rsidP="00A801E7" w:rsidRDefault="001F3200" w14:paraId="0A399508" w14:textId="4885C426">
            <w:pPr>
              <w:rPr>
                <w:rFonts w:asciiTheme="majorHAnsi" w:hAnsiTheme="majorHAnsi" w:cstheme="majorHAnsi"/>
                <w:color w:val="000000" w:themeColor="text1"/>
              </w:rPr>
            </w:pPr>
            <w:r>
              <w:rPr>
                <w:rFonts w:asciiTheme="majorHAnsi" w:hAnsiTheme="majorHAnsi" w:cstheme="majorHAnsi"/>
                <w:color w:val="000000" w:themeColor="text1"/>
              </w:rPr>
              <w:t>No</w:t>
            </w:r>
          </w:p>
        </w:tc>
      </w:tr>
      <w:tr w:rsidRPr="006D511F" w:rsidR="00A801E7" w:rsidTr="00A801E7" w14:paraId="236D1B4B" w14:textId="77777777">
        <w:trPr>
          <w:trHeight w:val="152"/>
        </w:trPr>
        <w:tc>
          <w:tcPr>
            <w:tcW w:w="2425" w:type="dxa"/>
          </w:tcPr>
          <w:p w:rsidR="00A801E7" w:rsidP="00A801E7" w:rsidRDefault="00A801E7" w14:paraId="75222A7D" w14:textId="4CF01344">
            <w:pPr>
              <w:rPr>
                <w:rFonts w:asciiTheme="majorHAnsi" w:hAnsiTheme="majorHAnsi" w:cstheme="majorHAnsi"/>
              </w:rPr>
            </w:pPr>
            <w:r>
              <w:rPr>
                <w:rFonts w:asciiTheme="majorHAnsi" w:hAnsiTheme="majorHAnsi" w:cstheme="majorHAnsi"/>
              </w:rPr>
              <w:t>Shirish Sudhakaran</w:t>
            </w:r>
          </w:p>
        </w:tc>
        <w:tc>
          <w:tcPr>
            <w:tcW w:w="4860" w:type="dxa"/>
          </w:tcPr>
          <w:p w:rsidRPr="008745DC" w:rsidR="00A801E7" w:rsidP="00A801E7" w:rsidRDefault="00A801E7" w14:paraId="3AC4F1C6" w14:textId="77777777">
            <w:pPr>
              <w:rPr>
                <w:rFonts w:asciiTheme="majorHAnsi" w:hAnsiTheme="majorHAnsi" w:cstheme="majorHAnsi"/>
              </w:rPr>
            </w:pPr>
          </w:p>
        </w:tc>
        <w:tc>
          <w:tcPr>
            <w:tcW w:w="1350" w:type="dxa"/>
          </w:tcPr>
          <w:p w:rsidRPr="00F9214D" w:rsidR="00A801E7" w:rsidP="00A801E7" w:rsidRDefault="001F3200" w14:paraId="307C1637" w14:textId="4EC2C9D5">
            <w:pPr>
              <w:rPr>
                <w:rFonts w:asciiTheme="majorHAnsi" w:hAnsiTheme="majorHAnsi" w:cstheme="majorHAnsi"/>
                <w:color w:val="000000" w:themeColor="text1"/>
              </w:rPr>
            </w:pPr>
            <w:r>
              <w:rPr>
                <w:rFonts w:asciiTheme="majorHAnsi" w:hAnsiTheme="majorHAnsi" w:cstheme="majorHAnsi"/>
                <w:color w:val="000000" w:themeColor="text1"/>
              </w:rPr>
              <w:t>No</w:t>
            </w:r>
          </w:p>
        </w:tc>
      </w:tr>
      <w:tr w:rsidRPr="006D511F" w:rsidR="00A801E7" w:rsidTr="00A801E7" w14:paraId="2DE0F9A3" w14:textId="77777777">
        <w:trPr>
          <w:trHeight w:val="152"/>
        </w:trPr>
        <w:tc>
          <w:tcPr>
            <w:tcW w:w="2425" w:type="dxa"/>
          </w:tcPr>
          <w:p w:rsidR="00A801E7" w:rsidP="00A801E7" w:rsidRDefault="001F3200" w14:paraId="41E10EC1" w14:textId="381C726A">
            <w:pPr>
              <w:rPr>
                <w:rFonts w:asciiTheme="majorHAnsi" w:hAnsiTheme="majorHAnsi" w:cstheme="majorHAnsi"/>
              </w:rPr>
            </w:pPr>
            <w:r>
              <w:rPr>
                <w:rFonts w:asciiTheme="majorHAnsi" w:hAnsiTheme="majorHAnsi" w:cstheme="majorHAnsi"/>
              </w:rPr>
              <w:t>Pawan Rai</w:t>
            </w:r>
          </w:p>
        </w:tc>
        <w:tc>
          <w:tcPr>
            <w:tcW w:w="4860" w:type="dxa"/>
          </w:tcPr>
          <w:p w:rsidRPr="008745DC" w:rsidR="00A801E7" w:rsidP="00A801E7" w:rsidRDefault="00A801E7" w14:paraId="71FFDBE0" w14:textId="77777777">
            <w:pPr>
              <w:rPr>
                <w:rFonts w:asciiTheme="majorHAnsi" w:hAnsiTheme="majorHAnsi" w:cstheme="majorHAnsi"/>
              </w:rPr>
            </w:pPr>
          </w:p>
        </w:tc>
        <w:tc>
          <w:tcPr>
            <w:tcW w:w="1350" w:type="dxa"/>
          </w:tcPr>
          <w:p w:rsidRPr="00F9214D" w:rsidR="00A801E7" w:rsidP="00A801E7" w:rsidRDefault="001F3200" w14:paraId="7FA31170" w14:textId="21C5DD07">
            <w:pPr>
              <w:rPr>
                <w:rFonts w:asciiTheme="majorHAnsi" w:hAnsiTheme="majorHAnsi" w:cstheme="majorHAnsi"/>
                <w:color w:val="000000" w:themeColor="text1"/>
              </w:rPr>
            </w:pPr>
            <w:r>
              <w:rPr>
                <w:rFonts w:asciiTheme="majorHAnsi" w:hAnsiTheme="majorHAnsi" w:cstheme="majorHAnsi"/>
                <w:color w:val="000000" w:themeColor="text1"/>
              </w:rPr>
              <w:t>No</w:t>
            </w:r>
          </w:p>
        </w:tc>
      </w:tr>
      <w:tr w:rsidRPr="006D511F" w:rsidR="00A801E7" w:rsidTr="00A801E7" w14:paraId="3F3C61DB" w14:textId="77777777">
        <w:trPr>
          <w:trHeight w:val="152"/>
        </w:trPr>
        <w:tc>
          <w:tcPr>
            <w:tcW w:w="2425" w:type="dxa"/>
          </w:tcPr>
          <w:p w:rsidR="00A801E7" w:rsidP="00A801E7" w:rsidRDefault="001F3200" w14:paraId="24A98F67" w14:textId="6B30543C">
            <w:pPr>
              <w:rPr>
                <w:rFonts w:asciiTheme="majorHAnsi" w:hAnsiTheme="majorHAnsi" w:cstheme="majorHAnsi"/>
              </w:rPr>
            </w:pPr>
            <w:r>
              <w:rPr>
                <w:rFonts w:asciiTheme="majorHAnsi" w:hAnsiTheme="majorHAnsi" w:cstheme="majorHAnsi"/>
              </w:rPr>
              <w:t>Kirti Vedi</w:t>
            </w:r>
          </w:p>
        </w:tc>
        <w:tc>
          <w:tcPr>
            <w:tcW w:w="4860" w:type="dxa"/>
          </w:tcPr>
          <w:p w:rsidRPr="008745DC" w:rsidR="00A801E7" w:rsidP="00A801E7" w:rsidRDefault="00A801E7" w14:paraId="17EF1B41" w14:textId="77777777">
            <w:pPr>
              <w:rPr>
                <w:rFonts w:asciiTheme="majorHAnsi" w:hAnsiTheme="majorHAnsi" w:cstheme="majorHAnsi"/>
              </w:rPr>
            </w:pPr>
          </w:p>
        </w:tc>
        <w:tc>
          <w:tcPr>
            <w:tcW w:w="1350" w:type="dxa"/>
          </w:tcPr>
          <w:p w:rsidRPr="00F9214D" w:rsidR="00A801E7" w:rsidP="00A801E7" w:rsidRDefault="001F3200" w14:paraId="4AF54A9E" w14:textId="3EBD178E">
            <w:pPr>
              <w:rPr>
                <w:rFonts w:asciiTheme="majorHAnsi" w:hAnsiTheme="majorHAnsi" w:cstheme="majorHAnsi"/>
                <w:color w:val="000000" w:themeColor="text1"/>
              </w:rPr>
            </w:pPr>
            <w:r>
              <w:rPr>
                <w:rFonts w:asciiTheme="majorHAnsi" w:hAnsiTheme="majorHAnsi" w:cstheme="majorHAnsi"/>
                <w:color w:val="000000" w:themeColor="text1"/>
              </w:rPr>
              <w:t>No</w:t>
            </w:r>
          </w:p>
        </w:tc>
      </w:tr>
    </w:tbl>
    <w:p w:rsidR="008745DC" w:rsidP="008745DC" w:rsidRDefault="008745DC" w14:paraId="18414DCA" w14:textId="77777777"/>
    <w:p w:rsidR="00A801E7" w:rsidP="008745DC" w:rsidRDefault="00A801E7" w14:paraId="25952997" w14:textId="77777777"/>
    <w:p w:rsidR="008745DC" w:rsidP="008745DC" w:rsidRDefault="008745DC" w14:paraId="799E5E0B" w14:textId="1C520066">
      <w:pPr>
        <w:pStyle w:val="TOCHeading"/>
        <w:ind w:left="432"/>
        <w:rPr>
          <w:rFonts w:asciiTheme="minorHAnsi" w:hAnsiTheme="minorHAnsi" w:eastAsiaTheme="minorHAnsi" w:cstheme="minorBidi"/>
          <w:b w:val="0"/>
          <w:bCs w:val="0"/>
          <w:smallCaps w:val="0"/>
          <w:color w:val="auto"/>
          <w:sz w:val="24"/>
          <w:szCs w:val="24"/>
          <w:lang w:val="en-IN"/>
        </w:rPr>
      </w:pPr>
      <w:r>
        <w:br w:type="page"/>
      </w:r>
    </w:p>
    <w:sdt>
      <w:sdtPr>
        <w:rPr>
          <w:b/>
          <w:bCs/>
          <w:smallCaps/>
        </w:rPr>
        <w:id w:val="-1266913452"/>
        <w:docPartObj>
          <w:docPartGallery w:val="Table of Contents"/>
          <w:docPartUnique/>
        </w:docPartObj>
      </w:sdtPr>
      <w:sdtEndPr>
        <w:rPr>
          <w:b w:val="0"/>
          <w:bCs w:val="0"/>
          <w:smallCaps w:val="0"/>
          <w:noProof/>
        </w:rPr>
      </w:sdtEndPr>
      <w:sdtContent>
        <w:p w:rsidRPr="008745DC" w:rsidR="008745DC" w:rsidP="008745DC" w:rsidRDefault="008745DC" w14:paraId="6DFB978C" w14:textId="77777777"/>
        <w:p w:rsidR="00B47230" w:rsidP="000914AA" w:rsidRDefault="00ED2B64" w14:paraId="1D62B3A8" w14:textId="77777777">
          <w:pPr>
            <w:pStyle w:val="TOCHeading"/>
            <w:rPr>
              <w:noProof/>
            </w:rPr>
          </w:pPr>
          <w:r>
            <w:t>Table of Contents</w:t>
          </w:r>
          <w:r>
            <w:rPr>
              <w:rFonts w:eastAsiaTheme="minorEastAsia"/>
              <w:b w:val="0"/>
              <w:bCs w:val="0"/>
              <w:sz w:val="22"/>
              <w:szCs w:val="22"/>
            </w:rPr>
            <w:fldChar w:fldCharType="begin"/>
          </w:r>
          <w:r>
            <w:instrText xml:space="preserve"> TOC \o "1-3" \h \z \u </w:instrText>
          </w:r>
          <w:r>
            <w:rPr>
              <w:rFonts w:eastAsiaTheme="minorEastAsia"/>
              <w:b w:val="0"/>
              <w:bCs w:val="0"/>
              <w:sz w:val="22"/>
              <w:szCs w:val="22"/>
            </w:rPr>
            <w:fldChar w:fldCharType="separate"/>
          </w:r>
        </w:p>
        <w:p w:rsidR="00B47230" w:rsidRDefault="00371AFF" w14:paraId="6E92FEBB" w14:textId="77777777">
          <w:pPr>
            <w:pStyle w:val="TOC1"/>
            <w:tabs>
              <w:tab w:val="right" w:leader="dot" w:pos="9010"/>
            </w:tabs>
            <w:rPr>
              <w:noProof/>
            </w:rPr>
          </w:pPr>
          <w:hyperlink w:history="1" w:anchor="_Toc534805370">
            <w:r w:rsidRPr="00FD4EF3" w:rsidR="00B47230">
              <w:rPr>
                <w:rStyle w:val="Hyperlink"/>
                <w:rFonts w:asciiTheme="majorHAnsi" w:hAnsiTheme="majorHAnsi" w:cstheme="majorHAnsi"/>
                <w:noProof/>
              </w:rPr>
              <w:t>Revision History</w:t>
            </w:r>
            <w:r w:rsidR="00B47230">
              <w:rPr>
                <w:noProof/>
                <w:webHidden/>
              </w:rPr>
              <w:tab/>
            </w:r>
            <w:r w:rsidR="00B47230">
              <w:rPr>
                <w:noProof/>
                <w:webHidden/>
              </w:rPr>
              <w:fldChar w:fldCharType="begin"/>
            </w:r>
            <w:r w:rsidR="00B47230">
              <w:rPr>
                <w:noProof/>
                <w:webHidden/>
              </w:rPr>
              <w:instrText xml:space="preserve"> PAGEREF _Toc534805370 \h </w:instrText>
            </w:r>
            <w:r w:rsidR="00B47230">
              <w:rPr>
                <w:noProof/>
                <w:webHidden/>
              </w:rPr>
            </w:r>
            <w:r w:rsidR="00B47230">
              <w:rPr>
                <w:noProof/>
                <w:webHidden/>
              </w:rPr>
              <w:fldChar w:fldCharType="separate"/>
            </w:r>
            <w:r w:rsidR="00B47230">
              <w:rPr>
                <w:noProof/>
                <w:webHidden/>
              </w:rPr>
              <w:t>2</w:t>
            </w:r>
            <w:r w:rsidR="00B47230">
              <w:rPr>
                <w:noProof/>
                <w:webHidden/>
              </w:rPr>
              <w:fldChar w:fldCharType="end"/>
            </w:r>
          </w:hyperlink>
        </w:p>
        <w:p w:rsidR="00B47230" w:rsidRDefault="00371AFF" w14:paraId="18434FCF" w14:textId="77777777">
          <w:pPr>
            <w:pStyle w:val="TOC1"/>
            <w:tabs>
              <w:tab w:val="right" w:leader="dot" w:pos="9010"/>
            </w:tabs>
            <w:rPr>
              <w:noProof/>
            </w:rPr>
          </w:pPr>
          <w:hyperlink w:history="1" w:anchor="_Toc534805371">
            <w:r w:rsidRPr="00FD4EF3" w:rsidR="00B47230">
              <w:rPr>
                <w:rStyle w:val="Hyperlink"/>
                <w:rFonts w:asciiTheme="majorHAnsi" w:hAnsiTheme="majorHAnsi" w:cstheme="majorHAnsi"/>
                <w:noProof/>
              </w:rPr>
              <w:t>Document Review and Approval</w:t>
            </w:r>
            <w:r w:rsidR="00B47230">
              <w:rPr>
                <w:noProof/>
                <w:webHidden/>
              </w:rPr>
              <w:tab/>
            </w:r>
            <w:r w:rsidR="00B47230">
              <w:rPr>
                <w:noProof/>
                <w:webHidden/>
              </w:rPr>
              <w:fldChar w:fldCharType="begin"/>
            </w:r>
            <w:r w:rsidR="00B47230">
              <w:rPr>
                <w:noProof/>
                <w:webHidden/>
              </w:rPr>
              <w:instrText xml:space="preserve"> PAGEREF _Toc534805371 \h </w:instrText>
            </w:r>
            <w:r w:rsidR="00B47230">
              <w:rPr>
                <w:noProof/>
                <w:webHidden/>
              </w:rPr>
            </w:r>
            <w:r w:rsidR="00B47230">
              <w:rPr>
                <w:noProof/>
                <w:webHidden/>
              </w:rPr>
              <w:fldChar w:fldCharType="separate"/>
            </w:r>
            <w:r w:rsidR="00B47230">
              <w:rPr>
                <w:noProof/>
                <w:webHidden/>
              </w:rPr>
              <w:t>3</w:t>
            </w:r>
            <w:r w:rsidR="00B47230">
              <w:rPr>
                <w:noProof/>
                <w:webHidden/>
              </w:rPr>
              <w:fldChar w:fldCharType="end"/>
            </w:r>
          </w:hyperlink>
        </w:p>
        <w:p w:rsidR="00B47230" w:rsidRDefault="00371AFF" w14:paraId="6959860C" w14:textId="77777777">
          <w:pPr>
            <w:pStyle w:val="TOC1"/>
            <w:tabs>
              <w:tab w:val="left" w:pos="480"/>
              <w:tab w:val="right" w:leader="dot" w:pos="9010"/>
            </w:tabs>
            <w:rPr>
              <w:noProof/>
            </w:rPr>
          </w:pPr>
          <w:hyperlink w:history="1" w:anchor="_Toc534805372">
            <w:r w:rsidRPr="00FD4EF3" w:rsidR="00B47230">
              <w:rPr>
                <w:rStyle w:val="Hyperlink"/>
                <w:rFonts w:asciiTheme="majorHAnsi" w:hAnsiTheme="majorHAnsi" w:cstheme="majorHAnsi"/>
                <w:noProof/>
              </w:rPr>
              <w:t>1</w:t>
            </w:r>
            <w:r w:rsidR="00B47230">
              <w:rPr>
                <w:noProof/>
              </w:rPr>
              <w:tab/>
            </w:r>
            <w:r w:rsidRPr="00FD4EF3" w:rsidR="00B47230">
              <w:rPr>
                <w:rStyle w:val="Hyperlink"/>
                <w:rFonts w:asciiTheme="majorHAnsi" w:hAnsiTheme="majorHAnsi" w:cstheme="majorHAnsi"/>
                <w:noProof/>
              </w:rPr>
              <w:t>Introduction</w:t>
            </w:r>
            <w:r w:rsidR="00B47230">
              <w:rPr>
                <w:noProof/>
                <w:webHidden/>
              </w:rPr>
              <w:tab/>
            </w:r>
            <w:r w:rsidR="00B47230">
              <w:rPr>
                <w:noProof/>
                <w:webHidden/>
              </w:rPr>
              <w:fldChar w:fldCharType="begin"/>
            </w:r>
            <w:r w:rsidR="00B47230">
              <w:rPr>
                <w:noProof/>
                <w:webHidden/>
              </w:rPr>
              <w:instrText xml:space="preserve"> PAGEREF _Toc534805372 \h </w:instrText>
            </w:r>
            <w:r w:rsidR="00B47230">
              <w:rPr>
                <w:noProof/>
                <w:webHidden/>
              </w:rPr>
            </w:r>
            <w:r w:rsidR="00B47230">
              <w:rPr>
                <w:noProof/>
                <w:webHidden/>
              </w:rPr>
              <w:fldChar w:fldCharType="separate"/>
            </w:r>
            <w:r w:rsidR="00B47230">
              <w:rPr>
                <w:noProof/>
                <w:webHidden/>
              </w:rPr>
              <w:t>7</w:t>
            </w:r>
            <w:r w:rsidR="00B47230">
              <w:rPr>
                <w:noProof/>
                <w:webHidden/>
              </w:rPr>
              <w:fldChar w:fldCharType="end"/>
            </w:r>
          </w:hyperlink>
        </w:p>
        <w:p w:rsidR="00B47230" w:rsidRDefault="00371AFF" w14:paraId="2A787000" w14:textId="77777777">
          <w:pPr>
            <w:pStyle w:val="TOC2"/>
            <w:tabs>
              <w:tab w:val="left" w:pos="880"/>
              <w:tab w:val="right" w:leader="dot" w:pos="9010"/>
            </w:tabs>
            <w:rPr>
              <w:rFonts w:eastAsiaTheme="minorEastAsia"/>
              <w:noProof/>
              <w:sz w:val="22"/>
              <w:szCs w:val="22"/>
              <w:lang w:val="en-US"/>
            </w:rPr>
          </w:pPr>
          <w:hyperlink w:history="1" w:anchor="_Toc534805373">
            <w:r w:rsidRPr="00FD4EF3" w:rsidR="00B47230">
              <w:rPr>
                <w:rStyle w:val="Hyperlink"/>
                <w:rFonts w:asciiTheme="majorHAnsi" w:hAnsiTheme="majorHAnsi" w:cstheme="majorHAnsi"/>
                <w:noProof/>
              </w:rPr>
              <w:t>1.1</w:t>
            </w:r>
            <w:r w:rsidR="00B47230">
              <w:rPr>
                <w:rFonts w:eastAsiaTheme="minorEastAsia"/>
                <w:noProof/>
                <w:sz w:val="22"/>
                <w:szCs w:val="22"/>
                <w:lang w:val="en-US"/>
              </w:rPr>
              <w:tab/>
            </w:r>
            <w:r w:rsidRPr="00FD4EF3" w:rsidR="00B47230">
              <w:rPr>
                <w:rStyle w:val="Hyperlink"/>
                <w:rFonts w:asciiTheme="majorHAnsi" w:hAnsiTheme="majorHAnsi" w:cstheme="majorHAnsi"/>
                <w:noProof/>
              </w:rPr>
              <w:t>Project Summary</w:t>
            </w:r>
            <w:r w:rsidR="00B47230">
              <w:rPr>
                <w:noProof/>
                <w:webHidden/>
              </w:rPr>
              <w:tab/>
            </w:r>
            <w:r w:rsidR="00B47230">
              <w:rPr>
                <w:noProof/>
                <w:webHidden/>
              </w:rPr>
              <w:fldChar w:fldCharType="begin"/>
            </w:r>
            <w:r w:rsidR="00B47230">
              <w:rPr>
                <w:noProof/>
                <w:webHidden/>
              </w:rPr>
              <w:instrText xml:space="preserve"> PAGEREF _Toc534805373 \h </w:instrText>
            </w:r>
            <w:r w:rsidR="00B47230">
              <w:rPr>
                <w:noProof/>
                <w:webHidden/>
              </w:rPr>
            </w:r>
            <w:r w:rsidR="00B47230">
              <w:rPr>
                <w:noProof/>
                <w:webHidden/>
              </w:rPr>
              <w:fldChar w:fldCharType="separate"/>
            </w:r>
            <w:r w:rsidR="00B47230">
              <w:rPr>
                <w:noProof/>
                <w:webHidden/>
              </w:rPr>
              <w:t>7</w:t>
            </w:r>
            <w:r w:rsidR="00B47230">
              <w:rPr>
                <w:noProof/>
                <w:webHidden/>
              </w:rPr>
              <w:fldChar w:fldCharType="end"/>
            </w:r>
          </w:hyperlink>
        </w:p>
        <w:p w:rsidR="00B47230" w:rsidRDefault="00371AFF" w14:paraId="696D6A38" w14:textId="77777777">
          <w:pPr>
            <w:pStyle w:val="TOC3"/>
            <w:tabs>
              <w:tab w:val="left" w:pos="1320"/>
              <w:tab w:val="right" w:leader="dot" w:pos="9010"/>
            </w:tabs>
            <w:rPr>
              <w:rFonts w:eastAsiaTheme="minorEastAsia"/>
              <w:noProof/>
              <w:sz w:val="22"/>
              <w:szCs w:val="22"/>
              <w:lang w:val="en-US"/>
            </w:rPr>
          </w:pPr>
          <w:hyperlink w:history="1" w:anchor="_Toc534805374">
            <w:r w:rsidRPr="00FD4EF3" w:rsidR="00B47230">
              <w:rPr>
                <w:rStyle w:val="Hyperlink"/>
                <w:rFonts w:asciiTheme="majorHAnsi" w:hAnsiTheme="majorHAnsi" w:cstheme="majorHAnsi"/>
                <w:noProof/>
              </w:rPr>
              <w:t>1.1.1</w:t>
            </w:r>
            <w:r w:rsidR="00B47230">
              <w:rPr>
                <w:rFonts w:eastAsiaTheme="minorEastAsia"/>
                <w:noProof/>
                <w:sz w:val="22"/>
                <w:szCs w:val="22"/>
                <w:lang w:val="en-US"/>
              </w:rPr>
              <w:tab/>
            </w:r>
            <w:r w:rsidRPr="00FD4EF3" w:rsidR="00B47230">
              <w:rPr>
                <w:rStyle w:val="Hyperlink"/>
                <w:rFonts w:asciiTheme="majorHAnsi" w:hAnsiTheme="majorHAnsi" w:cstheme="majorHAnsi"/>
                <w:noProof/>
              </w:rPr>
              <w:t>Objectives</w:t>
            </w:r>
            <w:r w:rsidR="00B47230">
              <w:rPr>
                <w:noProof/>
                <w:webHidden/>
              </w:rPr>
              <w:tab/>
            </w:r>
            <w:r w:rsidR="00B47230">
              <w:rPr>
                <w:noProof/>
                <w:webHidden/>
              </w:rPr>
              <w:fldChar w:fldCharType="begin"/>
            </w:r>
            <w:r w:rsidR="00B47230">
              <w:rPr>
                <w:noProof/>
                <w:webHidden/>
              </w:rPr>
              <w:instrText xml:space="preserve"> PAGEREF _Toc534805374 \h </w:instrText>
            </w:r>
            <w:r w:rsidR="00B47230">
              <w:rPr>
                <w:noProof/>
                <w:webHidden/>
              </w:rPr>
            </w:r>
            <w:r w:rsidR="00B47230">
              <w:rPr>
                <w:noProof/>
                <w:webHidden/>
              </w:rPr>
              <w:fldChar w:fldCharType="separate"/>
            </w:r>
            <w:r w:rsidR="00B47230">
              <w:rPr>
                <w:noProof/>
                <w:webHidden/>
              </w:rPr>
              <w:t>7</w:t>
            </w:r>
            <w:r w:rsidR="00B47230">
              <w:rPr>
                <w:noProof/>
                <w:webHidden/>
              </w:rPr>
              <w:fldChar w:fldCharType="end"/>
            </w:r>
          </w:hyperlink>
        </w:p>
        <w:p w:rsidR="00B47230" w:rsidRDefault="00371AFF" w14:paraId="2590C55B" w14:textId="77777777">
          <w:pPr>
            <w:pStyle w:val="TOC3"/>
            <w:tabs>
              <w:tab w:val="left" w:pos="1320"/>
              <w:tab w:val="right" w:leader="dot" w:pos="9010"/>
            </w:tabs>
            <w:rPr>
              <w:rFonts w:eastAsiaTheme="minorEastAsia"/>
              <w:noProof/>
              <w:sz w:val="22"/>
              <w:szCs w:val="22"/>
              <w:lang w:val="en-US"/>
            </w:rPr>
          </w:pPr>
          <w:hyperlink w:history="1" w:anchor="_Toc534805375">
            <w:r w:rsidRPr="00FD4EF3" w:rsidR="00B47230">
              <w:rPr>
                <w:rStyle w:val="Hyperlink"/>
                <w:rFonts w:asciiTheme="majorHAnsi" w:hAnsiTheme="majorHAnsi" w:cstheme="majorHAnsi"/>
                <w:noProof/>
              </w:rPr>
              <w:t>1.1.2</w:t>
            </w:r>
            <w:r w:rsidR="00B47230">
              <w:rPr>
                <w:rFonts w:eastAsiaTheme="minorEastAsia"/>
                <w:noProof/>
                <w:sz w:val="22"/>
                <w:szCs w:val="22"/>
                <w:lang w:val="en-US"/>
              </w:rPr>
              <w:tab/>
            </w:r>
            <w:r w:rsidRPr="00FD4EF3" w:rsidR="00B47230">
              <w:rPr>
                <w:rStyle w:val="Hyperlink"/>
                <w:rFonts w:asciiTheme="majorHAnsi" w:hAnsiTheme="majorHAnsi" w:cstheme="majorHAnsi"/>
                <w:noProof/>
              </w:rPr>
              <w:t>Background</w:t>
            </w:r>
            <w:r w:rsidR="00B47230">
              <w:rPr>
                <w:noProof/>
                <w:webHidden/>
              </w:rPr>
              <w:tab/>
            </w:r>
            <w:r w:rsidR="00B47230">
              <w:rPr>
                <w:noProof/>
                <w:webHidden/>
              </w:rPr>
              <w:fldChar w:fldCharType="begin"/>
            </w:r>
            <w:r w:rsidR="00B47230">
              <w:rPr>
                <w:noProof/>
                <w:webHidden/>
              </w:rPr>
              <w:instrText xml:space="preserve"> PAGEREF _Toc534805375 \h </w:instrText>
            </w:r>
            <w:r w:rsidR="00B47230">
              <w:rPr>
                <w:noProof/>
                <w:webHidden/>
              </w:rPr>
            </w:r>
            <w:r w:rsidR="00B47230">
              <w:rPr>
                <w:noProof/>
                <w:webHidden/>
              </w:rPr>
              <w:fldChar w:fldCharType="separate"/>
            </w:r>
            <w:r w:rsidR="00B47230">
              <w:rPr>
                <w:noProof/>
                <w:webHidden/>
              </w:rPr>
              <w:t>7</w:t>
            </w:r>
            <w:r w:rsidR="00B47230">
              <w:rPr>
                <w:noProof/>
                <w:webHidden/>
              </w:rPr>
              <w:fldChar w:fldCharType="end"/>
            </w:r>
          </w:hyperlink>
        </w:p>
        <w:p w:rsidR="00B47230" w:rsidRDefault="00371AFF" w14:paraId="3DEFF3D3" w14:textId="77777777">
          <w:pPr>
            <w:pStyle w:val="TOC2"/>
            <w:tabs>
              <w:tab w:val="left" w:pos="880"/>
              <w:tab w:val="right" w:leader="dot" w:pos="9010"/>
            </w:tabs>
            <w:rPr>
              <w:rFonts w:eastAsiaTheme="minorEastAsia"/>
              <w:noProof/>
              <w:sz w:val="22"/>
              <w:szCs w:val="22"/>
              <w:lang w:val="en-US"/>
            </w:rPr>
          </w:pPr>
          <w:hyperlink w:history="1" w:anchor="_Toc534805376">
            <w:r w:rsidRPr="00FD4EF3" w:rsidR="00B47230">
              <w:rPr>
                <w:rStyle w:val="Hyperlink"/>
                <w:rFonts w:asciiTheme="majorHAnsi" w:hAnsiTheme="majorHAnsi" w:cstheme="majorHAnsi"/>
                <w:noProof/>
              </w:rPr>
              <w:t>1.2</w:t>
            </w:r>
            <w:r w:rsidR="00B47230">
              <w:rPr>
                <w:rFonts w:eastAsiaTheme="minorEastAsia"/>
                <w:noProof/>
                <w:sz w:val="22"/>
                <w:szCs w:val="22"/>
                <w:lang w:val="en-US"/>
              </w:rPr>
              <w:tab/>
            </w:r>
            <w:r w:rsidRPr="00FD4EF3" w:rsidR="00B47230">
              <w:rPr>
                <w:rStyle w:val="Hyperlink"/>
                <w:rFonts w:asciiTheme="majorHAnsi" w:hAnsiTheme="majorHAnsi" w:cstheme="majorHAnsi"/>
                <w:noProof/>
              </w:rPr>
              <w:t>List of Batch Integration Involved</w:t>
            </w:r>
            <w:r w:rsidR="00B47230">
              <w:rPr>
                <w:noProof/>
                <w:webHidden/>
              </w:rPr>
              <w:tab/>
            </w:r>
            <w:r w:rsidR="00B47230">
              <w:rPr>
                <w:noProof/>
                <w:webHidden/>
              </w:rPr>
              <w:fldChar w:fldCharType="begin"/>
            </w:r>
            <w:r w:rsidR="00B47230">
              <w:rPr>
                <w:noProof/>
                <w:webHidden/>
              </w:rPr>
              <w:instrText xml:space="preserve"> PAGEREF _Toc534805376 \h </w:instrText>
            </w:r>
            <w:r w:rsidR="00B47230">
              <w:rPr>
                <w:noProof/>
                <w:webHidden/>
              </w:rPr>
            </w:r>
            <w:r w:rsidR="00B47230">
              <w:rPr>
                <w:noProof/>
                <w:webHidden/>
              </w:rPr>
              <w:fldChar w:fldCharType="separate"/>
            </w:r>
            <w:r w:rsidR="00B47230">
              <w:rPr>
                <w:noProof/>
                <w:webHidden/>
              </w:rPr>
              <w:t>7</w:t>
            </w:r>
            <w:r w:rsidR="00B47230">
              <w:rPr>
                <w:noProof/>
                <w:webHidden/>
              </w:rPr>
              <w:fldChar w:fldCharType="end"/>
            </w:r>
          </w:hyperlink>
        </w:p>
        <w:p w:rsidR="00B47230" w:rsidRDefault="00371AFF" w14:paraId="3969AF3C" w14:textId="77777777">
          <w:pPr>
            <w:pStyle w:val="TOC2"/>
            <w:tabs>
              <w:tab w:val="left" w:pos="880"/>
              <w:tab w:val="right" w:leader="dot" w:pos="9010"/>
            </w:tabs>
            <w:rPr>
              <w:rFonts w:eastAsiaTheme="minorEastAsia"/>
              <w:noProof/>
              <w:sz w:val="22"/>
              <w:szCs w:val="22"/>
              <w:lang w:val="en-US"/>
            </w:rPr>
          </w:pPr>
          <w:hyperlink w:history="1" w:anchor="_Toc534805377">
            <w:r w:rsidRPr="00FD4EF3" w:rsidR="00B47230">
              <w:rPr>
                <w:rStyle w:val="Hyperlink"/>
                <w:rFonts w:asciiTheme="majorHAnsi" w:hAnsiTheme="majorHAnsi" w:cstheme="majorHAnsi"/>
                <w:noProof/>
              </w:rPr>
              <w:t>1.3</w:t>
            </w:r>
            <w:r w:rsidR="00B47230">
              <w:rPr>
                <w:rFonts w:eastAsiaTheme="minorEastAsia"/>
                <w:noProof/>
                <w:sz w:val="22"/>
                <w:szCs w:val="22"/>
                <w:lang w:val="en-US"/>
              </w:rPr>
              <w:tab/>
            </w:r>
            <w:r w:rsidRPr="00FD4EF3" w:rsidR="00B47230">
              <w:rPr>
                <w:rStyle w:val="Hyperlink"/>
                <w:rFonts w:asciiTheme="majorHAnsi" w:hAnsiTheme="majorHAnsi" w:cstheme="majorHAnsi"/>
                <w:noProof/>
              </w:rPr>
              <w:t>Dependencies and Constraints</w:t>
            </w:r>
            <w:r w:rsidR="00B47230">
              <w:rPr>
                <w:noProof/>
                <w:webHidden/>
              </w:rPr>
              <w:tab/>
            </w:r>
            <w:r w:rsidR="00B47230">
              <w:rPr>
                <w:noProof/>
                <w:webHidden/>
              </w:rPr>
              <w:fldChar w:fldCharType="begin"/>
            </w:r>
            <w:r w:rsidR="00B47230">
              <w:rPr>
                <w:noProof/>
                <w:webHidden/>
              </w:rPr>
              <w:instrText xml:space="preserve"> PAGEREF _Toc534805377 \h </w:instrText>
            </w:r>
            <w:r w:rsidR="00B47230">
              <w:rPr>
                <w:noProof/>
                <w:webHidden/>
              </w:rPr>
            </w:r>
            <w:r w:rsidR="00B47230">
              <w:rPr>
                <w:noProof/>
                <w:webHidden/>
              </w:rPr>
              <w:fldChar w:fldCharType="separate"/>
            </w:r>
            <w:r w:rsidR="00B47230">
              <w:rPr>
                <w:noProof/>
                <w:webHidden/>
              </w:rPr>
              <w:t>7</w:t>
            </w:r>
            <w:r w:rsidR="00B47230">
              <w:rPr>
                <w:noProof/>
                <w:webHidden/>
              </w:rPr>
              <w:fldChar w:fldCharType="end"/>
            </w:r>
          </w:hyperlink>
        </w:p>
        <w:p w:rsidR="00B47230" w:rsidRDefault="00371AFF" w14:paraId="26745283" w14:textId="77777777">
          <w:pPr>
            <w:pStyle w:val="TOC2"/>
            <w:tabs>
              <w:tab w:val="left" w:pos="880"/>
              <w:tab w:val="right" w:leader="dot" w:pos="9010"/>
            </w:tabs>
            <w:rPr>
              <w:rFonts w:eastAsiaTheme="minorEastAsia"/>
              <w:noProof/>
              <w:sz w:val="22"/>
              <w:szCs w:val="22"/>
              <w:lang w:val="en-US"/>
            </w:rPr>
          </w:pPr>
          <w:hyperlink w:history="1" w:anchor="_Toc534805378">
            <w:r w:rsidRPr="00FD4EF3" w:rsidR="00B47230">
              <w:rPr>
                <w:rStyle w:val="Hyperlink"/>
                <w:rFonts w:asciiTheme="majorHAnsi" w:hAnsiTheme="majorHAnsi" w:cstheme="majorHAnsi"/>
                <w:noProof/>
              </w:rPr>
              <w:t>1.4</w:t>
            </w:r>
            <w:r w:rsidR="00B47230">
              <w:rPr>
                <w:rFonts w:eastAsiaTheme="minorEastAsia"/>
                <w:noProof/>
                <w:sz w:val="22"/>
                <w:szCs w:val="22"/>
                <w:lang w:val="en-US"/>
              </w:rPr>
              <w:tab/>
            </w:r>
            <w:r w:rsidRPr="00FD4EF3" w:rsidR="00B47230">
              <w:rPr>
                <w:rStyle w:val="Hyperlink"/>
                <w:rFonts w:asciiTheme="majorHAnsi" w:hAnsiTheme="majorHAnsi" w:cstheme="majorHAnsi"/>
                <w:noProof/>
              </w:rPr>
              <w:t>Assumptions</w:t>
            </w:r>
            <w:r w:rsidR="00B47230">
              <w:rPr>
                <w:noProof/>
                <w:webHidden/>
              </w:rPr>
              <w:tab/>
            </w:r>
            <w:r w:rsidR="00B47230">
              <w:rPr>
                <w:noProof/>
                <w:webHidden/>
              </w:rPr>
              <w:fldChar w:fldCharType="begin"/>
            </w:r>
            <w:r w:rsidR="00B47230">
              <w:rPr>
                <w:noProof/>
                <w:webHidden/>
              </w:rPr>
              <w:instrText xml:space="preserve"> PAGEREF _Toc534805378 \h </w:instrText>
            </w:r>
            <w:r w:rsidR="00B47230">
              <w:rPr>
                <w:noProof/>
                <w:webHidden/>
              </w:rPr>
            </w:r>
            <w:r w:rsidR="00B47230">
              <w:rPr>
                <w:noProof/>
                <w:webHidden/>
              </w:rPr>
              <w:fldChar w:fldCharType="separate"/>
            </w:r>
            <w:r w:rsidR="00B47230">
              <w:rPr>
                <w:noProof/>
                <w:webHidden/>
              </w:rPr>
              <w:t>7</w:t>
            </w:r>
            <w:r w:rsidR="00B47230">
              <w:rPr>
                <w:noProof/>
                <w:webHidden/>
              </w:rPr>
              <w:fldChar w:fldCharType="end"/>
            </w:r>
          </w:hyperlink>
        </w:p>
        <w:p w:rsidR="00B47230" w:rsidRDefault="00371AFF" w14:paraId="578E2A87" w14:textId="77777777">
          <w:pPr>
            <w:pStyle w:val="TOC1"/>
            <w:tabs>
              <w:tab w:val="left" w:pos="480"/>
              <w:tab w:val="right" w:leader="dot" w:pos="9010"/>
            </w:tabs>
            <w:rPr>
              <w:noProof/>
            </w:rPr>
          </w:pPr>
          <w:hyperlink w:history="1" w:anchor="_Toc534805379">
            <w:r w:rsidRPr="00FD4EF3" w:rsidR="00B47230">
              <w:rPr>
                <w:rStyle w:val="Hyperlink"/>
                <w:rFonts w:asciiTheme="majorHAnsi" w:hAnsiTheme="majorHAnsi" w:cstheme="majorHAnsi"/>
                <w:noProof/>
              </w:rPr>
              <w:t>2</w:t>
            </w:r>
            <w:r w:rsidR="00B47230">
              <w:rPr>
                <w:noProof/>
              </w:rPr>
              <w:tab/>
            </w:r>
            <w:r w:rsidRPr="00FD4EF3" w:rsidR="00B47230">
              <w:rPr>
                <w:rStyle w:val="Hyperlink"/>
                <w:rFonts w:asciiTheme="majorHAnsi" w:hAnsiTheme="majorHAnsi" w:cstheme="majorHAnsi"/>
                <w:noProof/>
              </w:rPr>
              <w:t>Overview</w:t>
            </w:r>
            <w:r w:rsidR="00B47230">
              <w:rPr>
                <w:noProof/>
                <w:webHidden/>
              </w:rPr>
              <w:tab/>
            </w:r>
            <w:r w:rsidR="00B47230">
              <w:rPr>
                <w:noProof/>
                <w:webHidden/>
              </w:rPr>
              <w:fldChar w:fldCharType="begin"/>
            </w:r>
            <w:r w:rsidR="00B47230">
              <w:rPr>
                <w:noProof/>
                <w:webHidden/>
              </w:rPr>
              <w:instrText xml:space="preserve"> PAGEREF _Toc534805379 \h </w:instrText>
            </w:r>
            <w:r w:rsidR="00B47230">
              <w:rPr>
                <w:noProof/>
                <w:webHidden/>
              </w:rPr>
            </w:r>
            <w:r w:rsidR="00B47230">
              <w:rPr>
                <w:noProof/>
                <w:webHidden/>
              </w:rPr>
              <w:fldChar w:fldCharType="separate"/>
            </w:r>
            <w:r w:rsidR="00B47230">
              <w:rPr>
                <w:noProof/>
                <w:webHidden/>
              </w:rPr>
              <w:t>8</w:t>
            </w:r>
            <w:r w:rsidR="00B47230">
              <w:rPr>
                <w:noProof/>
                <w:webHidden/>
              </w:rPr>
              <w:fldChar w:fldCharType="end"/>
            </w:r>
          </w:hyperlink>
        </w:p>
        <w:p w:rsidR="00B47230" w:rsidRDefault="00371AFF" w14:paraId="04026D11" w14:textId="77777777">
          <w:pPr>
            <w:pStyle w:val="TOC2"/>
            <w:tabs>
              <w:tab w:val="right" w:leader="dot" w:pos="9010"/>
            </w:tabs>
            <w:rPr>
              <w:rFonts w:eastAsiaTheme="minorEastAsia"/>
              <w:noProof/>
              <w:sz w:val="22"/>
              <w:szCs w:val="22"/>
              <w:lang w:val="en-US"/>
            </w:rPr>
          </w:pPr>
          <w:hyperlink w:history="1" w:anchor="_Toc534805380">
            <w:r w:rsidRPr="00FD4EF3" w:rsidR="00B47230">
              <w:rPr>
                <w:rStyle w:val="Hyperlink"/>
                <w:rFonts w:asciiTheme="majorHAnsi" w:hAnsiTheme="majorHAnsi" w:cstheme="majorHAnsi"/>
                <w:noProof/>
              </w:rPr>
              <w:t>Single State Policy Reporting</w:t>
            </w:r>
            <w:r w:rsidR="00B47230">
              <w:rPr>
                <w:noProof/>
                <w:webHidden/>
              </w:rPr>
              <w:tab/>
            </w:r>
            <w:r w:rsidR="00B47230">
              <w:rPr>
                <w:noProof/>
                <w:webHidden/>
              </w:rPr>
              <w:fldChar w:fldCharType="begin"/>
            </w:r>
            <w:r w:rsidR="00B47230">
              <w:rPr>
                <w:noProof/>
                <w:webHidden/>
              </w:rPr>
              <w:instrText xml:space="preserve"> PAGEREF _Toc534805380 \h </w:instrText>
            </w:r>
            <w:r w:rsidR="00B47230">
              <w:rPr>
                <w:noProof/>
                <w:webHidden/>
              </w:rPr>
            </w:r>
            <w:r w:rsidR="00B47230">
              <w:rPr>
                <w:noProof/>
                <w:webHidden/>
              </w:rPr>
              <w:fldChar w:fldCharType="separate"/>
            </w:r>
            <w:r w:rsidR="00B47230">
              <w:rPr>
                <w:noProof/>
                <w:webHidden/>
              </w:rPr>
              <w:t>8</w:t>
            </w:r>
            <w:r w:rsidR="00B47230">
              <w:rPr>
                <w:noProof/>
                <w:webHidden/>
              </w:rPr>
              <w:fldChar w:fldCharType="end"/>
            </w:r>
          </w:hyperlink>
        </w:p>
        <w:p w:rsidR="00B47230" w:rsidRDefault="00371AFF" w14:paraId="6C1EC77E" w14:textId="77777777">
          <w:pPr>
            <w:pStyle w:val="TOC2"/>
            <w:tabs>
              <w:tab w:val="right" w:leader="dot" w:pos="9010"/>
            </w:tabs>
            <w:rPr>
              <w:rFonts w:eastAsiaTheme="minorEastAsia"/>
              <w:noProof/>
              <w:sz w:val="22"/>
              <w:szCs w:val="22"/>
              <w:lang w:val="en-US"/>
            </w:rPr>
          </w:pPr>
          <w:hyperlink w:history="1" w:anchor="_Toc534805381">
            <w:r w:rsidRPr="00FD4EF3" w:rsidR="00B47230">
              <w:rPr>
                <w:rStyle w:val="Hyperlink"/>
                <w:rFonts w:asciiTheme="majorHAnsi" w:hAnsiTheme="majorHAnsi" w:cstheme="majorHAnsi"/>
                <w:noProof/>
              </w:rPr>
              <w:t>Multi-State Policy Reporting</w:t>
            </w:r>
            <w:r w:rsidR="00B47230">
              <w:rPr>
                <w:noProof/>
                <w:webHidden/>
              </w:rPr>
              <w:tab/>
            </w:r>
            <w:r w:rsidR="00B47230">
              <w:rPr>
                <w:noProof/>
                <w:webHidden/>
              </w:rPr>
              <w:fldChar w:fldCharType="begin"/>
            </w:r>
            <w:r w:rsidR="00B47230">
              <w:rPr>
                <w:noProof/>
                <w:webHidden/>
              </w:rPr>
              <w:instrText xml:space="preserve"> PAGEREF _Toc534805381 \h </w:instrText>
            </w:r>
            <w:r w:rsidR="00B47230">
              <w:rPr>
                <w:noProof/>
                <w:webHidden/>
              </w:rPr>
            </w:r>
            <w:r w:rsidR="00B47230">
              <w:rPr>
                <w:noProof/>
                <w:webHidden/>
              </w:rPr>
              <w:fldChar w:fldCharType="separate"/>
            </w:r>
            <w:r w:rsidR="00B47230">
              <w:rPr>
                <w:noProof/>
                <w:webHidden/>
              </w:rPr>
              <w:t>8</w:t>
            </w:r>
            <w:r w:rsidR="00B47230">
              <w:rPr>
                <w:noProof/>
                <w:webHidden/>
              </w:rPr>
              <w:fldChar w:fldCharType="end"/>
            </w:r>
          </w:hyperlink>
        </w:p>
        <w:p w:rsidR="00B47230" w:rsidRDefault="00371AFF" w14:paraId="73D80DF4" w14:textId="77777777">
          <w:pPr>
            <w:pStyle w:val="TOC2"/>
            <w:tabs>
              <w:tab w:val="right" w:leader="dot" w:pos="9010"/>
            </w:tabs>
            <w:rPr>
              <w:rFonts w:eastAsiaTheme="minorEastAsia"/>
              <w:noProof/>
              <w:sz w:val="22"/>
              <w:szCs w:val="22"/>
              <w:lang w:val="en-US"/>
            </w:rPr>
          </w:pPr>
          <w:hyperlink w:history="1" w:anchor="_Toc534805382">
            <w:r w:rsidRPr="00FD4EF3" w:rsidR="00B47230">
              <w:rPr>
                <w:rStyle w:val="Hyperlink"/>
                <w:rFonts w:asciiTheme="majorHAnsi" w:hAnsiTheme="majorHAnsi" w:cstheme="majorHAnsi"/>
                <w:noProof/>
              </w:rPr>
              <w:t>Minimum Premium Reporting</w:t>
            </w:r>
            <w:r w:rsidR="00B47230">
              <w:rPr>
                <w:noProof/>
                <w:webHidden/>
              </w:rPr>
              <w:tab/>
            </w:r>
            <w:r w:rsidR="00B47230">
              <w:rPr>
                <w:noProof/>
                <w:webHidden/>
              </w:rPr>
              <w:fldChar w:fldCharType="begin"/>
            </w:r>
            <w:r w:rsidR="00B47230">
              <w:rPr>
                <w:noProof/>
                <w:webHidden/>
              </w:rPr>
              <w:instrText xml:space="preserve"> PAGEREF _Toc534805382 \h </w:instrText>
            </w:r>
            <w:r w:rsidR="00B47230">
              <w:rPr>
                <w:noProof/>
                <w:webHidden/>
              </w:rPr>
            </w:r>
            <w:r w:rsidR="00B47230">
              <w:rPr>
                <w:noProof/>
                <w:webHidden/>
              </w:rPr>
              <w:fldChar w:fldCharType="separate"/>
            </w:r>
            <w:r w:rsidR="00B47230">
              <w:rPr>
                <w:noProof/>
                <w:webHidden/>
              </w:rPr>
              <w:t>8</w:t>
            </w:r>
            <w:r w:rsidR="00B47230">
              <w:rPr>
                <w:noProof/>
                <w:webHidden/>
              </w:rPr>
              <w:fldChar w:fldCharType="end"/>
            </w:r>
          </w:hyperlink>
        </w:p>
        <w:p w:rsidR="00B47230" w:rsidRDefault="00371AFF" w14:paraId="429C3A1C" w14:textId="77777777">
          <w:pPr>
            <w:pStyle w:val="TOC2"/>
            <w:tabs>
              <w:tab w:val="right" w:leader="dot" w:pos="9010"/>
            </w:tabs>
            <w:rPr>
              <w:rFonts w:eastAsiaTheme="minorEastAsia"/>
              <w:noProof/>
              <w:sz w:val="22"/>
              <w:szCs w:val="22"/>
              <w:lang w:val="en-US"/>
            </w:rPr>
          </w:pPr>
          <w:hyperlink w:history="1" w:anchor="_Toc534805383">
            <w:r w:rsidRPr="00FD4EF3" w:rsidR="00B47230">
              <w:rPr>
                <w:rStyle w:val="Hyperlink"/>
                <w:rFonts w:asciiTheme="majorHAnsi" w:hAnsiTheme="majorHAnsi" w:cstheme="majorHAnsi"/>
                <w:noProof/>
              </w:rPr>
              <w:t>Exposure Limit Deductible Reporting</w:t>
            </w:r>
            <w:r w:rsidR="00B47230">
              <w:rPr>
                <w:noProof/>
                <w:webHidden/>
              </w:rPr>
              <w:tab/>
            </w:r>
            <w:r w:rsidR="00B47230">
              <w:rPr>
                <w:noProof/>
                <w:webHidden/>
              </w:rPr>
              <w:fldChar w:fldCharType="begin"/>
            </w:r>
            <w:r w:rsidR="00B47230">
              <w:rPr>
                <w:noProof/>
                <w:webHidden/>
              </w:rPr>
              <w:instrText xml:space="preserve"> PAGEREF _Toc534805383 \h </w:instrText>
            </w:r>
            <w:r w:rsidR="00B47230">
              <w:rPr>
                <w:noProof/>
                <w:webHidden/>
              </w:rPr>
            </w:r>
            <w:r w:rsidR="00B47230">
              <w:rPr>
                <w:noProof/>
                <w:webHidden/>
              </w:rPr>
              <w:fldChar w:fldCharType="separate"/>
            </w:r>
            <w:r w:rsidR="00B47230">
              <w:rPr>
                <w:noProof/>
                <w:webHidden/>
              </w:rPr>
              <w:t>8</w:t>
            </w:r>
            <w:r w:rsidR="00B47230">
              <w:rPr>
                <w:noProof/>
                <w:webHidden/>
              </w:rPr>
              <w:fldChar w:fldCharType="end"/>
            </w:r>
          </w:hyperlink>
        </w:p>
        <w:p w:rsidR="00B47230" w:rsidRDefault="00371AFF" w14:paraId="7E6E105F" w14:textId="77777777">
          <w:pPr>
            <w:pStyle w:val="TOC2"/>
            <w:tabs>
              <w:tab w:val="right" w:leader="dot" w:pos="9010"/>
            </w:tabs>
            <w:rPr>
              <w:rFonts w:eastAsiaTheme="minorEastAsia"/>
              <w:noProof/>
              <w:sz w:val="22"/>
              <w:szCs w:val="22"/>
              <w:lang w:val="en-US"/>
            </w:rPr>
          </w:pPr>
          <w:hyperlink w:history="1" w:anchor="_Toc534805384">
            <w:r w:rsidRPr="00FD4EF3" w:rsidR="00B47230">
              <w:rPr>
                <w:rStyle w:val="Hyperlink"/>
                <w:rFonts w:asciiTheme="majorHAnsi" w:hAnsiTheme="majorHAnsi" w:cstheme="majorHAnsi"/>
                <w:noProof/>
              </w:rPr>
              <w:t>Bundle Coverage Reporting</w:t>
            </w:r>
            <w:r w:rsidR="00B47230">
              <w:rPr>
                <w:noProof/>
                <w:webHidden/>
              </w:rPr>
              <w:tab/>
            </w:r>
            <w:r w:rsidR="00B47230">
              <w:rPr>
                <w:noProof/>
                <w:webHidden/>
              </w:rPr>
              <w:fldChar w:fldCharType="begin"/>
            </w:r>
            <w:r w:rsidR="00B47230">
              <w:rPr>
                <w:noProof/>
                <w:webHidden/>
              </w:rPr>
              <w:instrText xml:space="preserve"> PAGEREF _Toc534805384 \h </w:instrText>
            </w:r>
            <w:r w:rsidR="00B47230">
              <w:rPr>
                <w:noProof/>
                <w:webHidden/>
              </w:rPr>
            </w:r>
            <w:r w:rsidR="00B47230">
              <w:rPr>
                <w:noProof/>
                <w:webHidden/>
              </w:rPr>
              <w:fldChar w:fldCharType="separate"/>
            </w:r>
            <w:r w:rsidR="00B47230">
              <w:rPr>
                <w:noProof/>
                <w:webHidden/>
              </w:rPr>
              <w:t>8</w:t>
            </w:r>
            <w:r w:rsidR="00B47230">
              <w:rPr>
                <w:noProof/>
                <w:webHidden/>
              </w:rPr>
              <w:fldChar w:fldCharType="end"/>
            </w:r>
          </w:hyperlink>
        </w:p>
        <w:p w:rsidR="00B47230" w:rsidRDefault="00371AFF" w14:paraId="5F77024C" w14:textId="77777777">
          <w:pPr>
            <w:pStyle w:val="TOC2"/>
            <w:tabs>
              <w:tab w:val="right" w:leader="dot" w:pos="9010"/>
            </w:tabs>
            <w:rPr>
              <w:rFonts w:eastAsiaTheme="minorEastAsia"/>
              <w:noProof/>
              <w:sz w:val="22"/>
              <w:szCs w:val="22"/>
              <w:lang w:val="en-US"/>
            </w:rPr>
          </w:pPr>
          <w:hyperlink w:history="1" w:anchor="_Toc534805385">
            <w:r w:rsidRPr="00FD4EF3" w:rsidR="00B47230">
              <w:rPr>
                <w:rStyle w:val="Hyperlink"/>
                <w:rFonts w:asciiTheme="majorHAnsi" w:hAnsiTheme="majorHAnsi" w:cstheme="majorHAnsi"/>
                <w:noProof/>
              </w:rPr>
              <w:t>Flat vs Rating Coverage Reporting</w:t>
            </w:r>
            <w:r w:rsidR="00B47230">
              <w:rPr>
                <w:noProof/>
                <w:webHidden/>
              </w:rPr>
              <w:tab/>
            </w:r>
            <w:r w:rsidR="00B47230">
              <w:rPr>
                <w:noProof/>
                <w:webHidden/>
              </w:rPr>
              <w:fldChar w:fldCharType="begin"/>
            </w:r>
            <w:r w:rsidR="00B47230">
              <w:rPr>
                <w:noProof/>
                <w:webHidden/>
              </w:rPr>
              <w:instrText xml:space="preserve"> PAGEREF _Toc534805385 \h </w:instrText>
            </w:r>
            <w:r w:rsidR="00B47230">
              <w:rPr>
                <w:noProof/>
                <w:webHidden/>
              </w:rPr>
            </w:r>
            <w:r w:rsidR="00B47230">
              <w:rPr>
                <w:noProof/>
                <w:webHidden/>
              </w:rPr>
              <w:fldChar w:fldCharType="separate"/>
            </w:r>
            <w:r w:rsidR="00B47230">
              <w:rPr>
                <w:noProof/>
                <w:webHidden/>
              </w:rPr>
              <w:t>8</w:t>
            </w:r>
            <w:r w:rsidR="00B47230">
              <w:rPr>
                <w:noProof/>
                <w:webHidden/>
              </w:rPr>
              <w:fldChar w:fldCharType="end"/>
            </w:r>
          </w:hyperlink>
        </w:p>
        <w:p w:rsidR="00B47230" w:rsidRDefault="00371AFF" w14:paraId="73A00C20" w14:textId="77777777">
          <w:pPr>
            <w:pStyle w:val="TOC2"/>
            <w:tabs>
              <w:tab w:val="right" w:leader="dot" w:pos="9010"/>
            </w:tabs>
            <w:rPr>
              <w:rFonts w:eastAsiaTheme="minorEastAsia"/>
              <w:noProof/>
              <w:sz w:val="22"/>
              <w:szCs w:val="22"/>
              <w:lang w:val="en-US"/>
            </w:rPr>
          </w:pPr>
          <w:hyperlink w:history="1" w:anchor="_Toc534805386">
            <w:r w:rsidRPr="00FD4EF3" w:rsidR="00B47230">
              <w:rPr>
                <w:rStyle w:val="Hyperlink"/>
                <w:noProof/>
              </w:rPr>
              <w:t>This section covers the reporting of line level (Uniflex and Policy) coverage.</w:t>
            </w:r>
            <w:r w:rsidR="00B47230">
              <w:rPr>
                <w:noProof/>
                <w:webHidden/>
              </w:rPr>
              <w:tab/>
            </w:r>
            <w:r w:rsidR="00B47230">
              <w:rPr>
                <w:noProof/>
                <w:webHidden/>
              </w:rPr>
              <w:fldChar w:fldCharType="begin"/>
            </w:r>
            <w:r w:rsidR="00B47230">
              <w:rPr>
                <w:noProof/>
                <w:webHidden/>
              </w:rPr>
              <w:instrText xml:space="preserve"> PAGEREF _Toc534805386 \h </w:instrText>
            </w:r>
            <w:r w:rsidR="00B47230">
              <w:rPr>
                <w:noProof/>
                <w:webHidden/>
              </w:rPr>
            </w:r>
            <w:r w:rsidR="00B47230">
              <w:rPr>
                <w:noProof/>
                <w:webHidden/>
              </w:rPr>
              <w:fldChar w:fldCharType="separate"/>
            </w:r>
            <w:r w:rsidR="00B47230">
              <w:rPr>
                <w:noProof/>
                <w:webHidden/>
              </w:rPr>
              <w:t>8</w:t>
            </w:r>
            <w:r w:rsidR="00B47230">
              <w:rPr>
                <w:noProof/>
                <w:webHidden/>
              </w:rPr>
              <w:fldChar w:fldCharType="end"/>
            </w:r>
          </w:hyperlink>
        </w:p>
        <w:p w:rsidR="00B47230" w:rsidRDefault="00371AFF" w14:paraId="5DFE24C1" w14:textId="77777777">
          <w:pPr>
            <w:pStyle w:val="TOC2"/>
            <w:tabs>
              <w:tab w:val="right" w:leader="dot" w:pos="9010"/>
            </w:tabs>
            <w:rPr>
              <w:rFonts w:eastAsiaTheme="minorEastAsia"/>
              <w:noProof/>
              <w:sz w:val="22"/>
              <w:szCs w:val="22"/>
              <w:lang w:val="en-US"/>
            </w:rPr>
          </w:pPr>
          <w:hyperlink w:history="1" w:anchor="_Toc534805387">
            <w:r w:rsidRPr="00FD4EF3" w:rsidR="00B47230">
              <w:rPr>
                <w:rStyle w:val="Hyperlink"/>
                <w:rFonts w:asciiTheme="majorHAnsi" w:hAnsiTheme="majorHAnsi" w:cstheme="majorHAnsi"/>
                <w:noProof/>
              </w:rPr>
              <w:t>Credits and Debits</w:t>
            </w:r>
            <w:r w:rsidR="00B47230">
              <w:rPr>
                <w:noProof/>
                <w:webHidden/>
              </w:rPr>
              <w:tab/>
            </w:r>
            <w:r w:rsidR="00B47230">
              <w:rPr>
                <w:noProof/>
                <w:webHidden/>
              </w:rPr>
              <w:fldChar w:fldCharType="begin"/>
            </w:r>
            <w:r w:rsidR="00B47230">
              <w:rPr>
                <w:noProof/>
                <w:webHidden/>
              </w:rPr>
              <w:instrText xml:space="preserve"> PAGEREF _Toc534805387 \h </w:instrText>
            </w:r>
            <w:r w:rsidR="00B47230">
              <w:rPr>
                <w:noProof/>
                <w:webHidden/>
              </w:rPr>
            </w:r>
            <w:r w:rsidR="00B47230">
              <w:rPr>
                <w:noProof/>
                <w:webHidden/>
              </w:rPr>
              <w:fldChar w:fldCharType="separate"/>
            </w:r>
            <w:r w:rsidR="00B47230">
              <w:rPr>
                <w:noProof/>
                <w:webHidden/>
              </w:rPr>
              <w:t>8</w:t>
            </w:r>
            <w:r w:rsidR="00B47230">
              <w:rPr>
                <w:noProof/>
                <w:webHidden/>
              </w:rPr>
              <w:fldChar w:fldCharType="end"/>
            </w:r>
          </w:hyperlink>
        </w:p>
        <w:p w:rsidR="00B47230" w:rsidRDefault="00371AFF" w14:paraId="79D4E723" w14:textId="77777777">
          <w:pPr>
            <w:pStyle w:val="TOC2"/>
            <w:tabs>
              <w:tab w:val="right" w:leader="dot" w:pos="9010"/>
            </w:tabs>
            <w:rPr>
              <w:rFonts w:eastAsiaTheme="minorEastAsia"/>
              <w:noProof/>
              <w:sz w:val="22"/>
              <w:szCs w:val="22"/>
              <w:lang w:val="en-US"/>
            </w:rPr>
          </w:pPr>
          <w:hyperlink w:history="1" w:anchor="_Toc534805388">
            <w:r w:rsidRPr="00FD4EF3" w:rsidR="00B47230">
              <w:rPr>
                <w:rStyle w:val="Hyperlink"/>
                <w:noProof/>
              </w:rPr>
              <w:t>This section covers how credits will be treated as non-premium bearing.</w:t>
            </w:r>
            <w:r w:rsidR="00B47230">
              <w:rPr>
                <w:noProof/>
                <w:webHidden/>
              </w:rPr>
              <w:tab/>
            </w:r>
            <w:r w:rsidR="00B47230">
              <w:rPr>
                <w:noProof/>
                <w:webHidden/>
              </w:rPr>
              <w:fldChar w:fldCharType="begin"/>
            </w:r>
            <w:r w:rsidR="00B47230">
              <w:rPr>
                <w:noProof/>
                <w:webHidden/>
              </w:rPr>
              <w:instrText xml:space="preserve"> PAGEREF _Toc534805388 \h </w:instrText>
            </w:r>
            <w:r w:rsidR="00B47230">
              <w:rPr>
                <w:noProof/>
                <w:webHidden/>
              </w:rPr>
            </w:r>
            <w:r w:rsidR="00B47230">
              <w:rPr>
                <w:noProof/>
                <w:webHidden/>
              </w:rPr>
              <w:fldChar w:fldCharType="separate"/>
            </w:r>
            <w:r w:rsidR="00B47230">
              <w:rPr>
                <w:noProof/>
                <w:webHidden/>
              </w:rPr>
              <w:t>8</w:t>
            </w:r>
            <w:r w:rsidR="00B47230">
              <w:rPr>
                <w:noProof/>
                <w:webHidden/>
              </w:rPr>
              <w:fldChar w:fldCharType="end"/>
            </w:r>
          </w:hyperlink>
        </w:p>
        <w:p w:rsidR="00B47230" w:rsidRDefault="00371AFF" w14:paraId="77B4208C" w14:textId="77777777">
          <w:pPr>
            <w:pStyle w:val="TOC2"/>
            <w:tabs>
              <w:tab w:val="right" w:leader="dot" w:pos="9010"/>
            </w:tabs>
            <w:rPr>
              <w:rFonts w:eastAsiaTheme="minorEastAsia"/>
              <w:noProof/>
              <w:sz w:val="22"/>
              <w:szCs w:val="22"/>
              <w:lang w:val="en-US"/>
            </w:rPr>
          </w:pPr>
          <w:hyperlink w:history="1" w:anchor="_Toc534805389">
            <w:r w:rsidRPr="00FD4EF3" w:rsidR="00B47230">
              <w:rPr>
                <w:rStyle w:val="Hyperlink"/>
                <w:rFonts w:asciiTheme="majorHAnsi" w:hAnsiTheme="majorHAnsi" w:cstheme="majorHAnsi"/>
                <w:noProof/>
              </w:rPr>
              <w:t>Reporting Premiums to Coverage</w:t>
            </w:r>
            <w:r w:rsidR="00B47230">
              <w:rPr>
                <w:noProof/>
                <w:webHidden/>
              </w:rPr>
              <w:tab/>
            </w:r>
            <w:r w:rsidR="00B47230">
              <w:rPr>
                <w:noProof/>
                <w:webHidden/>
              </w:rPr>
              <w:fldChar w:fldCharType="begin"/>
            </w:r>
            <w:r w:rsidR="00B47230">
              <w:rPr>
                <w:noProof/>
                <w:webHidden/>
              </w:rPr>
              <w:instrText xml:space="preserve"> PAGEREF _Toc534805389 \h </w:instrText>
            </w:r>
            <w:r w:rsidR="00B47230">
              <w:rPr>
                <w:noProof/>
                <w:webHidden/>
              </w:rPr>
            </w:r>
            <w:r w:rsidR="00B47230">
              <w:rPr>
                <w:noProof/>
                <w:webHidden/>
              </w:rPr>
              <w:fldChar w:fldCharType="separate"/>
            </w:r>
            <w:r w:rsidR="00B47230">
              <w:rPr>
                <w:noProof/>
                <w:webHidden/>
              </w:rPr>
              <w:t>8</w:t>
            </w:r>
            <w:r w:rsidR="00B47230">
              <w:rPr>
                <w:noProof/>
                <w:webHidden/>
              </w:rPr>
              <w:fldChar w:fldCharType="end"/>
            </w:r>
          </w:hyperlink>
        </w:p>
        <w:p w:rsidR="00B47230" w:rsidRDefault="00371AFF" w14:paraId="54519E5C" w14:textId="77777777">
          <w:pPr>
            <w:pStyle w:val="TOC2"/>
            <w:tabs>
              <w:tab w:val="right" w:leader="dot" w:pos="9010"/>
            </w:tabs>
            <w:rPr>
              <w:rFonts w:eastAsiaTheme="minorEastAsia"/>
              <w:noProof/>
              <w:sz w:val="22"/>
              <w:szCs w:val="22"/>
              <w:lang w:val="en-US"/>
            </w:rPr>
          </w:pPr>
          <w:hyperlink w:history="1" w:anchor="_Toc534805390">
            <w:r w:rsidRPr="00FD4EF3" w:rsidR="00B47230">
              <w:rPr>
                <w:rStyle w:val="Hyperlink"/>
                <w:noProof/>
              </w:rPr>
              <w:t>This section covers how the premium will be reported to the coverage forms.</w:t>
            </w:r>
            <w:r w:rsidR="00B47230">
              <w:rPr>
                <w:noProof/>
                <w:webHidden/>
              </w:rPr>
              <w:tab/>
            </w:r>
            <w:r w:rsidR="00B47230">
              <w:rPr>
                <w:noProof/>
                <w:webHidden/>
              </w:rPr>
              <w:fldChar w:fldCharType="begin"/>
            </w:r>
            <w:r w:rsidR="00B47230">
              <w:rPr>
                <w:noProof/>
                <w:webHidden/>
              </w:rPr>
              <w:instrText xml:space="preserve"> PAGEREF _Toc534805390 \h </w:instrText>
            </w:r>
            <w:r w:rsidR="00B47230">
              <w:rPr>
                <w:noProof/>
                <w:webHidden/>
              </w:rPr>
            </w:r>
            <w:r w:rsidR="00B47230">
              <w:rPr>
                <w:noProof/>
                <w:webHidden/>
              </w:rPr>
              <w:fldChar w:fldCharType="separate"/>
            </w:r>
            <w:r w:rsidR="00B47230">
              <w:rPr>
                <w:noProof/>
                <w:webHidden/>
              </w:rPr>
              <w:t>8</w:t>
            </w:r>
            <w:r w:rsidR="00B47230">
              <w:rPr>
                <w:noProof/>
                <w:webHidden/>
              </w:rPr>
              <w:fldChar w:fldCharType="end"/>
            </w:r>
          </w:hyperlink>
        </w:p>
        <w:p w:rsidR="00B47230" w:rsidRDefault="00371AFF" w14:paraId="5A3500DE" w14:textId="77777777">
          <w:pPr>
            <w:pStyle w:val="TOC2"/>
            <w:tabs>
              <w:tab w:val="left" w:pos="660"/>
              <w:tab w:val="right" w:leader="dot" w:pos="9010"/>
            </w:tabs>
            <w:rPr>
              <w:rFonts w:eastAsiaTheme="minorEastAsia"/>
              <w:noProof/>
              <w:sz w:val="22"/>
              <w:szCs w:val="22"/>
              <w:lang w:val="en-US"/>
            </w:rPr>
          </w:pPr>
          <w:hyperlink w:history="1" w:anchor="_Toc534805391">
            <w:r w:rsidRPr="00FD4EF3" w:rsidR="00B47230">
              <w:rPr>
                <w:rStyle w:val="Hyperlink"/>
                <w:rFonts w:asciiTheme="majorHAnsi" w:hAnsiTheme="majorHAnsi" w:cstheme="majorHAnsi"/>
                <w:noProof/>
              </w:rPr>
              <w:t>3</w:t>
            </w:r>
            <w:r w:rsidR="00B47230">
              <w:rPr>
                <w:rFonts w:eastAsiaTheme="minorEastAsia"/>
                <w:noProof/>
                <w:sz w:val="22"/>
                <w:szCs w:val="22"/>
                <w:lang w:val="en-US"/>
              </w:rPr>
              <w:tab/>
            </w:r>
            <w:r w:rsidRPr="00FD4EF3" w:rsidR="00B47230">
              <w:rPr>
                <w:rStyle w:val="Hyperlink"/>
                <w:rFonts w:asciiTheme="majorHAnsi" w:hAnsiTheme="majorHAnsi" w:cstheme="majorHAnsi"/>
                <w:noProof/>
              </w:rPr>
              <w:t>Inland Marine Line of business:</w:t>
            </w:r>
            <w:r w:rsidR="00B47230">
              <w:rPr>
                <w:noProof/>
                <w:webHidden/>
              </w:rPr>
              <w:tab/>
            </w:r>
            <w:r w:rsidR="00B47230">
              <w:rPr>
                <w:noProof/>
                <w:webHidden/>
              </w:rPr>
              <w:fldChar w:fldCharType="begin"/>
            </w:r>
            <w:r w:rsidR="00B47230">
              <w:rPr>
                <w:noProof/>
                <w:webHidden/>
              </w:rPr>
              <w:instrText xml:space="preserve"> PAGEREF _Toc534805391 \h </w:instrText>
            </w:r>
            <w:r w:rsidR="00B47230">
              <w:rPr>
                <w:noProof/>
                <w:webHidden/>
              </w:rPr>
            </w:r>
            <w:r w:rsidR="00B47230">
              <w:rPr>
                <w:noProof/>
                <w:webHidden/>
              </w:rPr>
              <w:fldChar w:fldCharType="separate"/>
            </w:r>
            <w:r w:rsidR="00B47230">
              <w:rPr>
                <w:noProof/>
                <w:webHidden/>
              </w:rPr>
              <w:t>9</w:t>
            </w:r>
            <w:r w:rsidR="00B47230">
              <w:rPr>
                <w:noProof/>
                <w:webHidden/>
              </w:rPr>
              <w:fldChar w:fldCharType="end"/>
            </w:r>
          </w:hyperlink>
        </w:p>
        <w:p w:rsidR="00B47230" w:rsidRDefault="00371AFF" w14:paraId="3E6F2F7F" w14:textId="77777777">
          <w:pPr>
            <w:pStyle w:val="TOC2"/>
            <w:tabs>
              <w:tab w:val="left" w:pos="880"/>
              <w:tab w:val="right" w:leader="dot" w:pos="9010"/>
            </w:tabs>
            <w:rPr>
              <w:rFonts w:eastAsiaTheme="minorEastAsia"/>
              <w:noProof/>
              <w:sz w:val="22"/>
              <w:szCs w:val="22"/>
              <w:lang w:val="en-US"/>
            </w:rPr>
          </w:pPr>
          <w:hyperlink w:history="1" w:anchor="_Toc534805392">
            <w:r w:rsidRPr="00FD4EF3" w:rsidR="00B47230">
              <w:rPr>
                <w:rStyle w:val="Hyperlink"/>
                <w:rFonts w:asciiTheme="majorHAnsi" w:hAnsiTheme="majorHAnsi" w:cstheme="majorHAnsi"/>
                <w:noProof/>
              </w:rPr>
              <w:t>3.1</w:t>
            </w:r>
            <w:r w:rsidR="00B47230">
              <w:rPr>
                <w:rFonts w:eastAsiaTheme="minorEastAsia"/>
                <w:noProof/>
                <w:sz w:val="22"/>
                <w:szCs w:val="22"/>
                <w:lang w:val="en-US"/>
              </w:rPr>
              <w:tab/>
            </w:r>
            <w:r w:rsidRPr="00FD4EF3" w:rsidR="00B47230">
              <w:rPr>
                <w:rStyle w:val="Hyperlink"/>
                <w:rFonts w:asciiTheme="majorHAnsi" w:hAnsiTheme="majorHAnsi" w:cstheme="majorHAnsi"/>
                <w:noProof/>
              </w:rPr>
              <w:t>Duck Creek product Hierarchy</w:t>
            </w:r>
            <w:r w:rsidR="00B47230">
              <w:rPr>
                <w:noProof/>
                <w:webHidden/>
              </w:rPr>
              <w:tab/>
            </w:r>
            <w:r w:rsidR="00B47230">
              <w:rPr>
                <w:noProof/>
                <w:webHidden/>
              </w:rPr>
              <w:fldChar w:fldCharType="begin"/>
            </w:r>
            <w:r w:rsidR="00B47230">
              <w:rPr>
                <w:noProof/>
                <w:webHidden/>
              </w:rPr>
              <w:instrText xml:space="preserve"> PAGEREF _Toc534805392 \h </w:instrText>
            </w:r>
            <w:r w:rsidR="00B47230">
              <w:rPr>
                <w:noProof/>
                <w:webHidden/>
              </w:rPr>
            </w:r>
            <w:r w:rsidR="00B47230">
              <w:rPr>
                <w:noProof/>
                <w:webHidden/>
              </w:rPr>
              <w:fldChar w:fldCharType="separate"/>
            </w:r>
            <w:r w:rsidR="00B47230">
              <w:rPr>
                <w:noProof/>
                <w:webHidden/>
              </w:rPr>
              <w:t>9</w:t>
            </w:r>
            <w:r w:rsidR="00B47230">
              <w:rPr>
                <w:noProof/>
                <w:webHidden/>
              </w:rPr>
              <w:fldChar w:fldCharType="end"/>
            </w:r>
          </w:hyperlink>
        </w:p>
        <w:p w:rsidR="00B47230" w:rsidRDefault="00371AFF" w14:paraId="4A7DF5BA" w14:textId="77777777">
          <w:pPr>
            <w:pStyle w:val="TOC2"/>
            <w:tabs>
              <w:tab w:val="left" w:pos="880"/>
              <w:tab w:val="right" w:leader="dot" w:pos="9010"/>
            </w:tabs>
            <w:rPr>
              <w:rFonts w:eastAsiaTheme="minorEastAsia"/>
              <w:noProof/>
              <w:sz w:val="22"/>
              <w:szCs w:val="22"/>
              <w:lang w:val="en-US"/>
            </w:rPr>
          </w:pPr>
          <w:hyperlink w:history="1" w:anchor="_Toc534805393">
            <w:r w:rsidRPr="00FD4EF3" w:rsidR="00B47230">
              <w:rPr>
                <w:rStyle w:val="Hyperlink"/>
                <w:rFonts w:asciiTheme="majorHAnsi" w:hAnsiTheme="majorHAnsi" w:cstheme="majorHAnsi"/>
                <w:noProof/>
              </w:rPr>
              <w:t>3.2</w:t>
            </w:r>
            <w:r w:rsidR="00B47230">
              <w:rPr>
                <w:rFonts w:eastAsiaTheme="minorEastAsia"/>
                <w:noProof/>
                <w:sz w:val="22"/>
                <w:szCs w:val="22"/>
                <w:lang w:val="en-US"/>
              </w:rPr>
              <w:tab/>
            </w:r>
            <w:r w:rsidRPr="00FD4EF3" w:rsidR="00B47230">
              <w:rPr>
                <w:rStyle w:val="Hyperlink"/>
                <w:rFonts w:asciiTheme="majorHAnsi" w:hAnsiTheme="majorHAnsi" w:cstheme="majorHAnsi"/>
                <w:noProof/>
              </w:rPr>
              <w:t>General Facts</w:t>
            </w:r>
            <w:r w:rsidR="00B47230">
              <w:rPr>
                <w:noProof/>
                <w:webHidden/>
              </w:rPr>
              <w:tab/>
            </w:r>
            <w:r w:rsidR="00B47230">
              <w:rPr>
                <w:noProof/>
                <w:webHidden/>
              </w:rPr>
              <w:fldChar w:fldCharType="begin"/>
            </w:r>
            <w:r w:rsidR="00B47230">
              <w:rPr>
                <w:noProof/>
                <w:webHidden/>
              </w:rPr>
              <w:instrText xml:space="preserve"> PAGEREF _Toc534805393 \h </w:instrText>
            </w:r>
            <w:r w:rsidR="00B47230">
              <w:rPr>
                <w:noProof/>
                <w:webHidden/>
              </w:rPr>
            </w:r>
            <w:r w:rsidR="00B47230">
              <w:rPr>
                <w:noProof/>
                <w:webHidden/>
              </w:rPr>
              <w:fldChar w:fldCharType="separate"/>
            </w:r>
            <w:r w:rsidR="00B47230">
              <w:rPr>
                <w:noProof/>
                <w:webHidden/>
              </w:rPr>
              <w:t>9</w:t>
            </w:r>
            <w:r w:rsidR="00B47230">
              <w:rPr>
                <w:noProof/>
                <w:webHidden/>
              </w:rPr>
              <w:fldChar w:fldCharType="end"/>
            </w:r>
          </w:hyperlink>
        </w:p>
        <w:p w:rsidR="00B47230" w:rsidRDefault="00371AFF" w14:paraId="5D48AB33" w14:textId="77777777">
          <w:pPr>
            <w:pStyle w:val="TOC2"/>
            <w:tabs>
              <w:tab w:val="left" w:pos="880"/>
              <w:tab w:val="right" w:leader="dot" w:pos="9010"/>
            </w:tabs>
            <w:rPr>
              <w:rFonts w:eastAsiaTheme="minorEastAsia"/>
              <w:noProof/>
              <w:sz w:val="22"/>
              <w:szCs w:val="22"/>
              <w:lang w:val="en-US"/>
            </w:rPr>
          </w:pPr>
          <w:hyperlink w:history="1" w:anchor="_Toc534805394">
            <w:r w:rsidRPr="00FD4EF3" w:rsidR="00B47230">
              <w:rPr>
                <w:rStyle w:val="Hyperlink"/>
                <w:rFonts w:asciiTheme="majorHAnsi" w:hAnsiTheme="majorHAnsi" w:cstheme="majorHAnsi"/>
                <w:noProof/>
              </w:rPr>
              <w:t>3.3</w:t>
            </w:r>
            <w:r w:rsidR="00B47230">
              <w:rPr>
                <w:rFonts w:eastAsiaTheme="minorEastAsia"/>
                <w:noProof/>
                <w:sz w:val="22"/>
                <w:szCs w:val="22"/>
                <w:lang w:val="en-US"/>
              </w:rPr>
              <w:tab/>
            </w:r>
            <w:r w:rsidRPr="00FD4EF3" w:rsidR="00B47230">
              <w:rPr>
                <w:rStyle w:val="Hyperlink"/>
                <w:rFonts w:asciiTheme="majorHAnsi" w:hAnsiTheme="majorHAnsi" w:cstheme="majorHAnsi"/>
                <w:noProof/>
              </w:rPr>
              <w:t>Single State Policy Reporting</w:t>
            </w:r>
            <w:r w:rsidR="00B47230">
              <w:rPr>
                <w:noProof/>
                <w:webHidden/>
              </w:rPr>
              <w:tab/>
            </w:r>
            <w:r w:rsidR="00B47230">
              <w:rPr>
                <w:noProof/>
                <w:webHidden/>
              </w:rPr>
              <w:fldChar w:fldCharType="begin"/>
            </w:r>
            <w:r w:rsidR="00B47230">
              <w:rPr>
                <w:noProof/>
                <w:webHidden/>
              </w:rPr>
              <w:instrText xml:space="preserve"> PAGEREF _Toc534805394 \h </w:instrText>
            </w:r>
            <w:r w:rsidR="00B47230">
              <w:rPr>
                <w:noProof/>
                <w:webHidden/>
              </w:rPr>
            </w:r>
            <w:r w:rsidR="00B47230">
              <w:rPr>
                <w:noProof/>
                <w:webHidden/>
              </w:rPr>
              <w:fldChar w:fldCharType="separate"/>
            </w:r>
            <w:r w:rsidR="00B47230">
              <w:rPr>
                <w:noProof/>
                <w:webHidden/>
              </w:rPr>
              <w:t>9</w:t>
            </w:r>
            <w:r w:rsidR="00B47230">
              <w:rPr>
                <w:noProof/>
                <w:webHidden/>
              </w:rPr>
              <w:fldChar w:fldCharType="end"/>
            </w:r>
          </w:hyperlink>
        </w:p>
        <w:p w:rsidR="00B47230" w:rsidRDefault="00371AFF" w14:paraId="47DC9A12" w14:textId="77777777">
          <w:pPr>
            <w:pStyle w:val="TOC2"/>
            <w:tabs>
              <w:tab w:val="left" w:pos="880"/>
              <w:tab w:val="right" w:leader="dot" w:pos="9010"/>
            </w:tabs>
            <w:rPr>
              <w:rFonts w:eastAsiaTheme="minorEastAsia"/>
              <w:noProof/>
              <w:sz w:val="22"/>
              <w:szCs w:val="22"/>
              <w:lang w:val="en-US"/>
            </w:rPr>
          </w:pPr>
          <w:hyperlink w:history="1" w:anchor="_Toc534805395">
            <w:r w:rsidRPr="00FD4EF3" w:rsidR="00B47230">
              <w:rPr>
                <w:rStyle w:val="Hyperlink"/>
                <w:rFonts w:asciiTheme="majorHAnsi" w:hAnsiTheme="majorHAnsi" w:cstheme="majorHAnsi"/>
                <w:noProof/>
              </w:rPr>
              <w:t>3.4</w:t>
            </w:r>
            <w:r w:rsidR="00B47230">
              <w:rPr>
                <w:rFonts w:eastAsiaTheme="minorEastAsia"/>
                <w:noProof/>
                <w:sz w:val="22"/>
                <w:szCs w:val="22"/>
                <w:lang w:val="en-US"/>
              </w:rPr>
              <w:tab/>
            </w:r>
            <w:r w:rsidRPr="00FD4EF3" w:rsidR="00B47230">
              <w:rPr>
                <w:rStyle w:val="Hyperlink"/>
                <w:rFonts w:asciiTheme="majorHAnsi" w:hAnsiTheme="majorHAnsi" w:cstheme="majorHAnsi"/>
                <w:noProof/>
              </w:rPr>
              <w:t>Multi-State Policy Reporting</w:t>
            </w:r>
            <w:r w:rsidR="00B47230">
              <w:rPr>
                <w:noProof/>
                <w:webHidden/>
              </w:rPr>
              <w:tab/>
            </w:r>
            <w:r w:rsidR="00B47230">
              <w:rPr>
                <w:noProof/>
                <w:webHidden/>
              </w:rPr>
              <w:fldChar w:fldCharType="begin"/>
            </w:r>
            <w:r w:rsidR="00B47230">
              <w:rPr>
                <w:noProof/>
                <w:webHidden/>
              </w:rPr>
              <w:instrText xml:space="preserve"> PAGEREF _Toc534805395 \h </w:instrText>
            </w:r>
            <w:r w:rsidR="00B47230">
              <w:rPr>
                <w:noProof/>
                <w:webHidden/>
              </w:rPr>
            </w:r>
            <w:r w:rsidR="00B47230">
              <w:rPr>
                <w:noProof/>
                <w:webHidden/>
              </w:rPr>
              <w:fldChar w:fldCharType="separate"/>
            </w:r>
            <w:r w:rsidR="00B47230">
              <w:rPr>
                <w:noProof/>
                <w:webHidden/>
              </w:rPr>
              <w:t>9</w:t>
            </w:r>
            <w:r w:rsidR="00B47230">
              <w:rPr>
                <w:noProof/>
                <w:webHidden/>
              </w:rPr>
              <w:fldChar w:fldCharType="end"/>
            </w:r>
          </w:hyperlink>
        </w:p>
        <w:p w:rsidR="00B47230" w:rsidRDefault="00371AFF" w14:paraId="750F7682" w14:textId="77777777">
          <w:pPr>
            <w:pStyle w:val="TOC2"/>
            <w:tabs>
              <w:tab w:val="left" w:pos="880"/>
              <w:tab w:val="right" w:leader="dot" w:pos="9010"/>
            </w:tabs>
            <w:rPr>
              <w:rFonts w:eastAsiaTheme="minorEastAsia"/>
              <w:noProof/>
              <w:sz w:val="22"/>
              <w:szCs w:val="22"/>
              <w:lang w:val="en-US"/>
            </w:rPr>
          </w:pPr>
          <w:hyperlink w:history="1" w:anchor="_Toc534805396">
            <w:r w:rsidRPr="00FD4EF3" w:rsidR="00B47230">
              <w:rPr>
                <w:rStyle w:val="Hyperlink"/>
                <w:rFonts w:asciiTheme="majorHAnsi" w:hAnsiTheme="majorHAnsi" w:cstheme="majorHAnsi"/>
                <w:noProof/>
              </w:rPr>
              <w:t>3.5</w:t>
            </w:r>
            <w:r w:rsidR="00B47230">
              <w:rPr>
                <w:rFonts w:eastAsiaTheme="minorEastAsia"/>
                <w:noProof/>
                <w:sz w:val="22"/>
                <w:szCs w:val="22"/>
                <w:lang w:val="en-US"/>
              </w:rPr>
              <w:tab/>
            </w:r>
            <w:r w:rsidRPr="00FD4EF3" w:rsidR="00B47230">
              <w:rPr>
                <w:rStyle w:val="Hyperlink"/>
                <w:rFonts w:asciiTheme="majorHAnsi" w:hAnsiTheme="majorHAnsi" w:cstheme="majorHAnsi"/>
                <w:noProof/>
              </w:rPr>
              <w:t>Minimum Premium Reporting</w:t>
            </w:r>
            <w:r w:rsidR="00B47230">
              <w:rPr>
                <w:noProof/>
                <w:webHidden/>
              </w:rPr>
              <w:tab/>
            </w:r>
            <w:r w:rsidR="00B47230">
              <w:rPr>
                <w:noProof/>
                <w:webHidden/>
              </w:rPr>
              <w:fldChar w:fldCharType="begin"/>
            </w:r>
            <w:r w:rsidR="00B47230">
              <w:rPr>
                <w:noProof/>
                <w:webHidden/>
              </w:rPr>
              <w:instrText xml:space="preserve"> PAGEREF _Toc534805396 \h </w:instrText>
            </w:r>
            <w:r w:rsidR="00B47230">
              <w:rPr>
                <w:noProof/>
                <w:webHidden/>
              </w:rPr>
            </w:r>
            <w:r w:rsidR="00B47230">
              <w:rPr>
                <w:noProof/>
                <w:webHidden/>
              </w:rPr>
              <w:fldChar w:fldCharType="separate"/>
            </w:r>
            <w:r w:rsidR="00B47230">
              <w:rPr>
                <w:noProof/>
                <w:webHidden/>
              </w:rPr>
              <w:t>10</w:t>
            </w:r>
            <w:r w:rsidR="00B47230">
              <w:rPr>
                <w:noProof/>
                <w:webHidden/>
              </w:rPr>
              <w:fldChar w:fldCharType="end"/>
            </w:r>
          </w:hyperlink>
        </w:p>
        <w:p w:rsidR="00B47230" w:rsidRDefault="00371AFF" w14:paraId="6D424E7D" w14:textId="77777777">
          <w:pPr>
            <w:pStyle w:val="TOC2"/>
            <w:tabs>
              <w:tab w:val="left" w:pos="880"/>
              <w:tab w:val="right" w:leader="dot" w:pos="9010"/>
            </w:tabs>
            <w:rPr>
              <w:rFonts w:eastAsiaTheme="minorEastAsia"/>
              <w:noProof/>
              <w:sz w:val="22"/>
              <w:szCs w:val="22"/>
              <w:lang w:val="en-US"/>
            </w:rPr>
          </w:pPr>
          <w:hyperlink w:history="1" w:anchor="_Toc534805397">
            <w:r w:rsidRPr="00FD4EF3" w:rsidR="00B47230">
              <w:rPr>
                <w:rStyle w:val="Hyperlink"/>
                <w:rFonts w:asciiTheme="majorHAnsi" w:hAnsiTheme="majorHAnsi" w:cstheme="majorHAnsi"/>
                <w:noProof/>
              </w:rPr>
              <w:t>3.6</w:t>
            </w:r>
            <w:r w:rsidR="00B47230">
              <w:rPr>
                <w:rFonts w:eastAsiaTheme="minorEastAsia"/>
                <w:noProof/>
                <w:sz w:val="22"/>
                <w:szCs w:val="22"/>
                <w:lang w:val="en-US"/>
              </w:rPr>
              <w:tab/>
            </w:r>
            <w:r w:rsidRPr="00FD4EF3" w:rsidR="00B47230">
              <w:rPr>
                <w:rStyle w:val="Hyperlink"/>
                <w:rFonts w:asciiTheme="majorHAnsi" w:hAnsiTheme="majorHAnsi" w:cstheme="majorHAnsi"/>
                <w:noProof/>
              </w:rPr>
              <w:t>Exposure Limit Deductible Reporting</w:t>
            </w:r>
            <w:r w:rsidR="00B47230">
              <w:rPr>
                <w:noProof/>
                <w:webHidden/>
              </w:rPr>
              <w:tab/>
            </w:r>
            <w:r w:rsidR="00B47230">
              <w:rPr>
                <w:noProof/>
                <w:webHidden/>
              </w:rPr>
              <w:fldChar w:fldCharType="begin"/>
            </w:r>
            <w:r w:rsidR="00B47230">
              <w:rPr>
                <w:noProof/>
                <w:webHidden/>
              </w:rPr>
              <w:instrText xml:space="preserve"> PAGEREF _Toc534805397 \h </w:instrText>
            </w:r>
            <w:r w:rsidR="00B47230">
              <w:rPr>
                <w:noProof/>
                <w:webHidden/>
              </w:rPr>
            </w:r>
            <w:r w:rsidR="00B47230">
              <w:rPr>
                <w:noProof/>
                <w:webHidden/>
              </w:rPr>
              <w:fldChar w:fldCharType="separate"/>
            </w:r>
            <w:r w:rsidR="00B47230">
              <w:rPr>
                <w:noProof/>
                <w:webHidden/>
              </w:rPr>
              <w:t>10</w:t>
            </w:r>
            <w:r w:rsidR="00B47230">
              <w:rPr>
                <w:noProof/>
                <w:webHidden/>
              </w:rPr>
              <w:fldChar w:fldCharType="end"/>
            </w:r>
          </w:hyperlink>
        </w:p>
        <w:p w:rsidR="00B47230" w:rsidRDefault="00371AFF" w14:paraId="23C9F597" w14:textId="77777777">
          <w:pPr>
            <w:pStyle w:val="TOC2"/>
            <w:tabs>
              <w:tab w:val="left" w:pos="880"/>
              <w:tab w:val="right" w:leader="dot" w:pos="9010"/>
            </w:tabs>
            <w:rPr>
              <w:rFonts w:eastAsiaTheme="minorEastAsia"/>
              <w:noProof/>
              <w:sz w:val="22"/>
              <w:szCs w:val="22"/>
              <w:lang w:val="en-US"/>
            </w:rPr>
          </w:pPr>
          <w:hyperlink w:history="1" w:anchor="_Toc534805398">
            <w:r w:rsidRPr="00FD4EF3" w:rsidR="00B47230">
              <w:rPr>
                <w:rStyle w:val="Hyperlink"/>
                <w:rFonts w:asciiTheme="majorHAnsi" w:hAnsiTheme="majorHAnsi" w:cstheme="majorHAnsi"/>
                <w:noProof/>
              </w:rPr>
              <w:t>3.7</w:t>
            </w:r>
            <w:r w:rsidR="00B47230">
              <w:rPr>
                <w:rFonts w:eastAsiaTheme="minorEastAsia"/>
                <w:noProof/>
                <w:sz w:val="22"/>
                <w:szCs w:val="22"/>
                <w:lang w:val="en-US"/>
              </w:rPr>
              <w:tab/>
            </w:r>
            <w:r w:rsidRPr="00FD4EF3" w:rsidR="00B47230">
              <w:rPr>
                <w:rStyle w:val="Hyperlink"/>
                <w:rFonts w:asciiTheme="majorHAnsi" w:hAnsiTheme="majorHAnsi" w:cstheme="majorHAnsi"/>
                <w:noProof/>
              </w:rPr>
              <w:t>Bundle Coverage</w:t>
            </w:r>
            <w:r w:rsidR="00B47230">
              <w:rPr>
                <w:noProof/>
                <w:webHidden/>
              </w:rPr>
              <w:tab/>
            </w:r>
            <w:r w:rsidR="00B47230">
              <w:rPr>
                <w:noProof/>
                <w:webHidden/>
              </w:rPr>
              <w:fldChar w:fldCharType="begin"/>
            </w:r>
            <w:r w:rsidR="00B47230">
              <w:rPr>
                <w:noProof/>
                <w:webHidden/>
              </w:rPr>
              <w:instrText xml:space="preserve"> PAGEREF _Toc534805398 \h </w:instrText>
            </w:r>
            <w:r w:rsidR="00B47230">
              <w:rPr>
                <w:noProof/>
                <w:webHidden/>
              </w:rPr>
            </w:r>
            <w:r w:rsidR="00B47230">
              <w:rPr>
                <w:noProof/>
                <w:webHidden/>
              </w:rPr>
              <w:fldChar w:fldCharType="separate"/>
            </w:r>
            <w:r w:rsidR="00B47230">
              <w:rPr>
                <w:noProof/>
                <w:webHidden/>
              </w:rPr>
              <w:t>10</w:t>
            </w:r>
            <w:r w:rsidR="00B47230">
              <w:rPr>
                <w:noProof/>
                <w:webHidden/>
              </w:rPr>
              <w:fldChar w:fldCharType="end"/>
            </w:r>
          </w:hyperlink>
        </w:p>
        <w:p w:rsidR="00B47230" w:rsidRDefault="00371AFF" w14:paraId="15DF7627" w14:textId="77777777">
          <w:pPr>
            <w:pStyle w:val="TOC2"/>
            <w:tabs>
              <w:tab w:val="left" w:pos="880"/>
              <w:tab w:val="right" w:leader="dot" w:pos="9010"/>
            </w:tabs>
            <w:rPr>
              <w:rFonts w:eastAsiaTheme="minorEastAsia"/>
              <w:noProof/>
              <w:sz w:val="22"/>
              <w:szCs w:val="22"/>
              <w:lang w:val="en-US"/>
            </w:rPr>
          </w:pPr>
          <w:hyperlink w:history="1" w:anchor="_Toc534805399">
            <w:r w:rsidRPr="00FD4EF3" w:rsidR="00B47230">
              <w:rPr>
                <w:rStyle w:val="Hyperlink"/>
                <w:rFonts w:asciiTheme="majorHAnsi" w:hAnsiTheme="majorHAnsi" w:cstheme="majorHAnsi"/>
                <w:noProof/>
              </w:rPr>
              <w:t>3.8</w:t>
            </w:r>
            <w:r w:rsidR="00B47230">
              <w:rPr>
                <w:rFonts w:eastAsiaTheme="minorEastAsia"/>
                <w:noProof/>
                <w:sz w:val="22"/>
                <w:szCs w:val="22"/>
                <w:lang w:val="en-US"/>
              </w:rPr>
              <w:tab/>
            </w:r>
            <w:r w:rsidRPr="00FD4EF3" w:rsidR="00B47230">
              <w:rPr>
                <w:rStyle w:val="Hyperlink"/>
                <w:rFonts w:asciiTheme="majorHAnsi" w:hAnsiTheme="majorHAnsi" w:cstheme="majorHAnsi"/>
                <w:noProof/>
              </w:rPr>
              <w:t>Credits and Debits</w:t>
            </w:r>
            <w:r w:rsidR="00B47230">
              <w:rPr>
                <w:noProof/>
                <w:webHidden/>
              </w:rPr>
              <w:tab/>
            </w:r>
            <w:r w:rsidR="00B47230">
              <w:rPr>
                <w:noProof/>
                <w:webHidden/>
              </w:rPr>
              <w:fldChar w:fldCharType="begin"/>
            </w:r>
            <w:r w:rsidR="00B47230">
              <w:rPr>
                <w:noProof/>
                <w:webHidden/>
              </w:rPr>
              <w:instrText xml:space="preserve"> PAGEREF _Toc534805399 \h </w:instrText>
            </w:r>
            <w:r w:rsidR="00B47230">
              <w:rPr>
                <w:noProof/>
                <w:webHidden/>
              </w:rPr>
            </w:r>
            <w:r w:rsidR="00B47230">
              <w:rPr>
                <w:noProof/>
                <w:webHidden/>
              </w:rPr>
              <w:fldChar w:fldCharType="separate"/>
            </w:r>
            <w:r w:rsidR="00B47230">
              <w:rPr>
                <w:noProof/>
                <w:webHidden/>
              </w:rPr>
              <w:t>11</w:t>
            </w:r>
            <w:r w:rsidR="00B47230">
              <w:rPr>
                <w:noProof/>
                <w:webHidden/>
              </w:rPr>
              <w:fldChar w:fldCharType="end"/>
            </w:r>
          </w:hyperlink>
        </w:p>
        <w:p w:rsidR="00B47230" w:rsidRDefault="00371AFF" w14:paraId="38C476E8" w14:textId="77777777">
          <w:pPr>
            <w:pStyle w:val="TOC2"/>
            <w:tabs>
              <w:tab w:val="left" w:pos="660"/>
              <w:tab w:val="right" w:leader="dot" w:pos="9010"/>
            </w:tabs>
            <w:rPr>
              <w:rFonts w:eastAsiaTheme="minorEastAsia"/>
              <w:noProof/>
              <w:sz w:val="22"/>
              <w:szCs w:val="22"/>
              <w:lang w:val="en-US"/>
            </w:rPr>
          </w:pPr>
          <w:hyperlink w:history="1" w:anchor="_Toc534805400">
            <w:r w:rsidRPr="00FD4EF3" w:rsidR="00B47230">
              <w:rPr>
                <w:rStyle w:val="Hyperlink"/>
                <w:rFonts w:asciiTheme="majorHAnsi" w:hAnsiTheme="majorHAnsi" w:cstheme="majorHAnsi"/>
                <w:noProof/>
              </w:rPr>
              <w:t>4</w:t>
            </w:r>
            <w:r w:rsidR="00B47230">
              <w:rPr>
                <w:rFonts w:eastAsiaTheme="minorEastAsia"/>
                <w:noProof/>
                <w:sz w:val="22"/>
                <w:szCs w:val="22"/>
                <w:lang w:val="en-US"/>
              </w:rPr>
              <w:tab/>
            </w:r>
            <w:r w:rsidRPr="00FD4EF3" w:rsidR="00B47230">
              <w:rPr>
                <w:rStyle w:val="Hyperlink"/>
                <w:rFonts w:asciiTheme="majorHAnsi" w:hAnsiTheme="majorHAnsi" w:cstheme="majorHAnsi"/>
                <w:noProof/>
              </w:rPr>
              <w:t>Property Line of business:</w:t>
            </w:r>
            <w:r w:rsidR="00B47230">
              <w:rPr>
                <w:noProof/>
                <w:webHidden/>
              </w:rPr>
              <w:tab/>
            </w:r>
            <w:r w:rsidR="00B47230">
              <w:rPr>
                <w:noProof/>
                <w:webHidden/>
              </w:rPr>
              <w:fldChar w:fldCharType="begin"/>
            </w:r>
            <w:r w:rsidR="00B47230">
              <w:rPr>
                <w:noProof/>
                <w:webHidden/>
              </w:rPr>
              <w:instrText xml:space="preserve"> PAGEREF _Toc534805400 \h </w:instrText>
            </w:r>
            <w:r w:rsidR="00B47230">
              <w:rPr>
                <w:noProof/>
                <w:webHidden/>
              </w:rPr>
            </w:r>
            <w:r w:rsidR="00B47230">
              <w:rPr>
                <w:noProof/>
                <w:webHidden/>
              </w:rPr>
              <w:fldChar w:fldCharType="separate"/>
            </w:r>
            <w:r w:rsidR="00B47230">
              <w:rPr>
                <w:noProof/>
                <w:webHidden/>
              </w:rPr>
              <w:t>11</w:t>
            </w:r>
            <w:r w:rsidR="00B47230">
              <w:rPr>
                <w:noProof/>
                <w:webHidden/>
              </w:rPr>
              <w:fldChar w:fldCharType="end"/>
            </w:r>
          </w:hyperlink>
        </w:p>
        <w:p w:rsidR="00B47230" w:rsidRDefault="00371AFF" w14:paraId="641279B8" w14:textId="77777777">
          <w:pPr>
            <w:pStyle w:val="TOC2"/>
            <w:tabs>
              <w:tab w:val="left" w:pos="880"/>
              <w:tab w:val="right" w:leader="dot" w:pos="9010"/>
            </w:tabs>
            <w:rPr>
              <w:rFonts w:eastAsiaTheme="minorEastAsia"/>
              <w:noProof/>
              <w:sz w:val="22"/>
              <w:szCs w:val="22"/>
              <w:lang w:val="en-US"/>
            </w:rPr>
          </w:pPr>
          <w:hyperlink w:history="1" w:anchor="_Toc534805401">
            <w:r w:rsidRPr="00FD4EF3" w:rsidR="00B47230">
              <w:rPr>
                <w:rStyle w:val="Hyperlink"/>
                <w:rFonts w:asciiTheme="majorHAnsi" w:hAnsiTheme="majorHAnsi" w:cstheme="majorHAnsi"/>
                <w:noProof/>
              </w:rPr>
              <w:t>4.1</w:t>
            </w:r>
            <w:r w:rsidR="00B47230">
              <w:rPr>
                <w:rFonts w:eastAsiaTheme="minorEastAsia"/>
                <w:noProof/>
                <w:sz w:val="22"/>
                <w:szCs w:val="22"/>
                <w:lang w:val="en-US"/>
              </w:rPr>
              <w:tab/>
            </w:r>
            <w:r w:rsidRPr="00FD4EF3" w:rsidR="00B47230">
              <w:rPr>
                <w:rStyle w:val="Hyperlink"/>
                <w:rFonts w:asciiTheme="majorHAnsi" w:hAnsiTheme="majorHAnsi" w:cstheme="majorHAnsi"/>
                <w:noProof/>
              </w:rPr>
              <w:t>Duck Creek product Hierarchy</w:t>
            </w:r>
            <w:r w:rsidR="00B47230">
              <w:rPr>
                <w:noProof/>
                <w:webHidden/>
              </w:rPr>
              <w:tab/>
            </w:r>
            <w:r w:rsidR="00B47230">
              <w:rPr>
                <w:noProof/>
                <w:webHidden/>
              </w:rPr>
              <w:fldChar w:fldCharType="begin"/>
            </w:r>
            <w:r w:rsidR="00B47230">
              <w:rPr>
                <w:noProof/>
                <w:webHidden/>
              </w:rPr>
              <w:instrText xml:space="preserve"> PAGEREF _Toc534805401 \h </w:instrText>
            </w:r>
            <w:r w:rsidR="00B47230">
              <w:rPr>
                <w:noProof/>
                <w:webHidden/>
              </w:rPr>
            </w:r>
            <w:r w:rsidR="00B47230">
              <w:rPr>
                <w:noProof/>
                <w:webHidden/>
              </w:rPr>
              <w:fldChar w:fldCharType="separate"/>
            </w:r>
            <w:r w:rsidR="00B47230">
              <w:rPr>
                <w:noProof/>
                <w:webHidden/>
              </w:rPr>
              <w:t>11</w:t>
            </w:r>
            <w:r w:rsidR="00B47230">
              <w:rPr>
                <w:noProof/>
                <w:webHidden/>
              </w:rPr>
              <w:fldChar w:fldCharType="end"/>
            </w:r>
          </w:hyperlink>
        </w:p>
        <w:p w:rsidR="00B47230" w:rsidRDefault="00371AFF" w14:paraId="33D48713" w14:textId="77777777">
          <w:pPr>
            <w:pStyle w:val="TOC2"/>
            <w:tabs>
              <w:tab w:val="left" w:pos="880"/>
              <w:tab w:val="right" w:leader="dot" w:pos="9010"/>
            </w:tabs>
            <w:rPr>
              <w:rFonts w:eastAsiaTheme="minorEastAsia"/>
              <w:noProof/>
              <w:sz w:val="22"/>
              <w:szCs w:val="22"/>
              <w:lang w:val="en-US"/>
            </w:rPr>
          </w:pPr>
          <w:hyperlink w:history="1" w:anchor="_Toc534805402">
            <w:r w:rsidRPr="00FD4EF3" w:rsidR="00B47230">
              <w:rPr>
                <w:rStyle w:val="Hyperlink"/>
                <w:rFonts w:asciiTheme="majorHAnsi" w:hAnsiTheme="majorHAnsi" w:cstheme="majorHAnsi"/>
                <w:noProof/>
              </w:rPr>
              <w:t>4.2</w:t>
            </w:r>
            <w:r w:rsidR="00B47230">
              <w:rPr>
                <w:rFonts w:eastAsiaTheme="minorEastAsia"/>
                <w:noProof/>
                <w:sz w:val="22"/>
                <w:szCs w:val="22"/>
                <w:lang w:val="en-US"/>
              </w:rPr>
              <w:tab/>
            </w:r>
            <w:r w:rsidRPr="00FD4EF3" w:rsidR="00B47230">
              <w:rPr>
                <w:rStyle w:val="Hyperlink"/>
                <w:rFonts w:asciiTheme="majorHAnsi" w:hAnsiTheme="majorHAnsi" w:cstheme="majorHAnsi"/>
                <w:noProof/>
              </w:rPr>
              <w:t>General Facts</w:t>
            </w:r>
            <w:r w:rsidR="00B47230">
              <w:rPr>
                <w:noProof/>
                <w:webHidden/>
              </w:rPr>
              <w:tab/>
            </w:r>
            <w:r w:rsidR="00B47230">
              <w:rPr>
                <w:noProof/>
                <w:webHidden/>
              </w:rPr>
              <w:fldChar w:fldCharType="begin"/>
            </w:r>
            <w:r w:rsidR="00B47230">
              <w:rPr>
                <w:noProof/>
                <w:webHidden/>
              </w:rPr>
              <w:instrText xml:space="preserve"> PAGEREF _Toc534805402 \h </w:instrText>
            </w:r>
            <w:r w:rsidR="00B47230">
              <w:rPr>
                <w:noProof/>
                <w:webHidden/>
              </w:rPr>
            </w:r>
            <w:r w:rsidR="00B47230">
              <w:rPr>
                <w:noProof/>
                <w:webHidden/>
              </w:rPr>
              <w:fldChar w:fldCharType="separate"/>
            </w:r>
            <w:r w:rsidR="00B47230">
              <w:rPr>
                <w:noProof/>
                <w:webHidden/>
              </w:rPr>
              <w:t>11</w:t>
            </w:r>
            <w:r w:rsidR="00B47230">
              <w:rPr>
                <w:noProof/>
                <w:webHidden/>
              </w:rPr>
              <w:fldChar w:fldCharType="end"/>
            </w:r>
          </w:hyperlink>
        </w:p>
        <w:p w:rsidR="00B47230" w:rsidRDefault="00371AFF" w14:paraId="7B4EA7B6" w14:textId="77777777">
          <w:pPr>
            <w:pStyle w:val="TOC2"/>
            <w:tabs>
              <w:tab w:val="left" w:pos="880"/>
              <w:tab w:val="right" w:leader="dot" w:pos="9010"/>
            </w:tabs>
            <w:rPr>
              <w:rFonts w:eastAsiaTheme="minorEastAsia"/>
              <w:noProof/>
              <w:sz w:val="22"/>
              <w:szCs w:val="22"/>
              <w:lang w:val="en-US"/>
            </w:rPr>
          </w:pPr>
          <w:hyperlink w:history="1" w:anchor="_Toc534805403">
            <w:r w:rsidRPr="00FD4EF3" w:rsidR="00B47230">
              <w:rPr>
                <w:rStyle w:val="Hyperlink"/>
                <w:rFonts w:asciiTheme="majorHAnsi" w:hAnsiTheme="majorHAnsi" w:cstheme="majorHAnsi"/>
                <w:noProof/>
              </w:rPr>
              <w:t>4.3</w:t>
            </w:r>
            <w:r w:rsidR="00B47230">
              <w:rPr>
                <w:rFonts w:eastAsiaTheme="minorEastAsia"/>
                <w:noProof/>
                <w:sz w:val="22"/>
                <w:szCs w:val="22"/>
                <w:lang w:val="en-US"/>
              </w:rPr>
              <w:tab/>
            </w:r>
            <w:r w:rsidRPr="00FD4EF3" w:rsidR="00B47230">
              <w:rPr>
                <w:rStyle w:val="Hyperlink"/>
                <w:rFonts w:asciiTheme="majorHAnsi" w:hAnsiTheme="majorHAnsi" w:cstheme="majorHAnsi"/>
                <w:noProof/>
              </w:rPr>
              <w:t>Bundle Coverage</w:t>
            </w:r>
            <w:r w:rsidR="00B47230">
              <w:rPr>
                <w:noProof/>
                <w:webHidden/>
              </w:rPr>
              <w:tab/>
            </w:r>
            <w:r w:rsidR="00B47230">
              <w:rPr>
                <w:noProof/>
                <w:webHidden/>
              </w:rPr>
              <w:fldChar w:fldCharType="begin"/>
            </w:r>
            <w:r w:rsidR="00B47230">
              <w:rPr>
                <w:noProof/>
                <w:webHidden/>
              </w:rPr>
              <w:instrText xml:space="preserve"> PAGEREF _Toc534805403 \h </w:instrText>
            </w:r>
            <w:r w:rsidR="00B47230">
              <w:rPr>
                <w:noProof/>
                <w:webHidden/>
              </w:rPr>
            </w:r>
            <w:r w:rsidR="00B47230">
              <w:rPr>
                <w:noProof/>
                <w:webHidden/>
              </w:rPr>
              <w:fldChar w:fldCharType="separate"/>
            </w:r>
            <w:r w:rsidR="00B47230">
              <w:rPr>
                <w:noProof/>
                <w:webHidden/>
              </w:rPr>
              <w:t>11</w:t>
            </w:r>
            <w:r w:rsidR="00B47230">
              <w:rPr>
                <w:noProof/>
                <w:webHidden/>
              </w:rPr>
              <w:fldChar w:fldCharType="end"/>
            </w:r>
          </w:hyperlink>
        </w:p>
        <w:p w:rsidR="00B47230" w:rsidRDefault="00371AFF" w14:paraId="1384D9B8" w14:textId="77777777">
          <w:pPr>
            <w:pStyle w:val="TOC2"/>
            <w:tabs>
              <w:tab w:val="left" w:pos="880"/>
              <w:tab w:val="right" w:leader="dot" w:pos="9010"/>
            </w:tabs>
            <w:rPr>
              <w:rFonts w:eastAsiaTheme="minorEastAsia"/>
              <w:noProof/>
              <w:sz w:val="22"/>
              <w:szCs w:val="22"/>
              <w:lang w:val="en-US"/>
            </w:rPr>
          </w:pPr>
          <w:hyperlink w:history="1" w:anchor="_Toc534805404">
            <w:r w:rsidRPr="00FD4EF3" w:rsidR="00B47230">
              <w:rPr>
                <w:rStyle w:val="Hyperlink"/>
                <w:rFonts w:asciiTheme="majorHAnsi" w:hAnsiTheme="majorHAnsi" w:cstheme="majorHAnsi"/>
                <w:noProof/>
              </w:rPr>
              <w:t>4.4</w:t>
            </w:r>
            <w:r w:rsidR="00B47230">
              <w:rPr>
                <w:rFonts w:eastAsiaTheme="minorEastAsia"/>
                <w:noProof/>
                <w:sz w:val="22"/>
                <w:szCs w:val="22"/>
                <w:lang w:val="en-US"/>
              </w:rPr>
              <w:tab/>
            </w:r>
            <w:r w:rsidRPr="00FD4EF3" w:rsidR="00B47230">
              <w:rPr>
                <w:rStyle w:val="Hyperlink"/>
                <w:rFonts w:asciiTheme="majorHAnsi" w:hAnsiTheme="majorHAnsi" w:cstheme="majorHAnsi"/>
                <w:noProof/>
              </w:rPr>
              <w:t>Earthquake</w:t>
            </w:r>
            <w:r w:rsidR="00B47230">
              <w:rPr>
                <w:noProof/>
                <w:webHidden/>
              </w:rPr>
              <w:tab/>
            </w:r>
            <w:r w:rsidR="00B47230">
              <w:rPr>
                <w:noProof/>
                <w:webHidden/>
              </w:rPr>
              <w:fldChar w:fldCharType="begin"/>
            </w:r>
            <w:r w:rsidR="00B47230">
              <w:rPr>
                <w:noProof/>
                <w:webHidden/>
              </w:rPr>
              <w:instrText xml:space="preserve"> PAGEREF _Toc534805404 \h </w:instrText>
            </w:r>
            <w:r w:rsidR="00B47230">
              <w:rPr>
                <w:noProof/>
                <w:webHidden/>
              </w:rPr>
            </w:r>
            <w:r w:rsidR="00B47230">
              <w:rPr>
                <w:noProof/>
                <w:webHidden/>
              </w:rPr>
              <w:fldChar w:fldCharType="separate"/>
            </w:r>
            <w:r w:rsidR="00B47230">
              <w:rPr>
                <w:noProof/>
                <w:webHidden/>
              </w:rPr>
              <w:t>11</w:t>
            </w:r>
            <w:r w:rsidR="00B47230">
              <w:rPr>
                <w:noProof/>
                <w:webHidden/>
              </w:rPr>
              <w:fldChar w:fldCharType="end"/>
            </w:r>
          </w:hyperlink>
        </w:p>
        <w:p w:rsidR="00B47230" w:rsidRDefault="00371AFF" w14:paraId="6AA13132" w14:textId="77777777">
          <w:pPr>
            <w:pStyle w:val="TOC2"/>
            <w:tabs>
              <w:tab w:val="left" w:pos="880"/>
              <w:tab w:val="right" w:leader="dot" w:pos="9010"/>
            </w:tabs>
            <w:rPr>
              <w:rFonts w:eastAsiaTheme="minorEastAsia"/>
              <w:noProof/>
              <w:sz w:val="22"/>
              <w:szCs w:val="22"/>
              <w:lang w:val="en-US"/>
            </w:rPr>
          </w:pPr>
          <w:hyperlink w:history="1" w:anchor="_Toc534805405">
            <w:r w:rsidRPr="00FD4EF3" w:rsidR="00B47230">
              <w:rPr>
                <w:rStyle w:val="Hyperlink"/>
                <w:rFonts w:asciiTheme="majorHAnsi" w:hAnsiTheme="majorHAnsi" w:cstheme="majorHAnsi"/>
                <w:noProof/>
              </w:rPr>
              <w:t>4.5</w:t>
            </w:r>
            <w:r w:rsidR="00B47230">
              <w:rPr>
                <w:rFonts w:eastAsiaTheme="minorEastAsia"/>
                <w:noProof/>
                <w:sz w:val="22"/>
                <w:szCs w:val="22"/>
                <w:lang w:val="en-US"/>
              </w:rPr>
              <w:tab/>
            </w:r>
            <w:r w:rsidRPr="00FD4EF3" w:rsidR="00B47230">
              <w:rPr>
                <w:rStyle w:val="Hyperlink"/>
                <w:rFonts w:asciiTheme="majorHAnsi" w:hAnsiTheme="majorHAnsi" w:cstheme="majorHAnsi"/>
                <w:noProof/>
              </w:rPr>
              <w:t>Minimum Premium</w:t>
            </w:r>
            <w:r w:rsidR="00B47230">
              <w:rPr>
                <w:noProof/>
                <w:webHidden/>
              </w:rPr>
              <w:tab/>
            </w:r>
            <w:r w:rsidR="00B47230">
              <w:rPr>
                <w:noProof/>
                <w:webHidden/>
              </w:rPr>
              <w:fldChar w:fldCharType="begin"/>
            </w:r>
            <w:r w:rsidR="00B47230">
              <w:rPr>
                <w:noProof/>
                <w:webHidden/>
              </w:rPr>
              <w:instrText xml:space="preserve"> PAGEREF _Toc534805405 \h </w:instrText>
            </w:r>
            <w:r w:rsidR="00B47230">
              <w:rPr>
                <w:noProof/>
                <w:webHidden/>
              </w:rPr>
            </w:r>
            <w:r w:rsidR="00B47230">
              <w:rPr>
                <w:noProof/>
                <w:webHidden/>
              </w:rPr>
              <w:fldChar w:fldCharType="separate"/>
            </w:r>
            <w:r w:rsidR="00B47230">
              <w:rPr>
                <w:noProof/>
                <w:webHidden/>
              </w:rPr>
              <w:t>11</w:t>
            </w:r>
            <w:r w:rsidR="00B47230">
              <w:rPr>
                <w:noProof/>
                <w:webHidden/>
              </w:rPr>
              <w:fldChar w:fldCharType="end"/>
            </w:r>
          </w:hyperlink>
        </w:p>
        <w:p w:rsidR="00B47230" w:rsidRDefault="00371AFF" w14:paraId="44E944B3" w14:textId="77777777">
          <w:pPr>
            <w:pStyle w:val="TOC2"/>
            <w:tabs>
              <w:tab w:val="left" w:pos="880"/>
              <w:tab w:val="right" w:leader="dot" w:pos="9010"/>
            </w:tabs>
            <w:rPr>
              <w:rFonts w:eastAsiaTheme="minorEastAsia"/>
              <w:noProof/>
              <w:sz w:val="22"/>
              <w:szCs w:val="22"/>
              <w:lang w:val="en-US"/>
            </w:rPr>
          </w:pPr>
          <w:hyperlink w:history="1" w:anchor="_Toc534805406">
            <w:r w:rsidRPr="00FD4EF3" w:rsidR="00B47230">
              <w:rPr>
                <w:rStyle w:val="Hyperlink"/>
                <w:rFonts w:asciiTheme="majorHAnsi" w:hAnsiTheme="majorHAnsi" w:cstheme="majorHAnsi"/>
                <w:noProof/>
              </w:rPr>
              <w:t>4.6</w:t>
            </w:r>
            <w:r w:rsidR="00B47230">
              <w:rPr>
                <w:rFonts w:eastAsiaTheme="minorEastAsia"/>
                <w:noProof/>
                <w:sz w:val="22"/>
                <w:szCs w:val="22"/>
                <w:lang w:val="en-US"/>
              </w:rPr>
              <w:tab/>
            </w:r>
            <w:r w:rsidRPr="00FD4EF3" w:rsidR="00B47230">
              <w:rPr>
                <w:rStyle w:val="Hyperlink"/>
                <w:rFonts w:asciiTheme="majorHAnsi" w:hAnsiTheme="majorHAnsi" w:cstheme="majorHAnsi"/>
                <w:noProof/>
              </w:rPr>
              <w:t>Multi-State Policy Reporting</w:t>
            </w:r>
            <w:r w:rsidR="00B47230">
              <w:rPr>
                <w:noProof/>
                <w:webHidden/>
              </w:rPr>
              <w:tab/>
            </w:r>
            <w:r w:rsidR="00B47230">
              <w:rPr>
                <w:noProof/>
                <w:webHidden/>
              </w:rPr>
              <w:fldChar w:fldCharType="begin"/>
            </w:r>
            <w:r w:rsidR="00B47230">
              <w:rPr>
                <w:noProof/>
                <w:webHidden/>
              </w:rPr>
              <w:instrText xml:space="preserve"> PAGEREF _Toc534805406 \h </w:instrText>
            </w:r>
            <w:r w:rsidR="00B47230">
              <w:rPr>
                <w:noProof/>
                <w:webHidden/>
              </w:rPr>
            </w:r>
            <w:r w:rsidR="00B47230">
              <w:rPr>
                <w:noProof/>
                <w:webHidden/>
              </w:rPr>
              <w:fldChar w:fldCharType="separate"/>
            </w:r>
            <w:r w:rsidR="00B47230">
              <w:rPr>
                <w:noProof/>
                <w:webHidden/>
              </w:rPr>
              <w:t>12</w:t>
            </w:r>
            <w:r w:rsidR="00B47230">
              <w:rPr>
                <w:noProof/>
                <w:webHidden/>
              </w:rPr>
              <w:fldChar w:fldCharType="end"/>
            </w:r>
          </w:hyperlink>
        </w:p>
        <w:p w:rsidR="00B47230" w:rsidRDefault="00371AFF" w14:paraId="43FD5255" w14:textId="77777777">
          <w:pPr>
            <w:pStyle w:val="TOC2"/>
            <w:tabs>
              <w:tab w:val="left" w:pos="880"/>
              <w:tab w:val="right" w:leader="dot" w:pos="9010"/>
            </w:tabs>
            <w:rPr>
              <w:rFonts w:eastAsiaTheme="minorEastAsia"/>
              <w:noProof/>
              <w:sz w:val="22"/>
              <w:szCs w:val="22"/>
              <w:lang w:val="en-US"/>
            </w:rPr>
          </w:pPr>
          <w:hyperlink w:history="1" w:anchor="_Toc534805407">
            <w:r w:rsidRPr="00FD4EF3" w:rsidR="00B47230">
              <w:rPr>
                <w:rStyle w:val="Hyperlink"/>
                <w:rFonts w:asciiTheme="majorHAnsi" w:hAnsiTheme="majorHAnsi" w:cstheme="majorHAnsi"/>
                <w:noProof/>
              </w:rPr>
              <w:t>4.7</w:t>
            </w:r>
            <w:r w:rsidR="00B47230">
              <w:rPr>
                <w:rFonts w:eastAsiaTheme="minorEastAsia"/>
                <w:noProof/>
                <w:sz w:val="22"/>
                <w:szCs w:val="22"/>
                <w:lang w:val="en-US"/>
              </w:rPr>
              <w:tab/>
            </w:r>
            <w:r w:rsidRPr="00FD4EF3" w:rsidR="00B47230">
              <w:rPr>
                <w:rStyle w:val="Hyperlink"/>
                <w:rFonts w:asciiTheme="majorHAnsi" w:hAnsiTheme="majorHAnsi" w:cstheme="majorHAnsi"/>
                <w:noProof/>
              </w:rPr>
              <w:t>Exposure Limit Deductible Reports</w:t>
            </w:r>
            <w:r w:rsidR="00B47230">
              <w:rPr>
                <w:noProof/>
                <w:webHidden/>
              </w:rPr>
              <w:tab/>
            </w:r>
            <w:r w:rsidR="00B47230">
              <w:rPr>
                <w:noProof/>
                <w:webHidden/>
              </w:rPr>
              <w:fldChar w:fldCharType="begin"/>
            </w:r>
            <w:r w:rsidR="00B47230">
              <w:rPr>
                <w:noProof/>
                <w:webHidden/>
              </w:rPr>
              <w:instrText xml:space="preserve"> PAGEREF _Toc534805407 \h </w:instrText>
            </w:r>
            <w:r w:rsidR="00B47230">
              <w:rPr>
                <w:noProof/>
                <w:webHidden/>
              </w:rPr>
            </w:r>
            <w:r w:rsidR="00B47230">
              <w:rPr>
                <w:noProof/>
                <w:webHidden/>
              </w:rPr>
              <w:fldChar w:fldCharType="separate"/>
            </w:r>
            <w:r w:rsidR="00B47230">
              <w:rPr>
                <w:noProof/>
                <w:webHidden/>
              </w:rPr>
              <w:t>12</w:t>
            </w:r>
            <w:r w:rsidR="00B47230">
              <w:rPr>
                <w:noProof/>
                <w:webHidden/>
              </w:rPr>
              <w:fldChar w:fldCharType="end"/>
            </w:r>
          </w:hyperlink>
        </w:p>
        <w:p w:rsidR="00B47230" w:rsidRDefault="00371AFF" w14:paraId="684C4F68" w14:textId="77777777">
          <w:pPr>
            <w:pStyle w:val="TOC2"/>
            <w:tabs>
              <w:tab w:val="left" w:pos="880"/>
              <w:tab w:val="right" w:leader="dot" w:pos="9010"/>
            </w:tabs>
            <w:rPr>
              <w:rFonts w:eastAsiaTheme="minorEastAsia"/>
              <w:noProof/>
              <w:sz w:val="22"/>
              <w:szCs w:val="22"/>
              <w:lang w:val="en-US"/>
            </w:rPr>
          </w:pPr>
          <w:hyperlink w:history="1" w:anchor="_Toc534805408">
            <w:r w:rsidRPr="00FD4EF3" w:rsidR="00B47230">
              <w:rPr>
                <w:rStyle w:val="Hyperlink"/>
                <w:rFonts w:asciiTheme="majorHAnsi" w:hAnsiTheme="majorHAnsi" w:cstheme="majorHAnsi"/>
                <w:noProof/>
              </w:rPr>
              <w:t>4.8</w:t>
            </w:r>
            <w:r w:rsidR="00B47230">
              <w:rPr>
                <w:rFonts w:eastAsiaTheme="minorEastAsia"/>
                <w:noProof/>
                <w:sz w:val="22"/>
                <w:szCs w:val="22"/>
                <w:lang w:val="en-US"/>
              </w:rPr>
              <w:tab/>
            </w:r>
            <w:r w:rsidRPr="00FD4EF3" w:rsidR="00B47230">
              <w:rPr>
                <w:rStyle w:val="Hyperlink"/>
                <w:rFonts w:asciiTheme="majorHAnsi" w:hAnsiTheme="majorHAnsi" w:cstheme="majorHAnsi"/>
                <w:noProof/>
              </w:rPr>
              <w:t>Credits and Debits</w:t>
            </w:r>
            <w:r w:rsidR="00B47230">
              <w:rPr>
                <w:noProof/>
                <w:webHidden/>
              </w:rPr>
              <w:tab/>
            </w:r>
            <w:r w:rsidR="00B47230">
              <w:rPr>
                <w:noProof/>
                <w:webHidden/>
              </w:rPr>
              <w:fldChar w:fldCharType="begin"/>
            </w:r>
            <w:r w:rsidR="00B47230">
              <w:rPr>
                <w:noProof/>
                <w:webHidden/>
              </w:rPr>
              <w:instrText xml:space="preserve"> PAGEREF _Toc534805408 \h </w:instrText>
            </w:r>
            <w:r w:rsidR="00B47230">
              <w:rPr>
                <w:noProof/>
                <w:webHidden/>
              </w:rPr>
            </w:r>
            <w:r w:rsidR="00B47230">
              <w:rPr>
                <w:noProof/>
                <w:webHidden/>
              </w:rPr>
              <w:fldChar w:fldCharType="separate"/>
            </w:r>
            <w:r w:rsidR="00B47230">
              <w:rPr>
                <w:noProof/>
                <w:webHidden/>
              </w:rPr>
              <w:t>12</w:t>
            </w:r>
            <w:r w:rsidR="00B47230">
              <w:rPr>
                <w:noProof/>
                <w:webHidden/>
              </w:rPr>
              <w:fldChar w:fldCharType="end"/>
            </w:r>
          </w:hyperlink>
        </w:p>
        <w:p w:rsidR="00B47230" w:rsidRDefault="00371AFF" w14:paraId="528F4264" w14:textId="77777777">
          <w:pPr>
            <w:pStyle w:val="TOC2"/>
            <w:tabs>
              <w:tab w:val="left" w:pos="660"/>
              <w:tab w:val="right" w:leader="dot" w:pos="9010"/>
            </w:tabs>
            <w:rPr>
              <w:rFonts w:eastAsiaTheme="minorEastAsia"/>
              <w:noProof/>
              <w:sz w:val="22"/>
              <w:szCs w:val="22"/>
              <w:lang w:val="en-US"/>
            </w:rPr>
          </w:pPr>
          <w:hyperlink w:history="1" w:anchor="_Toc534805409">
            <w:r w:rsidRPr="00FD4EF3" w:rsidR="00B47230">
              <w:rPr>
                <w:rStyle w:val="Hyperlink"/>
                <w:rFonts w:asciiTheme="majorHAnsi" w:hAnsiTheme="majorHAnsi" w:cstheme="majorHAnsi"/>
                <w:noProof/>
              </w:rPr>
              <w:t>5</w:t>
            </w:r>
            <w:r w:rsidR="00B47230">
              <w:rPr>
                <w:rFonts w:eastAsiaTheme="minorEastAsia"/>
                <w:noProof/>
                <w:sz w:val="22"/>
                <w:szCs w:val="22"/>
                <w:lang w:val="en-US"/>
              </w:rPr>
              <w:tab/>
            </w:r>
            <w:r w:rsidRPr="00FD4EF3" w:rsidR="00B47230">
              <w:rPr>
                <w:rStyle w:val="Hyperlink"/>
                <w:rFonts w:asciiTheme="majorHAnsi" w:hAnsiTheme="majorHAnsi" w:cstheme="majorHAnsi"/>
                <w:noProof/>
              </w:rPr>
              <w:t>General Liability Line of business:</w:t>
            </w:r>
            <w:r w:rsidR="00B47230">
              <w:rPr>
                <w:noProof/>
                <w:webHidden/>
              </w:rPr>
              <w:tab/>
            </w:r>
            <w:r w:rsidR="00B47230">
              <w:rPr>
                <w:noProof/>
                <w:webHidden/>
              </w:rPr>
              <w:fldChar w:fldCharType="begin"/>
            </w:r>
            <w:r w:rsidR="00B47230">
              <w:rPr>
                <w:noProof/>
                <w:webHidden/>
              </w:rPr>
              <w:instrText xml:space="preserve"> PAGEREF _Toc534805409 \h </w:instrText>
            </w:r>
            <w:r w:rsidR="00B47230">
              <w:rPr>
                <w:noProof/>
                <w:webHidden/>
              </w:rPr>
            </w:r>
            <w:r w:rsidR="00B47230">
              <w:rPr>
                <w:noProof/>
                <w:webHidden/>
              </w:rPr>
              <w:fldChar w:fldCharType="separate"/>
            </w:r>
            <w:r w:rsidR="00B47230">
              <w:rPr>
                <w:noProof/>
                <w:webHidden/>
              </w:rPr>
              <w:t>12</w:t>
            </w:r>
            <w:r w:rsidR="00B47230">
              <w:rPr>
                <w:noProof/>
                <w:webHidden/>
              </w:rPr>
              <w:fldChar w:fldCharType="end"/>
            </w:r>
          </w:hyperlink>
        </w:p>
        <w:p w:rsidR="00B47230" w:rsidRDefault="00371AFF" w14:paraId="5CF2C899" w14:textId="77777777">
          <w:pPr>
            <w:pStyle w:val="TOC2"/>
            <w:tabs>
              <w:tab w:val="left" w:pos="880"/>
              <w:tab w:val="right" w:leader="dot" w:pos="9010"/>
            </w:tabs>
            <w:rPr>
              <w:rFonts w:eastAsiaTheme="minorEastAsia"/>
              <w:noProof/>
              <w:sz w:val="22"/>
              <w:szCs w:val="22"/>
              <w:lang w:val="en-US"/>
            </w:rPr>
          </w:pPr>
          <w:hyperlink w:history="1" w:anchor="_Toc534805410">
            <w:r w:rsidRPr="00FD4EF3" w:rsidR="00B47230">
              <w:rPr>
                <w:rStyle w:val="Hyperlink"/>
                <w:rFonts w:asciiTheme="majorHAnsi" w:hAnsiTheme="majorHAnsi" w:cstheme="majorHAnsi"/>
                <w:noProof/>
              </w:rPr>
              <w:t>5.1</w:t>
            </w:r>
            <w:r w:rsidR="00B47230">
              <w:rPr>
                <w:rFonts w:eastAsiaTheme="minorEastAsia"/>
                <w:noProof/>
                <w:sz w:val="22"/>
                <w:szCs w:val="22"/>
                <w:lang w:val="en-US"/>
              </w:rPr>
              <w:tab/>
            </w:r>
            <w:r w:rsidRPr="00FD4EF3" w:rsidR="00B47230">
              <w:rPr>
                <w:rStyle w:val="Hyperlink"/>
                <w:rFonts w:asciiTheme="majorHAnsi" w:hAnsiTheme="majorHAnsi" w:cstheme="majorHAnsi"/>
                <w:noProof/>
              </w:rPr>
              <w:t>Duck Creek product Hierarchy</w:t>
            </w:r>
            <w:r w:rsidR="00B47230">
              <w:rPr>
                <w:noProof/>
                <w:webHidden/>
              </w:rPr>
              <w:tab/>
            </w:r>
            <w:r w:rsidR="00B47230">
              <w:rPr>
                <w:noProof/>
                <w:webHidden/>
              </w:rPr>
              <w:fldChar w:fldCharType="begin"/>
            </w:r>
            <w:r w:rsidR="00B47230">
              <w:rPr>
                <w:noProof/>
                <w:webHidden/>
              </w:rPr>
              <w:instrText xml:space="preserve"> PAGEREF _Toc534805410 \h </w:instrText>
            </w:r>
            <w:r w:rsidR="00B47230">
              <w:rPr>
                <w:noProof/>
                <w:webHidden/>
              </w:rPr>
            </w:r>
            <w:r w:rsidR="00B47230">
              <w:rPr>
                <w:noProof/>
                <w:webHidden/>
              </w:rPr>
              <w:fldChar w:fldCharType="separate"/>
            </w:r>
            <w:r w:rsidR="00B47230">
              <w:rPr>
                <w:noProof/>
                <w:webHidden/>
              </w:rPr>
              <w:t>12</w:t>
            </w:r>
            <w:r w:rsidR="00B47230">
              <w:rPr>
                <w:noProof/>
                <w:webHidden/>
              </w:rPr>
              <w:fldChar w:fldCharType="end"/>
            </w:r>
          </w:hyperlink>
        </w:p>
        <w:p w:rsidR="00B47230" w:rsidRDefault="00371AFF" w14:paraId="6906805A" w14:textId="77777777">
          <w:pPr>
            <w:pStyle w:val="TOC2"/>
            <w:tabs>
              <w:tab w:val="left" w:pos="880"/>
              <w:tab w:val="right" w:leader="dot" w:pos="9010"/>
            </w:tabs>
            <w:rPr>
              <w:rFonts w:eastAsiaTheme="minorEastAsia"/>
              <w:noProof/>
              <w:sz w:val="22"/>
              <w:szCs w:val="22"/>
              <w:lang w:val="en-US"/>
            </w:rPr>
          </w:pPr>
          <w:hyperlink w:history="1" w:anchor="_Toc534805411">
            <w:r w:rsidRPr="00FD4EF3" w:rsidR="00B47230">
              <w:rPr>
                <w:rStyle w:val="Hyperlink"/>
                <w:rFonts w:asciiTheme="majorHAnsi" w:hAnsiTheme="majorHAnsi" w:cstheme="majorHAnsi"/>
                <w:noProof/>
              </w:rPr>
              <w:t>5.2</w:t>
            </w:r>
            <w:r w:rsidR="00B47230">
              <w:rPr>
                <w:rFonts w:eastAsiaTheme="minorEastAsia"/>
                <w:noProof/>
                <w:sz w:val="22"/>
                <w:szCs w:val="22"/>
                <w:lang w:val="en-US"/>
              </w:rPr>
              <w:tab/>
            </w:r>
            <w:r w:rsidRPr="00FD4EF3" w:rsidR="00B47230">
              <w:rPr>
                <w:rStyle w:val="Hyperlink"/>
                <w:rFonts w:asciiTheme="majorHAnsi" w:hAnsiTheme="majorHAnsi" w:cstheme="majorHAnsi"/>
                <w:noProof/>
              </w:rPr>
              <w:t>General Facts</w:t>
            </w:r>
            <w:r w:rsidR="00B47230">
              <w:rPr>
                <w:noProof/>
                <w:webHidden/>
              </w:rPr>
              <w:tab/>
            </w:r>
            <w:r w:rsidR="00B47230">
              <w:rPr>
                <w:noProof/>
                <w:webHidden/>
              </w:rPr>
              <w:fldChar w:fldCharType="begin"/>
            </w:r>
            <w:r w:rsidR="00B47230">
              <w:rPr>
                <w:noProof/>
                <w:webHidden/>
              </w:rPr>
              <w:instrText xml:space="preserve"> PAGEREF _Toc534805411 \h </w:instrText>
            </w:r>
            <w:r w:rsidR="00B47230">
              <w:rPr>
                <w:noProof/>
                <w:webHidden/>
              </w:rPr>
            </w:r>
            <w:r w:rsidR="00B47230">
              <w:rPr>
                <w:noProof/>
                <w:webHidden/>
              </w:rPr>
              <w:fldChar w:fldCharType="separate"/>
            </w:r>
            <w:r w:rsidR="00B47230">
              <w:rPr>
                <w:noProof/>
                <w:webHidden/>
              </w:rPr>
              <w:t>13</w:t>
            </w:r>
            <w:r w:rsidR="00B47230">
              <w:rPr>
                <w:noProof/>
                <w:webHidden/>
              </w:rPr>
              <w:fldChar w:fldCharType="end"/>
            </w:r>
          </w:hyperlink>
        </w:p>
        <w:p w:rsidR="00B47230" w:rsidRDefault="00371AFF" w14:paraId="3976F6AE" w14:textId="77777777">
          <w:pPr>
            <w:pStyle w:val="TOC2"/>
            <w:tabs>
              <w:tab w:val="left" w:pos="880"/>
              <w:tab w:val="right" w:leader="dot" w:pos="9010"/>
            </w:tabs>
            <w:rPr>
              <w:rFonts w:eastAsiaTheme="minorEastAsia"/>
              <w:noProof/>
              <w:sz w:val="22"/>
              <w:szCs w:val="22"/>
              <w:lang w:val="en-US"/>
            </w:rPr>
          </w:pPr>
          <w:hyperlink w:history="1" w:anchor="_Toc534805412">
            <w:r w:rsidRPr="00FD4EF3" w:rsidR="00B47230">
              <w:rPr>
                <w:rStyle w:val="Hyperlink"/>
                <w:rFonts w:asciiTheme="majorHAnsi" w:hAnsiTheme="majorHAnsi" w:cstheme="majorHAnsi"/>
                <w:noProof/>
              </w:rPr>
              <w:t>5.3</w:t>
            </w:r>
            <w:r w:rsidR="00B47230">
              <w:rPr>
                <w:rFonts w:eastAsiaTheme="minorEastAsia"/>
                <w:noProof/>
                <w:sz w:val="22"/>
                <w:szCs w:val="22"/>
                <w:lang w:val="en-US"/>
              </w:rPr>
              <w:tab/>
            </w:r>
            <w:r w:rsidRPr="00FD4EF3" w:rsidR="00B47230">
              <w:rPr>
                <w:rStyle w:val="Hyperlink"/>
                <w:rFonts w:asciiTheme="majorHAnsi" w:hAnsiTheme="majorHAnsi" w:cstheme="majorHAnsi"/>
                <w:noProof/>
              </w:rPr>
              <w:t>Bundle Coverage</w:t>
            </w:r>
            <w:r w:rsidR="00B47230">
              <w:rPr>
                <w:noProof/>
                <w:webHidden/>
              </w:rPr>
              <w:tab/>
            </w:r>
            <w:r w:rsidR="00B47230">
              <w:rPr>
                <w:noProof/>
                <w:webHidden/>
              </w:rPr>
              <w:fldChar w:fldCharType="begin"/>
            </w:r>
            <w:r w:rsidR="00B47230">
              <w:rPr>
                <w:noProof/>
                <w:webHidden/>
              </w:rPr>
              <w:instrText xml:space="preserve"> PAGEREF _Toc534805412 \h </w:instrText>
            </w:r>
            <w:r w:rsidR="00B47230">
              <w:rPr>
                <w:noProof/>
                <w:webHidden/>
              </w:rPr>
            </w:r>
            <w:r w:rsidR="00B47230">
              <w:rPr>
                <w:noProof/>
                <w:webHidden/>
              </w:rPr>
              <w:fldChar w:fldCharType="separate"/>
            </w:r>
            <w:r w:rsidR="00B47230">
              <w:rPr>
                <w:noProof/>
                <w:webHidden/>
              </w:rPr>
              <w:t>13</w:t>
            </w:r>
            <w:r w:rsidR="00B47230">
              <w:rPr>
                <w:noProof/>
                <w:webHidden/>
              </w:rPr>
              <w:fldChar w:fldCharType="end"/>
            </w:r>
          </w:hyperlink>
        </w:p>
        <w:p w:rsidR="00B47230" w:rsidRDefault="00371AFF" w14:paraId="23E23FF6" w14:textId="77777777">
          <w:pPr>
            <w:pStyle w:val="TOC2"/>
            <w:tabs>
              <w:tab w:val="left" w:pos="880"/>
              <w:tab w:val="right" w:leader="dot" w:pos="9010"/>
            </w:tabs>
            <w:rPr>
              <w:rFonts w:eastAsiaTheme="minorEastAsia"/>
              <w:noProof/>
              <w:sz w:val="22"/>
              <w:szCs w:val="22"/>
              <w:lang w:val="en-US"/>
            </w:rPr>
          </w:pPr>
          <w:hyperlink w:history="1" w:anchor="_Toc534805413">
            <w:r w:rsidRPr="00FD4EF3" w:rsidR="00B47230">
              <w:rPr>
                <w:rStyle w:val="Hyperlink"/>
                <w:rFonts w:asciiTheme="majorHAnsi" w:hAnsiTheme="majorHAnsi" w:cstheme="majorHAnsi"/>
                <w:noProof/>
              </w:rPr>
              <w:t>5.4</w:t>
            </w:r>
            <w:r w:rsidR="00B47230">
              <w:rPr>
                <w:rFonts w:eastAsiaTheme="minorEastAsia"/>
                <w:noProof/>
                <w:sz w:val="22"/>
                <w:szCs w:val="22"/>
                <w:lang w:val="en-US"/>
              </w:rPr>
              <w:tab/>
            </w:r>
            <w:r w:rsidRPr="00FD4EF3" w:rsidR="00B47230">
              <w:rPr>
                <w:rStyle w:val="Hyperlink"/>
                <w:rFonts w:asciiTheme="majorHAnsi" w:hAnsiTheme="majorHAnsi" w:cstheme="majorHAnsi"/>
                <w:noProof/>
              </w:rPr>
              <w:t>Multi-State Policy Level Coverages</w:t>
            </w:r>
            <w:r w:rsidR="00B47230">
              <w:rPr>
                <w:noProof/>
                <w:webHidden/>
              </w:rPr>
              <w:tab/>
            </w:r>
            <w:r w:rsidR="00B47230">
              <w:rPr>
                <w:noProof/>
                <w:webHidden/>
              </w:rPr>
              <w:fldChar w:fldCharType="begin"/>
            </w:r>
            <w:r w:rsidR="00B47230">
              <w:rPr>
                <w:noProof/>
                <w:webHidden/>
              </w:rPr>
              <w:instrText xml:space="preserve"> PAGEREF _Toc534805413 \h </w:instrText>
            </w:r>
            <w:r w:rsidR="00B47230">
              <w:rPr>
                <w:noProof/>
                <w:webHidden/>
              </w:rPr>
            </w:r>
            <w:r w:rsidR="00B47230">
              <w:rPr>
                <w:noProof/>
                <w:webHidden/>
              </w:rPr>
              <w:fldChar w:fldCharType="separate"/>
            </w:r>
            <w:r w:rsidR="00B47230">
              <w:rPr>
                <w:noProof/>
                <w:webHidden/>
              </w:rPr>
              <w:t>13</w:t>
            </w:r>
            <w:r w:rsidR="00B47230">
              <w:rPr>
                <w:noProof/>
                <w:webHidden/>
              </w:rPr>
              <w:fldChar w:fldCharType="end"/>
            </w:r>
          </w:hyperlink>
        </w:p>
        <w:p w:rsidR="00B47230" w:rsidRDefault="00371AFF" w14:paraId="39BC9689" w14:textId="77777777">
          <w:pPr>
            <w:pStyle w:val="TOC2"/>
            <w:tabs>
              <w:tab w:val="left" w:pos="880"/>
              <w:tab w:val="right" w:leader="dot" w:pos="9010"/>
            </w:tabs>
            <w:rPr>
              <w:rFonts w:eastAsiaTheme="minorEastAsia"/>
              <w:noProof/>
              <w:sz w:val="22"/>
              <w:szCs w:val="22"/>
              <w:lang w:val="en-US"/>
            </w:rPr>
          </w:pPr>
          <w:hyperlink w:history="1" w:anchor="_Toc534805414">
            <w:r w:rsidRPr="00FD4EF3" w:rsidR="00B47230">
              <w:rPr>
                <w:rStyle w:val="Hyperlink"/>
                <w:rFonts w:asciiTheme="majorHAnsi" w:hAnsiTheme="majorHAnsi" w:cstheme="majorHAnsi"/>
                <w:noProof/>
              </w:rPr>
              <w:t>5.5</w:t>
            </w:r>
            <w:r w:rsidR="00B47230">
              <w:rPr>
                <w:rFonts w:eastAsiaTheme="minorEastAsia"/>
                <w:noProof/>
                <w:sz w:val="22"/>
                <w:szCs w:val="22"/>
                <w:lang w:val="en-US"/>
              </w:rPr>
              <w:tab/>
            </w:r>
            <w:r w:rsidRPr="00FD4EF3" w:rsidR="00B47230">
              <w:rPr>
                <w:rStyle w:val="Hyperlink"/>
                <w:rFonts w:asciiTheme="majorHAnsi" w:hAnsiTheme="majorHAnsi" w:cstheme="majorHAnsi"/>
                <w:noProof/>
              </w:rPr>
              <w:t>Minimum Premium</w:t>
            </w:r>
            <w:r w:rsidR="00B47230">
              <w:rPr>
                <w:noProof/>
                <w:webHidden/>
              </w:rPr>
              <w:tab/>
            </w:r>
            <w:r w:rsidR="00B47230">
              <w:rPr>
                <w:noProof/>
                <w:webHidden/>
              </w:rPr>
              <w:fldChar w:fldCharType="begin"/>
            </w:r>
            <w:r w:rsidR="00B47230">
              <w:rPr>
                <w:noProof/>
                <w:webHidden/>
              </w:rPr>
              <w:instrText xml:space="preserve"> PAGEREF _Toc534805414 \h </w:instrText>
            </w:r>
            <w:r w:rsidR="00B47230">
              <w:rPr>
                <w:noProof/>
                <w:webHidden/>
              </w:rPr>
            </w:r>
            <w:r w:rsidR="00B47230">
              <w:rPr>
                <w:noProof/>
                <w:webHidden/>
              </w:rPr>
              <w:fldChar w:fldCharType="separate"/>
            </w:r>
            <w:r w:rsidR="00B47230">
              <w:rPr>
                <w:noProof/>
                <w:webHidden/>
              </w:rPr>
              <w:t>13</w:t>
            </w:r>
            <w:r w:rsidR="00B47230">
              <w:rPr>
                <w:noProof/>
                <w:webHidden/>
              </w:rPr>
              <w:fldChar w:fldCharType="end"/>
            </w:r>
          </w:hyperlink>
        </w:p>
        <w:p w:rsidR="00B47230" w:rsidRDefault="00371AFF" w14:paraId="12E7DB44" w14:textId="77777777">
          <w:pPr>
            <w:pStyle w:val="TOC2"/>
            <w:tabs>
              <w:tab w:val="left" w:pos="880"/>
              <w:tab w:val="right" w:leader="dot" w:pos="9010"/>
            </w:tabs>
            <w:rPr>
              <w:rFonts w:eastAsiaTheme="minorEastAsia"/>
              <w:noProof/>
              <w:sz w:val="22"/>
              <w:szCs w:val="22"/>
              <w:lang w:val="en-US"/>
            </w:rPr>
          </w:pPr>
          <w:hyperlink w:history="1" w:anchor="_Toc534805415">
            <w:r w:rsidRPr="00FD4EF3" w:rsidR="00B47230">
              <w:rPr>
                <w:rStyle w:val="Hyperlink"/>
                <w:rFonts w:asciiTheme="majorHAnsi" w:hAnsiTheme="majorHAnsi" w:cstheme="majorHAnsi"/>
                <w:noProof/>
              </w:rPr>
              <w:t>5.6</w:t>
            </w:r>
            <w:r w:rsidR="00B47230">
              <w:rPr>
                <w:rFonts w:eastAsiaTheme="minorEastAsia"/>
                <w:noProof/>
                <w:sz w:val="22"/>
                <w:szCs w:val="22"/>
                <w:lang w:val="en-US"/>
              </w:rPr>
              <w:tab/>
            </w:r>
            <w:r w:rsidRPr="00FD4EF3" w:rsidR="00B47230">
              <w:rPr>
                <w:rStyle w:val="Hyperlink"/>
                <w:rFonts w:asciiTheme="majorHAnsi" w:hAnsiTheme="majorHAnsi" w:cstheme="majorHAnsi"/>
                <w:noProof/>
              </w:rPr>
              <w:t>Exposure Limit Deductible Reports</w:t>
            </w:r>
            <w:r w:rsidR="00B47230">
              <w:rPr>
                <w:noProof/>
                <w:webHidden/>
              </w:rPr>
              <w:tab/>
            </w:r>
            <w:r w:rsidR="00B47230">
              <w:rPr>
                <w:noProof/>
                <w:webHidden/>
              </w:rPr>
              <w:fldChar w:fldCharType="begin"/>
            </w:r>
            <w:r w:rsidR="00B47230">
              <w:rPr>
                <w:noProof/>
                <w:webHidden/>
              </w:rPr>
              <w:instrText xml:space="preserve"> PAGEREF _Toc534805415 \h </w:instrText>
            </w:r>
            <w:r w:rsidR="00B47230">
              <w:rPr>
                <w:noProof/>
                <w:webHidden/>
              </w:rPr>
            </w:r>
            <w:r w:rsidR="00B47230">
              <w:rPr>
                <w:noProof/>
                <w:webHidden/>
              </w:rPr>
              <w:fldChar w:fldCharType="separate"/>
            </w:r>
            <w:r w:rsidR="00B47230">
              <w:rPr>
                <w:noProof/>
                <w:webHidden/>
              </w:rPr>
              <w:t>13</w:t>
            </w:r>
            <w:r w:rsidR="00B47230">
              <w:rPr>
                <w:noProof/>
                <w:webHidden/>
              </w:rPr>
              <w:fldChar w:fldCharType="end"/>
            </w:r>
          </w:hyperlink>
        </w:p>
        <w:p w:rsidR="00B47230" w:rsidRDefault="00371AFF" w14:paraId="63D37CD8" w14:textId="77777777">
          <w:pPr>
            <w:pStyle w:val="TOC2"/>
            <w:tabs>
              <w:tab w:val="left" w:pos="880"/>
              <w:tab w:val="right" w:leader="dot" w:pos="9010"/>
            </w:tabs>
            <w:rPr>
              <w:rFonts w:eastAsiaTheme="minorEastAsia"/>
              <w:noProof/>
              <w:sz w:val="22"/>
              <w:szCs w:val="22"/>
              <w:lang w:val="en-US"/>
            </w:rPr>
          </w:pPr>
          <w:hyperlink w:history="1" w:anchor="_Toc534805416">
            <w:r w:rsidRPr="00FD4EF3" w:rsidR="00B47230">
              <w:rPr>
                <w:rStyle w:val="Hyperlink"/>
                <w:rFonts w:asciiTheme="majorHAnsi" w:hAnsiTheme="majorHAnsi" w:cstheme="majorHAnsi"/>
                <w:noProof/>
              </w:rPr>
              <w:t>5.7</w:t>
            </w:r>
            <w:r w:rsidR="00B47230">
              <w:rPr>
                <w:rFonts w:eastAsiaTheme="minorEastAsia"/>
                <w:noProof/>
                <w:sz w:val="22"/>
                <w:szCs w:val="22"/>
                <w:lang w:val="en-US"/>
              </w:rPr>
              <w:tab/>
            </w:r>
            <w:r w:rsidRPr="00FD4EF3" w:rsidR="00B47230">
              <w:rPr>
                <w:rStyle w:val="Hyperlink"/>
                <w:rFonts w:asciiTheme="majorHAnsi" w:hAnsiTheme="majorHAnsi" w:cstheme="majorHAnsi"/>
                <w:noProof/>
              </w:rPr>
              <w:t>Cancellation and Reinstate Transactions</w:t>
            </w:r>
            <w:r w:rsidR="00B47230">
              <w:rPr>
                <w:noProof/>
                <w:webHidden/>
              </w:rPr>
              <w:tab/>
            </w:r>
            <w:r w:rsidR="00B47230">
              <w:rPr>
                <w:noProof/>
                <w:webHidden/>
              </w:rPr>
              <w:fldChar w:fldCharType="begin"/>
            </w:r>
            <w:r w:rsidR="00B47230">
              <w:rPr>
                <w:noProof/>
                <w:webHidden/>
              </w:rPr>
              <w:instrText xml:space="preserve"> PAGEREF _Toc534805416 \h </w:instrText>
            </w:r>
            <w:r w:rsidR="00B47230">
              <w:rPr>
                <w:noProof/>
                <w:webHidden/>
              </w:rPr>
            </w:r>
            <w:r w:rsidR="00B47230">
              <w:rPr>
                <w:noProof/>
                <w:webHidden/>
              </w:rPr>
              <w:fldChar w:fldCharType="separate"/>
            </w:r>
            <w:r w:rsidR="00B47230">
              <w:rPr>
                <w:noProof/>
                <w:webHidden/>
              </w:rPr>
              <w:t>14</w:t>
            </w:r>
            <w:r w:rsidR="00B47230">
              <w:rPr>
                <w:noProof/>
                <w:webHidden/>
              </w:rPr>
              <w:fldChar w:fldCharType="end"/>
            </w:r>
          </w:hyperlink>
        </w:p>
        <w:p w:rsidR="00B47230" w:rsidRDefault="00371AFF" w14:paraId="43694CB3" w14:textId="77777777">
          <w:pPr>
            <w:pStyle w:val="TOC2"/>
            <w:tabs>
              <w:tab w:val="left" w:pos="660"/>
              <w:tab w:val="right" w:leader="dot" w:pos="9010"/>
            </w:tabs>
            <w:rPr>
              <w:rFonts w:eastAsiaTheme="minorEastAsia"/>
              <w:noProof/>
              <w:sz w:val="22"/>
              <w:szCs w:val="22"/>
              <w:lang w:val="en-US"/>
            </w:rPr>
          </w:pPr>
          <w:hyperlink w:history="1" w:anchor="_Toc534805417">
            <w:r w:rsidRPr="00FD4EF3" w:rsidR="00B47230">
              <w:rPr>
                <w:rStyle w:val="Hyperlink"/>
                <w:rFonts w:asciiTheme="majorHAnsi" w:hAnsiTheme="majorHAnsi" w:cstheme="majorHAnsi"/>
                <w:noProof/>
              </w:rPr>
              <w:t>6</w:t>
            </w:r>
            <w:r w:rsidR="00B47230">
              <w:rPr>
                <w:rFonts w:eastAsiaTheme="minorEastAsia"/>
                <w:noProof/>
                <w:sz w:val="22"/>
                <w:szCs w:val="22"/>
                <w:lang w:val="en-US"/>
              </w:rPr>
              <w:tab/>
            </w:r>
            <w:r w:rsidRPr="00FD4EF3" w:rsidR="00B47230">
              <w:rPr>
                <w:rStyle w:val="Hyperlink"/>
                <w:rFonts w:asciiTheme="majorHAnsi" w:hAnsiTheme="majorHAnsi" w:cstheme="majorHAnsi"/>
                <w:noProof/>
              </w:rPr>
              <w:t>Crime Line of business:</w:t>
            </w:r>
            <w:r w:rsidR="00B47230">
              <w:rPr>
                <w:noProof/>
                <w:webHidden/>
              </w:rPr>
              <w:tab/>
            </w:r>
            <w:r w:rsidR="00B47230">
              <w:rPr>
                <w:noProof/>
                <w:webHidden/>
              </w:rPr>
              <w:fldChar w:fldCharType="begin"/>
            </w:r>
            <w:r w:rsidR="00B47230">
              <w:rPr>
                <w:noProof/>
                <w:webHidden/>
              </w:rPr>
              <w:instrText xml:space="preserve"> PAGEREF _Toc534805417 \h </w:instrText>
            </w:r>
            <w:r w:rsidR="00B47230">
              <w:rPr>
                <w:noProof/>
                <w:webHidden/>
              </w:rPr>
            </w:r>
            <w:r w:rsidR="00B47230">
              <w:rPr>
                <w:noProof/>
                <w:webHidden/>
              </w:rPr>
              <w:fldChar w:fldCharType="separate"/>
            </w:r>
            <w:r w:rsidR="00B47230">
              <w:rPr>
                <w:noProof/>
                <w:webHidden/>
              </w:rPr>
              <w:t>14</w:t>
            </w:r>
            <w:r w:rsidR="00B47230">
              <w:rPr>
                <w:noProof/>
                <w:webHidden/>
              </w:rPr>
              <w:fldChar w:fldCharType="end"/>
            </w:r>
          </w:hyperlink>
        </w:p>
        <w:p w:rsidR="00B47230" w:rsidRDefault="00371AFF" w14:paraId="39B04DE3" w14:textId="77777777">
          <w:pPr>
            <w:pStyle w:val="TOC2"/>
            <w:tabs>
              <w:tab w:val="left" w:pos="880"/>
              <w:tab w:val="right" w:leader="dot" w:pos="9010"/>
            </w:tabs>
            <w:rPr>
              <w:rFonts w:eastAsiaTheme="minorEastAsia"/>
              <w:noProof/>
              <w:sz w:val="22"/>
              <w:szCs w:val="22"/>
              <w:lang w:val="en-US"/>
            </w:rPr>
          </w:pPr>
          <w:hyperlink w:history="1" w:anchor="_Toc534805418">
            <w:r w:rsidRPr="00FD4EF3" w:rsidR="00B47230">
              <w:rPr>
                <w:rStyle w:val="Hyperlink"/>
                <w:rFonts w:asciiTheme="majorHAnsi" w:hAnsiTheme="majorHAnsi" w:cstheme="majorHAnsi"/>
                <w:noProof/>
              </w:rPr>
              <w:t>6.1</w:t>
            </w:r>
            <w:r w:rsidR="00B47230">
              <w:rPr>
                <w:rFonts w:eastAsiaTheme="minorEastAsia"/>
                <w:noProof/>
                <w:sz w:val="22"/>
                <w:szCs w:val="22"/>
                <w:lang w:val="en-US"/>
              </w:rPr>
              <w:tab/>
            </w:r>
            <w:r w:rsidRPr="00FD4EF3" w:rsidR="00B47230">
              <w:rPr>
                <w:rStyle w:val="Hyperlink"/>
                <w:rFonts w:asciiTheme="majorHAnsi" w:hAnsiTheme="majorHAnsi" w:cstheme="majorHAnsi"/>
                <w:noProof/>
              </w:rPr>
              <w:t>Duck Creek product Hierarchy</w:t>
            </w:r>
            <w:r w:rsidR="00B47230">
              <w:rPr>
                <w:noProof/>
                <w:webHidden/>
              </w:rPr>
              <w:tab/>
            </w:r>
            <w:r w:rsidR="00B47230">
              <w:rPr>
                <w:noProof/>
                <w:webHidden/>
              </w:rPr>
              <w:fldChar w:fldCharType="begin"/>
            </w:r>
            <w:r w:rsidR="00B47230">
              <w:rPr>
                <w:noProof/>
                <w:webHidden/>
              </w:rPr>
              <w:instrText xml:space="preserve"> PAGEREF _Toc534805418 \h </w:instrText>
            </w:r>
            <w:r w:rsidR="00B47230">
              <w:rPr>
                <w:noProof/>
                <w:webHidden/>
              </w:rPr>
            </w:r>
            <w:r w:rsidR="00B47230">
              <w:rPr>
                <w:noProof/>
                <w:webHidden/>
              </w:rPr>
              <w:fldChar w:fldCharType="separate"/>
            </w:r>
            <w:r w:rsidR="00B47230">
              <w:rPr>
                <w:noProof/>
                <w:webHidden/>
              </w:rPr>
              <w:t>14</w:t>
            </w:r>
            <w:r w:rsidR="00B47230">
              <w:rPr>
                <w:noProof/>
                <w:webHidden/>
              </w:rPr>
              <w:fldChar w:fldCharType="end"/>
            </w:r>
          </w:hyperlink>
        </w:p>
        <w:p w:rsidR="00B47230" w:rsidRDefault="00371AFF" w14:paraId="3BA8D5A8" w14:textId="77777777">
          <w:pPr>
            <w:pStyle w:val="TOC2"/>
            <w:tabs>
              <w:tab w:val="left" w:pos="880"/>
              <w:tab w:val="right" w:leader="dot" w:pos="9010"/>
            </w:tabs>
            <w:rPr>
              <w:rFonts w:eastAsiaTheme="minorEastAsia"/>
              <w:noProof/>
              <w:sz w:val="22"/>
              <w:szCs w:val="22"/>
              <w:lang w:val="en-US"/>
            </w:rPr>
          </w:pPr>
          <w:hyperlink w:history="1" w:anchor="_Toc534805419">
            <w:r w:rsidRPr="00FD4EF3" w:rsidR="00B47230">
              <w:rPr>
                <w:rStyle w:val="Hyperlink"/>
                <w:rFonts w:asciiTheme="majorHAnsi" w:hAnsiTheme="majorHAnsi" w:cstheme="majorHAnsi"/>
                <w:noProof/>
              </w:rPr>
              <w:t>6.2</w:t>
            </w:r>
            <w:r w:rsidR="00B47230">
              <w:rPr>
                <w:rFonts w:eastAsiaTheme="minorEastAsia"/>
                <w:noProof/>
                <w:sz w:val="22"/>
                <w:szCs w:val="22"/>
                <w:lang w:val="en-US"/>
              </w:rPr>
              <w:tab/>
            </w:r>
            <w:r w:rsidRPr="00FD4EF3" w:rsidR="00B47230">
              <w:rPr>
                <w:rStyle w:val="Hyperlink"/>
                <w:rFonts w:asciiTheme="majorHAnsi" w:hAnsiTheme="majorHAnsi" w:cstheme="majorHAnsi"/>
                <w:noProof/>
              </w:rPr>
              <w:t>General Facts</w:t>
            </w:r>
            <w:r w:rsidR="00B47230">
              <w:rPr>
                <w:noProof/>
                <w:webHidden/>
              </w:rPr>
              <w:tab/>
            </w:r>
            <w:r w:rsidR="00B47230">
              <w:rPr>
                <w:noProof/>
                <w:webHidden/>
              </w:rPr>
              <w:fldChar w:fldCharType="begin"/>
            </w:r>
            <w:r w:rsidR="00B47230">
              <w:rPr>
                <w:noProof/>
                <w:webHidden/>
              </w:rPr>
              <w:instrText xml:space="preserve"> PAGEREF _Toc534805419 \h </w:instrText>
            </w:r>
            <w:r w:rsidR="00B47230">
              <w:rPr>
                <w:noProof/>
                <w:webHidden/>
              </w:rPr>
            </w:r>
            <w:r w:rsidR="00B47230">
              <w:rPr>
                <w:noProof/>
                <w:webHidden/>
              </w:rPr>
              <w:fldChar w:fldCharType="separate"/>
            </w:r>
            <w:r w:rsidR="00B47230">
              <w:rPr>
                <w:noProof/>
                <w:webHidden/>
              </w:rPr>
              <w:t>14</w:t>
            </w:r>
            <w:r w:rsidR="00B47230">
              <w:rPr>
                <w:noProof/>
                <w:webHidden/>
              </w:rPr>
              <w:fldChar w:fldCharType="end"/>
            </w:r>
          </w:hyperlink>
        </w:p>
        <w:p w:rsidR="00B47230" w:rsidRDefault="00371AFF" w14:paraId="57195FDA" w14:textId="77777777">
          <w:pPr>
            <w:pStyle w:val="TOC2"/>
            <w:tabs>
              <w:tab w:val="left" w:pos="880"/>
              <w:tab w:val="right" w:leader="dot" w:pos="9010"/>
            </w:tabs>
            <w:rPr>
              <w:rFonts w:eastAsiaTheme="minorEastAsia"/>
              <w:noProof/>
              <w:sz w:val="22"/>
              <w:szCs w:val="22"/>
              <w:lang w:val="en-US"/>
            </w:rPr>
          </w:pPr>
          <w:hyperlink w:history="1" w:anchor="_Toc534805420">
            <w:r w:rsidRPr="00FD4EF3" w:rsidR="00B47230">
              <w:rPr>
                <w:rStyle w:val="Hyperlink"/>
                <w:rFonts w:asciiTheme="majorHAnsi" w:hAnsiTheme="majorHAnsi" w:cstheme="majorHAnsi"/>
                <w:noProof/>
              </w:rPr>
              <w:t>6.3</w:t>
            </w:r>
            <w:r w:rsidR="00B47230">
              <w:rPr>
                <w:rFonts w:eastAsiaTheme="minorEastAsia"/>
                <w:noProof/>
                <w:sz w:val="22"/>
                <w:szCs w:val="22"/>
                <w:lang w:val="en-US"/>
              </w:rPr>
              <w:tab/>
            </w:r>
            <w:r w:rsidRPr="00FD4EF3" w:rsidR="00B47230">
              <w:rPr>
                <w:rStyle w:val="Hyperlink"/>
                <w:rFonts w:asciiTheme="majorHAnsi" w:hAnsiTheme="majorHAnsi" w:cstheme="majorHAnsi"/>
                <w:noProof/>
              </w:rPr>
              <w:t>Minimum Premium</w:t>
            </w:r>
            <w:r w:rsidR="00B47230">
              <w:rPr>
                <w:noProof/>
                <w:webHidden/>
              </w:rPr>
              <w:tab/>
            </w:r>
            <w:r w:rsidR="00B47230">
              <w:rPr>
                <w:noProof/>
                <w:webHidden/>
              </w:rPr>
              <w:fldChar w:fldCharType="begin"/>
            </w:r>
            <w:r w:rsidR="00B47230">
              <w:rPr>
                <w:noProof/>
                <w:webHidden/>
              </w:rPr>
              <w:instrText xml:space="preserve"> PAGEREF _Toc534805420 \h </w:instrText>
            </w:r>
            <w:r w:rsidR="00B47230">
              <w:rPr>
                <w:noProof/>
                <w:webHidden/>
              </w:rPr>
            </w:r>
            <w:r w:rsidR="00B47230">
              <w:rPr>
                <w:noProof/>
                <w:webHidden/>
              </w:rPr>
              <w:fldChar w:fldCharType="separate"/>
            </w:r>
            <w:r w:rsidR="00B47230">
              <w:rPr>
                <w:noProof/>
                <w:webHidden/>
              </w:rPr>
              <w:t>14</w:t>
            </w:r>
            <w:r w:rsidR="00B47230">
              <w:rPr>
                <w:noProof/>
                <w:webHidden/>
              </w:rPr>
              <w:fldChar w:fldCharType="end"/>
            </w:r>
          </w:hyperlink>
        </w:p>
        <w:p w:rsidR="00B47230" w:rsidRDefault="00371AFF" w14:paraId="037F1587" w14:textId="77777777">
          <w:pPr>
            <w:pStyle w:val="TOC2"/>
            <w:tabs>
              <w:tab w:val="left" w:pos="880"/>
              <w:tab w:val="right" w:leader="dot" w:pos="9010"/>
            </w:tabs>
            <w:rPr>
              <w:rFonts w:eastAsiaTheme="minorEastAsia"/>
              <w:noProof/>
              <w:sz w:val="22"/>
              <w:szCs w:val="22"/>
              <w:lang w:val="en-US"/>
            </w:rPr>
          </w:pPr>
          <w:hyperlink w:history="1" w:anchor="_Toc534805421">
            <w:r w:rsidRPr="00FD4EF3" w:rsidR="00B47230">
              <w:rPr>
                <w:rStyle w:val="Hyperlink"/>
                <w:rFonts w:asciiTheme="majorHAnsi" w:hAnsiTheme="majorHAnsi" w:cstheme="majorHAnsi"/>
                <w:noProof/>
              </w:rPr>
              <w:t>6.4</w:t>
            </w:r>
            <w:r w:rsidR="00B47230">
              <w:rPr>
                <w:rFonts w:eastAsiaTheme="minorEastAsia"/>
                <w:noProof/>
                <w:sz w:val="22"/>
                <w:szCs w:val="22"/>
                <w:lang w:val="en-US"/>
              </w:rPr>
              <w:tab/>
            </w:r>
            <w:r w:rsidRPr="00FD4EF3" w:rsidR="00B47230">
              <w:rPr>
                <w:rStyle w:val="Hyperlink"/>
                <w:rFonts w:asciiTheme="majorHAnsi" w:hAnsiTheme="majorHAnsi" w:cstheme="majorHAnsi"/>
                <w:noProof/>
              </w:rPr>
              <w:t>Single-State Policy Level Coverages</w:t>
            </w:r>
            <w:r w:rsidR="00B47230">
              <w:rPr>
                <w:noProof/>
                <w:webHidden/>
              </w:rPr>
              <w:tab/>
            </w:r>
            <w:r w:rsidR="00B47230">
              <w:rPr>
                <w:noProof/>
                <w:webHidden/>
              </w:rPr>
              <w:fldChar w:fldCharType="begin"/>
            </w:r>
            <w:r w:rsidR="00B47230">
              <w:rPr>
                <w:noProof/>
                <w:webHidden/>
              </w:rPr>
              <w:instrText xml:space="preserve"> PAGEREF _Toc534805421 \h </w:instrText>
            </w:r>
            <w:r w:rsidR="00B47230">
              <w:rPr>
                <w:noProof/>
                <w:webHidden/>
              </w:rPr>
            </w:r>
            <w:r w:rsidR="00B47230">
              <w:rPr>
                <w:noProof/>
                <w:webHidden/>
              </w:rPr>
              <w:fldChar w:fldCharType="separate"/>
            </w:r>
            <w:r w:rsidR="00B47230">
              <w:rPr>
                <w:noProof/>
                <w:webHidden/>
              </w:rPr>
              <w:t>14</w:t>
            </w:r>
            <w:r w:rsidR="00B47230">
              <w:rPr>
                <w:noProof/>
                <w:webHidden/>
              </w:rPr>
              <w:fldChar w:fldCharType="end"/>
            </w:r>
          </w:hyperlink>
        </w:p>
        <w:p w:rsidR="00B47230" w:rsidRDefault="00371AFF" w14:paraId="3D697BAA" w14:textId="77777777">
          <w:pPr>
            <w:pStyle w:val="TOC2"/>
            <w:tabs>
              <w:tab w:val="left" w:pos="880"/>
              <w:tab w:val="right" w:leader="dot" w:pos="9010"/>
            </w:tabs>
            <w:rPr>
              <w:rFonts w:eastAsiaTheme="minorEastAsia"/>
              <w:noProof/>
              <w:sz w:val="22"/>
              <w:szCs w:val="22"/>
              <w:lang w:val="en-US"/>
            </w:rPr>
          </w:pPr>
          <w:hyperlink w:history="1" w:anchor="_Toc534805422">
            <w:r w:rsidRPr="00FD4EF3" w:rsidR="00B47230">
              <w:rPr>
                <w:rStyle w:val="Hyperlink"/>
                <w:rFonts w:asciiTheme="majorHAnsi" w:hAnsiTheme="majorHAnsi" w:cstheme="majorHAnsi"/>
                <w:noProof/>
              </w:rPr>
              <w:t>6.5</w:t>
            </w:r>
            <w:r w:rsidR="00B47230">
              <w:rPr>
                <w:rFonts w:eastAsiaTheme="minorEastAsia"/>
                <w:noProof/>
                <w:sz w:val="22"/>
                <w:szCs w:val="22"/>
                <w:lang w:val="en-US"/>
              </w:rPr>
              <w:tab/>
            </w:r>
            <w:r w:rsidRPr="00FD4EF3" w:rsidR="00B47230">
              <w:rPr>
                <w:rStyle w:val="Hyperlink"/>
                <w:rFonts w:asciiTheme="majorHAnsi" w:hAnsiTheme="majorHAnsi" w:cstheme="majorHAnsi"/>
                <w:noProof/>
              </w:rPr>
              <w:t>Multi-State Policy Level Coverages</w:t>
            </w:r>
            <w:r w:rsidR="00B47230">
              <w:rPr>
                <w:noProof/>
                <w:webHidden/>
              </w:rPr>
              <w:tab/>
            </w:r>
            <w:r w:rsidR="00B47230">
              <w:rPr>
                <w:noProof/>
                <w:webHidden/>
              </w:rPr>
              <w:fldChar w:fldCharType="begin"/>
            </w:r>
            <w:r w:rsidR="00B47230">
              <w:rPr>
                <w:noProof/>
                <w:webHidden/>
              </w:rPr>
              <w:instrText xml:space="preserve"> PAGEREF _Toc534805422 \h </w:instrText>
            </w:r>
            <w:r w:rsidR="00B47230">
              <w:rPr>
                <w:noProof/>
                <w:webHidden/>
              </w:rPr>
            </w:r>
            <w:r w:rsidR="00B47230">
              <w:rPr>
                <w:noProof/>
                <w:webHidden/>
              </w:rPr>
              <w:fldChar w:fldCharType="separate"/>
            </w:r>
            <w:r w:rsidR="00B47230">
              <w:rPr>
                <w:noProof/>
                <w:webHidden/>
              </w:rPr>
              <w:t>15</w:t>
            </w:r>
            <w:r w:rsidR="00B47230">
              <w:rPr>
                <w:noProof/>
                <w:webHidden/>
              </w:rPr>
              <w:fldChar w:fldCharType="end"/>
            </w:r>
          </w:hyperlink>
        </w:p>
        <w:p w:rsidR="00B47230" w:rsidRDefault="00371AFF" w14:paraId="12B9F543" w14:textId="77777777">
          <w:pPr>
            <w:pStyle w:val="TOC2"/>
            <w:tabs>
              <w:tab w:val="left" w:pos="880"/>
              <w:tab w:val="right" w:leader="dot" w:pos="9010"/>
            </w:tabs>
            <w:rPr>
              <w:rFonts w:eastAsiaTheme="minorEastAsia"/>
              <w:noProof/>
              <w:sz w:val="22"/>
              <w:szCs w:val="22"/>
              <w:lang w:val="en-US"/>
            </w:rPr>
          </w:pPr>
          <w:hyperlink w:history="1" w:anchor="_Toc534805423">
            <w:r w:rsidRPr="00FD4EF3" w:rsidR="00B47230">
              <w:rPr>
                <w:rStyle w:val="Hyperlink"/>
                <w:rFonts w:asciiTheme="majorHAnsi" w:hAnsiTheme="majorHAnsi" w:cstheme="majorHAnsi"/>
                <w:noProof/>
              </w:rPr>
              <w:t>6.6</w:t>
            </w:r>
            <w:r w:rsidR="00B47230">
              <w:rPr>
                <w:rFonts w:eastAsiaTheme="minorEastAsia"/>
                <w:noProof/>
                <w:sz w:val="22"/>
                <w:szCs w:val="22"/>
                <w:lang w:val="en-US"/>
              </w:rPr>
              <w:tab/>
            </w:r>
            <w:r w:rsidRPr="00FD4EF3" w:rsidR="00B47230">
              <w:rPr>
                <w:rStyle w:val="Hyperlink"/>
                <w:rFonts w:asciiTheme="majorHAnsi" w:hAnsiTheme="majorHAnsi" w:cstheme="majorHAnsi"/>
                <w:noProof/>
              </w:rPr>
              <w:t>Exposure Limit Deductible Reports</w:t>
            </w:r>
            <w:r w:rsidR="00B47230">
              <w:rPr>
                <w:noProof/>
                <w:webHidden/>
              </w:rPr>
              <w:tab/>
            </w:r>
            <w:r w:rsidR="00B47230">
              <w:rPr>
                <w:noProof/>
                <w:webHidden/>
              </w:rPr>
              <w:fldChar w:fldCharType="begin"/>
            </w:r>
            <w:r w:rsidR="00B47230">
              <w:rPr>
                <w:noProof/>
                <w:webHidden/>
              </w:rPr>
              <w:instrText xml:space="preserve"> PAGEREF _Toc534805423 \h </w:instrText>
            </w:r>
            <w:r w:rsidR="00B47230">
              <w:rPr>
                <w:noProof/>
                <w:webHidden/>
              </w:rPr>
            </w:r>
            <w:r w:rsidR="00B47230">
              <w:rPr>
                <w:noProof/>
                <w:webHidden/>
              </w:rPr>
              <w:fldChar w:fldCharType="separate"/>
            </w:r>
            <w:r w:rsidR="00B47230">
              <w:rPr>
                <w:noProof/>
                <w:webHidden/>
              </w:rPr>
              <w:t>15</w:t>
            </w:r>
            <w:r w:rsidR="00B47230">
              <w:rPr>
                <w:noProof/>
                <w:webHidden/>
              </w:rPr>
              <w:fldChar w:fldCharType="end"/>
            </w:r>
          </w:hyperlink>
        </w:p>
        <w:p w:rsidR="00B47230" w:rsidRDefault="00371AFF" w14:paraId="0302D047" w14:textId="77777777">
          <w:pPr>
            <w:pStyle w:val="TOC2"/>
            <w:tabs>
              <w:tab w:val="left" w:pos="660"/>
              <w:tab w:val="right" w:leader="dot" w:pos="9010"/>
            </w:tabs>
            <w:rPr>
              <w:rFonts w:eastAsiaTheme="minorEastAsia"/>
              <w:noProof/>
              <w:sz w:val="22"/>
              <w:szCs w:val="22"/>
              <w:lang w:val="en-US"/>
            </w:rPr>
          </w:pPr>
          <w:hyperlink w:history="1" w:anchor="_Toc534805424">
            <w:r w:rsidRPr="00FD4EF3" w:rsidR="00B47230">
              <w:rPr>
                <w:rStyle w:val="Hyperlink"/>
                <w:rFonts w:asciiTheme="majorHAnsi" w:hAnsiTheme="majorHAnsi" w:cstheme="majorHAnsi"/>
                <w:noProof/>
              </w:rPr>
              <w:t>7</w:t>
            </w:r>
            <w:r w:rsidR="00B47230">
              <w:rPr>
                <w:rFonts w:eastAsiaTheme="minorEastAsia"/>
                <w:noProof/>
                <w:sz w:val="22"/>
                <w:szCs w:val="22"/>
                <w:lang w:val="en-US"/>
              </w:rPr>
              <w:tab/>
            </w:r>
            <w:r w:rsidRPr="00FD4EF3" w:rsidR="00B47230">
              <w:rPr>
                <w:rStyle w:val="Hyperlink"/>
                <w:rFonts w:asciiTheme="majorHAnsi" w:hAnsiTheme="majorHAnsi" w:cstheme="majorHAnsi"/>
                <w:noProof/>
              </w:rPr>
              <w:t>Commercial Package Policy Line of business:</w:t>
            </w:r>
            <w:r w:rsidR="00B47230">
              <w:rPr>
                <w:noProof/>
                <w:webHidden/>
              </w:rPr>
              <w:tab/>
            </w:r>
            <w:r w:rsidR="00B47230">
              <w:rPr>
                <w:noProof/>
                <w:webHidden/>
              </w:rPr>
              <w:fldChar w:fldCharType="begin"/>
            </w:r>
            <w:r w:rsidR="00B47230">
              <w:rPr>
                <w:noProof/>
                <w:webHidden/>
              </w:rPr>
              <w:instrText xml:space="preserve"> PAGEREF _Toc534805424 \h </w:instrText>
            </w:r>
            <w:r w:rsidR="00B47230">
              <w:rPr>
                <w:noProof/>
                <w:webHidden/>
              </w:rPr>
            </w:r>
            <w:r w:rsidR="00B47230">
              <w:rPr>
                <w:noProof/>
                <w:webHidden/>
              </w:rPr>
              <w:fldChar w:fldCharType="separate"/>
            </w:r>
            <w:r w:rsidR="00B47230">
              <w:rPr>
                <w:noProof/>
                <w:webHidden/>
              </w:rPr>
              <w:t>15</w:t>
            </w:r>
            <w:r w:rsidR="00B47230">
              <w:rPr>
                <w:noProof/>
                <w:webHidden/>
              </w:rPr>
              <w:fldChar w:fldCharType="end"/>
            </w:r>
          </w:hyperlink>
        </w:p>
        <w:p w:rsidR="00B47230" w:rsidRDefault="00371AFF" w14:paraId="1DFCEB78" w14:textId="77777777">
          <w:pPr>
            <w:pStyle w:val="TOC2"/>
            <w:tabs>
              <w:tab w:val="left" w:pos="880"/>
              <w:tab w:val="right" w:leader="dot" w:pos="9010"/>
            </w:tabs>
            <w:rPr>
              <w:rFonts w:eastAsiaTheme="minorEastAsia"/>
              <w:noProof/>
              <w:sz w:val="22"/>
              <w:szCs w:val="22"/>
              <w:lang w:val="en-US"/>
            </w:rPr>
          </w:pPr>
          <w:hyperlink w:history="1" w:anchor="_Toc534805425">
            <w:r w:rsidRPr="00FD4EF3" w:rsidR="00B47230">
              <w:rPr>
                <w:rStyle w:val="Hyperlink"/>
                <w:rFonts w:asciiTheme="majorHAnsi" w:hAnsiTheme="majorHAnsi" w:cstheme="majorHAnsi"/>
                <w:noProof/>
              </w:rPr>
              <w:t>7.1</w:t>
            </w:r>
            <w:r w:rsidR="00B47230">
              <w:rPr>
                <w:rFonts w:eastAsiaTheme="minorEastAsia"/>
                <w:noProof/>
                <w:sz w:val="22"/>
                <w:szCs w:val="22"/>
                <w:lang w:val="en-US"/>
              </w:rPr>
              <w:tab/>
            </w:r>
            <w:r w:rsidRPr="00FD4EF3" w:rsidR="00B47230">
              <w:rPr>
                <w:rStyle w:val="Hyperlink"/>
                <w:rFonts w:asciiTheme="majorHAnsi" w:hAnsiTheme="majorHAnsi" w:cstheme="majorHAnsi"/>
                <w:noProof/>
              </w:rPr>
              <w:t>Multi-State Policy Level Coverages</w:t>
            </w:r>
            <w:r w:rsidR="00B47230">
              <w:rPr>
                <w:noProof/>
                <w:webHidden/>
              </w:rPr>
              <w:tab/>
            </w:r>
            <w:r w:rsidR="00B47230">
              <w:rPr>
                <w:noProof/>
                <w:webHidden/>
              </w:rPr>
              <w:fldChar w:fldCharType="begin"/>
            </w:r>
            <w:r w:rsidR="00B47230">
              <w:rPr>
                <w:noProof/>
                <w:webHidden/>
              </w:rPr>
              <w:instrText xml:space="preserve"> PAGEREF _Toc534805425 \h </w:instrText>
            </w:r>
            <w:r w:rsidR="00B47230">
              <w:rPr>
                <w:noProof/>
                <w:webHidden/>
              </w:rPr>
            </w:r>
            <w:r w:rsidR="00B47230">
              <w:rPr>
                <w:noProof/>
                <w:webHidden/>
              </w:rPr>
              <w:fldChar w:fldCharType="separate"/>
            </w:r>
            <w:r w:rsidR="00B47230">
              <w:rPr>
                <w:noProof/>
                <w:webHidden/>
              </w:rPr>
              <w:t>15</w:t>
            </w:r>
            <w:r w:rsidR="00B47230">
              <w:rPr>
                <w:noProof/>
                <w:webHidden/>
              </w:rPr>
              <w:fldChar w:fldCharType="end"/>
            </w:r>
          </w:hyperlink>
        </w:p>
        <w:p w:rsidR="00B47230" w:rsidRDefault="00371AFF" w14:paraId="0AE20C80" w14:textId="77777777">
          <w:pPr>
            <w:pStyle w:val="TOC2"/>
            <w:tabs>
              <w:tab w:val="left" w:pos="880"/>
              <w:tab w:val="right" w:leader="dot" w:pos="9010"/>
            </w:tabs>
            <w:rPr>
              <w:rFonts w:eastAsiaTheme="minorEastAsia"/>
              <w:noProof/>
              <w:sz w:val="22"/>
              <w:szCs w:val="22"/>
              <w:lang w:val="en-US"/>
            </w:rPr>
          </w:pPr>
          <w:hyperlink w:history="1" w:anchor="_Toc534805426">
            <w:r w:rsidRPr="00FD4EF3" w:rsidR="00B47230">
              <w:rPr>
                <w:rStyle w:val="Hyperlink"/>
                <w:rFonts w:asciiTheme="majorHAnsi" w:hAnsiTheme="majorHAnsi" w:cstheme="majorHAnsi"/>
                <w:noProof/>
              </w:rPr>
              <w:t>7.2</w:t>
            </w:r>
            <w:r w:rsidR="00B47230">
              <w:rPr>
                <w:rFonts w:eastAsiaTheme="minorEastAsia"/>
                <w:noProof/>
                <w:sz w:val="22"/>
                <w:szCs w:val="22"/>
                <w:lang w:val="en-US"/>
              </w:rPr>
              <w:tab/>
            </w:r>
            <w:r w:rsidRPr="00FD4EF3" w:rsidR="00B47230">
              <w:rPr>
                <w:rStyle w:val="Hyperlink"/>
                <w:rFonts w:asciiTheme="majorHAnsi" w:hAnsiTheme="majorHAnsi" w:cstheme="majorHAnsi"/>
                <w:noProof/>
              </w:rPr>
              <w:t>General Facts</w:t>
            </w:r>
            <w:r w:rsidR="00B47230">
              <w:rPr>
                <w:noProof/>
                <w:webHidden/>
              </w:rPr>
              <w:tab/>
            </w:r>
            <w:r w:rsidR="00B47230">
              <w:rPr>
                <w:noProof/>
                <w:webHidden/>
              </w:rPr>
              <w:fldChar w:fldCharType="begin"/>
            </w:r>
            <w:r w:rsidR="00B47230">
              <w:rPr>
                <w:noProof/>
                <w:webHidden/>
              </w:rPr>
              <w:instrText xml:space="preserve"> PAGEREF _Toc534805426 \h </w:instrText>
            </w:r>
            <w:r w:rsidR="00B47230">
              <w:rPr>
                <w:noProof/>
                <w:webHidden/>
              </w:rPr>
            </w:r>
            <w:r w:rsidR="00B47230">
              <w:rPr>
                <w:noProof/>
                <w:webHidden/>
              </w:rPr>
              <w:fldChar w:fldCharType="separate"/>
            </w:r>
            <w:r w:rsidR="00B47230">
              <w:rPr>
                <w:noProof/>
                <w:webHidden/>
              </w:rPr>
              <w:t>15</w:t>
            </w:r>
            <w:r w:rsidR="00B47230">
              <w:rPr>
                <w:noProof/>
                <w:webHidden/>
              </w:rPr>
              <w:fldChar w:fldCharType="end"/>
            </w:r>
          </w:hyperlink>
        </w:p>
        <w:p w:rsidR="00B47230" w:rsidRDefault="00371AFF" w14:paraId="1D0653EF" w14:textId="77777777">
          <w:pPr>
            <w:pStyle w:val="TOC2"/>
            <w:tabs>
              <w:tab w:val="left" w:pos="880"/>
              <w:tab w:val="right" w:leader="dot" w:pos="9010"/>
            </w:tabs>
            <w:rPr>
              <w:rFonts w:eastAsiaTheme="minorEastAsia"/>
              <w:noProof/>
              <w:sz w:val="22"/>
              <w:szCs w:val="22"/>
              <w:lang w:val="en-US"/>
            </w:rPr>
          </w:pPr>
          <w:hyperlink w:history="1" w:anchor="_Toc534805427">
            <w:r w:rsidRPr="00FD4EF3" w:rsidR="00B47230">
              <w:rPr>
                <w:rStyle w:val="Hyperlink"/>
                <w:rFonts w:asciiTheme="majorHAnsi" w:hAnsiTheme="majorHAnsi" w:cstheme="majorHAnsi"/>
                <w:noProof/>
              </w:rPr>
              <w:t>7.3</w:t>
            </w:r>
            <w:r w:rsidR="00B47230">
              <w:rPr>
                <w:rFonts w:eastAsiaTheme="minorEastAsia"/>
                <w:noProof/>
                <w:sz w:val="22"/>
                <w:szCs w:val="22"/>
                <w:lang w:val="en-US"/>
              </w:rPr>
              <w:tab/>
            </w:r>
            <w:r w:rsidRPr="00FD4EF3" w:rsidR="00B47230">
              <w:rPr>
                <w:rStyle w:val="Hyperlink"/>
                <w:rFonts w:asciiTheme="majorHAnsi" w:hAnsiTheme="majorHAnsi" w:cstheme="majorHAnsi"/>
                <w:noProof/>
              </w:rPr>
              <w:t>Bundle Coverage</w:t>
            </w:r>
            <w:r w:rsidR="00B47230">
              <w:rPr>
                <w:noProof/>
                <w:webHidden/>
              </w:rPr>
              <w:tab/>
            </w:r>
            <w:r w:rsidR="00B47230">
              <w:rPr>
                <w:noProof/>
                <w:webHidden/>
              </w:rPr>
              <w:fldChar w:fldCharType="begin"/>
            </w:r>
            <w:r w:rsidR="00B47230">
              <w:rPr>
                <w:noProof/>
                <w:webHidden/>
              </w:rPr>
              <w:instrText xml:space="preserve"> PAGEREF _Toc534805427 \h </w:instrText>
            </w:r>
            <w:r w:rsidR="00B47230">
              <w:rPr>
                <w:noProof/>
                <w:webHidden/>
              </w:rPr>
            </w:r>
            <w:r w:rsidR="00B47230">
              <w:rPr>
                <w:noProof/>
                <w:webHidden/>
              </w:rPr>
              <w:fldChar w:fldCharType="separate"/>
            </w:r>
            <w:r w:rsidR="00B47230">
              <w:rPr>
                <w:noProof/>
                <w:webHidden/>
              </w:rPr>
              <w:t>15</w:t>
            </w:r>
            <w:r w:rsidR="00B47230">
              <w:rPr>
                <w:noProof/>
                <w:webHidden/>
              </w:rPr>
              <w:fldChar w:fldCharType="end"/>
            </w:r>
          </w:hyperlink>
        </w:p>
        <w:p w:rsidR="00B47230" w:rsidRDefault="00371AFF" w14:paraId="16CEAB9A" w14:textId="77777777">
          <w:pPr>
            <w:pStyle w:val="TOC2"/>
            <w:tabs>
              <w:tab w:val="left" w:pos="880"/>
              <w:tab w:val="right" w:leader="dot" w:pos="9010"/>
            </w:tabs>
            <w:rPr>
              <w:rFonts w:eastAsiaTheme="minorEastAsia"/>
              <w:noProof/>
              <w:sz w:val="22"/>
              <w:szCs w:val="22"/>
              <w:lang w:val="en-US"/>
            </w:rPr>
          </w:pPr>
          <w:hyperlink w:history="1" w:anchor="_Toc534805428">
            <w:r w:rsidRPr="00FD4EF3" w:rsidR="00B47230">
              <w:rPr>
                <w:rStyle w:val="Hyperlink"/>
                <w:rFonts w:asciiTheme="majorHAnsi" w:hAnsiTheme="majorHAnsi" w:cstheme="majorHAnsi"/>
                <w:noProof/>
              </w:rPr>
              <w:t>7.4</w:t>
            </w:r>
            <w:r w:rsidR="00B47230">
              <w:rPr>
                <w:rFonts w:eastAsiaTheme="minorEastAsia"/>
                <w:noProof/>
                <w:sz w:val="22"/>
                <w:szCs w:val="22"/>
                <w:lang w:val="en-US"/>
              </w:rPr>
              <w:tab/>
            </w:r>
            <w:r w:rsidRPr="00FD4EF3" w:rsidR="00B47230">
              <w:rPr>
                <w:rStyle w:val="Hyperlink"/>
                <w:rFonts w:asciiTheme="majorHAnsi" w:hAnsiTheme="majorHAnsi" w:cstheme="majorHAnsi"/>
                <w:noProof/>
              </w:rPr>
              <w:t>Exposure Limit Deductible Reports</w:t>
            </w:r>
            <w:r w:rsidR="00B47230">
              <w:rPr>
                <w:noProof/>
                <w:webHidden/>
              </w:rPr>
              <w:tab/>
            </w:r>
            <w:r w:rsidR="00B47230">
              <w:rPr>
                <w:noProof/>
                <w:webHidden/>
              </w:rPr>
              <w:fldChar w:fldCharType="begin"/>
            </w:r>
            <w:r w:rsidR="00B47230">
              <w:rPr>
                <w:noProof/>
                <w:webHidden/>
              </w:rPr>
              <w:instrText xml:space="preserve"> PAGEREF _Toc534805428 \h </w:instrText>
            </w:r>
            <w:r w:rsidR="00B47230">
              <w:rPr>
                <w:noProof/>
                <w:webHidden/>
              </w:rPr>
            </w:r>
            <w:r w:rsidR="00B47230">
              <w:rPr>
                <w:noProof/>
                <w:webHidden/>
              </w:rPr>
              <w:fldChar w:fldCharType="separate"/>
            </w:r>
            <w:r w:rsidR="00B47230">
              <w:rPr>
                <w:noProof/>
                <w:webHidden/>
              </w:rPr>
              <w:t>15</w:t>
            </w:r>
            <w:r w:rsidR="00B47230">
              <w:rPr>
                <w:noProof/>
                <w:webHidden/>
              </w:rPr>
              <w:fldChar w:fldCharType="end"/>
            </w:r>
          </w:hyperlink>
        </w:p>
        <w:p w:rsidR="00B47230" w:rsidRDefault="00371AFF" w14:paraId="1199FA21" w14:textId="77777777">
          <w:pPr>
            <w:pStyle w:val="TOC2"/>
            <w:tabs>
              <w:tab w:val="left" w:pos="880"/>
              <w:tab w:val="right" w:leader="dot" w:pos="9010"/>
            </w:tabs>
            <w:rPr>
              <w:rFonts w:eastAsiaTheme="minorEastAsia"/>
              <w:noProof/>
              <w:sz w:val="22"/>
              <w:szCs w:val="22"/>
              <w:lang w:val="en-US"/>
            </w:rPr>
          </w:pPr>
          <w:hyperlink w:history="1" w:anchor="_Toc534805429">
            <w:r w:rsidRPr="00FD4EF3" w:rsidR="00B47230">
              <w:rPr>
                <w:rStyle w:val="Hyperlink"/>
                <w:rFonts w:asciiTheme="majorHAnsi" w:hAnsiTheme="majorHAnsi" w:cstheme="majorHAnsi"/>
                <w:noProof/>
              </w:rPr>
              <w:t>7.5</w:t>
            </w:r>
            <w:r w:rsidR="00B47230">
              <w:rPr>
                <w:rFonts w:eastAsiaTheme="minorEastAsia"/>
                <w:noProof/>
                <w:sz w:val="22"/>
                <w:szCs w:val="22"/>
                <w:lang w:val="en-US"/>
              </w:rPr>
              <w:tab/>
            </w:r>
            <w:r w:rsidRPr="00FD4EF3" w:rsidR="00B47230">
              <w:rPr>
                <w:rStyle w:val="Hyperlink"/>
                <w:rFonts w:asciiTheme="majorHAnsi" w:hAnsiTheme="majorHAnsi" w:cstheme="majorHAnsi"/>
                <w:noProof/>
              </w:rPr>
              <w:t>Minimum Premiums</w:t>
            </w:r>
            <w:r w:rsidR="00B47230">
              <w:rPr>
                <w:noProof/>
                <w:webHidden/>
              </w:rPr>
              <w:tab/>
            </w:r>
            <w:r w:rsidR="00B47230">
              <w:rPr>
                <w:noProof/>
                <w:webHidden/>
              </w:rPr>
              <w:fldChar w:fldCharType="begin"/>
            </w:r>
            <w:r w:rsidR="00B47230">
              <w:rPr>
                <w:noProof/>
                <w:webHidden/>
              </w:rPr>
              <w:instrText xml:space="preserve"> PAGEREF _Toc534805429 \h </w:instrText>
            </w:r>
            <w:r w:rsidR="00B47230">
              <w:rPr>
                <w:noProof/>
                <w:webHidden/>
              </w:rPr>
            </w:r>
            <w:r w:rsidR="00B47230">
              <w:rPr>
                <w:noProof/>
                <w:webHidden/>
              </w:rPr>
              <w:fldChar w:fldCharType="separate"/>
            </w:r>
            <w:r w:rsidR="00B47230">
              <w:rPr>
                <w:noProof/>
                <w:webHidden/>
              </w:rPr>
              <w:t>16</w:t>
            </w:r>
            <w:r w:rsidR="00B47230">
              <w:rPr>
                <w:noProof/>
                <w:webHidden/>
              </w:rPr>
              <w:fldChar w:fldCharType="end"/>
            </w:r>
          </w:hyperlink>
        </w:p>
        <w:p w:rsidR="00B47230" w:rsidRDefault="00371AFF" w14:paraId="5B1D8CE4" w14:textId="77777777">
          <w:pPr>
            <w:pStyle w:val="TOC2"/>
            <w:tabs>
              <w:tab w:val="left" w:pos="660"/>
              <w:tab w:val="right" w:leader="dot" w:pos="9010"/>
            </w:tabs>
            <w:rPr>
              <w:rFonts w:eastAsiaTheme="minorEastAsia"/>
              <w:noProof/>
              <w:sz w:val="22"/>
              <w:szCs w:val="22"/>
              <w:lang w:val="en-US"/>
            </w:rPr>
          </w:pPr>
          <w:hyperlink w:history="1" w:anchor="_Toc534805430">
            <w:r w:rsidRPr="00FD4EF3" w:rsidR="00B47230">
              <w:rPr>
                <w:rStyle w:val="Hyperlink"/>
                <w:rFonts w:asciiTheme="majorHAnsi" w:hAnsiTheme="majorHAnsi" w:cstheme="majorHAnsi"/>
                <w:noProof/>
              </w:rPr>
              <w:t>8</w:t>
            </w:r>
            <w:r w:rsidR="00B47230">
              <w:rPr>
                <w:rFonts w:eastAsiaTheme="minorEastAsia"/>
                <w:noProof/>
                <w:sz w:val="22"/>
                <w:szCs w:val="22"/>
                <w:lang w:val="en-US"/>
              </w:rPr>
              <w:tab/>
            </w:r>
            <w:r w:rsidRPr="00FD4EF3" w:rsidR="00B47230">
              <w:rPr>
                <w:rStyle w:val="Hyperlink"/>
                <w:rFonts w:asciiTheme="majorHAnsi" w:hAnsiTheme="majorHAnsi" w:cstheme="majorHAnsi"/>
                <w:noProof/>
              </w:rPr>
              <w:t>All Lines of Business Transactions</w:t>
            </w:r>
            <w:r w:rsidR="00B47230">
              <w:rPr>
                <w:noProof/>
                <w:webHidden/>
              </w:rPr>
              <w:tab/>
            </w:r>
            <w:r w:rsidR="00B47230">
              <w:rPr>
                <w:noProof/>
                <w:webHidden/>
              </w:rPr>
              <w:fldChar w:fldCharType="begin"/>
            </w:r>
            <w:r w:rsidR="00B47230">
              <w:rPr>
                <w:noProof/>
                <w:webHidden/>
              </w:rPr>
              <w:instrText xml:space="preserve"> PAGEREF _Toc534805430 \h </w:instrText>
            </w:r>
            <w:r w:rsidR="00B47230">
              <w:rPr>
                <w:noProof/>
                <w:webHidden/>
              </w:rPr>
            </w:r>
            <w:r w:rsidR="00B47230">
              <w:rPr>
                <w:noProof/>
                <w:webHidden/>
              </w:rPr>
              <w:fldChar w:fldCharType="separate"/>
            </w:r>
            <w:r w:rsidR="00B47230">
              <w:rPr>
                <w:noProof/>
                <w:webHidden/>
              </w:rPr>
              <w:t>16</w:t>
            </w:r>
            <w:r w:rsidR="00B47230">
              <w:rPr>
                <w:noProof/>
                <w:webHidden/>
              </w:rPr>
              <w:fldChar w:fldCharType="end"/>
            </w:r>
          </w:hyperlink>
        </w:p>
        <w:p w:rsidR="00B47230" w:rsidRDefault="00371AFF" w14:paraId="17B2FCEB" w14:textId="77777777">
          <w:pPr>
            <w:pStyle w:val="TOC2"/>
            <w:tabs>
              <w:tab w:val="left" w:pos="880"/>
              <w:tab w:val="right" w:leader="dot" w:pos="9010"/>
            </w:tabs>
            <w:rPr>
              <w:rFonts w:eastAsiaTheme="minorEastAsia"/>
              <w:noProof/>
              <w:sz w:val="22"/>
              <w:szCs w:val="22"/>
              <w:lang w:val="en-US"/>
            </w:rPr>
          </w:pPr>
          <w:hyperlink w:history="1" w:anchor="_Toc534805431">
            <w:r w:rsidRPr="00FD4EF3" w:rsidR="00B47230">
              <w:rPr>
                <w:rStyle w:val="Hyperlink"/>
                <w:rFonts w:asciiTheme="majorHAnsi" w:hAnsiTheme="majorHAnsi" w:cstheme="majorHAnsi"/>
                <w:noProof/>
              </w:rPr>
              <w:t>8.1</w:t>
            </w:r>
            <w:r w:rsidR="00B47230">
              <w:rPr>
                <w:rFonts w:eastAsiaTheme="minorEastAsia"/>
                <w:noProof/>
                <w:sz w:val="22"/>
                <w:szCs w:val="22"/>
                <w:lang w:val="en-US"/>
              </w:rPr>
              <w:tab/>
            </w:r>
            <w:r w:rsidRPr="00FD4EF3" w:rsidR="00B47230">
              <w:rPr>
                <w:rStyle w:val="Hyperlink"/>
                <w:rFonts w:asciiTheme="majorHAnsi" w:hAnsiTheme="majorHAnsi" w:cstheme="majorHAnsi"/>
                <w:noProof/>
              </w:rPr>
              <w:t>Renewals</w:t>
            </w:r>
            <w:r w:rsidR="00B47230">
              <w:rPr>
                <w:noProof/>
                <w:webHidden/>
              </w:rPr>
              <w:tab/>
            </w:r>
            <w:r w:rsidR="00B47230">
              <w:rPr>
                <w:noProof/>
                <w:webHidden/>
              </w:rPr>
              <w:fldChar w:fldCharType="begin"/>
            </w:r>
            <w:r w:rsidR="00B47230">
              <w:rPr>
                <w:noProof/>
                <w:webHidden/>
              </w:rPr>
              <w:instrText xml:space="preserve"> PAGEREF _Toc534805431 \h </w:instrText>
            </w:r>
            <w:r w:rsidR="00B47230">
              <w:rPr>
                <w:noProof/>
                <w:webHidden/>
              </w:rPr>
            </w:r>
            <w:r w:rsidR="00B47230">
              <w:rPr>
                <w:noProof/>
                <w:webHidden/>
              </w:rPr>
              <w:fldChar w:fldCharType="separate"/>
            </w:r>
            <w:r w:rsidR="00B47230">
              <w:rPr>
                <w:noProof/>
                <w:webHidden/>
              </w:rPr>
              <w:t>16</w:t>
            </w:r>
            <w:r w:rsidR="00B47230">
              <w:rPr>
                <w:noProof/>
                <w:webHidden/>
              </w:rPr>
              <w:fldChar w:fldCharType="end"/>
            </w:r>
          </w:hyperlink>
        </w:p>
        <w:p w:rsidR="00B47230" w:rsidRDefault="00371AFF" w14:paraId="489D8109" w14:textId="77777777">
          <w:pPr>
            <w:pStyle w:val="TOC2"/>
            <w:tabs>
              <w:tab w:val="left" w:pos="880"/>
              <w:tab w:val="right" w:leader="dot" w:pos="9010"/>
            </w:tabs>
            <w:rPr>
              <w:rFonts w:eastAsiaTheme="minorEastAsia"/>
              <w:noProof/>
              <w:sz w:val="22"/>
              <w:szCs w:val="22"/>
              <w:lang w:val="en-US"/>
            </w:rPr>
          </w:pPr>
          <w:hyperlink w:history="1" w:anchor="_Toc534805432">
            <w:r w:rsidRPr="00FD4EF3" w:rsidR="00B47230">
              <w:rPr>
                <w:rStyle w:val="Hyperlink"/>
                <w:rFonts w:asciiTheme="majorHAnsi" w:hAnsiTheme="majorHAnsi" w:cstheme="majorHAnsi"/>
                <w:noProof/>
              </w:rPr>
              <w:t>8.2</w:t>
            </w:r>
            <w:r w:rsidR="00B47230">
              <w:rPr>
                <w:rFonts w:eastAsiaTheme="minorEastAsia"/>
                <w:noProof/>
                <w:sz w:val="22"/>
                <w:szCs w:val="22"/>
                <w:lang w:val="en-US"/>
              </w:rPr>
              <w:tab/>
            </w:r>
            <w:r w:rsidRPr="00FD4EF3" w:rsidR="00B47230">
              <w:rPr>
                <w:rStyle w:val="Hyperlink"/>
                <w:rFonts w:asciiTheme="majorHAnsi" w:hAnsiTheme="majorHAnsi" w:cstheme="majorHAnsi"/>
                <w:noProof/>
              </w:rPr>
              <w:t>Conversion Renewal</w:t>
            </w:r>
            <w:r w:rsidR="00B47230">
              <w:rPr>
                <w:noProof/>
                <w:webHidden/>
              </w:rPr>
              <w:tab/>
            </w:r>
            <w:r w:rsidR="00B47230">
              <w:rPr>
                <w:noProof/>
                <w:webHidden/>
              </w:rPr>
              <w:fldChar w:fldCharType="begin"/>
            </w:r>
            <w:r w:rsidR="00B47230">
              <w:rPr>
                <w:noProof/>
                <w:webHidden/>
              </w:rPr>
              <w:instrText xml:space="preserve"> PAGEREF _Toc534805432 \h </w:instrText>
            </w:r>
            <w:r w:rsidR="00B47230">
              <w:rPr>
                <w:noProof/>
                <w:webHidden/>
              </w:rPr>
            </w:r>
            <w:r w:rsidR="00B47230">
              <w:rPr>
                <w:noProof/>
                <w:webHidden/>
              </w:rPr>
              <w:fldChar w:fldCharType="separate"/>
            </w:r>
            <w:r w:rsidR="00B47230">
              <w:rPr>
                <w:noProof/>
                <w:webHidden/>
              </w:rPr>
              <w:t>16</w:t>
            </w:r>
            <w:r w:rsidR="00B47230">
              <w:rPr>
                <w:noProof/>
                <w:webHidden/>
              </w:rPr>
              <w:fldChar w:fldCharType="end"/>
            </w:r>
          </w:hyperlink>
        </w:p>
        <w:p w:rsidR="00B47230" w:rsidRDefault="00371AFF" w14:paraId="5D6C22EA" w14:textId="77777777">
          <w:pPr>
            <w:pStyle w:val="TOC2"/>
            <w:tabs>
              <w:tab w:val="left" w:pos="880"/>
              <w:tab w:val="right" w:leader="dot" w:pos="9010"/>
            </w:tabs>
            <w:rPr>
              <w:rFonts w:eastAsiaTheme="minorEastAsia"/>
              <w:noProof/>
              <w:sz w:val="22"/>
              <w:szCs w:val="22"/>
              <w:lang w:val="en-US"/>
            </w:rPr>
          </w:pPr>
          <w:hyperlink w:history="1" w:anchor="_Toc534805433">
            <w:r w:rsidRPr="00FD4EF3" w:rsidR="00B47230">
              <w:rPr>
                <w:rStyle w:val="Hyperlink"/>
                <w:rFonts w:asciiTheme="majorHAnsi" w:hAnsiTheme="majorHAnsi" w:cstheme="majorHAnsi"/>
                <w:noProof/>
              </w:rPr>
              <w:t>8.3</w:t>
            </w:r>
            <w:r w:rsidR="00B47230">
              <w:rPr>
                <w:rFonts w:eastAsiaTheme="minorEastAsia"/>
                <w:noProof/>
                <w:sz w:val="22"/>
                <w:szCs w:val="22"/>
                <w:lang w:val="en-US"/>
              </w:rPr>
              <w:tab/>
            </w:r>
            <w:r w:rsidRPr="00FD4EF3" w:rsidR="00B47230">
              <w:rPr>
                <w:rStyle w:val="Hyperlink"/>
                <w:rFonts w:asciiTheme="majorHAnsi" w:hAnsiTheme="majorHAnsi" w:cstheme="majorHAnsi"/>
                <w:noProof/>
              </w:rPr>
              <w:t>Endorsements</w:t>
            </w:r>
            <w:r w:rsidR="00B47230">
              <w:rPr>
                <w:noProof/>
                <w:webHidden/>
              </w:rPr>
              <w:tab/>
            </w:r>
            <w:r w:rsidR="00B47230">
              <w:rPr>
                <w:noProof/>
                <w:webHidden/>
              </w:rPr>
              <w:fldChar w:fldCharType="begin"/>
            </w:r>
            <w:r w:rsidR="00B47230">
              <w:rPr>
                <w:noProof/>
                <w:webHidden/>
              </w:rPr>
              <w:instrText xml:space="preserve"> PAGEREF _Toc534805433 \h </w:instrText>
            </w:r>
            <w:r w:rsidR="00B47230">
              <w:rPr>
                <w:noProof/>
                <w:webHidden/>
              </w:rPr>
            </w:r>
            <w:r w:rsidR="00B47230">
              <w:rPr>
                <w:noProof/>
                <w:webHidden/>
              </w:rPr>
              <w:fldChar w:fldCharType="separate"/>
            </w:r>
            <w:r w:rsidR="00B47230">
              <w:rPr>
                <w:noProof/>
                <w:webHidden/>
              </w:rPr>
              <w:t>16</w:t>
            </w:r>
            <w:r w:rsidR="00B47230">
              <w:rPr>
                <w:noProof/>
                <w:webHidden/>
              </w:rPr>
              <w:fldChar w:fldCharType="end"/>
            </w:r>
          </w:hyperlink>
        </w:p>
        <w:p w:rsidR="00B47230" w:rsidRDefault="00371AFF" w14:paraId="18845363" w14:textId="77777777">
          <w:pPr>
            <w:pStyle w:val="TOC2"/>
            <w:tabs>
              <w:tab w:val="left" w:pos="880"/>
              <w:tab w:val="right" w:leader="dot" w:pos="9010"/>
            </w:tabs>
            <w:rPr>
              <w:rFonts w:eastAsiaTheme="minorEastAsia"/>
              <w:noProof/>
              <w:sz w:val="22"/>
              <w:szCs w:val="22"/>
              <w:lang w:val="en-US"/>
            </w:rPr>
          </w:pPr>
          <w:hyperlink w:history="1" w:anchor="_Toc534805434">
            <w:r w:rsidRPr="00FD4EF3" w:rsidR="00B47230">
              <w:rPr>
                <w:rStyle w:val="Hyperlink"/>
                <w:rFonts w:asciiTheme="majorHAnsi" w:hAnsiTheme="majorHAnsi" w:cstheme="majorHAnsi"/>
                <w:noProof/>
              </w:rPr>
              <w:t>8.4</w:t>
            </w:r>
            <w:r w:rsidR="00B47230">
              <w:rPr>
                <w:rFonts w:eastAsiaTheme="minorEastAsia"/>
                <w:noProof/>
                <w:sz w:val="22"/>
                <w:szCs w:val="22"/>
                <w:lang w:val="en-US"/>
              </w:rPr>
              <w:tab/>
            </w:r>
            <w:r w:rsidRPr="00FD4EF3" w:rsidR="00B47230">
              <w:rPr>
                <w:rStyle w:val="Hyperlink"/>
                <w:rFonts w:asciiTheme="majorHAnsi" w:hAnsiTheme="majorHAnsi" w:cstheme="majorHAnsi"/>
                <w:noProof/>
              </w:rPr>
              <w:t>Cancellation (Flat/Short/Pro-rate/Cancellation on Audit)</w:t>
            </w:r>
            <w:r w:rsidR="00B47230">
              <w:rPr>
                <w:noProof/>
                <w:webHidden/>
              </w:rPr>
              <w:tab/>
            </w:r>
            <w:r w:rsidR="00B47230">
              <w:rPr>
                <w:noProof/>
                <w:webHidden/>
              </w:rPr>
              <w:fldChar w:fldCharType="begin"/>
            </w:r>
            <w:r w:rsidR="00B47230">
              <w:rPr>
                <w:noProof/>
                <w:webHidden/>
              </w:rPr>
              <w:instrText xml:space="preserve"> PAGEREF _Toc534805434 \h </w:instrText>
            </w:r>
            <w:r w:rsidR="00B47230">
              <w:rPr>
                <w:noProof/>
                <w:webHidden/>
              </w:rPr>
            </w:r>
            <w:r w:rsidR="00B47230">
              <w:rPr>
                <w:noProof/>
                <w:webHidden/>
              </w:rPr>
              <w:fldChar w:fldCharType="separate"/>
            </w:r>
            <w:r w:rsidR="00B47230">
              <w:rPr>
                <w:noProof/>
                <w:webHidden/>
              </w:rPr>
              <w:t>16</w:t>
            </w:r>
            <w:r w:rsidR="00B47230">
              <w:rPr>
                <w:noProof/>
                <w:webHidden/>
              </w:rPr>
              <w:fldChar w:fldCharType="end"/>
            </w:r>
          </w:hyperlink>
        </w:p>
        <w:p w:rsidR="00B47230" w:rsidRDefault="00371AFF" w14:paraId="277FB16B" w14:textId="77777777">
          <w:pPr>
            <w:pStyle w:val="TOC2"/>
            <w:tabs>
              <w:tab w:val="left" w:pos="880"/>
              <w:tab w:val="right" w:leader="dot" w:pos="9010"/>
            </w:tabs>
            <w:rPr>
              <w:rFonts w:eastAsiaTheme="minorEastAsia"/>
              <w:noProof/>
              <w:sz w:val="22"/>
              <w:szCs w:val="22"/>
              <w:lang w:val="en-US"/>
            </w:rPr>
          </w:pPr>
          <w:hyperlink w:history="1" w:anchor="_Toc534805435">
            <w:r w:rsidRPr="00FD4EF3" w:rsidR="00B47230">
              <w:rPr>
                <w:rStyle w:val="Hyperlink"/>
                <w:rFonts w:asciiTheme="majorHAnsi" w:hAnsiTheme="majorHAnsi" w:cstheme="majorHAnsi"/>
                <w:noProof/>
              </w:rPr>
              <w:t>8.5</w:t>
            </w:r>
            <w:r w:rsidR="00B47230">
              <w:rPr>
                <w:rFonts w:eastAsiaTheme="minorEastAsia"/>
                <w:noProof/>
                <w:sz w:val="22"/>
                <w:szCs w:val="22"/>
                <w:lang w:val="en-US"/>
              </w:rPr>
              <w:tab/>
            </w:r>
            <w:r w:rsidRPr="00FD4EF3" w:rsidR="00B47230">
              <w:rPr>
                <w:rStyle w:val="Hyperlink"/>
                <w:rFonts w:asciiTheme="majorHAnsi" w:hAnsiTheme="majorHAnsi" w:cstheme="majorHAnsi"/>
                <w:noProof/>
              </w:rPr>
              <w:t>Reinstatement</w:t>
            </w:r>
            <w:r w:rsidR="00B47230">
              <w:rPr>
                <w:noProof/>
                <w:webHidden/>
              </w:rPr>
              <w:tab/>
            </w:r>
            <w:r w:rsidR="00B47230">
              <w:rPr>
                <w:noProof/>
                <w:webHidden/>
              </w:rPr>
              <w:fldChar w:fldCharType="begin"/>
            </w:r>
            <w:r w:rsidR="00B47230">
              <w:rPr>
                <w:noProof/>
                <w:webHidden/>
              </w:rPr>
              <w:instrText xml:space="preserve"> PAGEREF _Toc534805435 \h </w:instrText>
            </w:r>
            <w:r w:rsidR="00B47230">
              <w:rPr>
                <w:noProof/>
                <w:webHidden/>
              </w:rPr>
            </w:r>
            <w:r w:rsidR="00B47230">
              <w:rPr>
                <w:noProof/>
                <w:webHidden/>
              </w:rPr>
              <w:fldChar w:fldCharType="separate"/>
            </w:r>
            <w:r w:rsidR="00B47230">
              <w:rPr>
                <w:noProof/>
                <w:webHidden/>
              </w:rPr>
              <w:t>16</w:t>
            </w:r>
            <w:r w:rsidR="00B47230">
              <w:rPr>
                <w:noProof/>
                <w:webHidden/>
              </w:rPr>
              <w:fldChar w:fldCharType="end"/>
            </w:r>
          </w:hyperlink>
        </w:p>
        <w:p w:rsidR="00B47230" w:rsidRDefault="00371AFF" w14:paraId="68C60F0A" w14:textId="77777777">
          <w:pPr>
            <w:pStyle w:val="TOC2"/>
            <w:tabs>
              <w:tab w:val="left" w:pos="880"/>
              <w:tab w:val="right" w:leader="dot" w:pos="9010"/>
            </w:tabs>
            <w:rPr>
              <w:rFonts w:eastAsiaTheme="minorEastAsia"/>
              <w:noProof/>
              <w:sz w:val="22"/>
              <w:szCs w:val="22"/>
              <w:lang w:val="en-US"/>
            </w:rPr>
          </w:pPr>
          <w:hyperlink w:history="1" w:anchor="_Toc534805436">
            <w:r w:rsidRPr="00FD4EF3" w:rsidR="00B47230">
              <w:rPr>
                <w:rStyle w:val="Hyperlink"/>
                <w:rFonts w:asciiTheme="majorHAnsi" w:hAnsiTheme="majorHAnsi" w:cstheme="majorHAnsi"/>
                <w:noProof/>
              </w:rPr>
              <w:t>8.6</w:t>
            </w:r>
            <w:r w:rsidR="00B47230">
              <w:rPr>
                <w:rFonts w:eastAsiaTheme="minorEastAsia"/>
                <w:noProof/>
                <w:sz w:val="22"/>
                <w:szCs w:val="22"/>
                <w:lang w:val="en-US"/>
              </w:rPr>
              <w:tab/>
            </w:r>
            <w:r w:rsidRPr="00FD4EF3" w:rsidR="00B47230">
              <w:rPr>
                <w:rStyle w:val="Hyperlink"/>
                <w:rFonts w:asciiTheme="majorHAnsi" w:hAnsiTheme="majorHAnsi" w:cstheme="majorHAnsi"/>
                <w:noProof/>
              </w:rPr>
              <w:t>Rewrite</w:t>
            </w:r>
            <w:r w:rsidR="00B47230">
              <w:rPr>
                <w:noProof/>
                <w:webHidden/>
              </w:rPr>
              <w:tab/>
            </w:r>
            <w:r w:rsidR="00B47230">
              <w:rPr>
                <w:noProof/>
                <w:webHidden/>
              </w:rPr>
              <w:fldChar w:fldCharType="begin"/>
            </w:r>
            <w:r w:rsidR="00B47230">
              <w:rPr>
                <w:noProof/>
                <w:webHidden/>
              </w:rPr>
              <w:instrText xml:space="preserve"> PAGEREF _Toc534805436 \h </w:instrText>
            </w:r>
            <w:r w:rsidR="00B47230">
              <w:rPr>
                <w:noProof/>
                <w:webHidden/>
              </w:rPr>
            </w:r>
            <w:r w:rsidR="00B47230">
              <w:rPr>
                <w:noProof/>
                <w:webHidden/>
              </w:rPr>
              <w:fldChar w:fldCharType="separate"/>
            </w:r>
            <w:r w:rsidR="00B47230">
              <w:rPr>
                <w:noProof/>
                <w:webHidden/>
              </w:rPr>
              <w:t>16</w:t>
            </w:r>
            <w:r w:rsidR="00B47230">
              <w:rPr>
                <w:noProof/>
                <w:webHidden/>
              </w:rPr>
              <w:fldChar w:fldCharType="end"/>
            </w:r>
          </w:hyperlink>
        </w:p>
        <w:p w:rsidR="00B47230" w:rsidRDefault="00371AFF" w14:paraId="113BE32E" w14:textId="77777777">
          <w:pPr>
            <w:pStyle w:val="TOC2"/>
            <w:tabs>
              <w:tab w:val="left" w:pos="880"/>
              <w:tab w:val="right" w:leader="dot" w:pos="9010"/>
            </w:tabs>
            <w:rPr>
              <w:rFonts w:eastAsiaTheme="minorEastAsia"/>
              <w:noProof/>
              <w:sz w:val="22"/>
              <w:szCs w:val="22"/>
              <w:lang w:val="en-US"/>
            </w:rPr>
          </w:pPr>
          <w:hyperlink w:history="1" w:anchor="_Toc534805437">
            <w:r w:rsidRPr="00FD4EF3" w:rsidR="00B47230">
              <w:rPr>
                <w:rStyle w:val="Hyperlink"/>
                <w:rFonts w:asciiTheme="majorHAnsi" w:hAnsiTheme="majorHAnsi" w:cstheme="majorHAnsi"/>
                <w:noProof/>
              </w:rPr>
              <w:t>8.7</w:t>
            </w:r>
            <w:r w:rsidR="00B47230">
              <w:rPr>
                <w:rFonts w:eastAsiaTheme="minorEastAsia"/>
                <w:noProof/>
                <w:sz w:val="22"/>
                <w:szCs w:val="22"/>
                <w:lang w:val="en-US"/>
              </w:rPr>
              <w:tab/>
            </w:r>
            <w:r w:rsidRPr="00FD4EF3" w:rsidR="00B47230">
              <w:rPr>
                <w:rStyle w:val="Hyperlink"/>
                <w:rFonts w:asciiTheme="majorHAnsi" w:hAnsiTheme="majorHAnsi" w:cstheme="majorHAnsi"/>
                <w:noProof/>
              </w:rPr>
              <w:t>Information</w:t>
            </w:r>
            <w:r w:rsidR="00B47230">
              <w:rPr>
                <w:noProof/>
                <w:webHidden/>
              </w:rPr>
              <w:tab/>
            </w:r>
            <w:r w:rsidR="00B47230">
              <w:rPr>
                <w:noProof/>
                <w:webHidden/>
              </w:rPr>
              <w:fldChar w:fldCharType="begin"/>
            </w:r>
            <w:r w:rsidR="00B47230">
              <w:rPr>
                <w:noProof/>
                <w:webHidden/>
              </w:rPr>
              <w:instrText xml:space="preserve"> PAGEREF _Toc534805437 \h </w:instrText>
            </w:r>
            <w:r w:rsidR="00B47230">
              <w:rPr>
                <w:noProof/>
                <w:webHidden/>
              </w:rPr>
            </w:r>
            <w:r w:rsidR="00B47230">
              <w:rPr>
                <w:noProof/>
                <w:webHidden/>
              </w:rPr>
              <w:fldChar w:fldCharType="separate"/>
            </w:r>
            <w:r w:rsidR="00B47230">
              <w:rPr>
                <w:noProof/>
                <w:webHidden/>
              </w:rPr>
              <w:t>16</w:t>
            </w:r>
            <w:r w:rsidR="00B47230">
              <w:rPr>
                <w:noProof/>
                <w:webHidden/>
              </w:rPr>
              <w:fldChar w:fldCharType="end"/>
            </w:r>
          </w:hyperlink>
        </w:p>
        <w:p w:rsidR="00B47230" w:rsidRDefault="00371AFF" w14:paraId="41870872" w14:textId="77777777">
          <w:pPr>
            <w:pStyle w:val="TOC2"/>
            <w:tabs>
              <w:tab w:val="left" w:pos="880"/>
              <w:tab w:val="right" w:leader="dot" w:pos="9010"/>
            </w:tabs>
            <w:rPr>
              <w:rFonts w:eastAsiaTheme="minorEastAsia"/>
              <w:noProof/>
              <w:sz w:val="22"/>
              <w:szCs w:val="22"/>
              <w:lang w:val="en-US"/>
            </w:rPr>
          </w:pPr>
          <w:hyperlink w:history="1" w:anchor="_Toc534805438">
            <w:r w:rsidRPr="00FD4EF3" w:rsidR="00B47230">
              <w:rPr>
                <w:rStyle w:val="Hyperlink"/>
                <w:rFonts w:asciiTheme="majorHAnsi" w:hAnsiTheme="majorHAnsi" w:cstheme="majorHAnsi"/>
                <w:noProof/>
              </w:rPr>
              <w:t>8.8</w:t>
            </w:r>
            <w:r w:rsidR="00B47230">
              <w:rPr>
                <w:rFonts w:eastAsiaTheme="minorEastAsia"/>
                <w:noProof/>
                <w:sz w:val="22"/>
                <w:szCs w:val="22"/>
                <w:lang w:val="en-US"/>
              </w:rPr>
              <w:tab/>
            </w:r>
            <w:r w:rsidRPr="00FD4EF3" w:rsidR="00B47230">
              <w:rPr>
                <w:rStyle w:val="Hyperlink"/>
                <w:rFonts w:asciiTheme="majorHAnsi" w:hAnsiTheme="majorHAnsi" w:cstheme="majorHAnsi"/>
                <w:noProof/>
              </w:rPr>
              <w:t>Do Not Renew (DNR)</w:t>
            </w:r>
            <w:r w:rsidR="00B47230">
              <w:rPr>
                <w:noProof/>
                <w:webHidden/>
              </w:rPr>
              <w:tab/>
            </w:r>
            <w:r w:rsidR="00B47230">
              <w:rPr>
                <w:noProof/>
                <w:webHidden/>
              </w:rPr>
              <w:fldChar w:fldCharType="begin"/>
            </w:r>
            <w:r w:rsidR="00B47230">
              <w:rPr>
                <w:noProof/>
                <w:webHidden/>
              </w:rPr>
              <w:instrText xml:space="preserve"> PAGEREF _Toc534805438 \h </w:instrText>
            </w:r>
            <w:r w:rsidR="00B47230">
              <w:rPr>
                <w:noProof/>
                <w:webHidden/>
              </w:rPr>
            </w:r>
            <w:r w:rsidR="00B47230">
              <w:rPr>
                <w:noProof/>
                <w:webHidden/>
              </w:rPr>
              <w:fldChar w:fldCharType="separate"/>
            </w:r>
            <w:r w:rsidR="00B47230">
              <w:rPr>
                <w:noProof/>
                <w:webHidden/>
              </w:rPr>
              <w:t>16</w:t>
            </w:r>
            <w:r w:rsidR="00B47230">
              <w:rPr>
                <w:noProof/>
                <w:webHidden/>
              </w:rPr>
              <w:fldChar w:fldCharType="end"/>
            </w:r>
          </w:hyperlink>
        </w:p>
        <w:p w:rsidR="00B47230" w:rsidRDefault="00371AFF" w14:paraId="745BC1BF" w14:textId="77777777">
          <w:pPr>
            <w:pStyle w:val="TOC2"/>
            <w:tabs>
              <w:tab w:val="left" w:pos="880"/>
              <w:tab w:val="right" w:leader="dot" w:pos="9010"/>
            </w:tabs>
            <w:rPr>
              <w:rFonts w:eastAsiaTheme="minorEastAsia"/>
              <w:noProof/>
              <w:sz w:val="22"/>
              <w:szCs w:val="22"/>
              <w:lang w:val="en-US"/>
            </w:rPr>
          </w:pPr>
          <w:hyperlink w:history="1" w:anchor="_Toc534805439">
            <w:r w:rsidRPr="00FD4EF3" w:rsidR="00B47230">
              <w:rPr>
                <w:rStyle w:val="Hyperlink"/>
                <w:rFonts w:asciiTheme="majorHAnsi" w:hAnsiTheme="majorHAnsi" w:cstheme="majorHAnsi"/>
                <w:noProof/>
              </w:rPr>
              <w:t>8.9</w:t>
            </w:r>
            <w:r w:rsidR="00B47230">
              <w:rPr>
                <w:rFonts w:eastAsiaTheme="minorEastAsia"/>
                <w:noProof/>
                <w:sz w:val="22"/>
                <w:szCs w:val="22"/>
                <w:lang w:val="en-US"/>
              </w:rPr>
              <w:tab/>
            </w:r>
            <w:r w:rsidRPr="00FD4EF3" w:rsidR="00B47230">
              <w:rPr>
                <w:rStyle w:val="Hyperlink"/>
                <w:rFonts w:asciiTheme="majorHAnsi" w:hAnsiTheme="majorHAnsi" w:cstheme="majorHAnsi"/>
                <w:noProof/>
              </w:rPr>
              <w:t>Reverse DNR</w:t>
            </w:r>
            <w:r w:rsidR="00B47230">
              <w:rPr>
                <w:noProof/>
                <w:webHidden/>
              </w:rPr>
              <w:tab/>
            </w:r>
            <w:r w:rsidR="00B47230">
              <w:rPr>
                <w:noProof/>
                <w:webHidden/>
              </w:rPr>
              <w:fldChar w:fldCharType="begin"/>
            </w:r>
            <w:r w:rsidR="00B47230">
              <w:rPr>
                <w:noProof/>
                <w:webHidden/>
              </w:rPr>
              <w:instrText xml:space="preserve"> PAGEREF _Toc534805439 \h </w:instrText>
            </w:r>
            <w:r w:rsidR="00B47230">
              <w:rPr>
                <w:noProof/>
                <w:webHidden/>
              </w:rPr>
            </w:r>
            <w:r w:rsidR="00B47230">
              <w:rPr>
                <w:noProof/>
                <w:webHidden/>
              </w:rPr>
              <w:fldChar w:fldCharType="separate"/>
            </w:r>
            <w:r w:rsidR="00B47230">
              <w:rPr>
                <w:noProof/>
                <w:webHidden/>
              </w:rPr>
              <w:t>16</w:t>
            </w:r>
            <w:r w:rsidR="00B47230">
              <w:rPr>
                <w:noProof/>
                <w:webHidden/>
              </w:rPr>
              <w:fldChar w:fldCharType="end"/>
            </w:r>
          </w:hyperlink>
        </w:p>
        <w:p w:rsidR="00B47230" w:rsidRDefault="00371AFF" w14:paraId="7F24AF66" w14:textId="313C720F">
          <w:pPr>
            <w:pStyle w:val="TOC2"/>
            <w:tabs>
              <w:tab w:val="left" w:pos="1100"/>
              <w:tab w:val="right" w:leader="dot" w:pos="9010"/>
            </w:tabs>
            <w:rPr>
              <w:noProof/>
            </w:rPr>
          </w:pPr>
          <w:hyperlink w:history="1" w:anchor="_Toc534805440">
            <w:r w:rsidRPr="00FD4EF3" w:rsidR="00B47230">
              <w:rPr>
                <w:rStyle w:val="Hyperlink"/>
                <w:rFonts w:asciiTheme="majorHAnsi" w:hAnsiTheme="majorHAnsi" w:cstheme="majorHAnsi"/>
                <w:noProof/>
              </w:rPr>
              <w:t>8.10</w:t>
            </w:r>
            <w:r w:rsidR="00FC1EFE">
              <w:rPr>
                <w:rFonts w:eastAsiaTheme="minorEastAsia"/>
                <w:noProof/>
                <w:sz w:val="22"/>
                <w:szCs w:val="22"/>
                <w:lang w:val="en-US"/>
              </w:rPr>
              <w:t xml:space="preserve">    </w:t>
            </w:r>
            <w:r w:rsidRPr="00FD4EF3" w:rsidR="00B47230">
              <w:rPr>
                <w:rStyle w:val="Hyperlink"/>
                <w:rFonts w:asciiTheme="majorHAnsi" w:hAnsiTheme="majorHAnsi" w:cstheme="majorHAnsi"/>
                <w:noProof/>
              </w:rPr>
              <w:t>Audit/Revised Audit/Void Audit</w:t>
            </w:r>
            <w:r w:rsidR="00B47230">
              <w:rPr>
                <w:noProof/>
                <w:webHidden/>
              </w:rPr>
              <w:tab/>
            </w:r>
            <w:r w:rsidR="00B47230">
              <w:rPr>
                <w:noProof/>
                <w:webHidden/>
              </w:rPr>
              <w:fldChar w:fldCharType="begin"/>
            </w:r>
            <w:r w:rsidR="00B47230">
              <w:rPr>
                <w:noProof/>
                <w:webHidden/>
              </w:rPr>
              <w:instrText xml:space="preserve"> PAGEREF _Toc534805440 \h </w:instrText>
            </w:r>
            <w:r w:rsidR="00B47230">
              <w:rPr>
                <w:noProof/>
                <w:webHidden/>
              </w:rPr>
            </w:r>
            <w:r w:rsidR="00B47230">
              <w:rPr>
                <w:noProof/>
                <w:webHidden/>
              </w:rPr>
              <w:fldChar w:fldCharType="separate"/>
            </w:r>
            <w:r w:rsidR="00B47230">
              <w:rPr>
                <w:noProof/>
                <w:webHidden/>
              </w:rPr>
              <w:t>17</w:t>
            </w:r>
            <w:r w:rsidR="00B47230">
              <w:rPr>
                <w:noProof/>
                <w:webHidden/>
              </w:rPr>
              <w:fldChar w:fldCharType="end"/>
            </w:r>
          </w:hyperlink>
        </w:p>
        <w:p w:rsidRPr="00FC1EFE" w:rsidR="00FC1EFE" w:rsidP="00FC1EFE" w:rsidRDefault="00FC1EFE" w14:paraId="4382C742" w14:textId="50DD9056">
          <w:pPr>
            <w:spacing w:after="240"/>
            <w:rPr>
              <w:rFonts w:asciiTheme="majorHAnsi" w:hAnsiTheme="majorHAnsi" w:cstheme="majorHAnsi"/>
            </w:rPr>
          </w:pPr>
          <w:r>
            <w:t xml:space="preserve">    </w:t>
          </w:r>
          <w:r w:rsidRPr="00FC1EFE">
            <w:rPr>
              <w:rFonts w:asciiTheme="majorHAnsi" w:hAnsiTheme="majorHAnsi" w:cstheme="majorHAnsi"/>
            </w:rPr>
            <w:t xml:space="preserve">8.11 </w:t>
          </w:r>
          <w:r>
            <w:rPr>
              <w:rFonts w:asciiTheme="majorHAnsi" w:hAnsiTheme="majorHAnsi" w:cstheme="majorHAnsi"/>
            </w:rPr>
            <w:t xml:space="preserve">   Offset/Onset Transactions………………………………………………………………….…………………..17</w:t>
          </w:r>
        </w:p>
        <w:p w:rsidR="00B47230" w:rsidRDefault="00371AFF" w14:paraId="3D69D55D" w14:textId="77777777">
          <w:pPr>
            <w:pStyle w:val="TOC2"/>
            <w:tabs>
              <w:tab w:val="left" w:pos="660"/>
              <w:tab w:val="right" w:leader="dot" w:pos="9010"/>
            </w:tabs>
            <w:rPr>
              <w:rFonts w:eastAsiaTheme="minorEastAsia"/>
              <w:noProof/>
              <w:sz w:val="22"/>
              <w:szCs w:val="22"/>
              <w:lang w:val="en-US"/>
            </w:rPr>
          </w:pPr>
          <w:hyperlink w:history="1" w:anchor="_Toc534805441">
            <w:r w:rsidRPr="00FD4EF3" w:rsidR="00B47230">
              <w:rPr>
                <w:rStyle w:val="Hyperlink"/>
                <w:rFonts w:asciiTheme="majorHAnsi" w:hAnsiTheme="majorHAnsi" w:cstheme="majorHAnsi"/>
                <w:noProof/>
              </w:rPr>
              <w:t>9</w:t>
            </w:r>
            <w:r w:rsidR="00B47230">
              <w:rPr>
                <w:rFonts w:eastAsiaTheme="minorEastAsia"/>
                <w:noProof/>
                <w:sz w:val="22"/>
                <w:szCs w:val="22"/>
                <w:lang w:val="en-US"/>
              </w:rPr>
              <w:tab/>
            </w:r>
            <w:r w:rsidRPr="00FD4EF3" w:rsidR="00B47230">
              <w:rPr>
                <w:rStyle w:val="Hyperlink"/>
                <w:rFonts w:asciiTheme="majorHAnsi" w:hAnsiTheme="majorHAnsi" w:cstheme="majorHAnsi"/>
                <w:noProof/>
              </w:rPr>
              <w:t>References:</w:t>
            </w:r>
            <w:r w:rsidR="00B47230">
              <w:rPr>
                <w:noProof/>
                <w:webHidden/>
              </w:rPr>
              <w:tab/>
            </w:r>
            <w:r w:rsidR="00B47230">
              <w:rPr>
                <w:noProof/>
                <w:webHidden/>
              </w:rPr>
              <w:fldChar w:fldCharType="begin"/>
            </w:r>
            <w:r w:rsidR="00B47230">
              <w:rPr>
                <w:noProof/>
                <w:webHidden/>
              </w:rPr>
              <w:instrText xml:space="preserve"> PAGEREF _Toc534805441 \h </w:instrText>
            </w:r>
            <w:r w:rsidR="00B47230">
              <w:rPr>
                <w:noProof/>
                <w:webHidden/>
              </w:rPr>
            </w:r>
            <w:r w:rsidR="00B47230">
              <w:rPr>
                <w:noProof/>
                <w:webHidden/>
              </w:rPr>
              <w:fldChar w:fldCharType="separate"/>
            </w:r>
            <w:r w:rsidR="00B47230">
              <w:rPr>
                <w:noProof/>
                <w:webHidden/>
              </w:rPr>
              <w:t>17</w:t>
            </w:r>
            <w:r w:rsidR="00B47230">
              <w:rPr>
                <w:noProof/>
                <w:webHidden/>
              </w:rPr>
              <w:fldChar w:fldCharType="end"/>
            </w:r>
          </w:hyperlink>
        </w:p>
        <w:p w:rsidR="00B47230" w:rsidRDefault="00371AFF" w14:paraId="202B2DA0" w14:textId="77777777">
          <w:pPr>
            <w:pStyle w:val="TOC2"/>
            <w:tabs>
              <w:tab w:val="left" w:pos="880"/>
              <w:tab w:val="right" w:leader="dot" w:pos="9010"/>
            </w:tabs>
            <w:rPr>
              <w:rFonts w:eastAsiaTheme="minorEastAsia"/>
              <w:noProof/>
              <w:sz w:val="22"/>
              <w:szCs w:val="22"/>
              <w:lang w:val="en-US"/>
            </w:rPr>
          </w:pPr>
          <w:hyperlink w:history="1" w:anchor="_Toc534805442">
            <w:r w:rsidRPr="00FD4EF3" w:rsidR="00B47230">
              <w:rPr>
                <w:rStyle w:val="Hyperlink"/>
                <w:rFonts w:asciiTheme="majorHAnsi" w:hAnsiTheme="majorHAnsi" w:cstheme="majorHAnsi"/>
                <w:noProof/>
              </w:rPr>
              <w:t>10</w:t>
            </w:r>
            <w:r w:rsidR="00B47230">
              <w:rPr>
                <w:rFonts w:eastAsiaTheme="minorEastAsia"/>
                <w:noProof/>
                <w:sz w:val="22"/>
                <w:szCs w:val="22"/>
                <w:lang w:val="en-US"/>
              </w:rPr>
              <w:tab/>
            </w:r>
            <w:r w:rsidRPr="00FD4EF3" w:rsidR="00B47230">
              <w:rPr>
                <w:rStyle w:val="Hyperlink"/>
                <w:rFonts w:asciiTheme="majorHAnsi" w:hAnsiTheme="majorHAnsi" w:cstheme="majorHAnsi"/>
                <w:noProof/>
              </w:rPr>
              <w:t>Open Issues:</w:t>
            </w:r>
            <w:r w:rsidR="00B47230">
              <w:rPr>
                <w:noProof/>
                <w:webHidden/>
              </w:rPr>
              <w:tab/>
            </w:r>
            <w:r w:rsidR="00B47230">
              <w:rPr>
                <w:noProof/>
                <w:webHidden/>
              </w:rPr>
              <w:fldChar w:fldCharType="begin"/>
            </w:r>
            <w:r w:rsidR="00B47230">
              <w:rPr>
                <w:noProof/>
                <w:webHidden/>
              </w:rPr>
              <w:instrText xml:space="preserve"> PAGEREF _Toc534805442 \h </w:instrText>
            </w:r>
            <w:r w:rsidR="00B47230">
              <w:rPr>
                <w:noProof/>
                <w:webHidden/>
              </w:rPr>
            </w:r>
            <w:r w:rsidR="00B47230">
              <w:rPr>
                <w:noProof/>
                <w:webHidden/>
              </w:rPr>
              <w:fldChar w:fldCharType="separate"/>
            </w:r>
            <w:r w:rsidR="00B47230">
              <w:rPr>
                <w:noProof/>
                <w:webHidden/>
              </w:rPr>
              <w:t>17</w:t>
            </w:r>
            <w:r w:rsidR="00B47230">
              <w:rPr>
                <w:noProof/>
                <w:webHidden/>
              </w:rPr>
              <w:fldChar w:fldCharType="end"/>
            </w:r>
          </w:hyperlink>
        </w:p>
        <w:p w:rsidR="00ED2B64" w:rsidP="00ED2B64" w:rsidRDefault="00ED2B64" w14:paraId="557B3D35" w14:textId="77777777">
          <w:pPr>
            <w:rPr>
              <w:b/>
              <w:bCs/>
              <w:noProof/>
            </w:rPr>
          </w:pPr>
          <w:r>
            <w:rPr>
              <w:b/>
              <w:bCs/>
              <w:noProof/>
            </w:rPr>
            <w:fldChar w:fldCharType="end"/>
          </w:r>
        </w:p>
      </w:sdtContent>
    </w:sdt>
    <w:p w:rsidR="00ED2B64" w:rsidP="00ED2B64" w:rsidRDefault="00ED2B64" w14:paraId="73E805A0" w14:textId="77777777">
      <w:r>
        <w:lastRenderedPageBreak/>
        <w:br w:type="page"/>
      </w:r>
    </w:p>
    <w:p w:rsidRPr="004051B1" w:rsidR="00ED2B64" w:rsidP="00513855" w:rsidRDefault="00ED2B64" w14:paraId="1DA3B5D6" w14:textId="77777777">
      <w:pPr>
        <w:pStyle w:val="Heading1"/>
        <w:numPr>
          <w:ilvl w:val="0"/>
          <w:numId w:val="1"/>
        </w:numPr>
        <w:jc w:val="both"/>
        <w:rPr>
          <w:rFonts w:asciiTheme="majorHAnsi" w:hAnsiTheme="majorHAnsi" w:cstheme="majorHAnsi"/>
        </w:rPr>
      </w:pPr>
      <w:bookmarkStart w:name="_Toc534805372" w:id="14"/>
      <w:r w:rsidRPr="004051B1">
        <w:rPr>
          <w:rFonts w:asciiTheme="majorHAnsi" w:hAnsiTheme="majorHAnsi" w:cstheme="majorHAnsi"/>
        </w:rPr>
        <w:lastRenderedPageBreak/>
        <w:t>Introduction</w:t>
      </w:r>
      <w:bookmarkEnd w:id="14"/>
    </w:p>
    <w:p w:rsidRPr="006D511F" w:rsidR="00A33E84" w:rsidP="00513855" w:rsidRDefault="00A33E84" w14:paraId="0DE268E0" w14:textId="77777777">
      <w:pPr>
        <w:pStyle w:val="Heading2"/>
        <w:numPr>
          <w:ilvl w:val="1"/>
          <w:numId w:val="1"/>
        </w:numPr>
        <w:jc w:val="both"/>
        <w:rPr>
          <w:rFonts w:asciiTheme="majorHAnsi" w:hAnsiTheme="majorHAnsi" w:cstheme="majorHAnsi"/>
        </w:rPr>
      </w:pPr>
      <w:bookmarkStart w:name="_Toc492811963" w:id="15"/>
      <w:bookmarkStart w:name="_Toc534805373" w:id="16"/>
      <w:r w:rsidRPr="006D511F">
        <w:rPr>
          <w:rFonts w:asciiTheme="majorHAnsi" w:hAnsiTheme="majorHAnsi" w:cstheme="majorHAnsi"/>
        </w:rPr>
        <w:t>Project Summary</w:t>
      </w:r>
      <w:bookmarkEnd w:id="15"/>
      <w:bookmarkEnd w:id="16"/>
    </w:p>
    <w:p w:rsidRPr="00784E11" w:rsidR="00A33E84" w:rsidP="00A33E84" w:rsidRDefault="00A33E84" w14:paraId="18A89E97" w14:textId="6C008FA9">
      <w:pPr>
        <w:ind w:left="576"/>
        <w:jc w:val="both"/>
        <w:rPr>
          <w:rFonts w:asciiTheme="majorHAnsi" w:hAnsiTheme="majorHAnsi" w:cstheme="majorHAnsi"/>
          <w:lang w:val="en-CA"/>
        </w:rPr>
      </w:pPr>
      <w:r w:rsidRPr="00784E11">
        <w:rPr>
          <w:rFonts w:asciiTheme="majorHAnsi" w:hAnsiTheme="majorHAnsi" w:cstheme="majorHAnsi"/>
          <w:lang w:val="en-CA"/>
        </w:rPr>
        <w:t xml:space="preserve">The purpose of this document is to define the Business Requirements </w:t>
      </w:r>
      <w:r w:rsidR="00EC1B86">
        <w:rPr>
          <w:rFonts w:asciiTheme="majorHAnsi" w:hAnsiTheme="majorHAnsi" w:cstheme="majorHAnsi"/>
          <w:lang w:val="en-CA"/>
        </w:rPr>
        <w:t>550</w:t>
      </w:r>
      <w:r w:rsidRPr="00784E11" w:rsidR="00EC1B86">
        <w:rPr>
          <w:rFonts w:asciiTheme="majorHAnsi" w:hAnsiTheme="majorHAnsi" w:cstheme="majorHAnsi"/>
          <w:lang w:val="en-CA"/>
        </w:rPr>
        <w:t xml:space="preserve"> </w:t>
      </w:r>
      <w:r w:rsidRPr="00784E11">
        <w:rPr>
          <w:rFonts w:asciiTheme="majorHAnsi" w:hAnsiTheme="majorHAnsi" w:cstheme="majorHAnsi"/>
          <w:lang w:val="en-CA"/>
        </w:rPr>
        <w:t>batch</w:t>
      </w:r>
      <w:r w:rsidR="00EC1B86">
        <w:rPr>
          <w:rFonts w:asciiTheme="majorHAnsi" w:hAnsiTheme="majorHAnsi" w:cstheme="majorHAnsi"/>
          <w:lang w:val="en-CA"/>
        </w:rPr>
        <w:t xml:space="preserve"> and its integration flow with downstream system a</w:t>
      </w:r>
      <w:r w:rsidRPr="00784E11">
        <w:rPr>
          <w:rFonts w:asciiTheme="majorHAnsi" w:hAnsiTheme="majorHAnsi" w:cstheme="majorHAnsi"/>
          <w:lang w:val="en-CA"/>
        </w:rPr>
        <w:t>s part for CPP Rating Automation Project.</w:t>
      </w:r>
    </w:p>
    <w:p w:rsidRPr="00784E11" w:rsidR="00A33E84" w:rsidP="00513855" w:rsidRDefault="00A33E84" w14:paraId="3F3C15F5" w14:textId="77777777">
      <w:pPr>
        <w:pStyle w:val="Heading3"/>
        <w:numPr>
          <w:ilvl w:val="2"/>
          <w:numId w:val="1"/>
        </w:numPr>
        <w:ind w:left="1440"/>
        <w:rPr>
          <w:rFonts w:asciiTheme="majorHAnsi" w:hAnsiTheme="majorHAnsi" w:cstheme="majorHAnsi"/>
          <w:szCs w:val="24"/>
        </w:rPr>
      </w:pPr>
      <w:bookmarkStart w:name="_Toc492811964" w:id="17"/>
      <w:bookmarkStart w:name="_Toc534805374" w:id="18"/>
      <w:r w:rsidRPr="00784E11">
        <w:rPr>
          <w:rFonts w:asciiTheme="majorHAnsi" w:hAnsiTheme="majorHAnsi" w:cstheme="majorHAnsi"/>
          <w:szCs w:val="24"/>
        </w:rPr>
        <w:t>Objectives</w:t>
      </w:r>
      <w:bookmarkEnd w:id="17"/>
      <w:bookmarkEnd w:id="18"/>
    </w:p>
    <w:p w:rsidRPr="00784E11" w:rsidR="00A33E84" w:rsidP="00A33E84" w:rsidRDefault="00A33E84" w14:paraId="7F23386F" w14:textId="0DEF7E25">
      <w:pPr>
        <w:pStyle w:val="ListParagraph"/>
        <w:ind w:left="1440"/>
        <w:jc w:val="both"/>
        <w:rPr>
          <w:rFonts w:asciiTheme="majorHAnsi" w:hAnsiTheme="majorHAnsi" w:cstheme="majorHAnsi"/>
          <w:sz w:val="24"/>
          <w:szCs w:val="24"/>
          <w:lang w:val="en-CA"/>
        </w:rPr>
      </w:pPr>
      <w:r w:rsidRPr="00784E11">
        <w:rPr>
          <w:rFonts w:asciiTheme="majorHAnsi" w:hAnsiTheme="majorHAnsi" w:cstheme="majorHAnsi"/>
          <w:sz w:val="24"/>
          <w:szCs w:val="24"/>
          <w:lang w:val="en-CA"/>
        </w:rPr>
        <w:t xml:space="preserve">The objective of the requirement document is to analyze the </w:t>
      </w:r>
      <w:r w:rsidR="00EC1B86">
        <w:rPr>
          <w:rFonts w:asciiTheme="majorHAnsi" w:hAnsiTheme="majorHAnsi" w:cstheme="majorHAnsi"/>
          <w:sz w:val="24"/>
          <w:szCs w:val="24"/>
          <w:lang w:val="en-CA"/>
        </w:rPr>
        <w:t>550</w:t>
      </w:r>
      <w:r w:rsidRPr="00784E11">
        <w:rPr>
          <w:rFonts w:asciiTheme="majorHAnsi" w:hAnsiTheme="majorHAnsi" w:cstheme="majorHAnsi"/>
          <w:sz w:val="24"/>
          <w:szCs w:val="24"/>
          <w:lang w:val="en-CA"/>
        </w:rPr>
        <w:t xml:space="preserve"> batch integrations flow implemented for existing Duck Creek– CL Edge project and evaluate the scope &amp; change areas of these integrations flow for new CPP project.</w:t>
      </w:r>
    </w:p>
    <w:p w:rsidRPr="00784E11" w:rsidR="00A33E84" w:rsidP="00513855" w:rsidRDefault="00A33E84" w14:paraId="4B5D3607" w14:textId="77777777">
      <w:pPr>
        <w:pStyle w:val="Heading3"/>
        <w:numPr>
          <w:ilvl w:val="2"/>
          <w:numId w:val="1"/>
        </w:numPr>
        <w:ind w:left="1440"/>
        <w:rPr>
          <w:rFonts w:asciiTheme="majorHAnsi" w:hAnsiTheme="majorHAnsi" w:cstheme="majorHAnsi"/>
          <w:szCs w:val="24"/>
        </w:rPr>
      </w:pPr>
      <w:bookmarkStart w:name="_Toc492811965" w:id="19"/>
      <w:bookmarkStart w:name="_Toc534805375" w:id="20"/>
      <w:r w:rsidRPr="00784E11">
        <w:rPr>
          <w:rFonts w:asciiTheme="majorHAnsi" w:hAnsiTheme="majorHAnsi" w:cstheme="majorHAnsi"/>
          <w:szCs w:val="24"/>
        </w:rPr>
        <w:t>Background</w:t>
      </w:r>
      <w:bookmarkEnd w:id="19"/>
      <w:bookmarkEnd w:id="20"/>
    </w:p>
    <w:p w:rsidR="00A33E84" w:rsidP="00BB6DAA" w:rsidRDefault="00EC1B86" w14:paraId="467633FB" w14:textId="7D2A02C7">
      <w:pPr>
        <w:pStyle w:val="ListParagraph"/>
        <w:ind w:left="1440"/>
        <w:rPr>
          <w:rFonts w:asciiTheme="majorHAnsi" w:hAnsiTheme="majorHAnsi" w:cstheme="majorHAnsi"/>
          <w:sz w:val="24"/>
          <w:szCs w:val="24"/>
        </w:rPr>
      </w:pPr>
      <w:r>
        <w:rPr>
          <w:rFonts w:asciiTheme="majorHAnsi" w:hAnsiTheme="majorHAnsi" w:cstheme="majorHAnsi"/>
          <w:sz w:val="24"/>
          <w:szCs w:val="24"/>
        </w:rPr>
        <w:t>550</w:t>
      </w:r>
      <w:r w:rsidRPr="00784E11" w:rsidR="00A33E84">
        <w:rPr>
          <w:rFonts w:asciiTheme="majorHAnsi" w:hAnsiTheme="majorHAnsi" w:cstheme="majorHAnsi"/>
          <w:sz w:val="24"/>
          <w:szCs w:val="24"/>
        </w:rPr>
        <w:t xml:space="preserve"> batch integrations has already been implemented in Duck creek under CL Edge project for </w:t>
      </w:r>
      <w:r>
        <w:rPr>
          <w:rFonts w:asciiTheme="majorHAnsi" w:hAnsiTheme="majorHAnsi" w:cstheme="majorHAnsi"/>
          <w:sz w:val="24"/>
          <w:szCs w:val="24"/>
        </w:rPr>
        <w:t xml:space="preserve">all lines of business (Auto, WC, BOP). </w:t>
      </w:r>
    </w:p>
    <w:p w:rsidR="00EC1B86" w:rsidP="00BB6DAA" w:rsidRDefault="00EC1B86" w14:paraId="2891D1CA" w14:textId="3B94353B">
      <w:pPr>
        <w:pStyle w:val="ListParagraph"/>
        <w:ind w:left="1440"/>
        <w:rPr>
          <w:rFonts w:asciiTheme="majorHAnsi" w:hAnsiTheme="majorHAnsi" w:cstheme="majorHAnsi"/>
          <w:sz w:val="24"/>
          <w:szCs w:val="24"/>
        </w:rPr>
      </w:pPr>
      <w:r>
        <w:rPr>
          <w:rFonts w:asciiTheme="majorHAnsi" w:hAnsiTheme="majorHAnsi" w:cstheme="majorHAnsi"/>
          <w:sz w:val="24"/>
          <w:szCs w:val="24"/>
        </w:rPr>
        <w:t>For CPP lines (CP, GL, CR, IM</w:t>
      </w:r>
      <w:r w:rsidR="00FA26B6">
        <w:rPr>
          <w:rFonts w:asciiTheme="majorHAnsi" w:hAnsiTheme="majorHAnsi" w:cstheme="majorHAnsi"/>
          <w:sz w:val="24"/>
          <w:szCs w:val="24"/>
        </w:rPr>
        <w:t>, CPP</w:t>
      </w:r>
      <w:r>
        <w:rPr>
          <w:rFonts w:asciiTheme="majorHAnsi" w:hAnsiTheme="majorHAnsi" w:cstheme="majorHAnsi"/>
          <w:sz w:val="24"/>
          <w:szCs w:val="24"/>
        </w:rPr>
        <w:t>) the 550 batch integration exists in legacy UNICLASS system.</w:t>
      </w:r>
    </w:p>
    <w:p w:rsidRPr="00784E11" w:rsidR="00BE3026" w:rsidP="00BB6DAA" w:rsidRDefault="00BE3026" w14:paraId="2FFF8099" w14:textId="02CE537F">
      <w:pPr>
        <w:pStyle w:val="ListParagraph"/>
        <w:ind w:left="1440"/>
        <w:rPr>
          <w:rFonts w:asciiTheme="majorHAnsi" w:hAnsiTheme="majorHAnsi" w:cstheme="majorHAnsi"/>
          <w:sz w:val="24"/>
          <w:szCs w:val="24"/>
        </w:rPr>
      </w:pPr>
      <w:r>
        <w:rPr>
          <w:rFonts w:asciiTheme="majorHAnsi" w:hAnsiTheme="majorHAnsi" w:cstheme="majorHAnsi"/>
          <w:sz w:val="24"/>
          <w:szCs w:val="24"/>
        </w:rPr>
        <w:t>550 reporting will continue to be generated from the mainframe system.</w:t>
      </w:r>
    </w:p>
    <w:p w:rsidRPr="004051B1" w:rsidR="00EB1CC9" w:rsidP="00513855" w:rsidRDefault="004051B1" w14:paraId="7C192265" w14:textId="7D01DCB1">
      <w:pPr>
        <w:pStyle w:val="Heading2"/>
        <w:numPr>
          <w:ilvl w:val="1"/>
          <w:numId w:val="1"/>
        </w:numPr>
        <w:jc w:val="both"/>
        <w:rPr>
          <w:rFonts w:asciiTheme="majorHAnsi" w:hAnsiTheme="majorHAnsi" w:cstheme="majorHAnsi"/>
        </w:rPr>
      </w:pPr>
      <w:bookmarkStart w:name="_Toc534805376" w:id="21"/>
      <w:r w:rsidRPr="004051B1">
        <w:rPr>
          <w:rFonts w:asciiTheme="majorHAnsi" w:hAnsiTheme="majorHAnsi" w:cstheme="majorHAnsi"/>
        </w:rPr>
        <w:t xml:space="preserve">List of </w:t>
      </w:r>
      <w:r w:rsidRPr="004051B1" w:rsidR="00F87A6E">
        <w:rPr>
          <w:rFonts w:asciiTheme="majorHAnsi" w:hAnsiTheme="majorHAnsi" w:cstheme="majorHAnsi"/>
        </w:rPr>
        <w:t>Batch Integration</w:t>
      </w:r>
      <w:r w:rsidRPr="004051B1" w:rsidR="00EB1CC9">
        <w:rPr>
          <w:rFonts w:asciiTheme="majorHAnsi" w:hAnsiTheme="majorHAnsi" w:cstheme="majorHAnsi"/>
        </w:rPr>
        <w:t xml:space="preserve"> </w:t>
      </w:r>
      <w:r w:rsidRPr="004051B1">
        <w:rPr>
          <w:rFonts w:asciiTheme="majorHAnsi" w:hAnsiTheme="majorHAnsi" w:cstheme="majorHAnsi"/>
        </w:rPr>
        <w:t>Involved</w:t>
      </w:r>
      <w:bookmarkEnd w:id="21"/>
    </w:p>
    <w:p w:rsidR="004051B1" w:rsidP="00A86E0B" w:rsidRDefault="00814223" w14:paraId="02DBEE7A" w14:textId="77777777">
      <w:pPr>
        <w:rPr>
          <w:i/>
          <w:lang w:val="en-US"/>
        </w:rPr>
      </w:pPr>
      <w:r>
        <w:rPr>
          <w:i/>
          <w:lang w:val="en-US"/>
        </w:rPr>
        <w:t xml:space="preserve">      </w:t>
      </w:r>
    </w:p>
    <w:tbl>
      <w:tblPr>
        <w:tblStyle w:val="TableGrid"/>
        <w:tblW w:w="7451" w:type="dxa"/>
        <w:tblInd w:w="914" w:type="dxa"/>
        <w:tblLook w:val="04A0" w:firstRow="1" w:lastRow="0" w:firstColumn="1" w:lastColumn="0" w:noHBand="0" w:noVBand="1"/>
      </w:tblPr>
      <w:tblGrid>
        <w:gridCol w:w="460"/>
        <w:gridCol w:w="2941"/>
        <w:gridCol w:w="4050"/>
      </w:tblGrid>
      <w:tr w:rsidRPr="00A9752F" w:rsidR="004051B1" w:rsidTr="4A653C57" w14:paraId="195C8B35" w14:textId="77777777">
        <w:trPr>
          <w:trHeight w:val="242"/>
        </w:trPr>
        <w:tc>
          <w:tcPr>
            <w:tcW w:w="460" w:type="dxa"/>
            <w:shd w:val="clear" w:color="auto" w:fill="auto"/>
            <w:tcMar/>
          </w:tcPr>
          <w:p w:rsidRPr="00784E11" w:rsidR="004051B1" w:rsidP="00357AAE" w:rsidRDefault="00635BF1" w14:paraId="4A585F70" w14:textId="36EE1590">
            <w:pPr>
              <w:pStyle w:val="ListParagraph"/>
              <w:ind w:left="0"/>
              <w:rPr>
                <w:rFonts w:asciiTheme="majorHAnsi" w:hAnsiTheme="majorHAnsi" w:cstheme="majorHAnsi"/>
                <w:b/>
                <w:bCs/>
                <w:sz w:val="24"/>
                <w:szCs w:val="24"/>
              </w:rPr>
            </w:pPr>
            <w:r w:rsidRPr="00784E11">
              <w:rPr>
                <w:rFonts w:asciiTheme="majorHAnsi" w:hAnsiTheme="majorHAnsi" w:cstheme="majorHAnsi"/>
                <w:b/>
                <w:bCs/>
                <w:sz w:val="24"/>
                <w:szCs w:val="24"/>
              </w:rPr>
              <w:t>#.</w:t>
            </w:r>
          </w:p>
        </w:tc>
        <w:tc>
          <w:tcPr>
            <w:tcW w:w="2941" w:type="dxa"/>
            <w:shd w:val="clear" w:color="auto" w:fill="auto"/>
            <w:tcMar/>
          </w:tcPr>
          <w:p w:rsidRPr="00784E11" w:rsidR="004051B1" w:rsidP="00357AAE" w:rsidRDefault="004051B1" w14:paraId="3B523078" w14:textId="77777777">
            <w:pPr>
              <w:pStyle w:val="ListParagraph"/>
              <w:ind w:left="0"/>
              <w:rPr>
                <w:rFonts w:asciiTheme="majorHAnsi" w:hAnsiTheme="majorHAnsi" w:cstheme="majorHAnsi"/>
                <w:b/>
                <w:bCs/>
                <w:sz w:val="24"/>
                <w:szCs w:val="24"/>
              </w:rPr>
            </w:pPr>
            <w:r w:rsidRPr="00784E11">
              <w:rPr>
                <w:rFonts w:asciiTheme="majorHAnsi" w:hAnsiTheme="majorHAnsi" w:cstheme="majorHAnsi"/>
                <w:b/>
                <w:bCs/>
                <w:sz w:val="24"/>
                <w:szCs w:val="24"/>
              </w:rPr>
              <w:t>Integration Name</w:t>
            </w:r>
          </w:p>
        </w:tc>
        <w:tc>
          <w:tcPr>
            <w:tcW w:w="4050" w:type="dxa"/>
            <w:shd w:val="clear" w:color="auto" w:fill="auto"/>
            <w:tcMar/>
          </w:tcPr>
          <w:p w:rsidRPr="00784E11" w:rsidR="004051B1" w:rsidP="00357AAE" w:rsidRDefault="004051B1" w14:paraId="5B1A41D6" w14:textId="77777777">
            <w:pPr>
              <w:pStyle w:val="ListParagraph"/>
              <w:ind w:left="0"/>
              <w:rPr>
                <w:rFonts w:asciiTheme="majorHAnsi" w:hAnsiTheme="majorHAnsi" w:cstheme="majorHAnsi"/>
                <w:b/>
                <w:bCs/>
                <w:sz w:val="24"/>
                <w:szCs w:val="24"/>
              </w:rPr>
            </w:pPr>
            <w:r w:rsidRPr="00784E11">
              <w:rPr>
                <w:rFonts w:asciiTheme="majorHAnsi" w:hAnsiTheme="majorHAnsi" w:cstheme="majorHAnsi"/>
                <w:b/>
                <w:bCs/>
                <w:sz w:val="24"/>
                <w:szCs w:val="24"/>
              </w:rPr>
              <w:t>Applicable Lines of Business</w:t>
            </w:r>
          </w:p>
        </w:tc>
      </w:tr>
      <w:tr w:rsidRPr="00A9752F" w:rsidR="004051B1" w:rsidTr="4A653C57" w14:paraId="4CF13555" w14:textId="77777777">
        <w:tc>
          <w:tcPr>
            <w:tcW w:w="460" w:type="dxa"/>
            <w:tcMar/>
          </w:tcPr>
          <w:p w:rsidRPr="00784E11" w:rsidR="004051B1" w:rsidP="00357AAE" w:rsidRDefault="00625B82" w14:paraId="0E552947" w14:textId="60466C5A">
            <w:pPr>
              <w:pStyle w:val="ListParagraph"/>
              <w:ind w:left="0"/>
              <w:rPr>
                <w:rFonts w:asciiTheme="majorHAnsi" w:hAnsiTheme="majorHAnsi" w:cstheme="majorHAnsi"/>
                <w:sz w:val="24"/>
                <w:szCs w:val="24"/>
              </w:rPr>
            </w:pPr>
            <w:r>
              <w:rPr>
                <w:rFonts w:asciiTheme="majorHAnsi" w:hAnsiTheme="majorHAnsi" w:cstheme="majorHAnsi"/>
                <w:sz w:val="24"/>
                <w:szCs w:val="24"/>
              </w:rPr>
              <w:t>1</w:t>
            </w:r>
          </w:p>
        </w:tc>
        <w:tc>
          <w:tcPr>
            <w:tcW w:w="2941" w:type="dxa"/>
            <w:tcMar/>
          </w:tcPr>
          <w:p w:rsidRPr="00784E11" w:rsidR="004051B1" w:rsidP="00357AAE" w:rsidRDefault="00625B82" w14:paraId="741D4508" w14:textId="72130F7F">
            <w:pPr>
              <w:pStyle w:val="ListParagraph"/>
              <w:ind w:left="0"/>
              <w:rPr>
                <w:rFonts w:asciiTheme="majorHAnsi" w:hAnsiTheme="majorHAnsi" w:cstheme="majorHAnsi"/>
                <w:sz w:val="24"/>
                <w:szCs w:val="24"/>
              </w:rPr>
            </w:pPr>
            <w:r>
              <w:rPr>
                <w:rFonts w:asciiTheme="majorHAnsi" w:hAnsiTheme="majorHAnsi" w:cstheme="majorHAnsi"/>
                <w:sz w:val="24"/>
                <w:szCs w:val="24"/>
              </w:rPr>
              <w:t>550 Batch</w:t>
            </w:r>
          </w:p>
        </w:tc>
        <w:tc>
          <w:tcPr>
            <w:tcW w:w="4050" w:type="dxa"/>
            <w:tcMar/>
          </w:tcPr>
          <w:p w:rsidRPr="00784E11" w:rsidR="004051B1" w:rsidP="00357AAE" w:rsidRDefault="00625B82" w14:paraId="21EE459C" w14:textId="3407075D">
            <w:pPr>
              <w:pStyle w:val="ListParagraph"/>
              <w:ind w:left="0"/>
              <w:rPr>
                <w:rFonts w:asciiTheme="majorHAnsi" w:hAnsiTheme="majorHAnsi" w:cstheme="majorHAnsi"/>
                <w:sz w:val="24"/>
                <w:szCs w:val="24"/>
              </w:rPr>
            </w:pPr>
            <w:r>
              <w:rPr>
                <w:rFonts w:asciiTheme="majorHAnsi" w:hAnsiTheme="majorHAnsi" w:cstheme="majorHAnsi"/>
                <w:sz w:val="24"/>
                <w:szCs w:val="24"/>
              </w:rPr>
              <w:t>CPP Lines (CP, GL, CR, IM</w:t>
            </w:r>
            <w:r w:rsidR="001A6870">
              <w:rPr>
                <w:rFonts w:asciiTheme="majorHAnsi" w:hAnsiTheme="majorHAnsi" w:cstheme="majorHAnsi"/>
                <w:sz w:val="24"/>
                <w:szCs w:val="24"/>
              </w:rPr>
              <w:t>, CPP</w:t>
            </w:r>
            <w:r>
              <w:rPr>
                <w:rFonts w:asciiTheme="majorHAnsi" w:hAnsiTheme="majorHAnsi" w:cstheme="majorHAnsi"/>
                <w:sz w:val="24"/>
                <w:szCs w:val="24"/>
              </w:rPr>
              <w:t>).</w:t>
            </w:r>
          </w:p>
        </w:tc>
      </w:tr>
    </w:tbl>
    <w:p w:rsidR="4A653C57" w:rsidRDefault="4A653C57" w14:paraId="16E5FD8E" w14:textId="0877FD52"/>
    <w:p w:rsidR="004051B1" w:rsidP="00A86E0B" w:rsidRDefault="004051B1" w14:paraId="0D7FFC28" w14:textId="5F030100">
      <w:pPr>
        <w:rPr>
          <w:i/>
          <w:lang w:val="en-US"/>
        </w:rPr>
      </w:pPr>
    </w:p>
    <w:p w:rsidR="00942444" w:rsidP="00513855" w:rsidRDefault="00942444" w14:paraId="079CC7CC" w14:textId="77777777">
      <w:pPr>
        <w:pStyle w:val="Heading2"/>
        <w:numPr>
          <w:ilvl w:val="1"/>
          <w:numId w:val="1"/>
        </w:numPr>
        <w:jc w:val="both"/>
        <w:rPr>
          <w:rFonts w:asciiTheme="majorHAnsi" w:hAnsiTheme="majorHAnsi" w:cstheme="majorHAnsi"/>
        </w:rPr>
      </w:pPr>
      <w:bookmarkStart w:name="_Dependencies_/_Constraints" w:id="22"/>
      <w:bookmarkStart w:name="_Toc203289224" w:id="23"/>
      <w:bookmarkStart w:name="_Toc377486063" w:id="24"/>
      <w:bookmarkStart w:name="_Toc534805377" w:id="25"/>
      <w:bookmarkEnd w:id="22"/>
      <w:r w:rsidRPr="004051B1">
        <w:rPr>
          <w:rFonts w:asciiTheme="majorHAnsi" w:hAnsiTheme="majorHAnsi" w:cstheme="majorHAnsi"/>
        </w:rPr>
        <w:t>Dependencies and Constraints</w:t>
      </w:r>
      <w:bookmarkEnd w:id="23"/>
      <w:bookmarkEnd w:id="24"/>
      <w:bookmarkEnd w:id="25"/>
    </w:p>
    <w:tbl>
      <w:tblPr>
        <w:tblStyle w:val="TableGrid"/>
        <w:tblW w:w="7451" w:type="dxa"/>
        <w:tblInd w:w="914" w:type="dxa"/>
        <w:tblLook w:val="04A0" w:firstRow="1" w:lastRow="0" w:firstColumn="1" w:lastColumn="0" w:noHBand="0" w:noVBand="1"/>
      </w:tblPr>
      <w:tblGrid>
        <w:gridCol w:w="460"/>
        <w:gridCol w:w="6991"/>
      </w:tblGrid>
      <w:tr w:rsidRPr="00A9752F" w:rsidR="00635BF1" w:rsidTr="4A653C57" w14:paraId="0C6152F4" w14:textId="77777777">
        <w:trPr>
          <w:trHeight w:val="242"/>
        </w:trPr>
        <w:tc>
          <w:tcPr>
            <w:tcW w:w="460" w:type="dxa"/>
            <w:shd w:val="clear" w:color="auto" w:fill="auto"/>
            <w:tcMar/>
          </w:tcPr>
          <w:p w:rsidRPr="00784E11" w:rsidR="00635BF1" w:rsidP="00635BF1" w:rsidRDefault="00635BF1" w14:paraId="12ACC839" w14:textId="6C2D7401">
            <w:pPr>
              <w:pStyle w:val="ListParagraph"/>
              <w:ind w:left="0"/>
              <w:rPr>
                <w:rFonts w:asciiTheme="majorHAnsi" w:hAnsiTheme="majorHAnsi" w:cstheme="majorHAnsi"/>
                <w:b/>
                <w:bCs/>
                <w:sz w:val="24"/>
                <w:szCs w:val="24"/>
              </w:rPr>
            </w:pPr>
            <w:r w:rsidRPr="00784E11">
              <w:rPr>
                <w:rFonts w:asciiTheme="majorHAnsi" w:hAnsiTheme="majorHAnsi" w:cstheme="majorHAnsi"/>
                <w:b/>
                <w:bCs/>
                <w:sz w:val="24"/>
                <w:szCs w:val="24"/>
              </w:rPr>
              <w:t>#.</w:t>
            </w:r>
          </w:p>
        </w:tc>
        <w:tc>
          <w:tcPr>
            <w:tcW w:w="6991" w:type="dxa"/>
            <w:shd w:val="clear" w:color="auto" w:fill="auto"/>
            <w:tcMar/>
          </w:tcPr>
          <w:p w:rsidRPr="00784E11" w:rsidR="00635BF1" w:rsidP="006C45E2" w:rsidRDefault="00D96CD8" w14:paraId="0989F3F9" w14:textId="64D891F8">
            <w:pPr>
              <w:pStyle w:val="ListParagraph"/>
              <w:ind w:left="0"/>
              <w:rPr>
                <w:rFonts w:asciiTheme="majorHAnsi" w:hAnsiTheme="majorHAnsi" w:cstheme="majorHAnsi"/>
                <w:b/>
                <w:bCs/>
                <w:sz w:val="24"/>
                <w:szCs w:val="24"/>
              </w:rPr>
            </w:pPr>
            <w:r w:rsidRPr="00784E11">
              <w:rPr>
                <w:rFonts w:asciiTheme="majorHAnsi" w:hAnsiTheme="majorHAnsi" w:cstheme="majorHAnsi"/>
                <w:b/>
                <w:bCs/>
                <w:sz w:val="24"/>
                <w:szCs w:val="24"/>
              </w:rPr>
              <w:t>Description</w:t>
            </w:r>
          </w:p>
        </w:tc>
      </w:tr>
      <w:tr w:rsidRPr="00A9752F" w:rsidR="00635BF1" w:rsidTr="4A653C57" w14:paraId="6E80EFF6" w14:textId="77777777">
        <w:tc>
          <w:tcPr>
            <w:tcW w:w="460" w:type="dxa"/>
            <w:tcMar/>
          </w:tcPr>
          <w:p w:rsidRPr="00BE3026" w:rsidR="00635BF1" w:rsidP="00635BF1" w:rsidRDefault="00635BF1" w14:paraId="0CB816A9" w14:textId="75291611">
            <w:pPr>
              <w:pStyle w:val="ListParagraph"/>
              <w:ind w:left="0"/>
              <w:rPr>
                <w:rFonts w:asciiTheme="majorHAnsi" w:hAnsiTheme="majorHAnsi" w:cstheme="majorHAnsi"/>
                <w:sz w:val="24"/>
                <w:szCs w:val="24"/>
                <w:highlight w:val="yellow"/>
              </w:rPr>
            </w:pPr>
          </w:p>
        </w:tc>
        <w:tc>
          <w:tcPr>
            <w:tcW w:w="6991" w:type="dxa"/>
            <w:tcMar/>
          </w:tcPr>
          <w:p w:rsidRPr="00BE3026" w:rsidR="00635BF1" w:rsidP="00635BF1" w:rsidRDefault="00635BF1" w14:paraId="0D4A17D5" w14:textId="03368364">
            <w:pPr>
              <w:pStyle w:val="ListParagraph"/>
              <w:ind w:left="0"/>
              <w:rPr>
                <w:rFonts w:asciiTheme="majorHAnsi" w:hAnsiTheme="majorHAnsi" w:cstheme="majorHAnsi"/>
                <w:sz w:val="24"/>
                <w:szCs w:val="24"/>
                <w:highlight w:val="yellow"/>
              </w:rPr>
            </w:pPr>
          </w:p>
        </w:tc>
      </w:tr>
    </w:tbl>
    <w:p w:rsidR="4A653C57" w:rsidRDefault="4A653C57" w14:paraId="2E63494F" w14:textId="5331208C"/>
    <w:p w:rsidRPr="004051B1" w:rsidR="00942444" w:rsidP="00513855" w:rsidRDefault="00942444" w14:paraId="654DF00A" w14:textId="7C6314DD">
      <w:pPr>
        <w:pStyle w:val="Heading2"/>
        <w:numPr>
          <w:ilvl w:val="1"/>
          <w:numId w:val="1"/>
        </w:numPr>
        <w:jc w:val="both"/>
        <w:rPr>
          <w:rFonts w:asciiTheme="majorHAnsi" w:hAnsiTheme="majorHAnsi" w:cstheme="majorHAnsi"/>
        </w:rPr>
      </w:pPr>
      <w:bookmarkStart w:name="_Assumptions" w:id="26"/>
      <w:bookmarkStart w:name="_Toc199932392" w:id="27"/>
      <w:bookmarkStart w:name="_Toc203289225" w:id="28"/>
      <w:bookmarkStart w:name="_Toc377486064" w:id="29"/>
      <w:bookmarkStart w:name="_Toc534805378" w:id="30"/>
      <w:bookmarkEnd w:id="26"/>
      <w:r w:rsidRPr="004051B1">
        <w:rPr>
          <w:rFonts w:asciiTheme="majorHAnsi" w:hAnsiTheme="majorHAnsi" w:cstheme="majorHAnsi"/>
        </w:rPr>
        <w:t>Assumptions</w:t>
      </w:r>
      <w:bookmarkEnd w:id="27"/>
      <w:bookmarkEnd w:id="28"/>
      <w:bookmarkEnd w:id="29"/>
      <w:bookmarkEnd w:id="30"/>
    </w:p>
    <w:tbl>
      <w:tblPr>
        <w:tblStyle w:val="TableGrid"/>
        <w:tblW w:w="7451" w:type="dxa"/>
        <w:tblInd w:w="914" w:type="dxa"/>
        <w:tblLook w:val="04A0" w:firstRow="1" w:lastRow="0" w:firstColumn="1" w:lastColumn="0" w:noHBand="0" w:noVBand="1"/>
      </w:tblPr>
      <w:tblGrid>
        <w:gridCol w:w="460"/>
        <w:gridCol w:w="6991"/>
      </w:tblGrid>
      <w:tr w:rsidRPr="00A9752F" w:rsidR="001D0F45" w:rsidTr="4A653C57" w14:paraId="2FAF0AF1" w14:textId="77777777">
        <w:trPr>
          <w:trHeight w:val="242"/>
        </w:trPr>
        <w:tc>
          <w:tcPr>
            <w:tcW w:w="460" w:type="dxa"/>
            <w:shd w:val="clear" w:color="auto" w:fill="auto"/>
            <w:tcMar/>
          </w:tcPr>
          <w:p w:rsidRPr="00784E11" w:rsidR="001D0F45" w:rsidP="006C45E2" w:rsidRDefault="001D0F45" w14:paraId="2D28B33A" w14:textId="26BB5B7A">
            <w:pPr>
              <w:pStyle w:val="ListParagraph"/>
              <w:ind w:left="0"/>
              <w:rPr>
                <w:rFonts w:asciiTheme="majorHAnsi" w:hAnsiTheme="majorHAnsi" w:cstheme="majorHAnsi"/>
                <w:b/>
                <w:bCs/>
                <w:sz w:val="24"/>
                <w:szCs w:val="24"/>
              </w:rPr>
            </w:pPr>
            <w:r w:rsidRPr="00784E11">
              <w:rPr>
                <w:rFonts w:asciiTheme="majorHAnsi" w:hAnsiTheme="majorHAnsi" w:cstheme="majorHAnsi"/>
                <w:b/>
                <w:bCs/>
                <w:sz w:val="24"/>
                <w:szCs w:val="24"/>
              </w:rPr>
              <w:t>#.</w:t>
            </w:r>
          </w:p>
        </w:tc>
        <w:tc>
          <w:tcPr>
            <w:tcW w:w="6991" w:type="dxa"/>
            <w:shd w:val="clear" w:color="auto" w:fill="auto"/>
            <w:tcMar/>
          </w:tcPr>
          <w:p w:rsidRPr="00784E11" w:rsidR="001D0F45" w:rsidP="006C45E2" w:rsidRDefault="00D96CD8" w14:paraId="0D707E6E" w14:textId="2023DA3D">
            <w:pPr>
              <w:pStyle w:val="ListParagraph"/>
              <w:ind w:left="0"/>
              <w:rPr>
                <w:rFonts w:asciiTheme="majorHAnsi" w:hAnsiTheme="majorHAnsi" w:cstheme="majorHAnsi"/>
                <w:b/>
                <w:bCs/>
                <w:sz w:val="24"/>
                <w:szCs w:val="24"/>
              </w:rPr>
            </w:pPr>
            <w:r w:rsidRPr="00784E11">
              <w:rPr>
                <w:rFonts w:asciiTheme="majorHAnsi" w:hAnsiTheme="majorHAnsi" w:cstheme="majorHAnsi"/>
                <w:b/>
                <w:bCs/>
                <w:sz w:val="24"/>
                <w:szCs w:val="24"/>
              </w:rPr>
              <w:t>Description</w:t>
            </w:r>
          </w:p>
        </w:tc>
      </w:tr>
      <w:tr w:rsidRPr="00A9752F" w:rsidR="001D0F45" w:rsidTr="4A653C57" w14:paraId="323570FC" w14:textId="77777777">
        <w:tc>
          <w:tcPr>
            <w:tcW w:w="460" w:type="dxa"/>
            <w:tcMar/>
          </w:tcPr>
          <w:p w:rsidRPr="00D950F8" w:rsidR="001D0F45" w:rsidP="006C45E2" w:rsidRDefault="00D950F8" w14:paraId="6943963E" w14:textId="4440703A">
            <w:pPr>
              <w:pStyle w:val="ListParagraph"/>
              <w:ind w:left="0"/>
              <w:rPr>
                <w:rFonts w:asciiTheme="majorHAnsi" w:hAnsiTheme="majorHAnsi" w:cstheme="majorHAnsi"/>
                <w:sz w:val="24"/>
                <w:szCs w:val="24"/>
              </w:rPr>
            </w:pPr>
            <w:r w:rsidRPr="00D950F8">
              <w:rPr>
                <w:rFonts w:asciiTheme="majorHAnsi" w:hAnsiTheme="majorHAnsi" w:cstheme="majorHAnsi"/>
                <w:sz w:val="24"/>
                <w:szCs w:val="24"/>
              </w:rPr>
              <w:lastRenderedPageBreak/>
              <w:t>1</w:t>
            </w:r>
          </w:p>
        </w:tc>
        <w:tc>
          <w:tcPr>
            <w:tcW w:w="6991" w:type="dxa"/>
            <w:tcMar/>
          </w:tcPr>
          <w:p w:rsidRPr="00D950F8" w:rsidR="001D0F45" w:rsidP="00D60AF9" w:rsidRDefault="00D950F8" w14:paraId="60E7A86E" w14:textId="5D5B351F">
            <w:pPr>
              <w:rPr>
                <w:rFonts w:ascii="Calibri Light" w:hAnsi="Calibri Light" w:eastAsia="Calibri" w:cs="Times New Roman"/>
                <w:sz w:val="24"/>
                <w:szCs w:val="24"/>
              </w:rPr>
            </w:pPr>
            <w:r w:rsidRPr="00D950F8">
              <w:t>550 reporting will continue to be generated on the mainframe.</w:t>
            </w:r>
          </w:p>
        </w:tc>
      </w:tr>
      <w:tr w:rsidRPr="00A9752F" w:rsidR="00031251" w:rsidTr="4A653C57" w14:paraId="246CE931" w14:textId="77777777">
        <w:tc>
          <w:tcPr>
            <w:tcW w:w="460" w:type="dxa"/>
            <w:tcMar/>
          </w:tcPr>
          <w:p w:rsidRPr="00D950F8" w:rsidR="00031251" w:rsidP="006C45E2" w:rsidRDefault="00031251" w14:paraId="7E74C7AA" w14:textId="013ACA48">
            <w:pPr>
              <w:pStyle w:val="ListParagraph"/>
              <w:ind w:left="0"/>
              <w:rPr>
                <w:rFonts w:asciiTheme="majorHAnsi" w:hAnsiTheme="majorHAnsi" w:cstheme="majorHAnsi"/>
                <w:sz w:val="24"/>
                <w:szCs w:val="24"/>
              </w:rPr>
            </w:pPr>
            <w:r>
              <w:rPr>
                <w:rFonts w:asciiTheme="majorHAnsi" w:hAnsiTheme="majorHAnsi" w:cstheme="majorHAnsi"/>
                <w:sz w:val="24"/>
                <w:szCs w:val="24"/>
              </w:rPr>
              <w:t>2</w:t>
            </w:r>
          </w:p>
        </w:tc>
        <w:tc>
          <w:tcPr>
            <w:tcW w:w="6991" w:type="dxa"/>
            <w:tcMar/>
          </w:tcPr>
          <w:p w:rsidRPr="00D950F8" w:rsidR="00031251" w:rsidP="00031251" w:rsidRDefault="00031251" w14:paraId="611CAEDB" w14:textId="7C195B8B">
            <w:r>
              <w:t xml:space="preserve">Taxes for financial reporting will not be calculated by Duck Creek. </w:t>
            </w:r>
          </w:p>
        </w:tc>
      </w:tr>
      <w:tr w:rsidRPr="00A9752F" w:rsidR="008042F9" w:rsidTr="4A653C57" w14:paraId="3D25458A" w14:textId="77777777">
        <w:tc>
          <w:tcPr>
            <w:tcW w:w="460" w:type="dxa"/>
            <w:tcMar/>
          </w:tcPr>
          <w:p w:rsidR="008042F9" w:rsidP="006C45E2" w:rsidRDefault="008042F9" w14:paraId="2C0BD23F" w14:textId="59E986B0">
            <w:pPr>
              <w:pStyle w:val="ListParagraph"/>
              <w:ind w:left="0"/>
              <w:rPr>
                <w:rFonts w:asciiTheme="majorHAnsi" w:hAnsiTheme="majorHAnsi" w:cstheme="majorHAnsi"/>
                <w:sz w:val="24"/>
                <w:szCs w:val="24"/>
              </w:rPr>
            </w:pPr>
            <w:r>
              <w:rPr>
                <w:rFonts w:asciiTheme="majorHAnsi" w:hAnsiTheme="majorHAnsi" w:cstheme="majorHAnsi"/>
                <w:sz w:val="24"/>
                <w:szCs w:val="24"/>
              </w:rPr>
              <w:t>3</w:t>
            </w:r>
          </w:p>
        </w:tc>
        <w:tc>
          <w:tcPr>
            <w:tcW w:w="6991" w:type="dxa"/>
            <w:tcMar/>
          </w:tcPr>
          <w:p w:rsidR="008042F9" w:rsidP="00A02A40" w:rsidRDefault="008042F9" w14:paraId="5C8D8B49" w14:textId="7A630E54">
            <w:r>
              <w:t xml:space="preserve">For Ohio and Illinois only (phase 1 states). Remaining states will continue to be reported </w:t>
            </w:r>
            <w:r w:rsidR="00A02A40">
              <w:t>through</w:t>
            </w:r>
            <w:r>
              <w:t xml:space="preserve"> current system.</w:t>
            </w:r>
          </w:p>
        </w:tc>
      </w:tr>
    </w:tbl>
    <w:p w:rsidR="4A653C57" w:rsidRDefault="4A653C57" w14:paraId="400A5B44" w14:textId="5C450ED2"/>
    <w:p w:rsidR="00243D50" w:rsidP="00ED2B64" w:rsidRDefault="00243D50" w14:paraId="6B519B9E" w14:textId="77777777">
      <w:pPr>
        <w:pStyle w:val="ListParagraph"/>
        <w:ind w:left="360"/>
      </w:pPr>
    </w:p>
    <w:p w:rsidR="00243D50" w:rsidP="00ED2B64" w:rsidRDefault="00243D50" w14:paraId="34CBE706" w14:textId="0CB5C6C2">
      <w:pPr>
        <w:pStyle w:val="ListParagraph"/>
        <w:ind w:left="360"/>
        <w:rPr>
          <w:rFonts w:asciiTheme="majorHAnsi" w:hAnsiTheme="majorHAnsi"/>
          <w:sz w:val="20"/>
        </w:rPr>
      </w:pPr>
    </w:p>
    <w:p w:rsidR="008971A9" w:rsidP="00ED2B64" w:rsidRDefault="008971A9" w14:paraId="42271A4A" w14:textId="54925438">
      <w:pPr>
        <w:pStyle w:val="ListParagraph"/>
        <w:ind w:left="360"/>
        <w:rPr>
          <w:rFonts w:asciiTheme="majorHAnsi" w:hAnsiTheme="majorHAnsi"/>
          <w:sz w:val="20"/>
        </w:rPr>
      </w:pPr>
    </w:p>
    <w:p w:rsidRPr="00B641E5" w:rsidR="008971A9" w:rsidP="00B641E5" w:rsidRDefault="008971A9" w14:paraId="39BF4E1D" w14:textId="237EDA88">
      <w:pPr>
        <w:ind w:firstLine="360"/>
        <w:rPr>
          <w:rFonts w:asciiTheme="majorHAnsi" w:hAnsiTheme="majorHAnsi"/>
          <w:sz w:val="20"/>
        </w:rPr>
      </w:pPr>
    </w:p>
    <w:p w:rsidRPr="00500C06" w:rsidR="00ED2B64" w:rsidP="003B5BC2" w:rsidRDefault="006749F9" w14:paraId="6B48887E" w14:textId="13749A3B">
      <w:pPr>
        <w:pStyle w:val="Heading1"/>
        <w:numPr>
          <w:ilvl w:val="0"/>
          <w:numId w:val="1"/>
        </w:numPr>
        <w:jc w:val="both"/>
        <w:rPr>
          <w:rFonts w:asciiTheme="majorHAnsi" w:hAnsiTheme="majorHAnsi" w:cstheme="majorHAnsi"/>
        </w:rPr>
      </w:pPr>
      <w:bookmarkStart w:name="_Toc534805379" w:id="31"/>
      <w:r>
        <w:rPr>
          <w:rFonts w:asciiTheme="majorHAnsi" w:hAnsiTheme="majorHAnsi" w:cstheme="majorHAnsi"/>
        </w:rPr>
        <w:lastRenderedPageBreak/>
        <w:t>Overview</w:t>
      </w:r>
      <w:bookmarkEnd w:id="31"/>
      <w:r>
        <w:rPr>
          <w:rFonts w:asciiTheme="majorHAnsi" w:hAnsiTheme="majorHAnsi" w:cstheme="majorHAnsi"/>
        </w:rPr>
        <w:t xml:space="preserve"> </w:t>
      </w:r>
    </w:p>
    <w:p w:rsidR="006749F9" w:rsidP="00216503" w:rsidRDefault="006749F9" w14:paraId="7B7D0E3A" w14:textId="404D788E">
      <w:pPr>
        <w:pStyle w:val="Heading2"/>
        <w:ind w:left="1116"/>
        <w:jc w:val="both"/>
        <w:rPr>
          <w:rFonts w:asciiTheme="majorHAnsi" w:hAnsiTheme="majorHAnsi" w:cstheme="majorHAnsi"/>
        </w:rPr>
      </w:pPr>
      <w:bookmarkStart w:name="_Toc534805380" w:id="32"/>
      <w:r>
        <w:rPr>
          <w:rFonts w:asciiTheme="majorHAnsi" w:hAnsiTheme="majorHAnsi" w:cstheme="majorHAnsi"/>
        </w:rPr>
        <w:t>Single State Policy Reporting</w:t>
      </w:r>
      <w:bookmarkEnd w:id="32"/>
    </w:p>
    <w:p w:rsidRPr="00781B5C" w:rsidR="00781B5C" w:rsidP="00781B5C" w:rsidRDefault="00781B5C" w14:paraId="42566F7D" w14:textId="79BC1ED7">
      <w:pPr>
        <w:ind w:left="1116"/>
        <w:rPr>
          <w:lang w:val="en-US"/>
        </w:rPr>
      </w:pPr>
      <w:r>
        <w:rPr>
          <w:lang w:val="en-US"/>
        </w:rPr>
        <w:t>This section will cover the risk level and line (policy and Uniflex) level coverage</w:t>
      </w:r>
      <w:r w:rsidR="001B2042">
        <w:rPr>
          <w:lang w:val="en-US"/>
        </w:rPr>
        <w:t xml:space="preserve"> reporting to 550 for single state policy. Single state policy could have more than one location.</w:t>
      </w:r>
      <w:r>
        <w:rPr>
          <w:lang w:val="en-US"/>
        </w:rPr>
        <w:t xml:space="preserve"> </w:t>
      </w:r>
      <w:r w:rsidR="006D3020">
        <w:rPr>
          <w:lang w:val="en-US"/>
        </w:rPr>
        <w:t xml:space="preserve"> </w:t>
      </w:r>
    </w:p>
    <w:p w:rsidR="006749F9" w:rsidP="00216503" w:rsidRDefault="006749F9" w14:paraId="0E3C73C1" w14:textId="77777777">
      <w:pPr>
        <w:pStyle w:val="Heading2"/>
        <w:ind w:left="1116"/>
        <w:jc w:val="both"/>
        <w:rPr>
          <w:rFonts w:asciiTheme="majorHAnsi" w:hAnsiTheme="majorHAnsi" w:cstheme="majorHAnsi"/>
        </w:rPr>
      </w:pPr>
      <w:bookmarkStart w:name="_Toc534805381" w:id="33"/>
      <w:r>
        <w:rPr>
          <w:rFonts w:asciiTheme="majorHAnsi" w:hAnsiTheme="majorHAnsi" w:cstheme="majorHAnsi"/>
        </w:rPr>
        <w:t>Multi-State Policy Reporting</w:t>
      </w:r>
      <w:bookmarkEnd w:id="33"/>
    </w:p>
    <w:p w:rsidRPr="001B2042" w:rsidR="001B2042" w:rsidP="001B2042" w:rsidRDefault="001B2042" w14:paraId="62419910" w14:textId="1F9D3017">
      <w:pPr>
        <w:ind w:left="1116"/>
        <w:rPr>
          <w:lang w:val="en-US"/>
        </w:rPr>
      </w:pPr>
      <w:r>
        <w:rPr>
          <w:lang w:val="en-US"/>
        </w:rPr>
        <w:t>This section will cover the risk level and line (policy and Uniflex) level coverage reporting</w:t>
      </w:r>
      <w:r w:rsidR="0096548B">
        <w:rPr>
          <w:lang w:val="en-US"/>
        </w:rPr>
        <w:t xml:space="preserve"> for both premium and exposure to the</w:t>
      </w:r>
      <w:r>
        <w:rPr>
          <w:lang w:val="en-US"/>
        </w:rPr>
        <w:t xml:space="preserve"> 550 for multi-state policy. Multi-state policy could have more than one location.</w:t>
      </w:r>
      <w:r w:rsidR="0096548B">
        <w:rPr>
          <w:lang w:val="en-US"/>
        </w:rPr>
        <w:t xml:space="preserve"> </w:t>
      </w:r>
    </w:p>
    <w:p w:rsidR="007F45A6" w:rsidP="00216503" w:rsidRDefault="006749F9" w14:paraId="0AA32FDB" w14:textId="44924580">
      <w:pPr>
        <w:pStyle w:val="Heading2"/>
        <w:ind w:left="1116"/>
        <w:jc w:val="both"/>
        <w:rPr>
          <w:rFonts w:asciiTheme="majorHAnsi" w:hAnsiTheme="majorHAnsi" w:cstheme="majorHAnsi"/>
        </w:rPr>
      </w:pPr>
      <w:bookmarkStart w:name="_Toc534805382" w:id="34"/>
      <w:r>
        <w:rPr>
          <w:rFonts w:asciiTheme="majorHAnsi" w:hAnsiTheme="majorHAnsi" w:cstheme="majorHAnsi"/>
        </w:rPr>
        <w:t>Minimum Premium Reporting</w:t>
      </w:r>
      <w:bookmarkEnd w:id="34"/>
    </w:p>
    <w:p w:rsidRPr="00BE6925" w:rsidR="00BE6925" w:rsidP="0072649C" w:rsidRDefault="0072649C" w14:paraId="41EDDBFF" w14:textId="38367A55">
      <w:pPr>
        <w:tabs>
          <w:tab w:val="left" w:pos="8225"/>
        </w:tabs>
        <w:ind w:left="1116"/>
        <w:rPr>
          <w:lang w:val="en-US"/>
        </w:rPr>
      </w:pPr>
      <w:r>
        <w:rPr>
          <w:lang w:val="en-US"/>
        </w:rPr>
        <w:t xml:space="preserve">This section will cover the reporting for coverage level and line level minimum premiums. </w:t>
      </w:r>
    </w:p>
    <w:p w:rsidR="00362A3A" w:rsidP="00216503" w:rsidRDefault="00362A3A" w14:paraId="21AD721E" w14:textId="78F31256">
      <w:pPr>
        <w:pStyle w:val="Heading2"/>
        <w:ind w:left="1116"/>
        <w:jc w:val="both"/>
        <w:rPr>
          <w:rFonts w:asciiTheme="majorHAnsi" w:hAnsiTheme="majorHAnsi" w:cstheme="majorHAnsi"/>
        </w:rPr>
      </w:pPr>
      <w:bookmarkStart w:name="_Toc534805383" w:id="35"/>
      <w:r>
        <w:rPr>
          <w:rFonts w:asciiTheme="majorHAnsi" w:hAnsiTheme="majorHAnsi" w:cstheme="majorHAnsi"/>
        </w:rPr>
        <w:t>Exposure Limit</w:t>
      </w:r>
      <w:r w:rsidR="00E96D28">
        <w:rPr>
          <w:rFonts w:asciiTheme="majorHAnsi" w:hAnsiTheme="majorHAnsi" w:cstheme="majorHAnsi"/>
        </w:rPr>
        <w:t xml:space="preserve"> Deductible</w:t>
      </w:r>
      <w:r>
        <w:rPr>
          <w:rFonts w:asciiTheme="majorHAnsi" w:hAnsiTheme="majorHAnsi" w:cstheme="majorHAnsi"/>
        </w:rPr>
        <w:t xml:space="preserve"> Reporting</w:t>
      </w:r>
      <w:bookmarkEnd w:id="35"/>
    </w:p>
    <w:p w:rsidRPr="0072649C" w:rsidR="0072649C" w:rsidP="0072649C" w:rsidRDefault="0072649C" w14:paraId="1CFFEAAB" w14:textId="004780B3">
      <w:pPr>
        <w:ind w:left="1116"/>
        <w:rPr>
          <w:lang w:val="en-US"/>
        </w:rPr>
      </w:pPr>
      <w:r>
        <w:rPr>
          <w:lang w:val="en-US"/>
        </w:rPr>
        <w:t>This section will cover the exposure, limit and deductible of a coverage.</w:t>
      </w:r>
    </w:p>
    <w:p w:rsidR="00362A3A" w:rsidP="00216503" w:rsidRDefault="00362A3A" w14:paraId="37AFB6E1" w14:textId="75782417">
      <w:pPr>
        <w:pStyle w:val="Heading2"/>
        <w:ind w:left="1116"/>
        <w:jc w:val="both"/>
        <w:rPr>
          <w:rFonts w:asciiTheme="majorHAnsi" w:hAnsiTheme="majorHAnsi" w:cstheme="majorHAnsi"/>
        </w:rPr>
      </w:pPr>
      <w:bookmarkStart w:name="_Toc534805384" w:id="36"/>
      <w:r>
        <w:rPr>
          <w:rFonts w:asciiTheme="majorHAnsi" w:hAnsiTheme="majorHAnsi" w:cstheme="majorHAnsi"/>
        </w:rPr>
        <w:t>Bundle Coverage Reporting</w:t>
      </w:r>
      <w:bookmarkEnd w:id="36"/>
    </w:p>
    <w:p w:rsidRPr="0072649C" w:rsidR="0072649C" w:rsidP="0072649C" w:rsidRDefault="0072649C" w14:paraId="52269A03" w14:textId="0BC15FA9">
      <w:pPr>
        <w:ind w:left="1116"/>
        <w:rPr>
          <w:lang w:val="en-US"/>
        </w:rPr>
      </w:pPr>
      <w:r>
        <w:rPr>
          <w:lang w:val="en-US"/>
        </w:rPr>
        <w:t xml:space="preserve">Inland Marine has some independent coverage which offers </w:t>
      </w:r>
      <w:r w:rsidR="000036DD">
        <w:rPr>
          <w:lang w:val="en-US"/>
        </w:rPr>
        <w:t>endorsements. These coverage are considered as a bundled coverage in legacy system.</w:t>
      </w:r>
    </w:p>
    <w:p w:rsidR="00614A97" w:rsidP="00216503" w:rsidRDefault="00614A97" w14:paraId="1308A0F5" w14:textId="00896FCF">
      <w:pPr>
        <w:pStyle w:val="Heading2"/>
        <w:ind w:left="1116"/>
        <w:jc w:val="both"/>
        <w:rPr>
          <w:rFonts w:asciiTheme="majorHAnsi" w:hAnsiTheme="majorHAnsi" w:cstheme="majorHAnsi"/>
        </w:rPr>
      </w:pPr>
      <w:bookmarkStart w:name="_Toc534805385" w:id="37"/>
      <w:r>
        <w:rPr>
          <w:rFonts w:asciiTheme="majorHAnsi" w:hAnsiTheme="majorHAnsi" w:cstheme="majorHAnsi"/>
        </w:rPr>
        <w:lastRenderedPageBreak/>
        <w:t>Flat vs Rating Coverage Reporting</w:t>
      </w:r>
      <w:bookmarkEnd w:id="37"/>
    </w:p>
    <w:p w:rsidR="00614A97" w:rsidP="00614A97" w:rsidRDefault="00752A5E" w14:paraId="2C1F72EB" w14:textId="24BC959A">
      <w:pPr>
        <w:pStyle w:val="Heading2"/>
        <w:ind w:left="1116"/>
        <w:jc w:val="both"/>
        <w:rPr>
          <w:rFonts w:asciiTheme="minorHAnsi" w:hAnsiTheme="minorHAnsi" w:eastAsiaTheme="minorHAnsi" w:cstheme="minorBidi"/>
          <w:b w:val="0"/>
          <w:bCs w:val="0"/>
          <w:sz w:val="24"/>
          <w:szCs w:val="24"/>
        </w:rPr>
      </w:pPr>
      <w:bookmarkStart w:name="_Toc534805386" w:id="38"/>
      <w:r w:rsidRPr="00752A5E">
        <w:rPr>
          <w:rFonts w:asciiTheme="minorHAnsi" w:hAnsiTheme="minorHAnsi" w:eastAsiaTheme="minorHAnsi" w:cstheme="minorBidi"/>
          <w:b w:val="0"/>
          <w:bCs w:val="0"/>
          <w:sz w:val="24"/>
          <w:szCs w:val="24"/>
        </w:rPr>
        <w:t xml:space="preserve">This section covers the reporting of line level (Uniflex and Policy) </w:t>
      </w:r>
      <w:r>
        <w:rPr>
          <w:rFonts w:asciiTheme="minorHAnsi" w:hAnsiTheme="minorHAnsi" w:eastAsiaTheme="minorHAnsi" w:cstheme="minorBidi"/>
          <w:b w:val="0"/>
          <w:bCs w:val="0"/>
          <w:sz w:val="24"/>
          <w:szCs w:val="24"/>
        </w:rPr>
        <w:t>coverage.</w:t>
      </w:r>
      <w:bookmarkEnd w:id="38"/>
    </w:p>
    <w:p w:rsidR="004D08DC" w:rsidP="004D08DC" w:rsidRDefault="004D08DC" w14:paraId="5828B92E" w14:textId="6FE7EE47">
      <w:pPr>
        <w:pStyle w:val="Heading2"/>
        <w:ind w:left="1116"/>
        <w:jc w:val="both"/>
        <w:rPr>
          <w:rFonts w:asciiTheme="majorHAnsi" w:hAnsiTheme="majorHAnsi" w:cstheme="majorHAnsi"/>
        </w:rPr>
      </w:pPr>
      <w:bookmarkStart w:name="_Toc534805387" w:id="39"/>
      <w:r>
        <w:rPr>
          <w:rFonts w:asciiTheme="majorHAnsi" w:hAnsiTheme="majorHAnsi" w:cstheme="majorHAnsi"/>
        </w:rPr>
        <w:t>Credits</w:t>
      </w:r>
      <w:r w:rsidR="0088063B">
        <w:rPr>
          <w:rFonts w:asciiTheme="majorHAnsi" w:hAnsiTheme="majorHAnsi" w:cstheme="majorHAnsi"/>
        </w:rPr>
        <w:t xml:space="preserve"> and Debits</w:t>
      </w:r>
      <w:bookmarkEnd w:id="39"/>
    </w:p>
    <w:p w:rsidRPr="0088063B" w:rsidR="0088063B" w:rsidP="0088063B" w:rsidRDefault="004D08DC" w14:paraId="5BB1DEDB" w14:textId="01672F69">
      <w:pPr>
        <w:pStyle w:val="Heading2"/>
        <w:ind w:left="1116"/>
        <w:jc w:val="both"/>
        <w:rPr>
          <w:rFonts w:asciiTheme="minorHAnsi" w:hAnsiTheme="minorHAnsi" w:eastAsiaTheme="minorHAnsi" w:cstheme="minorBidi"/>
          <w:b w:val="0"/>
          <w:bCs w:val="0"/>
          <w:color w:val="FF0000"/>
          <w:sz w:val="24"/>
          <w:szCs w:val="24"/>
        </w:rPr>
      </w:pPr>
      <w:bookmarkStart w:name="_Toc534805388" w:id="40"/>
      <w:r w:rsidRPr="00752A5E">
        <w:rPr>
          <w:rFonts w:asciiTheme="minorHAnsi" w:hAnsiTheme="minorHAnsi" w:eastAsiaTheme="minorHAnsi" w:cstheme="minorBidi"/>
          <w:b w:val="0"/>
          <w:bCs w:val="0"/>
          <w:sz w:val="24"/>
          <w:szCs w:val="24"/>
        </w:rPr>
        <w:t xml:space="preserve">This section covers </w:t>
      </w:r>
      <w:r>
        <w:rPr>
          <w:rFonts w:asciiTheme="minorHAnsi" w:hAnsiTheme="minorHAnsi" w:eastAsiaTheme="minorHAnsi" w:cstheme="minorBidi"/>
          <w:b w:val="0"/>
          <w:bCs w:val="0"/>
          <w:sz w:val="24"/>
          <w:szCs w:val="24"/>
        </w:rPr>
        <w:t>how credits will be treated as non-premium bearing.</w:t>
      </w:r>
      <w:bookmarkEnd w:id="40"/>
      <w:r w:rsidR="006C2AA8">
        <w:rPr>
          <w:rFonts w:asciiTheme="minorHAnsi" w:hAnsiTheme="minorHAnsi" w:eastAsiaTheme="minorHAnsi" w:cstheme="minorBidi"/>
          <w:b w:val="0"/>
          <w:bCs w:val="0"/>
          <w:sz w:val="24"/>
          <w:szCs w:val="24"/>
        </w:rPr>
        <w:t xml:space="preserve"> </w:t>
      </w:r>
    </w:p>
    <w:p w:rsidR="004D08DC" w:rsidP="004D08DC" w:rsidRDefault="004D08DC" w14:paraId="009D167F" w14:textId="10CF2E97">
      <w:pPr>
        <w:pStyle w:val="Heading2"/>
        <w:ind w:left="1116"/>
        <w:jc w:val="both"/>
        <w:rPr>
          <w:rFonts w:asciiTheme="majorHAnsi" w:hAnsiTheme="majorHAnsi" w:cstheme="majorHAnsi"/>
        </w:rPr>
      </w:pPr>
      <w:bookmarkStart w:name="_Toc534805389" w:id="41"/>
      <w:r>
        <w:rPr>
          <w:rFonts w:asciiTheme="majorHAnsi" w:hAnsiTheme="majorHAnsi" w:cstheme="majorHAnsi"/>
        </w:rPr>
        <w:t>Reporting Premiums to Coverage</w:t>
      </w:r>
      <w:bookmarkEnd w:id="41"/>
    </w:p>
    <w:p w:rsidR="004D08DC" w:rsidP="004D08DC" w:rsidRDefault="004D08DC" w14:paraId="2574A469" w14:textId="7E440FEF">
      <w:pPr>
        <w:pStyle w:val="Heading2"/>
        <w:ind w:left="1116"/>
        <w:jc w:val="both"/>
        <w:rPr>
          <w:rFonts w:asciiTheme="minorHAnsi" w:hAnsiTheme="minorHAnsi" w:eastAsiaTheme="minorHAnsi" w:cstheme="minorBidi"/>
          <w:b w:val="0"/>
          <w:bCs w:val="0"/>
          <w:sz w:val="24"/>
          <w:szCs w:val="24"/>
        </w:rPr>
      </w:pPr>
      <w:bookmarkStart w:name="_Toc534805390" w:id="42"/>
      <w:r w:rsidRPr="00752A5E">
        <w:rPr>
          <w:rFonts w:asciiTheme="minorHAnsi" w:hAnsiTheme="minorHAnsi" w:eastAsiaTheme="minorHAnsi" w:cstheme="minorBidi"/>
          <w:b w:val="0"/>
          <w:bCs w:val="0"/>
          <w:sz w:val="24"/>
          <w:szCs w:val="24"/>
        </w:rPr>
        <w:t xml:space="preserve">This section covers </w:t>
      </w:r>
      <w:r>
        <w:rPr>
          <w:rFonts w:asciiTheme="minorHAnsi" w:hAnsiTheme="minorHAnsi" w:eastAsiaTheme="minorHAnsi" w:cstheme="minorBidi"/>
          <w:b w:val="0"/>
          <w:bCs w:val="0"/>
          <w:sz w:val="24"/>
          <w:szCs w:val="24"/>
        </w:rPr>
        <w:t>how the premium will be reported</w:t>
      </w:r>
      <w:r w:rsidR="00347CA4">
        <w:rPr>
          <w:rFonts w:asciiTheme="minorHAnsi" w:hAnsiTheme="minorHAnsi" w:eastAsiaTheme="minorHAnsi" w:cstheme="minorBidi"/>
          <w:b w:val="0"/>
          <w:bCs w:val="0"/>
          <w:sz w:val="24"/>
          <w:szCs w:val="24"/>
        </w:rPr>
        <w:t xml:space="preserve"> to the coverage forms.</w:t>
      </w:r>
      <w:bookmarkEnd w:id="42"/>
    </w:p>
    <w:p w:rsidR="00C93A93" w:rsidP="00C93A93" w:rsidRDefault="00C93A93" w14:paraId="7D7D3C5A" w14:textId="77777777">
      <w:pPr>
        <w:rPr>
          <w:lang w:val="en-US"/>
        </w:rPr>
      </w:pPr>
    </w:p>
    <w:p w:rsidRPr="004D08DC" w:rsidR="004D08DC" w:rsidP="008042F9" w:rsidRDefault="002B6919" w14:paraId="168DB93F" w14:textId="47D7900E">
      <w:pPr>
        <w:rPr>
          <w:lang w:val="en-US"/>
        </w:rPr>
      </w:pPr>
      <w:r>
        <w:rPr>
          <w:b/>
          <w:lang w:val="en-US"/>
        </w:rPr>
        <w:tab/>
      </w:r>
    </w:p>
    <w:p w:rsidRPr="00614A97" w:rsidR="00614A97" w:rsidP="00614A97" w:rsidRDefault="00614A97" w14:paraId="339311D2" w14:textId="77777777">
      <w:pPr>
        <w:rPr>
          <w:lang w:val="en-US"/>
        </w:rPr>
      </w:pPr>
    </w:p>
    <w:p w:rsidRPr="00216503" w:rsidR="001B2042" w:rsidP="003B5BC2" w:rsidRDefault="001B2042" w14:paraId="2A919A80" w14:textId="3F4C5ADE">
      <w:pPr>
        <w:pStyle w:val="Heading2"/>
        <w:numPr>
          <w:ilvl w:val="0"/>
          <w:numId w:val="1"/>
        </w:numPr>
        <w:jc w:val="both"/>
        <w:rPr>
          <w:rFonts w:asciiTheme="majorHAnsi" w:hAnsiTheme="majorHAnsi" w:cstheme="majorHAnsi"/>
          <w:sz w:val="32"/>
        </w:rPr>
      </w:pPr>
      <w:bookmarkStart w:name="_Toc534805391" w:id="43"/>
      <w:r w:rsidRPr="00216503">
        <w:rPr>
          <w:rFonts w:asciiTheme="majorHAnsi" w:hAnsiTheme="majorHAnsi" w:cstheme="majorHAnsi"/>
          <w:sz w:val="32"/>
        </w:rPr>
        <w:t>Inland Marine Line of business:</w:t>
      </w:r>
      <w:bookmarkEnd w:id="43"/>
    </w:p>
    <w:p w:rsidR="00614A97" w:rsidP="003B5BC2" w:rsidRDefault="00314B45" w14:paraId="3E9C96DE" w14:textId="39ED10F0">
      <w:pPr>
        <w:pStyle w:val="Heading2"/>
        <w:numPr>
          <w:ilvl w:val="1"/>
          <w:numId w:val="1"/>
        </w:numPr>
        <w:jc w:val="both"/>
        <w:rPr>
          <w:rFonts w:asciiTheme="majorHAnsi" w:hAnsiTheme="majorHAnsi" w:cstheme="majorHAnsi"/>
        </w:rPr>
      </w:pPr>
      <w:bookmarkStart w:name="_Toc534805392" w:id="44"/>
      <w:r>
        <w:rPr>
          <w:rFonts w:asciiTheme="majorHAnsi" w:hAnsiTheme="majorHAnsi" w:cstheme="majorHAnsi"/>
        </w:rPr>
        <w:t>Duck Creek product Hierarchy</w:t>
      </w:r>
      <w:bookmarkEnd w:id="44"/>
    </w:p>
    <w:p w:rsidRPr="00314B45" w:rsidR="00314B45" w:rsidP="00E96D28" w:rsidRDefault="00E96D28" w14:paraId="53D4DC68" w14:textId="6E38B03A">
      <w:pPr>
        <w:ind w:firstLine="540"/>
        <w:rPr>
          <w:lang w:val="en-US"/>
        </w:rPr>
      </w:pPr>
      <w:r w:rsidR="00E96D28">
        <w:drawing>
          <wp:inline wp14:editId="1A4CDC4F" wp14:anchorId="0FCD92E4">
            <wp:extent cx="5080000" cy="2188568"/>
            <wp:effectExtent l="0" t="0" r="6350" b="2540"/>
            <wp:docPr id="36" name="Picture 36" title=""/>
            <wp:cNvGraphicFramePr>
              <a:graphicFrameLocks noChangeAspect="1"/>
            </wp:cNvGraphicFramePr>
            <a:graphic>
              <a:graphicData uri="http://schemas.openxmlformats.org/drawingml/2006/picture">
                <pic:pic>
                  <pic:nvPicPr>
                    <pic:cNvPr id="0" name="Picture 36"/>
                    <pic:cNvPicPr/>
                  </pic:nvPicPr>
                  <pic:blipFill>
                    <a:blip r:embed="Rac2e7637930340d8">
                      <a:extLst>
                        <a:ext xmlns:a="http://schemas.openxmlformats.org/drawingml/2006/main" uri="{28A0092B-C50C-407E-A947-70E740481C1C}">
                          <a14:useLocalDpi val="0"/>
                        </a:ext>
                      </a:extLst>
                    </a:blip>
                    <a:stretch>
                      <a:fillRect/>
                    </a:stretch>
                  </pic:blipFill>
                  <pic:spPr>
                    <a:xfrm rot="0" flipH="0" flipV="0">
                      <a:off x="0" y="0"/>
                      <a:ext cx="5080000" cy="2188568"/>
                    </a:xfrm>
                    <a:prstGeom prst="rect">
                      <a:avLst/>
                    </a:prstGeom>
                  </pic:spPr>
                </pic:pic>
              </a:graphicData>
            </a:graphic>
          </wp:inline>
        </w:drawing>
      </w:r>
    </w:p>
    <w:p w:rsidR="001B2042" w:rsidP="003B5BC2" w:rsidRDefault="001B2042" w14:paraId="083819ED" w14:textId="52E45AE2">
      <w:pPr>
        <w:pStyle w:val="Heading2"/>
        <w:numPr>
          <w:ilvl w:val="1"/>
          <w:numId w:val="1"/>
        </w:numPr>
        <w:jc w:val="both"/>
        <w:rPr>
          <w:rFonts w:asciiTheme="majorHAnsi" w:hAnsiTheme="majorHAnsi" w:cstheme="majorHAnsi"/>
        </w:rPr>
      </w:pPr>
      <w:bookmarkStart w:name="_Toc534805393" w:id="45"/>
      <w:r>
        <w:rPr>
          <w:rFonts w:asciiTheme="majorHAnsi" w:hAnsiTheme="majorHAnsi" w:cstheme="majorHAnsi"/>
        </w:rPr>
        <w:t xml:space="preserve">General </w:t>
      </w:r>
      <w:r w:rsidR="00614A97">
        <w:rPr>
          <w:rFonts w:asciiTheme="majorHAnsi" w:hAnsiTheme="majorHAnsi" w:cstheme="majorHAnsi"/>
        </w:rPr>
        <w:t>Facts</w:t>
      </w:r>
      <w:bookmarkEnd w:id="45"/>
    </w:p>
    <w:p w:rsidR="001B2042" w:rsidP="00513855" w:rsidRDefault="001B2042" w14:paraId="2900F8B2" w14:textId="33CADF54">
      <w:pPr>
        <w:pStyle w:val="ListParagraph"/>
        <w:numPr>
          <w:ilvl w:val="0"/>
          <w:numId w:val="3"/>
        </w:numPr>
      </w:pPr>
      <w:r>
        <w:t xml:space="preserve">Inland Marine coverage are not attached to a specific location but many a times mobile (in transit). So </w:t>
      </w:r>
      <w:r w:rsidR="00614A97">
        <w:t xml:space="preserve">many of the </w:t>
      </w:r>
      <w:r>
        <w:t xml:space="preserve">coverage and </w:t>
      </w:r>
      <w:r w:rsidR="00614A97">
        <w:t xml:space="preserve">its related </w:t>
      </w:r>
      <w:r>
        <w:t xml:space="preserve">losses </w:t>
      </w:r>
      <w:r w:rsidR="00BB5074">
        <w:t>are not associated with a specific location</w:t>
      </w:r>
      <w:r w:rsidR="00614A97">
        <w:t xml:space="preserve">. </w:t>
      </w:r>
    </w:p>
    <w:p w:rsidR="00614A97" w:rsidP="00513855" w:rsidRDefault="00614A97" w14:paraId="08E67BAD" w14:textId="1D7F7AF4">
      <w:pPr>
        <w:pStyle w:val="ListParagraph"/>
        <w:numPr>
          <w:ilvl w:val="0"/>
          <w:numId w:val="3"/>
        </w:numPr>
      </w:pPr>
      <w:r>
        <w:t>All the ISO coverage are rated at risk (Location) level</w:t>
      </w:r>
    </w:p>
    <w:p w:rsidRPr="001804BF" w:rsidR="001D29FA" w:rsidP="001D29FA" w:rsidRDefault="006A5CBD" w14:paraId="7B89DF73" w14:textId="427B057B">
      <w:pPr>
        <w:pStyle w:val="ListParagraph"/>
        <w:numPr>
          <w:ilvl w:val="0"/>
          <w:numId w:val="3"/>
        </w:numPr>
      </w:pPr>
      <w:r>
        <w:t>Report a zero premium record for Do Not Renew (DRN) and Reverse DNR Transaction.</w:t>
      </w:r>
    </w:p>
    <w:p w:rsidRPr="001B2042" w:rsidR="001D29FA" w:rsidP="001D29FA" w:rsidRDefault="001D29FA" w14:paraId="61FE8038" w14:textId="77777777">
      <w:pPr>
        <w:pStyle w:val="ListParagraph"/>
        <w:ind w:left="1080"/>
      </w:pPr>
    </w:p>
    <w:p w:rsidR="00752A5E" w:rsidP="003B5BC2" w:rsidRDefault="00752A5E" w14:paraId="35C1F0BE" w14:textId="77777777">
      <w:pPr>
        <w:pStyle w:val="Heading2"/>
        <w:numPr>
          <w:ilvl w:val="1"/>
          <w:numId w:val="1"/>
        </w:numPr>
        <w:jc w:val="both"/>
        <w:rPr>
          <w:rFonts w:asciiTheme="majorHAnsi" w:hAnsiTheme="majorHAnsi" w:cstheme="majorHAnsi"/>
        </w:rPr>
      </w:pPr>
      <w:bookmarkStart w:name="_Toc534805394" w:id="46"/>
      <w:r>
        <w:rPr>
          <w:rFonts w:asciiTheme="majorHAnsi" w:hAnsiTheme="majorHAnsi" w:cstheme="majorHAnsi"/>
        </w:rPr>
        <w:t>Single State Policy Reporting</w:t>
      </w:r>
      <w:bookmarkEnd w:id="46"/>
    </w:p>
    <w:p w:rsidR="00752A5E" w:rsidP="00752A5E" w:rsidRDefault="003266DE" w14:paraId="2C6EB13E" w14:textId="019191DC">
      <w:pPr>
        <w:ind w:left="1116"/>
        <w:rPr>
          <w:lang w:val="en-US"/>
        </w:rPr>
      </w:pPr>
      <w:r>
        <w:rPr>
          <w:lang w:val="en-US"/>
        </w:rPr>
        <w:t>-</w:t>
      </w:r>
      <w:r w:rsidR="00752A5E">
        <w:rPr>
          <w:lang w:val="en-US"/>
        </w:rPr>
        <w:t>Location level coverage</w:t>
      </w:r>
      <w:r>
        <w:rPr>
          <w:lang w:val="en-US"/>
        </w:rPr>
        <w:t>:</w:t>
      </w:r>
    </w:p>
    <w:p w:rsidRPr="003266DE" w:rsidR="00752A5E" w:rsidP="003266DE" w:rsidRDefault="00752A5E" w14:paraId="630A2C5A" w14:textId="55DB6F0C">
      <w:pPr>
        <w:pStyle w:val="ListParagraph"/>
        <w:numPr>
          <w:ilvl w:val="0"/>
          <w:numId w:val="6"/>
        </w:numPr>
      </w:pPr>
      <w:r w:rsidRPr="003266DE">
        <w:t>As coverage is at location level it will be always be reported against a specific location coverage associated with and state under which the location is available.</w:t>
      </w:r>
    </w:p>
    <w:p w:rsidR="00752A5E" w:rsidP="00752A5E" w:rsidRDefault="003266DE" w14:paraId="65FCCF7D" w14:textId="489547EA">
      <w:pPr>
        <w:ind w:left="1116"/>
        <w:rPr>
          <w:lang w:val="en-US"/>
        </w:rPr>
      </w:pPr>
      <w:r>
        <w:rPr>
          <w:lang w:val="en-US"/>
        </w:rPr>
        <w:t>-</w:t>
      </w:r>
      <w:r w:rsidR="00752A5E">
        <w:rPr>
          <w:lang w:val="en-US"/>
        </w:rPr>
        <w:t>Policy level coverage</w:t>
      </w:r>
      <w:r>
        <w:rPr>
          <w:lang w:val="en-US"/>
        </w:rPr>
        <w:t>:</w:t>
      </w:r>
    </w:p>
    <w:p w:rsidRPr="003266DE" w:rsidR="00752A5E" w:rsidP="003266DE" w:rsidRDefault="00752A5E" w14:paraId="5E4012AC" w14:textId="52807689">
      <w:pPr>
        <w:pStyle w:val="ListParagraph"/>
        <w:numPr>
          <w:ilvl w:val="0"/>
          <w:numId w:val="6"/>
        </w:numPr>
      </w:pPr>
      <w:r w:rsidRPr="003266DE">
        <w:t>Single State policy level coverage will be reported against primary location (Location 01) of a primary rating state.</w:t>
      </w:r>
    </w:p>
    <w:p w:rsidR="003266DE" w:rsidP="00321E40" w:rsidRDefault="001804BF" w14:paraId="17C11F9E" w14:textId="04C025D0">
      <w:pPr>
        <w:ind w:left="1116"/>
        <w:rPr>
          <w:lang w:val="en-US"/>
        </w:rPr>
      </w:pPr>
      <w:r>
        <w:rPr>
          <w:lang w:val="en-US"/>
        </w:rPr>
        <w:t>-Adding and Deleting Locations:</w:t>
      </w:r>
    </w:p>
    <w:p w:rsidRPr="003266DE" w:rsidR="00321E40" w:rsidP="003266DE" w:rsidRDefault="00321E40" w14:paraId="64965F08" w14:textId="7C40E477">
      <w:pPr>
        <w:pStyle w:val="ListParagraph"/>
        <w:numPr>
          <w:ilvl w:val="0"/>
          <w:numId w:val="6"/>
        </w:numPr>
      </w:pPr>
      <w:r w:rsidRPr="003266DE">
        <w:t>If Primary location (location 01) is deleted in endorsement then product performs a location renumbering. I.e. location 2 on new business becomes location 1 on endorsement and so on.</w:t>
      </w:r>
    </w:p>
    <w:p w:rsidR="003266DE" w:rsidP="003266DE" w:rsidRDefault="00321E40" w14:paraId="1E74A62B" w14:textId="77777777">
      <w:pPr>
        <w:pStyle w:val="ListParagraph"/>
        <w:numPr>
          <w:ilvl w:val="0"/>
          <w:numId w:val="6"/>
        </w:numPr>
      </w:pPr>
      <w:r w:rsidRPr="003266DE">
        <w:t>In this case all the policy level coverage (for single and multi-state) should be reported again against new primary location.</w:t>
      </w:r>
      <w:r w:rsidR="003266DE">
        <w:t xml:space="preserve"> </w:t>
      </w:r>
    </w:p>
    <w:p w:rsidR="00321E40" w:rsidP="003266DE" w:rsidRDefault="00321E40" w14:paraId="5FAC7110" w14:textId="7C1778B7">
      <w:pPr>
        <w:pStyle w:val="ListParagraph"/>
        <w:numPr>
          <w:ilvl w:val="0"/>
          <w:numId w:val="6"/>
        </w:numPr>
      </w:pPr>
      <w:r w:rsidRPr="003266DE">
        <w:t>This scenario exists when a primary rating state has more than 1 location. Product enforce at least 1 location on primary rating state.</w:t>
      </w:r>
    </w:p>
    <w:p w:rsidRPr="001804BF" w:rsidR="001804BF" w:rsidP="001D29FA" w:rsidRDefault="001804BF" w14:paraId="5DA88A52" w14:textId="18943A62">
      <w:r>
        <w:t xml:space="preserve"> </w:t>
      </w:r>
      <w:r>
        <w:tab/>
      </w:r>
      <w:r>
        <w:t xml:space="preserve">         </w:t>
      </w:r>
    </w:p>
    <w:p w:rsidRPr="003266DE" w:rsidR="001804BF" w:rsidP="001804BF" w:rsidRDefault="001804BF" w14:paraId="0D720BE9" w14:textId="06F560E7"/>
    <w:p w:rsidR="00752A5E" w:rsidP="003B5BC2" w:rsidRDefault="00752A5E" w14:paraId="6C3D67A9" w14:textId="0C919830">
      <w:pPr>
        <w:pStyle w:val="Heading2"/>
        <w:numPr>
          <w:ilvl w:val="1"/>
          <w:numId w:val="1"/>
        </w:numPr>
        <w:jc w:val="both"/>
        <w:rPr>
          <w:rFonts w:asciiTheme="majorHAnsi" w:hAnsiTheme="majorHAnsi" w:cstheme="majorHAnsi"/>
        </w:rPr>
      </w:pPr>
      <w:bookmarkStart w:name="_Toc534805395" w:id="47"/>
      <w:r>
        <w:rPr>
          <w:rFonts w:asciiTheme="majorHAnsi" w:hAnsiTheme="majorHAnsi" w:cstheme="majorHAnsi"/>
        </w:rPr>
        <w:t>Multi-State Policy Reporting</w:t>
      </w:r>
      <w:bookmarkEnd w:id="47"/>
    </w:p>
    <w:p w:rsidR="00752A5E" w:rsidP="00752A5E" w:rsidRDefault="003266DE" w14:paraId="53DE98CB" w14:textId="2B7EEE0E">
      <w:pPr>
        <w:ind w:left="1116"/>
        <w:rPr>
          <w:lang w:val="en-US"/>
        </w:rPr>
      </w:pPr>
      <w:r>
        <w:rPr>
          <w:lang w:val="en-US"/>
        </w:rPr>
        <w:t>-</w:t>
      </w:r>
      <w:r w:rsidR="00752A5E">
        <w:rPr>
          <w:lang w:val="en-US"/>
        </w:rPr>
        <w:t>Location level coverage</w:t>
      </w:r>
    </w:p>
    <w:p w:rsidRPr="003266DE" w:rsidR="00752A5E" w:rsidP="003266DE" w:rsidRDefault="00752A5E" w14:paraId="4D181352" w14:textId="2FAA1EDC">
      <w:pPr>
        <w:pStyle w:val="ListParagraph"/>
        <w:numPr>
          <w:ilvl w:val="0"/>
          <w:numId w:val="7"/>
        </w:numPr>
      </w:pPr>
      <w:r w:rsidRPr="003266DE">
        <w:t>As coverage is at location level it will be always be reported against a specific location coverage associated with and state under which the location is available</w:t>
      </w:r>
    </w:p>
    <w:p w:rsidR="00752A5E" w:rsidP="00752A5E" w:rsidRDefault="003266DE" w14:paraId="00331CDB" w14:textId="47E87457">
      <w:pPr>
        <w:ind w:left="1116"/>
        <w:rPr>
          <w:lang w:val="en-US"/>
        </w:rPr>
      </w:pPr>
      <w:r>
        <w:rPr>
          <w:lang w:val="en-US"/>
        </w:rPr>
        <w:t>-</w:t>
      </w:r>
      <w:r w:rsidR="00752A5E">
        <w:rPr>
          <w:lang w:val="en-US"/>
        </w:rPr>
        <w:t>Policy level coverage</w:t>
      </w:r>
    </w:p>
    <w:p w:rsidRPr="0096548B" w:rsidR="0096548B" w:rsidP="0096548B" w:rsidRDefault="00752A5E" w14:paraId="39E91CFB" w14:textId="1A1C9F7B">
      <w:pPr>
        <w:pStyle w:val="ListParagraph"/>
        <w:numPr>
          <w:ilvl w:val="0"/>
          <w:numId w:val="7"/>
        </w:numPr>
      </w:pPr>
      <w:r w:rsidRPr="003266DE">
        <w:t>Multi State policy level coverage will be reported as a single 550 record against primary location (Location 01) of the primary rating state.</w:t>
      </w:r>
    </w:p>
    <w:p w:rsidRPr="001A7EC1" w:rsidR="0096548B" w:rsidP="0096548B" w:rsidRDefault="0096548B" w14:paraId="6E5B7EE3" w14:textId="77777777">
      <w:pPr>
        <w:pStyle w:val="ListParagraph"/>
        <w:numPr>
          <w:ilvl w:val="0"/>
          <w:numId w:val="7"/>
        </w:numPr>
      </w:pPr>
      <w:r w:rsidRPr="001A7EC1">
        <w:t>-For policy and location level coverage-The coverage on the policy level will be reported to the primary rating state, the location portion of the coverage will be reported to the location detail (location state).</w:t>
      </w:r>
    </w:p>
    <w:p w:rsidRPr="00CF7F1D" w:rsidR="0096548B" w:rsidP="0096548B" w:rsidRDefault="0096548B" w14:paraId="471FB024" w14:textId="43E23F83">
      <w:pPr>
        <w:pStyle w:val="ListParagraph"/>
        <w:numPr>
          <w:ilvl w:val="0"/>
          <w:numId w:val="7"/>
        </w:numPr>
      </w:pPr>
      <w:r w:rsidRPr="00CF7F1D">
        <w:t xml:space="preserve">Coverage specific mapping for the 550 is detailed on the “IM 550 Mapping Document” </w:t>
      </w:r>
      <w:r w:rsidR="00CF7F1D">
        <w:t>is linked to within</w:t>
      </w:r>
      <w:r w:rsidRPr="00CF7F1D">
        <w:t xml:space="preserve"> the reference section.</w:t>
      </w:r>
    </w:p>
    <w:p w:rsidRPr="003266DE" w:rsidR="0096548B" w:rsidP="000B56A7" w:rsidRDefault="0096548B" w14:paraId="4DF13773" w14:textId="77777777">
      <w:pPr>
        <w:pStyle w:val="ListParagraph"/>
        <w:ind w:left="1836"/>
      </w:pPr>
    </w:p>
    <w:p w:rsidR="003266DE" w:rsidP="00321E40" w:rsidRDefault="003266DE" w14:paraId="75BAFC27" w14:textId="77777777">
      <w:pPr>
        <w:ind w:left="1116"/>
        <w:rPr>
          <w:lang w:val="en-US"/>
        </w:rPr>
      </w:pPr>
      <w:r>
        <w:rPr>
          <w:lang w:val="en-US"/>
        </w:rPr>
        <w:t>-Adding and Deleting Locations:</w:t>
      </w:r>
    </w:p>
    <w:p w:rsidRPr="0040189F" w:rsidR="0040189F" w:rsidP="0040189F" w:rsidRDefault="0040189F" w14:paraId="467B1302" w14:textId="233A92A4">
      <w:pPr>
        <w:pStyle w:val="ListParagraph"/>
        <w:numPr>
          <w:ilvl w:val="0"/>
          <w:numId w:val="7"/>
        </w:numPr>
        <w:spacing w:after="0"/>
        <w:contextualSpacing w:val="0"/>
        <w:rPr>
          <w:rFonts w:cs="Calibri Light"/>
        </w:rPr>
      </w:pPr>
      <w:r w:rsidRPr="0040189F">
        <w:rPr>
          <w:rFonts w:cs="Calibri Light"/>
        </w:rPr>
        <w:t>If any location is deleted, associated Policy/ Loca</w:t>
      </w:r>
      <w:r>
        <w:rPr>
          <w:rFonts w:cs="Calibri Light"/>
        </w:rPr>
        <w:t>tion coverage needs to be resent.</w:t>
      </w:r>
    </w:p>
    <w:p w:rsidRPr="003266DE" w:rsidR="00321E40" w:rsidP="003266DE" w:rsidRDefault="00321E40" w14:paraId="60115F9C" w14:textId="21686C64">
      <w:pPr>
        <w:pStyle w:val="ListParagraph"/>
        <w:numPr>
          <w:ilvl w:val="0"/>
          <w:numId w:val="7"/>
        </w:numPr>
      </w:pPr>
      <w:r w:rsidRPr="003266DE">
        <w:t>If Primary location (location 01) is deleted in endorsement then product performs a location renumbering. I.e. location 2 on new business becomes location 1 on endorsement and so on.</w:t>
      </w:r>
    </w:p>
    <w:p w:rsidRPr="003266DE" w:rsidR="00321E40" w:rsidP="003266DE" w:rsidRDefault="00321E40" w14:paraId="158DD365" w14:textId="77777777">
      <w:pPr>
        <w:pStyle w:val="ListParagraph"/>
        <w:numPr>
          <w:ilvl w:val="0"/>
          <w:numId w:val="7"/>
        </w:numPr>
      </w:pPr>
      <w:r w:rsidRPr="003266DE">
        <w:t>In this case all the policy level coverage (for single and multi-state) should be reported again against new primary location.</w:t>
      </w:r>
    </w:p>
    <w:p w:rsidR="00321E40" w:rsidP="003266DE" w:rsidRDefault="00321E40" w14:paraId="7AA67CDF" w14:textId="7CF3767F">
      <w:pPr>
        <w:pStyle w:val="ListParagraph"/>
        <w:numPr>
          <w:ilvl w:val="0"/>
          <w:numId w:val="7"/>
        </w:numPr>
      </w:pPr>
      <w:r w:rsidRPr="003266DE">
        <w:t>This scenario exists when a primary rating state has more than 1 location. Product enforce at least 1 location on primary rating state.</w:t>
      </w:r>
    </w:p>
    <w:p w:rsidRPr="001804BF" w:rsidR="001D29FA" w:rsidP="001D29FA" w:rsidRDefault="001D29FA" w14:paraId="1C8C22B4" w14:textId="0832B78F">
      <w:pPr>
        <w:ind w:left="630" w:firstLine="90"/>
      </w:pPr>
      <w:r>
        <w:t xml:space="preserve">       </w:t>
      </w:r>
    </w:p>
    <w:p w:rsidRPr="003266DE" w:rsidR="001D29FA" w:rsidP="001D29FA" w:rsidRDefault="001D29FA" w14:paraId="1B42EAF0" w14:textId="77777777">
      <w:pPr>
        <w:pStyle w:val="ListParagraph"/>
        <w:ind w:left="1836"/>
      </w:pPr>
    </w:p>
    <w:p w:rsidR="00A92236" w:rsidP="003B5BC2" w:rsidRDefault="00A92236" w14:paraId="0F7E85D1" w14:textId="77777777">
      <w:pPr>
        <w:pStyle w:val="Heading2"/>
        <w:numPr>
          <w:ilvl w:val="1"/>
          <w:numId w:val="1"/>
        </w:numPr>
        <w:jc w:val="both"/>
        <w:rPr>
          <w:rFonts w:asciiTheme="majorHAnsi" w:hAnsiTheme="majorHAnsi" w:cstheme="majorHAnsi"/>
        </w:rPr>
      </w:pPr>
      <w:bookmarkStart w:name="_Toc534805396" w:id="48"/>
      <w:r>
        <w:rPr>
          <w:rFonts w:asciiTheme="majorHAnsi" w:hAnsiTheme="majorHAnsi" w:cstheme="majorHAnsi"/>
        </w:rPr>
        <w:t>Minimum Premium Reporting</w:t>
      </w:r>
      <w:bookmarkEnd w:id="48"/>
    </w:p>
    <w:p w:rsidR="00A92236" w:rsidP="00513855" w:rsidRDefault="00A92236" w14:paraId="675B0052" w14:textId="2928426D">
      <w:pPr>
        <w:pStyle w:val="ListParagraph"/>
        <w:numPr>
          <w:ilvl w:val="0"/>
          <w:numId w:val="3"/>
        </w:numPr>
      </w:pPr>
      <w:r w:rsidRPr="00A92236">
        <w:t>Coverage Minimum Premium</w:t>
      </w:r>
    </w:p>
    <w:p w:rsidR="00E96D28" w:rsidP="00513855" w:rsidRDefault="00A92236" w14:paraId="5DED5969" w14:textId="4EECAFC6">
      <w:pPr>
        <w:pStyle w:val="ListParagraph"/>
        <w:numPr>
          <w:ilvl w:val="1"/>
          <w:numId w:val="3"/>
        </w:numPr>
      </w:pPr>
      <w:r w:rsidRPr="00A92236">
        <w:t>Coverage Minimum Premium for location level coverage: IM does not have a coverage with minimum premium.</w:t>
      </w:r>
    </w:p>
    <w:p w:rsidR="00A92236" w:rsidP="00513855" w:rsidRDefault="00A92236" w14:paraId="19E5C106" w14:textId="072A5917">
      <w:pPr>
        <w:pStyle w:val="ListParagraph"/>
        <w:numPr>
          <w:ilvl w:val="0"/>
          <w:numId w:val="3"/>
        </w:numPr>
      </w:pPr>
      <w:r>
        <w:t xml:space="preserve">Line level Minimum premium - </w:t>
      </w:r>
    </w:p>
    <w:p w:rsidR="00A92236" w:rsidP="00AD3FCB" w:rsidRDefault="000B56A7" w14:paraId="1E2AC6FE" w14:textId="48D0E37F">
      <w:pPr>
        <w:pStyle w:val="ListParagraph"/>
        <w:numPr>
          <w:ilvl w:val="1"/>
          <w:numId w:val="3"/>
        </w:numPr>
      </w:pPr>
      <w:r>
        <w:t xml:space="preserve">For </w:t>
      </w:r>
      <w:r w:rsidR="003B0B60">
        <w:t>single state</w:t>
      </w:r>
      <w:r>
        <w:t xml:space="preserve"> policies, the offset will be added to the highest premium line.</w:t>
      </w:r>
    </w:p>
    <w:p w:rsidR="00AD3FCB" w:rsidP="00AD3FCB" w:rsidRDefault="00AD3FCB" w14:paraId="517EA0F9" w14:textId="01F255C4">
      <w:pPr>
        <w:pStyle w:val="ListParagraph"/>
        <w:numPr>
          <w:ilvl w:val="1"/>
          <w:numId w:val="3"/>
        </w:numPr>
      </w:pPr>
      <w:r>
        <w:t>For multi-state, the offset will be added to the primary rating state highest premium line.</w:t>
      </w:r>
    </w:p>
    <w:p w:rsidRPr="00A92236" w:rsidR="00513855" w:rsidP="00513855" w:rsidRDefault="00513855" w14:paraId="701BE129" w14:textId="1450048D">
      <w:r>
        <w:t xml:space="preserve">  </w:t>
      </w:r>
    </w:p>
    <w:p w:rsidR="00216503" w:rsidP="003B5BC2" w:rsidRDefault="00216503" w14:paraId="4B0C5F5C" w14:textId="77777777">
      <w:pPr>
        <w:pStyle w:val="Heading2"/>
        <w:numPr>
          <w:ilvl w:val="1"/>
          <w:numId w:val="1"/>
        </w:numPr>
        <w:jc w:val="both"/>
        <w:rPr>
          <w:rFonts w:asciiTheme="majorHAnsi" w:hAnsiTheme="majorHAnsi" w:cstheme="majorHAnsi"/>
        </w:rPr>
      </w:pPr>
      <w:bookmarkStart w:name="_Toc534805397" w:id="49"/>
      <w:r>
        <w:rPr>
          <w:rFonts w:asciiTheme="majorHAnsi" w:hAnsiTheme="majorHAnsi" w:cstheme="majorHAnsi"/>
        </w:rPr>
        <w:t>Exposure Limit Deductible Reporting</w:t>
      </w:r>
      <w:bookmarkEnd w:id="49"/>
    </w:p>
    <w:p w:rsidR="00216503" w:rsidP="00513855" w:rsidRDefault="00216503" w14:paraId="652972C7" w14:textId="0B90240C">
      <w:pPr>
        <w:pStyle w:val="ListParagraph"/>
        <w:numPr>
          <w:ilvl w:val="0"/>
          <w:numId w:val="3"/>
        </w:numPr>
      </w:pPr>
      <w:r>
        <w:t>Limits are reported under an exposure field for certain coverage</w:t>
      </w:r>
      <w:r w:rsidR="000B56A7">
        <w:t>s</w:t>
      </w:r>
      <w:r>
        <w:t>.</w:t>
      </w:r>
    </w:p>
    <w:p w:rsidR="00216503" w:rsidP="00513855" w:rsidRDefault="00216503" w14:paraId="54E36EC7" w14:textId="73868B05">
      <w:pPr>
        <w:pStyle w:val="ListParagraph"/>
        <w:numPr>
          <w:ilvl w:val="0"/>
          <w:numId w:val="3"/>
        </w:numPr>
      </w:pPr>
      <w:r>
        <w:t>Limits are reported under EQ Limit field for certain coverage</w:t>
      </w:r>
      <w:r w:rsidR="000B56A7">
        <w:t>s</w:t>
      </w:r>
      <w:r>
        <w:t xml:space="preserve">. </w:t>
      </w:r>
    </w:p>
    <w:p w:rsidRPr="00CF7F1D" w:rsidR="00CF7F1D" w:rsidP="00CF7F1D" w:rsidRDefault="00CF7F1D" w14:paraId="0D84E830" w14:textId="4BAB39FC">
      <w:pPr>
        <w:pStyle w:val="ListParagraph"/>
        <w:numPr>
          <w:ilvl w:val="0"/>
          <w:numId w:val="3"/>
        </w:numPr>
      </w:pPr>
      <w:r>
        <w:t>Exposure, limit and deductible information is available by c</w:t>
      </w:r>
      <w:r w:rsidRPr="00CF7F1D">
        <w:t xml:space="preserve">overage </w:t>
      </w:r>
      <w:r>
        <w:t>on the “IM</w:t>
      </w:r>
      <w:r w:rsidRPr="00CF7F1D">
        <w:t xml:space="preserve"> 550 Mapping Document”</w:t>
      </w:r>
      <w:r>
        <w:t>, which</w:t>
      </w:r>
      <w:r w:rsidRPr="00CF7F1D">
        <w:t xml:space="preserve"> </w:t>
      </w:r>
      <w:r>
        <w:t>is linked to within</w:t>
      </w:r>
      <w:r w:rsidRPr="00CF7F1D">
        <w:t xml:space="preserve"> </w:t>
      </w:r>
      <w:r>
        <w:t xml:space="preserve">the </w:t>
      </w:r>
      <w:r w:rsidRPr="00CF7F1D">
        <w:t>reference section.</w:t>
      </w:r>
    </w:p>
    <w:p w:rsidR="00216503" w:rsidP="00321E40" w:rsidRDefault="00216503" w14:paraId="77919051" w14:textId="77777777">
      <w:pPr>
        <w:pStyle w:val="ListParagraph"/>
        <w:ind w:left="1080"/>
      </w:pPr>
    </w:p>
    <w:p w:rsidR="00321E40" w:rsidP="003B5BC2" w:rsidRDefault="00321E40" w14:paraId="5324FA06" w14:textId="17CA0898">
      <w:pPr>
        <w:pStyle w:val="Heading2"/>
        <w:numPr>
          <w:ilvl w:val="1"/>
          <w:numId w:val="1"/>
        </w:numPr>
        <w:jc w:val="both"/>
        <w:rPr>
          <w:rFonts w:asciiTheme="majorHAnsi" w:hAnsiTheme="majorHAnsi" w:cstheme="majorHAnsi"/>
        </w:rPr>
      </w:pPr>
      <w:bookmarkStart w:name="_Toc534805398" w:id="50"/>
      <w:r>
        <w:rPr>
          <w:rFonts w:asciiTheme="majorHAnsi" w:hAnsiTheme="majorHAnsi" w:cstheme="majorHAnsi"/>
        </w:rPr>
        <w:t>Bundle Coverage</w:t>
      </w:r>
      <w:bookmarkEnd w:id="50"/>
    </w:p>
    <w:p w:rsidR="00321E40" w:rsidP="00542BE5" w:rsidRDefault="00542BE5" w14:paraId="45DBF149" w14:textId="7AF3B33A">
      <w:pPr>
        <w:ind w:left="1116"/>
        <w:rPr>
          <w:rFonts w:ascii="Calibri" w:hAnsi="Calibri" w:eastAsia="Times New Roman" w:cs="Calibri"/>
          <w:color w:val="000000"/>
          <w:sz w:val="22"/>
          <w:szCs w:val="22"/>
          <w:lang w:val="en-US"/>
        </w:rPr>
      </w:pPr>
      <w:r>
        <w:rPr>
          <w:rFonts w:ascii="Calibri" w:hAnsi="Calibri" w:eastAsia="Times New Roman" w:cs="Calibri"/>
          <w:color w:val="000000"/>
          <w:sz w:val="22"/>
          <w:szCs w:val="22"/>
          <w:lang w:val="en-US"/>
        </w:rPr>
        <w:t>-</w:t>
      </w:r>
      <w:r w:rsidRPr="00321E40" w:rsidR="00321E40">
        <w:rPr>
          <w:rFonts w:ascii="Calibri" w:hAnsi="Calibri" w:eastAsia="Times New Roman" w:cs="Calibri"/>
          <w:color w:val="000000"/>
          <w:sz w:val="22"/>
          <w:szCs w:val="22"/>
          <w:lang w:val="en-US"/>
        </w:rPr>
        <w:t>IM coverage and its endorsements (if product offers premium against it) should be reported as a</w:t>
      </w:r>
      <w:r w:rsidR="00321E40">
        <w:rPr>
          <w:rFonts w:ascii="Calibri" w:hAnsi="Calibri" w:eastAsia="Times New Roman" w:cs="Calibri"/>
          <w:color w:val="000000"/>
          <w:sz w:val="22"/>
          <w:szCs w:val="22"/>
          <w:lang w:val="en-US"/>
        </w:rPr>
        <w:t>n</w:t>
      </w:r>
      <w:r w:rsidR="006D3020">
        <w:rPr>
          <w:rFonts w:ascii="Calibri" w:hAnsi="Calibri" w:eastAsia="Times New Roman" w:cs="Calibri"/>
          <w:color w:val="000000"/>
          <w:sz w:val="22"/>
          <w:szCs w:val="22"/>
          <w:lang w:val="en-US"/>
        </w:rPr>
        <w:t xml:space="preserve"> individual 550 record</w:t>
      </w:r>
      <w:r w:rsidR="00625B82">
        <w:rPr>
          <w:rFonts w:ascii="Calibri" w:hAnsi="Calibri" w:eastAsia="Times New Roman" w:cs="Calibri"/>
          <w:color w:val="000000"/>
          <w:sz w:val="22"/>
          <w:szCs w:val="22"/>
          <w:lang w:val="en-US"/>
        </w:rPr>
        <w:t>.</w:t>
      </w:r>
    </w:p>
    <w:p w:rsidR="00714C4E" w:rsidP="00542BE5" w:rsidRDefault="00714C4E" w14:paraId="65FFFE81" w14:textId="77777777">
      <w:pPr>
        <w:ind w:left="1116"/>
        <w:rPr>
          <w:rFonts w:ascii="Calibri" w:hAnsi="Calibri" w:eastAsia="Times New Roman" w:cs="Calibri"/>
          <w:color w:val="000000"/>
          <w:sz w:val="22"/>
          <w:szCs w:val="22"/>
          <w:lang w:val="en-US"/>
        </w:rPr>
      </w:pPr>
    </w:p>
    <w:p w:rsidR="00714C4E" w:rsidP="00542BE5" w:rsidRDefault="00714C4E" w14:paraId="28D37B5F" w14:textId="77777777">
      <w:pPr>
        <w:ind w:left="1116"/>
        <w:rPr>
          <w:rFonts w:ascii="Calibri" w:hAnsi="Calibri" w:eastAsia="Times New Roman" w:cs="Calibri"/>
          <w:color w:val="000000"/>
          <w:sz w:val="22"/>
          <w:szCs w:val="22"/>
          <w:lang w:val="en-US"/>
        </w:rPr>
      </w:pPr>
    </w:p>
    <w:p w:rsidR="006D3020" w:rsidP="00321E40" w:rsidRDefault="006D3020" w14:paraId="3E4773FC" w14:textId="77777777">
      <w:pPr>
        <w:ind w:left="1440"/>
        <w:rPr>
          <w:rFonts w:ascii="Calibri" w:hAnsi="Calibri" w:eastAsia="Times New Roman" w:cs="Calibri"/>
          <w:color w:val="000000"/>
          <w:sz w:val="22"/>
          <w:szCs w:val="22"/>
          <w:lang w:val="en-US"/>
        </w:rPr>
      </w:pPr>
    </w:p>
    <w:p w:rsidR="00714C4E" w:rsidP="00714C4E" w:rsidRDefault="00714C4E" w14:paraId="6DCAE278" w14:textId="24BB5231">
      <w:pPr>
        <w:pStyle w:val="Heading2"/>
        <w:numPr>
          <w:ilvl w:val="1"/>
          <w:numId w:val="1"/>
        </w:numPr>
        <w:jc w:val="both"/>
        <w:rPr>
          <w:rFonts w:asciiTheme="majorHAnsi" w:hAnsiTheme="majorHAnsi" w:cstheme="majorHAnsi"/>
        </w:rPr>
      </w:pPr>
      <w:bookmarkStart w:name="_Toc534805399" w:id="51"/>
      <w:r>
        <w:rPr>
          <w:rFonts w:asciiTheme="majorHAnsi" w:hAnsiTheme="majorHAnsi" w:cstheme="majorHAnsi"/>
        </w:rPr>
        <w:t>Credits and Debits</w:t>
      </w:r>
      <w:bookmarkEnd w:id="51"/>
    </w:p>
    <w:p w:rsidRPr="00CA02B7" w:rsidR="00E96D28" w:rsidP="00E96D28" w:rsidRDefault="00714C4E" w14:paraId="60914309" w14:textId="3AE11071">
      <w:pPr>
        <w:pStyle w:val="ListParagraph"/>
        <w:numPr>
          <w:ilvl w:val="0"/>
          <w:numId w:val="20"/>
        </w:numPr>
      </w:pPr>
      <w:r>
        <w:rPr>
          <w:rFonts w:asciiTheme="minorHAnsi" w:hAnsiTheme="minorHAnsi" w:eastAsiaTheme="minorHAnsi" w:cstheme="minorBidi"/>
          <w:sz w:val="24"/>
          <w:szCs w:val="24"/>
        </w:rPr>
        <w:t>Credits and debits will be treated as non-premium bearing</w:t>
      </w:r>
      <w:r w:rsidR="00CA02B7">
        <w:rPr>
          <w:rFonts w:asciiTheme="minorHAnsi" w:hAnsiTheme="minorHAnsi" w:eastAsiaTheme="minorHAnsi" w:cstheme="minorBidi"/>
          <w:sz w:val="24"/>
          <w:szCs w:val="24"/>
        </w:rPr>
        <w:t>.</w:t>
      </w:r>
    </w:p>
    <w:p w:rsidR="00E96D28" w:rsidP="00E96D28" w:rsidRDefault="00E96D28" w14:paraId="00A654AD" w14:textId="77777777">
      <w:pPr>
        <w:rPr>
          <w:lang w:val="en-US"/>
        </w:rPr>
      </w:pPr>
    </w:p>
    <w:p w:rsidR="00E96D28" w:rsidP="00E96D28" w:rsidRDefault="00E96D28" w14:paraId="080B2BAC" w14:textId="77777777">
      <w:pPr>
        <w:rPr>
          <w:lang w:val="en-US"/>
        </w:rPr>
      </w:pPr>
    </w:p>
    <w:p w:rsidR="00614A97" w:rsidP="003B5BC2" w:rsidRDefault="00614A97" w14:paraId="27F0EC60" w14:textId="4A803700">
      <w:pPr>
        <w:pStyle w:val="Heading2"/>
        <w:numPr>
          <w:ilvl w:val="0"/>
          <w:numId w:val="1"/>
        </w:numPr>
        <w:jc w:val="both"/>
        <w:rPr>
          <w:rFonts w:asciiTheme="majorHAnsi" w:hAnsiTheme="majorHAnsi" w:cstheme="majorHAnsi"/>
        </w:rPr>
      </w:pPr>
      <w:bookmarkStart w:name="_Toc534805400" w:id="52"/>
      <w:r>
        <w:rPr>
          <w:rFonts w:asciiTheme="majorHAnsi" w:hAnsiTheme="majorHAnsi" w:cstheme="majorHAnsi"/>
        </w:rPr>
        <w:t>Property Line of business:</w:t>
      </w:r>
      <w:bookmarkEnd w:id="52"/>
    </w:p>
    <w:p w:rsidR="00E96D28" w:rsidP="003B5BC2" w:rsidRDefault="00E96D28" w14:paraId="6F24F681" w14:textId="77777777">
      <w:pPr>
        <w:pStyle w:val="Heading2"/>
        <w:numPr>
          <w:ilvl w:val="1"/>
          <w:numId w:val="1"/>
        </w:numPr>
        <w:jc w:val="both"/>
        <w:rPr>
          <w:rFonts w:asciiTheme="majorHAnsi" w:hAnsiTheme="majorHAnsi" w:cstheme="majorHAnsi"/>
        </w:rPr>
      </w:pPr>
      <w:bookmarkStart w:name="_Toc534805401" w:id="53"/>
      <w:r>
        <w:rPr>
          <w:rFonts w:asciiTheme="majorHAnsi" w:hAnsiTheme="majorHAnsi" w:cstheme="majorHAnsi"/>
        </w:rPr>
        <w:t>Duck Creek product Hierarchy</w:t>
      </w:r>
      <w:bookmarkEnd w:id="53"/>
    </w:p>
    <w:p w:rsidRPr="00314B45" w:rsidR="00E96D28" w:rsidP="00E96D28" w:rsidRDefault="00E96D28" w14:paraId="7811B407" w14:textId="164A167E">
      <w:pPr>
        <w:ind w:firstLine="720"/>
        <w:rPr>
          <w:lang w:val="en-US"/>
        </w:rPr>
      </w:pPr>
      <w:r w:rsidR="00E96D28">
        <w:drawing>
          <wp:inline wp14:editId="5E127F7C" wp14:anchorId="334DAF20">
            <wp:extent cx="5280024" cy="2534061"/>
            <wp:effectExtent l="0" t="0" r="0" b="0"/>
            <wp:docPr id="38" name="Picture 38" title=""/>
            <wp:cNvGraphicFramePr>
              <a:graphicFrameLocks noChangeAspect="1"/>
            </wp:cNvGraphicFramePr>
            <a:graphic>
              <a:graphicData uri="http://schemas.openxmlformats.org/drawingml/2006/picture">
                <pic:pic>
                  <pic:nvPicPr>
                    <pic:cNvPr id="0" name="Picture 38"/>
                    <pic:cNvPicPr/>
                  </pic:nvPicPr>
                  <pic:blipFill>
                    <a:blip r:embed="R742598704deb491b">
                      <a:extLst>
                        <a:ext xmlns:a="http://schemas.openxmlformats.org/drawingml/2006/main" uri="{28A0092B-C50C-407E-A947-70E740481C1C}">
                          <a14:useLocalDpi val="0"/>
                        </a:ext>
                      </a:extLst>
                    </a:blip>
                    <a:stretch>
                      <a:fillRect/>
                    </a:stretch>
                  </pic:blipFill>
                  <pic:spPr>
                    <a:xfrm rot="0" flipH="0" flipV="0">
                      <a:off x="0" y="0"/>
                      <a:ext cx="5280024" cy="2534061"/>
                    </a:xfrm>
                    <a:prstGeom prst="rect">
                      <a:avLst/>
                    </a:prstGeom>
                  </pic:spPr>
                </pic:pic>
              </a:graphicData>
            </a:graphic>
          </wp:inline>
        </w:drawing>
      </w:r>
    </w:p>
    <w:p w:rsidRPr="00901BA0" w:rsidR="001D29FA" w:rsidP="001D29FA" w:rsidRDefault="00E96D28" w14:paraId="1CB89F46" w14:textId="2ADC2B60">
      <w:pPr>
        <w:pStyle w:val="Heading2"/>
        <w:numPr>
          <w:ilvl w:val="1"/>
          <w:numId w:val="1"/>
        </w:numPr>
        <w:jc w:val="both"/>
        <w:rPr>
          <w:rFonts w:asciiTheme="majorHAnsi" w:hAnsiTheme="majorHAnsi" w:cstheme="majorHAnsi"/>
        </w:rPr>
      </w:pPr>
      <w:bookmarkStart w:name="_Toc534805402" w:id="54"/>
      <w:r>
        <w:rPr>
          <w:rFonts w:asciiTheme="majorHAnsi" w:hAnsiTheme="majorHAnsi" w:cstheme="majorHAnsi"/>
        </w:rPr>
        <w:t>General Facts</w:t>
      </w:r>
      <w:bookmarkEnd w:id="54"/>
    </w:p>
    <w:p w:rsidRPr="00D20239" w:rsidR="00D20239" w:rsidP="00D20239" w:rsidRDefault="00D20239" w14:paraId="4F17F4BD" w14:textId="77777777">
      <w:pPr>
        <w:rPr>
          <w:lang w:val="en-US"/>
        </w:rPr>
      </w:pPr>
    </w:p>
    <w:p w:rsidR="00D20239" w:rsidP="003B5BC2" w:rsidRDefault="00D20239" w14:paraId="23A96B03" w14:textId="77777777">
      <w:pPr>
        <w:pStyle w:val="Heading2"/>
        <w:numPr>
          <w:ilvl w:val="1"/>
          <w:numId w:val="1"/>
        </w:numPr>
        <w:jc w:val="both"/>
        <w:rPr>
          <w:rFonts w:asciiTheme="majorHAnsi" w:hAnsiTheme="majorHAnsi" w:cstheme="majorHAnsi"/>
        </w:rPr>
      </w:pPr>
      <w:bookmarkStart w:name="_Toc534805403" w:id="55"/>
      <w:r>
        <w:rPr>
          <w:rFonts w:asciiTheme="majorHAnsi" w:hAnsiTheme="majorHAnsi" w:cstheme="majorHAnsi"/>
        </w:rPr>
        <w:t>Bundle Coverage</w:t>
      </w:r>
      <w:bookmarkEnd w:id="55"/>
    </w:p>
    <w:p w:rsidRPr="00D20239" w:rsidR="00D20239" w:rsidP="00D20239" w:rsidRDefault="002B6919" w14:paraId="357B1D18" w14:textId="12B70260">
      <w:pPr>
        <w:ind w:left="1440"/>
        <w:rPr>
          <w:rFonts w:ascii="Calibri" w:hAnsi="Calibri" w:eastAsia="Times New Roman" w:cs="Calibri"/>
          <w:color w:val="FF0000"/>
          <w:sz w:val="22"/>
          <w:szCs w:val="22"/>
          <w:lang w:val="en-US"/>
        </w:rPr>
      </w:pPr>
      <w:r>
        <w:rPr>
          <w:rFonts w:ascii="Calibri" w:hAnsi="Calibri" w:eastAsia="Times New Roman" w:cs="Calibri"/>
          <w:color w:val="FF0000"/>
          <w:sz w:val="22"/>
          <w:szCs w:val="22"/>
          <w:lang w:val="en-US"/>
        </w:rPr>
        <w:t>There are no bundle coverage for Commercial Property.</w:t>
      </w:r>
      <w:r w:rsidR="0088063B">
        <w:rPr>
          <w:rFonts w:ascii="Calibri" w:hAnsi="Calibri" w:eastAsia="Times New Roman" w:cs="Calibri"/>
          <w:color w:val="FF0000"/>
          <w:sz w:val="22"/>
          <w:szCs w:val="22"/>
          <w:lang w:val="en-US"/>
        </w:rPr>
        <w:t xml:space="preserve"> </w:t>
      </w:r>
    </w:p>
    <w:p w:rsidR="00E96D28" w:rsidP="00D20239" w:rsidRDefault="00E96D28" w14:paraId="05CEF1F5" w14:textId="77777777">
      <w:pPr>
        <w:pStyle w:val="Heading2"/>
        <w:jc w:val="both"/>
        <w:rPr>
          <w:rFonts w:asciiTheme="majorHAnsi" w:hAnsiTheme="majorHAnsi" w:cstheme="majorHAnsi"/>
        </w:rPr>
      </w:pPr>
    </w:p>
    <w:p w:rsidR="003F1708" w:rsidP="003B5BC2" w:rsidRDefault="003F1708" w14:paraId="20908915" w14:textId="490DB372">
      <w:pPr>
        <w:pStyle w:val="Heading2"/>
        <w:numPr>
          <w:ilvl w:val="1"/>
          <w:numId w:val="1"/>
        </w:numPr>
        <w:jc w:val="both"/>
        <w:rPr>
          <w:rFonts w:asciiTheme="majorHAnsi" w:hAnsiTheme="majorHAnsi" w:cstheme="majorHAnsi"/>
        </w:rPr>
      </w:pPr>
      <w:bookmarkStart w:name="_Toc534805404" w:id="56"/>
      <w:r>
        <w:rPr>
          <w:rFonts w:asciiTheme="majorHAnsi" w:hAnsiTheme="majorHAnsi" w:cstheme="majorHAnsi"/>
        </w:rPr>
        <w:t>Earthquake</w:t>
      </w:r>
      <w:bookmarkEnd w:id="56"/>
      <w:r>
        <w:rPr>
          <w:rFonts w:asciiTheme="majorHAnsi" w:hAnsiTheme="majorHAnsi" w:cstheme="majorHAnsi"/>
        </w:rPr>
        <w:tab/>
      </w:r>
    </w:p>
    <w:p w:rsidR="00362A3A" w:rsidP="00513855" w:rsidRDefault="003F1708" w14:paraId="1D021F51" w14:textId="3E3B4FD0">
      <w:pPr>
        <w:pStyle w:val="ListParagraph"/>
        <w:numPr>
          <w:ilvl w:val="0"/>
          <w:numId w:val="3"/>
        </w:numPr>
      </w:pPr>
      <w:r>
        <w:t>It will be reported against the primary location</w:t>
      </w:r>
      <w:r w:rsidR="00A473DB">
        <w:t xml:space="preserve"> (Location 01)</w:t>
      </w:r>
      <w:r>
        <w:t xml:space="preserve"> for a single state policy.</w:t>
      </w:r>
    </w:p>
    <w:p w:rsidRPr="000B56A7" w:rsidR="003F1708" w:rsidP="00513855" w:rsidRDefault="000B56A7" w14:paraId="07C163C4" w14:textId="4D7F98A1">
      <w:pPr>
        <w:pStyle w:val="ListParagraph"/>
        <w:numPr>
          <w:ilvl w:val="0"/>
          <w:numId w:val="3"/>
        </w:numPr>
      </w:pPr>
      <w:r w:rsidRPr="000B56A7">
        <w:t xml:space="preserve">For multi-state, </w:t>
      </w:r>
      <w:r w:rsidRPr="000B56A7" w:rsidR="00765B93">
        <w:t>it</w:t>
      </w:r>
      <w:r w:rsidRPr="000B56A7" w:rsidR="00A473DB">
        <w:t xml:space="preserve"> will be </w:t>
      </w:r>
      <w:r w:rsidRPr="000B56A7">
        <w:t>split equally and reported by the number of states.</w:t>
      </w:r>
      <w:r w:rsidR="00494F69">
        <w:t xml:space="preserve"> The same limit will be sent downstream for all states.</w:t>
      </w:r>
    </w:p>
    <w:p w:rsidR="00513855" w:rsidP="003B5BC2" w:rsidRDefault="00513855" w14:paraId="18FD668E" w14:textId="14706DDB">
      <w:pPr>
        <w:pStyle w:val="Heading2"/>
        <w:numPr>
          <w:ilvl w:val="1"/>
          <w:numId w:val="1"/>
        </w:numPr>
        <w:jc w:val="both"/>
        <w:rPr>
          <w:rFonts w:asciiTheme="majorHAnsi" w:hAnsiTheme="majorHAnsi" w:cstheme="majorHAnsi"/>
        </w:rPr>
      </w:pPr>
      <w:bookmarkStart w:name="_Toc534805405" w:id="57"/>
      <w:r>
        <w:rPr>
          <w:rFonts w:asciiTheme="majorHAnsi" w:hAnsiTheme="majorHAnsi" w:cstheme="majorHAnsi"/>
        </w:rPr>
        <w:t>Minimum Premium</w:t>
      </w:r>
      <w:bookmarkEnd w:id="57"/>
    </w:p>
    <w:p w:rsidRPr="001A7EC1" w:rsidR="00513855" w:rsidP="00513855" w:rsidRDefault="001A7EC1" w14:paraId="54728593" w14:textId="7CA7BC31">
      <w:pPr>
        <w:pStyle w:val="ListParagraph"/>
        <w:numPr>
          <w:ilvl w:val="0"/>
          <w:numId w:val="3"/>
        </w:numPr>
      </w:pPr>
      <w:r>
        <w:t xml:space="preserve">Single State </w:t>
      </w:r>
      <w:r w:rsidRPr="001A7EC1" w:rsidR="00513855">
        <w:t xml:space="preserve">Minimum premium - </w:t>
      </w:r>
    </w:p>
    <w:p w:rsidRPr="001A7EC1" w:rsidR="00513855" w:rsidP="00513855" w:rsidRDefault="00513855" w14:paraId="487B2AC0" w14:textId="7E0B2469">
      <w:pPr>
        <w:pStyle w:val="ListParagraph"/>
        <w:numPr>
          <w:ilvl w:val="1"/>
          <w:numId w:val="3"/>
        </w:numPr>
      </w:pPr>
      <w:r w:rsidRPr="001A7EC1">
        <w:t xml:space="preserve">The minimum premium offset will be added to the highest premium record line (301-304). </w:t>
      </w:r>
    </w:p>
    <w:p w:rsidRPr="001A7EC1" w:rsidR="00513855" w:rsidP="00513855" w:rsidRDefault="00513855" w14:paraId="5167687D" w14:textId="77777777">
      <w:pPr>
        <w:pStyle w:val="ListParagraph"/>
        <w:numPr>
          <w:ilvl w:val="0"/>
          <w:numId w:val="3"/>
        </w:numPr>
      </w:pPr>
      <w:r w:rsidRPr="001A7EC1">
        <w:t xml:space="preserve">Multi-State Minimum premium - </w:t>
      </w:r>
    </w:p>
    <w:p w:rsidRPr="001A7EC1" w:rsidR="00513855" w:rsidP="00513855" w:rsidRDefault="00513855" w14:paraId="0720528A" w14:textId="6F34151C">
      <w:pPr>
        <w:pStyle w:val="ListParagraph"/>
        <w:numPr>
          <w:ilvl w:val="1"/>
          <w:numId w:val="3"/>
        </w:numPr>
      </w:pPr>
      <w:r w:rsidRPr="001A7EC1">
        <w:t>The minimum prem</w:t>
      </w:r>
      <w:r w:rsidR="00AD3FCB">
        <w:t xml:space="preserve">ium offset will be added to the </w:t>
      </w:r>
      <w:r w:rsidRPr="001A7EC1">
        <w:t xml:space="preserve">highest premium record line (301-304) of the primary rating state. </w:t>
      </w:r>
    </w:p>
    <w:p w:rsidR="006D3020" w:rsidP="006D3020" w:rsidRDefault="006D3020" w14:paraId="76D0B9D0" w14:textId="77777777">
      <w:pPr>
        <w:pStyle w:val="ListParagraph"/>
        <w:ind w:left="1800"/>
        <w:rPr>
          <w:highlight w:val="yellow"/>
        </w:rPr>
      </w:pPr>
    </w:p>
    <w:p w:rsidR="00494F69" w:rsidP="003B5BC2" w:rsidRDefault="00494F69" w14:paraId="69B70A6D" w14:textId="77777777">
      <w:pPr>
        <w:pStyle w:val="Heading2"/>
        <w:numPr>
          <w:ilvl w:val="1"/>
          <w:numId w:val="1"/>
        </w:numPr>
        <w:jc w:val="both"/>
        <w:rPr>
          <w:rFonts w:asciiTheme="majorHAnsi" w:hAnsiTheme="majorHAnsi" w:cstheme="majorHAnsi"/>
        </w:rPr>
      </w:pPr>
      <w:bookmarkStart w:name="_Toc534805406" w:id="58"/>
      <w:r>
        <w:rPr>
          <w:rFonts w:asciiTheme="majorHAnsi" w:hAnsiTheme="majorHAnsi" w:cstheme="majorHAnsi"/>
        </w:rPr>
        <w:t>Multi-State Policy Reporting</w:t>
      </w:r>
      <w:bookmarkEnd w:id="58"/>
    </w:p>
    <w:p w:rsidRPr="001A7EC1" w:rsidR="006D3020" w:rsidP="006D3020" w:rsidRDefault="006D3020" w14:paraId="5F7B6E63" w14:textId="78598C95">
      <w:pPr>
        <w:pStyle w:val="ListParagraph"/>
        <w:numPr>
          <w:ilvl w:val="0"/>
          <w:numId w:val="3"/>
        </w:numPr>
      </w:pPr>
      <w:r w:rsidRPr="001A7EC1">
        <w:t>Policy Level Covera</w:t>
      </w:r>
      <w:r w:rsidR="008C5615">
        <w:t>ges with a flat fee or are not rated by exposure at a location level</w:t>
      </w:r>
      <w:r w:rsidR="00CA26B2">
        <w:t>, the premium</w:t>
      </w:r>
      <w:r w:rsidRPr="001A7EC1">
        <w:t xml:space="preserve"> should be reported </w:t>
      </w:r>
      <w:r w:rsidR="00CA26B2">
        <w:t>equally to the number of states.</w:t>
      </w:r>
    </w:p>
    <w:p w:rsidRPr="001A7EC1" w:rsidR="00111055" w:rsidP="00111055" w:rsidRDefault="00111055" w14:paraId="4A44B45F" w14:textId="2C57237A">
      <w:pPr>
        <w:pStyle w:val="ListParagraph"/>
        <w:numPr>
          <w:ilvl w:val="0"/>
          <w:numId w:val="3"/>
        </w:numPr>
      </w:pPr>
      <w:r w:rsidRPr="001A7EC1">
        <w:t>If a coverage has an exposure factor, the premium needs to be reported to the 550 for each state that holds exposure, and the premium will be determined by the percentage of exposure in each state (percentage of premium reported equal to percentage of total exposure). This is being ad</w:t>
      </w:r>
      <w:r w:rsidR="00CA26B2">
        <w:t>dress by CR 99 (screen changes are required).</w:t>
      </w:r>
    </w:p>
    <w:p w:rsidRPr="00CF7F1D" w:rsidR="00CF7F1D" w:rsidP="00CF7F1D" w:rsidRDefault="00CF7F1D" w14:paraId="2242BEDA" w14:textId="6F123763">
      <w:pPr>
        <w:pStyle w:val="ListParagraph"/>
        <w:numPr>
          <w:ilvl w:val="0"/>
          <w:numId w:val="3"/>
        </w:numPr>
      </w:pPr>
      <w:r w:rsidRPr="00CF7F1D">
        <w:t>Coverage specific mapping fo</w:t>
      </w:r>
      <w:r>
        <w:t>r the 550 is detailed on the “CP</w:t>
      </w:r>
      <w:r w:rsidRPr="00CF7F1D">
        <w:t xml:space="preserve"> 550 Mapping Document” included </w:t>
      </w:r>
      <w:r>
        <w:t>is linked to within</w:t>
      </w:r>
      <w:r w:rsidRPr="00CF7F1D">
        <w:t xml:space="preserve"> </w:t>
      </w:r>
      <w:r>
        <w:t xml:space="preserve">the </w:t>
      </w:r>
      <w:r w:rsidRPr="00CF7F1D">
        <w:t>reference section.</w:t>
      </w:r>
    </w:p>
    <w:p w:rsidR="00542BE5" w:rsidP="00542BE5" w:rsidRDefault="00542BE5" w14:paraId="40DC93CC" w14:textId="77777777">
      <w:pPr>
        <w:pStyle w:val="ListParagraph"/>
        <w:ind w:left="1080"/>
        <w:rPr>
          <w:color w:val="FF0000"/>
          <w:highlight w:val="yellow"/>
        </w:rPr>
      </w:pPr>
    </w:p>
    <w:p w:rsidR="00542BE5" w:rsidP="003B5BC2" w:rsidRDefault="00542BE5" w14:paraId="48579943" w14:textId="764C5EA6">
      <w:pPr>
        <w:pStyle w:val="Heading2"/>
        <w:numPr>
          <w:ilvl w:val="1"/>
          <w:numId w:val="1"/>
        </w:numPr>
        <w:jc w:val="both"/>
        <w:rPr>
          <w:rFonts w:asciiTheme="majorHAnsi" w:hAnsiTheme="majorHAnsi" w:cstheme="majorHAnsi"/>
        </w:rPr>
      </w:pPr>
      <w:bookmarkStart w:name="_Toc534805407" w:id="59"/>
      <w:r>
        <w:rPr>
          <w:rFonts w:asciiTheme="majorHAnsi" w:hAnsiTheme="majorHAnsi" w:cstheme="majorHAnsi"/>
        </w:rPr>
        <w:t>Exposure Limit Deductible Reports</w:t>
      </w:r>
      <w:bookmarkEnd w:id="59"/>
    </w:p>
    <w:p w:rsidRPr="00CF7F1D" w:rsidR="00CF7F1D" w:rsidP="00CF7F1D" w:rsidRDefault="00CF7F1D" w14:paraId="261D6254" w14:textId="1B21A7B8">
      <w:pPr>
        <w:pStyle w:val="ListParagraph"/>
        <w:numPr>
          <w:ilvl w:val="0"/>
          <w:numId w:val="3"/>
        </w:numPr>
      </w:pPr>
      <w:r>
        <w:t>Exposure, limit and deductible information is available by c</w:t>
      </w:r>
      <w:r w:rsidRPr="00CF7F1D">
        <w:t xml:space="preserve">overage </w:t>
      </w:r>
      <w:r>
        <w:t>on the “CP 550 Mapping Document”, which is linked to within</w:t>
      </w:r>
      <w:r w:rsidRPr="00CF7F1D">
        <w:t xml:space="preserve"> </w:t>
      </w:r>
      <w:r>
        <w:t xml:space="preserve">the </w:t>
      </w:r>
      <w:r w:rsidRPr="00CF7F1D">
        <w:t>reference section.</w:t>
      </w:r>
    </w:p>
    <w:p w:rsidR="00542BE5" w:rsidP="00542BE5" w:rsidRDefault="00542BE5" w14:paraId="2327C905" w14:textId="75A06A5D">
      <w:pPr>
        <w:pStyle w:val="ListParagraph"/>
        <w:ind w:left="1080"/>
        <w:rPr>
          <w:color w:val="FF0000"/>
          <w:highlight w:val="yellow"/>
        </w:rPr>
      </w:pPr>
    </w:p>
    <w:p w:rsidR="00035443" w:rsidP="00035443" w:rsidRDefault="00035443" w14:paraId="7F1131E4" w14:textId="77777777">
      <w:pPr>
        <w:pStyle w:val="Heading2"/>
        <w:numPr>
          <w:ilvl w:val="1"/>
          <w:numId w:val="1"/>
        </w:numPr>
        <w:jc w:val="both"/>
        <w:rPr>
          <w:rFonts w:asciiTheme="majorHAnsi" w:hAnsiTheme="majorHAnsi" w:cstheme="majorHAnsi"/>
        </w:rPr>
      </w:pPr>
      <w:bookmarkStart w:name="_Toc534805408" w:id="60"/>
      <w:r>
        <w:rPr>
          <w:rFonts w:asciiTheme="majorHAnsi" w:hAnsiTheme="majorHAnsi" w:cstheme="majorHAnsi"/>
        </w:rPr>
        <w:lastRenderedPageBreak/>
        <w:t>Credits and Debits</w:t>
      </w:r>
      <w:bookmarkEnd w:id="60"/>
    </w:p>
    <w:p w:rsidRPr="00542BE5" w:rsidR="00542BE5" w:rsidP="00035443" w:rsidRDefault="00035443" w14:paraId="691ECF80" w14:textId="532ADE3B">
      <w:pPr>
        <w:rPr>
          <w:color w:val="FF0000"/>
          <w:highlight w:val="yellow"/>
        </w:rPr>
      </w:pPr>
      <w:r>
        <w:t>Credits and debits will be treated as non-premium bearing</w:t>
      </w:r>
      <w:r w:rsidR="00344D01">
        <w:t>.</w:t>
      </w:r>
    </w:p>
    <w:p w:rsidR="00E96D28" w:rsidP="00362A3A" w:rsidRDefault="00E96D28" w14:paraId="23996D1B" w14:textId="77777777">
      <w:pPr>
        <w:rPr>
          <w:lang w:val="en-US"/>
        </w:rPr>
      </w:pPr>
    </w:p>
    <w:p w:rsidR="00E96D28" w:rsidP="00362A3A" w:rsidRDefault="00E96D28" w14:paraId="4FFB6AF1" w14:textId="77777777">
      <w:pPr>
        <w:rPr>
          <w:lang w:val="en-US"/>
        </w:rPr>
      </w:pPr>
    </w:p>
    <w:p w:rsidR="00E96D28" w:rsidP="00362A3A" w:rsidRDefault="00E96D28" w14:paraId="7B4279FC" w14:textId="77777777">
      <w:pPr>
        <w:rPr>
          <w:lang w:val="en-US"/>
        </w:rPr>
      </w:pPr>
    </w:p>
    <w:p w:rsidR="00E96D28" w:rsidP="00362A3A" w:rsidRDefault="00E96D28" w14:paraId="404EC1F7" w14:textId="77777777">
      <w:pPr>
        <w:rPr>
          <w:lang w:val="en-US"/>
        </w:rPr>
      </w:pPr>
    </w:p>
    <w:p w:rsidR="00E96D28" w:rsidP="003B5BC2" w:rsidRDefault="00E96D28" w14:paraId="0523FBEC" w14:textId="5ECDD2FC">
      <w:pPr>
        <w:pStyle w:val="Heading2"/>
        <w:numPr>
          <w:ilvl w:val="0"/>
          <w:numId w:val="1"/>
        </w:numPr>
        <w:jc w:val="both"/>
        <w:rPr>
          <w:rFonts w:asciiTheme="majorHAnsi" w:hAnsiTheme="majorHAnsi" w:cstheme="majorHAnsi"/>
        </w:rPr>
      </w:pPr>
      <w:bookmarkStart w:name="_Toc534805409" w:id="61"/>
      <w:r>
        <w:rPr>
          <w:rFonts w:asciiTheme="majorHAnsi" w:hAnsiTheme="majorHAnsi" w:cstheme="majorHAnsi"/>
        </w:rPr>
        <w:t>General Liability Line of business:</w:t>
      </w:r>
      <w:bookmarkEnd w:id="61"/>
    </w:p>
    <w:p w:rsidR="00E96D28" w:rsidP="003B5BC2" w:rsidRDefault="00E96D28" w14:paraId="50843412" w14:textId="77777777">
      <w:pPr>
        <w:pStyle w:val="Heading2"/>
        <w:numPr>
          <w:ilvl w:val="1"/>
          <w:numId w:val="1"/>
        </w:numPr>
        <w:jc w:val="both"/>
        <w:rPr>
          <w:rFonts w:asciiTheme="majorHAnsi" w:hAnsiTheme="majorHAnsi" w:cstheme="majorHAnsi"/>
        </w:rPr>
      </w:pPr>
      <w:bookmarkStart w:name="_Toc534805410" w:id="62"/>
      <w:r>
        <w:rPr>
          <w:rFonts w:asciiTheme="majorHAnsi" w:hAnsiTheme="majorHAnsi" w:cstheme="majorHAnsi"/>
        </w:rPr>
        <w:t>Duck Creek product Hierarchy</w:t>
      </w:r>
      <w:bookmarkEnd w:id="62"/>
    </w:p>
    <w:p w:rsidRPr="006749F9" w:rsidR="006749F9" w:rsidP="006749F9" w:rsidRDefault="006749F9" w14:paraId="323FC3FE" w14:textId="77777777">
      <w:pPr>
        <w:rPr>
          <w:lang w:val="en-US"/>
        </w:rPr>
      </w:pPr>
    </w:p>
    <w:p w:rsidR="006749F9" w:rsidP="00E96D28" w:rsidRDefault="00E96D28" w14:paraId="36C4B7A2" w14:textId="242F791A">
      <w:pPr>
        <w:ind w:firstLine="540"/>
        <w:rPr>
          <w:lang w:val="en-US"/>
        </w:rPr>
      </w:pPr>
      <w:r w:rsidR="00E96D28">
        <w:drawing>
          <wp:inline wp14:editId="35325E9D" wp14:anchorId="4C459BB5">
            <wp:extent cx="5331167" cy="2305050"/>
            <wp:effectExtent l="0" t="0" r="3175" b="0"/>
            <wp:docPr id="39" name="Picture 39" title=""/>
            <wp:cNvGraphicFramePr>
              <a:graphicFrameLocks noChangeAspect="1"/>
            </wp:cNvGraphicFramePr>
            <a:graphic>
              <a:graphicData uri="http://schemas.openxmlformats.org/drawingml/2006/picture">
                <pic:pic>
                  <pic:nvPicPr>
                    <pic:cNvPr id="0" name="Picture 39"/>
                    <pic:cNvPicPr/>
                  </pic:nvPicPr>
                  <pic:blipFill>
                    <a:blip r:embed="Ra87197278b8a4183">
                      <a:extLst>
                        <a:ext xmlns:a="http://schemas.openxmlformats.org/drawingml/2006/main" uri="{28A0092B-C50C-407E-A947-70E740481C1C}">
                          <a14:useLocalDpi val="0"/>
                        </a:ext>
                      </a:extLst>
                    </a:blip>
                    <a:stretch>
                      <a:fillRect/>
                    </a:stretch>
                  </pic:blipFill>
                  <pic:spPr>
                    <a:xfrm rot="0" flipH="0" flipV="0">
                      <a:off x="0" y="0"/>
                      <a:ext cx="5331167" cy="2305050"/>
                    </a:xfrm>
                    <a:prstGeom prst="rect">
                      <a:avLst/>
                    </a:prstGeom>
                  </pic:spPr>
                </pic:pic>
              </a:graphicData>
            </a:graphic>
          </wp:inline>
        </w:drawing>
      </w:r>
    </w:p>
    <w:p w:rsidR="00E96D28" w:rsidP="00E96D28" w:rsidRDefault="00E96D28" w14:paraId="6EDB7000" w14:textId="77777777">
      <w:pPr>
        <w:ind w:firstLine="540"/>
        <w:rPr>
          <w:lang w:val="en-US"/>
        </w:rPr>
      </w:pPr>
    </w:p>
    <w:p w:rsidR="00E96D28" w:rsidP="00E96D28" w:rsidRDefault="00E96D28" w14:paraId="00F154C1" w14:textId="77777777">
      <w:pPr>
        <w:ind w:firstLine="540"/>
        <w:rPr>
          <w:lang w:val="en-US"/>
        </w:rPr>
      </w:pPr>
    </w:p>
    <w:p w:rsidR="001D29FA" w:rsidP="001D29FA" w:rsidRDefault="001D29FA" w14:paraId="00480F6D" w14:textId="61EBE750">
      <w:pPr>
        <w:pStyle w:val="Heading2"/>
        <w:numPr>
          <w:ilvl w:val="1"/>
          <w:numId w:val="1"/>
        </w:numPr>
        <w:jc w:val="both"/>
        <w:rPr>
          <w:rFonts w:asciiTheme="majorHAnsi" w:hAnsiTheme="majorHAnsi" w:cstheme="majorHAnsi"/>
        </w:rPr>
      </w:pPr>
      <w:bookmarkStart w:name="_Toc534805411" w:id="63"/>
      <w:r>
        <w:rPr>
          <w:rFonts w:asciiTheme="majorHAnsi" w:hAnsiTheme="majorHAnsi" w:cstheme="majorHAnsi"/>
        </w:rPr>
        <w:t>General Facts</w:t>
      </w:r>
      <w:bookmarkEnd w:id="63"/>
    </w:p>
    <w:p w:rsidR="00D20239" w:rsidP="003B5BC2" w:rsidRDefault="00D20239" w14:paraId="2E75C16B" w14:textId="2654C41A">
      <w:pPr>
        <w:pStyle w:val="Heading2"/>
        <w:numPr>
          <w:ilvl w:val="1"/>
          <w:numId w:val="1"/>
        </w:numPr>
        <w:jc w:val="both"/>
        <w:rPr>
          <w:rFonts w:asciiTheme="majorHAnsi" w:hAnsiTheme="majorHAnsi" w:cstheme="majorHAnsi"/>
        </w:rPr>
      </w:pPr>
      <w:bookmarkStart w:name="_Toc534805412" w:id="64"/>
      <w:r>
        <w:rPr>
          <w:rFonts w:asciiTheme="majorHAnsi" w:hAnsiTheme="majorHAnsi" w:cstheme="majorHAnsi"/>
        </w:rPr>
        <w:t>Bundle Coverage</w:t>
      </w:r>
      <w:bookmarkEnd w:id="64"/>
    </w:p>
    <w:p w:rsidRPr="008C5615" w:rsidR="00D20239" w:rsidP="008C5615" w:rsidRDefault="008C5615" w14:paraId="1CF3E8CC" w14:textId="0347F7A2">
      <w:pPr>
        <w:pStyle w:val="ListParagraph"/>
        <w:numPr>
          <w:ilvl w:val="0"/>
          <w:numId w:val="17"/>
        </w:numPr>
      </w:pPr>
      <w:r>
        <w:rPr>
          <w:rFonts w:ascii="Calibri" w:hAnsi="Calibri" w:eastAsia="Times New Roman" w:cs="Calibri"/>
          <w:color w:val="000000"/>
        </w:rPr>
        <w:t>GL</w:t>
      </w:r>
      <w:r w:rsidRPr="00321E40">
        <w:rPr>
          <w:rFonts w:ascii="Calibri" w:hAnsi="Calibri" w:eastAsia="Times New Roman" w:cs="Calibri"/>
          <w:color w:val="000000"/>
        </w:rPr>
        <w:t xml:space="preserve"> coverage</w:t>
      </w:r>
      <w:r>
        <w:rPr>
          <w:rFonts w:ascii="Calibri" w:hAnsi="Calibri" w:eastAsia="Times New Roman" w:cs="Calibri"/>
          <w:color w:val="000000"/>
        </w:rPr>
        <w:t>s</w:t>
      </w:r>
      <w:r w:rsidRPr="00321E40">
        <w:rPr>
          <w:rFonts w:ascii="Calibri" w:hAnsi="Calibri" w:eastAsia="Times New Roman" w:cs="Calibri"/>
          <w:color w:val="000000"/>
        </w:rPr>
        <w:t xml:space="preserve"> and its endorsements (if product offers premium against it) should be reported as a</w:t>
      </w:r>
      <w:r>
        <w:rPr>
          <w:rFonts w:ascii="Calibri" w:hAnsi="Calibri" w:eastAsia="Times New Roman" w:cs="Calibri"/>
          <w:color w:val="000000"/>
        </w:rPr>
        <w:t>n individual 550 record.</w:t>
      </w:r>
    </w:p>
    <w:p w:rsidR="00E96D28" w:rsidP="00E96D28" w:rsidRDefault="00E96D28" w14:paraId="454D3306" w14:textId="77777777">
      <w:pPr>
        <w:ind w:firstLine="540"/>
        <w:rPr>
          <w:lang w:val="en-US"/>
        </w:rPr>
      </w:pPr>
    </w:p>
    <w:p w:rsidR="006D3020" w:rsidP="003B5BC2" w:rsidRDefault="00180584" w14:paraId="6929E2A5" w14:textId="48302107">
      <w:pPr>
        <w:pStyle w:val="Heading2"/>
        <w:numPr>
          <w:ilvl w:val="1"/>
          <w:numId w:val="1"/>
        </w:numPr>
        <w:jc w:val="both"/>
        <w:rPr>
          <w:rFonts w:asciiTheme="majorHAnsi" w:hAnsiTheme="majorHAnsi" w:cstheme="majorHAnsi"/>
        </w:rPr>
      </w:pPr>
      <w:bookmarkStart w:name="_Toc534805413" w:id="65"/>
      <w:r>
        <w:rPr>
          <w:rFonts w:asciiTheme="majorHAnsi" w:hAnsiTheme="majorHAnsi" w:cstheme="majorHAnsi"/>
        </w:rPr>
        <w:lastRenderedPageBreak/>
        <w:t>Multi-State Policy Level Coverages</w:t>
      </w:r>
      <w:bookmarkEnd w:id="65"/>
    </w:p>
    <w:p w:rsidR="006D3020" w:rsidP="006D3020" w:rsidRDefault="00426609" w14:paraId="20CC0432" w14:textId="012285B7">
      <w:pPr>
        <w:pStyle w:val="ListParagraph"/>
        <w:numPr>
          <w:ilvl w:val="0"/>
          <w:numId w:val="3"/>
        </w:numPr>
      </w:pPr>
      <w:r>
        <w:t>Forms</w:t>
      </w:r>
      <w:r w:rsidRPr="00C93A93" w:rsidR="006D3020">
        <w:t xml:space="preserve"> </w:t>
      </w:r>
      <w:r w:rsidR="00180584">
        <w:t>that are A-Rated (refer to company) will b</w:t>
      </w:r>
      <w:r>
        <w:t>e reported to the primary state. These include forms that should not have claims reported to them, and those with small to no charges.</w:t>
      </w:r>
      <w:r w:rsidR="00180584">
        <w:t xml:space="preserve">  A quarterly report to will need to be ran to determine the premiums allocated to these coverage, and determine if reporting requirements will need to be addressed.</w:t>
      </w:r>
    </w:p>
    <w:p w:rsidR="00180584" w:rsidP="006D3020" w:rsidRDefault="00426609" w14:paraId="5D38D83C" w14:textId="05969C1E">
      <w:pPr>
        <w:pStyle w:val="ListParagraph"/>
        <w:numPr>
          <w:ilvl w:val="0"/>
          <w:numId w:val="3"/>
        </w:numPr>
      </w:pPr>
      <w:r>
        <w:t>Forms</w:t>
      </w:r>
      <w:r w:rsidR="00180584">
        <w:t xml:space="preserve"> with a flat charge and no exposure or small premium flat charges (not exceeding $50) will be reported to the primary rating state.</w:t>
      </w:r>
    </w:p>
    <w:p w:rsidR="00180584" w:rsidP="006D3020" w:rsidRDefault="00426609" w14:paraId="796FECD2" w14:textId="74993CF9">
      <w:pPr>
        <w:pStyle w:val="ListParagraph"/>
        <w:numPr>
          <w:ilvl w:val="0"/>
          <w:numId w:val="3"/>
        </w:numPr>
      </w:pPr>
      <w:r>
        <w:t>Forms</w:t>
      </w:r>
      <w:r w:rsidR="00180584">
        <w:t xml:space="preserve"> which do not require exposure reported (on the 550) will have the premium split and report equally to the number of states (these include forms with “4444”/misc. class code).</w:t>
      </w:r>
    </w:p>
    <w:p w:rsidR="00743A96" w:rsidP="00743A96" w:rsidRDefault="00426609" w14:paraId="7D2D82FE" w14:textId="3A82BDA4">
      <w:pPr>
        <w:pStyle w:val="ListParagraph"/>
        <w:numPr>
          <w:ilvl w:val="0"/>
          <w:numId w:val="3"/>
        </w:numPr>
      </w:pPr>
      <w:r w:rsidRPr="00743A96">
        <w:t>Forms which capture exposure at the policy level, or do not use exposure in rating, the premium and exposure will be split equally by the number of states.</w:t>
      </w:r>
    </w:p>
    <w:p w:rsidRPr="00743A96" w:rsidR="00426609" w:rsidP="00743A96" w:rsidRDefault="00426609" w14:paraId="55C057B2" w14:textId="56074B00">
      <w:pPr>
        <w:pStyle w:val="ListParagraph"/>
        <w:numPr>
          <w:ilvl w:val="0"/>
          <w:numId w:val="3"/>
        </w:numPr>
      </w:pPr>
      <w:r w:rsidRPr="00743A96">
        <w:t>Forms on which the premium is calculated</w:t>
      </w:r>
      <w:r>
        <w:t xml:space="preserve"> at the location, or is a percentage of the GL premium, the premium will be</w:t>
      </w:r>
      <w:r w:rsidR="0096548B">
        <w:t xml:space="preserve"> allocated by proportion to the location.</w:t>
      </w:r>
    </w:p>
    <w:p w:rsidR="00F7126E" w:rsidP="00F7126E" w:rsidRDefault="00F7126E" w14:paraId="76BD408A" w14:textId="5561E425">
      <w:pPr>
        <w:pStyle w:val="ListParagraph"/>
        <w:numPr>
          <w:ilvl w:val="0"/>
          <w:numId w:val="3"/>
        </w:numPr>
        <w:textAlignment w:val="center"/>
        <w:rPr>
          <w:rFonts w:eastAsia="Times New Roman" w:asciiTheme="majorHAnsi" w:hAnsiTheme="majorHAnsi" w:cstheme="majorHAnsi"/>
          <w:color w:val="000000"/>
        </w:rPr>
      </w:pPr>
      <w:r w:rsidRPr="00F7126E">
        <w:rPr>
          <w:rFonts w:asciiTheme="majorHAnsi" w:hAnsiTheme="majorHAnsi" w:cstheme="majorHAnsi"/>
        </w:rPr>
        <w:t>Additional Insured Forms:</w:t>
      </w:r>
      <w:r w:rsidRPr="00F7126E">
        <w:rPr>
          <w:rFonts w:asciiTheme="majorHAnsi" w:hAnsiTheme="majorHAnsi" w:cstheme="majorHAnsi"/>
          <w:color w:val="000000"/>
        </w:rPr>
        <w:t xml:space="preserve"> </w:t>
      </w:r>
      <w:r w:rsidRPr="00F7126E">
        <w:rPr>
          <w:rFonts w:eastAsia="Times New Roman" w:asciiTheme="majorHAnsi" w:hAnsiTheme="majorHAnsi" w:cstheme="majorHAnsi"/>
          <w:color w:val="000000"/>
        </w:rPr>
        <w:t>Forms with premium that is a % of GL premium, should be split out by number of locations. Can determine because the calculation is rating by a percentage of every location.</w:t>
      </w:r>
    </w:p>
    <w:p w:rsidRPr="00F7126E" w:rsidR="0096548B" w:rsidP="00F7126E" w:rsidRDefault="0096548B" w14:paraId="19DCC7FE" w14:textId="45F12A19">
      <w:pPr>
        <w:pStyle w:val="ListParagraph"/>
        <w:numPr>
          <w:ilvl w:val="0"/>
          <w:numId w:val="3"/>
        </w:numPr>
        <w:textAlignment w:val="center"/>
        <w:rPr>
          <w:rFonts w:eastAsia="Times New Roman" w:asciiTheme="majorHAnsi" w:hAnsiTheme="majorHAnsi" w:cstheme="majorHAnsi"/>
          <w:color w:val="000000"/>
        </w:rPr>
      </w:pPr>
      <w:r>
        <w:rPr>
          <w:rFonts w:asciiTheme="majorHAnsi" w:hAnsiTheme="majorHAnsi" w:cstheme="majorHAnsi"/>
        </w:rPr>
        <w:t>Forms that do not charge a premium (OERP forms), the premium will not be reported on Stat.</w:t>
      </w:r>
    </w:p>
    <w:p w:rsidRPr="00CF7F1D" w:rsidR="00C6341A" w:rsidP="00C6341A" w:rsidRDefault="00C6341A" w14:paraId="437E41F4" w14:textId="04D2EC86">
      <w:pPr>
        <w:pStyle w:val="ListParagraph"/>
        <w:numPr>
          <w:ilvl w:val="0"/>
          <w:numId w:val="3"/>
        </w:numPr>
      </w:pPr>
      <w:r w:rsidRPr="00CF7F1D">
        <w:t>Coverage specific mapping fo</w:t>
      </w:r>
      <w:r>
        <w:t>r the 550 is detailed on the “GL</w:t>
      </w:r>
      <w:r w:rsidRPr="00CF7F1D">
        <w:t xml:space="preserve"> 550 Mapping Document” included </w:t>
      </w:r>
      <w:r>
        <w:t>is linked to within</w:t>
      </w:r>
      <w:r w:rsidRPr="00CF7F1D">
        <w:t xml:space="preserve"> </w:t>
      </w:r>
      <w:r>
        <w:t xml:space="preserve">the </w:t>
      </w:r>
      <w:r w:rsidRPr="00CF7F1D">
        <w:t>reference section.</w:t>
      </w:r>
    </w:p>
    <w:p w:rsidRPr="004864DA" w:rsidR="00111055" w:rsidP="004864DA" w:rsidRDefault="00111055" w14:paraId="2E2ECA15" w14:textId="77777777">
      <w:pPr>
        <w:ind w:left="720"/>
        <w:rPr>
          <w:highlight w:val="yellow"/>
        </w:rPr>
      </w:pPr>
    </w:p>
    <w:p w:rsidR="00E96D28" w:rsidP="00542BE5" w:rsidRDefault="00E96D28" w14:paraId="6FFE3A5F" w14:textId="77777777">
      <w:pPr>
        <w:rPr>
          <w:lang w:val="en-US"/>
        </w:rPr>
      </w:pPr>
    </w:p>
    <w:p w:rsidR="00513855" w:rsidP="003B5BC2" w:rsidRDefault="00513855" w14:paraId="46C84101" w14:textId="62016DD0">
      <w:pPr>
        <w:pStyle w:val="Heading2"/>
        <w:numPr>
          <w:ilvl w:val="1"/>
          <w:numId w:val="1"/>
        </w:numPr>
        <w:jc w:val="both"/>
        <w:rPr>
          <w:rFonts w:asciiTheme="majorHAnsi" w:hAnsiTheme="majorHAnsi" w:cstheme="majorHAnsi"/>
        </w:rPr>
      </w:pPr>
      <w:bookmarkStart w:name="_Toc534805414" w:id="66"/>
      <w:r>
        <w:rPr>
          <w:rFonts w:asciiTheme="majorHAnsi" w:hAnsiTheme="majorHAnsi" w:cstheme="majorHAnsi"/>
        </w:rPr>
        <w:t>Minimum Premium</w:t>
      </w:r>
      <w:bookmarkEnd w:id="66"/>
    </w:p>
    <w:p w:rsidRPr="001A7EC1" w:rsidR="00513855" w:rsidP="00513855" w:rsidRDefault="00513855" w14:paraId="4E4CBB42" w14:textId="16092897">
      <w:pPr>
        <w:pStyle w:val="ListParagraph"/>
        <w:numPr>
          <w:ilvl w:val="0"/>
          <w:numId w:val="3"/>
        </w:numPr>
      </w:pPr>
      <w:r w:rsidRPr="001A7EC1">
        <w:t xml:space="preserve">Minimum premium - </w:t>
      </w:r>
    </w:p>
    <w:p w:rsidRPr="001A7EC1" w:rsidR="00513855" w:rsidP="00513855" w:rsidRDefault="00513855" w14:paraId="70B8C40A" w14:textId="77777777">
      <w:pPr>
        <w:pStyle w:val="ListParagraph"/>
        <w:numPr>
          <w:ilvl w:val="0"/>
          <w:numId w:val="5"/>
        </w:numPr>
      </w:pPr>
      <w:r w:rsidRPr="001A7EC1">
        <w:t xml:space="preserve">The minimum premium offset will be added to the highest premium record line (301-304). </w:t>
      </w:r>
    </w:p>
    <w:p w:rsidRPr="001A7EC1" w:rsidR="00513855" w:rsidP="00513855" w:rsidRDefault="00513855" w14:paraId="7B45B781" w14:textId="1D47B8BE">
      <w:pPr>
        <w:pStyle w:val="ListParagraph"/>
        <w:numPr>
          <w:ilvl w:val="0"/>
          <w:numId w:val="3"/>
        </w:numPr>
      </w:pPr>
      <w:r w:rsidRPr="001A7EC1">
        <w:t xml:space="preserve">Multi-State Minimum premium - </w:t>
      </w:r>
    </w:p>
    <w:p w:rsidRPr="001A7EC1" w:rsidR="00513855" w:rsidP="00513855" w:rsidRDefault="00513855" w14:paraId="3C9DC414" w14:textId="77777777">
      <w:pPr>
        <w:pStyle w:val="ListParagraph"/>
        <w:numPr>
          <w:ilvl w:val="0"/>
          <w:numId w:val="4"/>
        </w:numPr>
      </w:pPr>
      <w:r w:rsidRPr="001A7EC1">
        <w:t xml:space="preserve">The minimum premium offset will be added to the highest premium record line (301-304) of the primary rating state. </w:t>
      </w:r>
    </w:p>
    <w:p w:rsidR="00E96D28" w:rsidP="002E7511" w:rsidRDefault="00E96D28" w14:paraId="1856A069" w14:textId="77777777">
      <w:pPr>
        <w:rPr>
          <w:lang w:val="en-US"/>
        </w:rPr>
      </w:pPr>
    </w:p>
    <w:p w:rsidR="00542BE5" w:rsidP="003B5BC2" w:rsidRDefault="00542BE5" w14:paraId="4882E793" w14:textId="77777777">
      <w:pPr>
        <w:pStyle w:val="Heading2"/>
        <w:numPr>
          <w:ilvl w:val="1"/>
          <w:numId w:val="1"/>
        </w:numPr>
        <w:jc w:val="both"/>
        <w:rPr>
          <w:rFonts w:asciiTheme="majorHAnsi" w:hAnsiTheme="majorHAnsi" w:cstheme="majorHAnsi"/>
        </w:rPr>
      </w:pPr>
      <w:bookmarkStart w:name="_Toc534805415" w:id="67"/>
      <w:r>
        <w:rPr>
          <w:rFonts w:asciiTheme="majorHAnsi" w:hAnsiTheme="majorHAnsi" w:cstheme="majorHAnsi"/>
        </w:rPr>
        <w:lastRenderedPageBreak/>
        <w:t>Exposure Limit Deductible Reports</w:t>
      </w:r>
      <w:bookmarkEnd w:id="67"/>
    </w:p>
    <w:p w:rsidRPr="00A82001" w:rsidR="0040189F" w:rsidP="000A667A" w:rsidRDefault="0040189F" w14:paraId="7D459657" w14:textId="15D7D5C7">
      <w:pPr>
        <w:pStyle w:val="ListParagraph"/>
        <w:numPr>
          <w:ilvl w:val="0"/>
          <w:numId w:val="3"/>
        </w:numPr>
        <w:spacing w:after="0"/>
        <w:contextualSpacing w:val="0"/>
        <w:rPr>
          <w:color w:val="FF0000"/>
        </w:rPr>
      </w:pPr>
      <w:r w:rsidRPr="00A82001">
        <w:t>Endorsement are reported individually based on SEI.</w:t>
      </w:r>
    </w:p>
    <w:p w:rsidR="000A667A" w:rsidP="000A667A" w:rsidRDefault="000A667A" w14:paraId="7591D89E" w14:textId="20F3B3E3">
      <w:pPr>
        <w:pStyle w:val="ListParagraph"/>
        <w:numPr>
          <w:ilvl w:val="0"/>
          <w:numId w:val="3"/>
        </w:numPr>
      </w:pPr>
      <w:r>
        <w:t>Exposure, limit and deductible information is available by c</w:t>
      </w:r>
      <w:r w:rsidRPr="00CF7F1D">
        <w:t xml:space="preserve">overage </w:t>
      </w:r>
      <w:r>
        <w:t>on the “</w:t>
      </w:r>
      <w:r w:rsidR="00C6341A">
        <w:t>GL</w:t>
      </w:r>
      <w:r>
        <w:t xml:space="preserve"> 550 Mapping Document”, which is linked to within</w:t>
      </w:r>
      <w:r w:rsidRPr="00CF7F1D">
        <w:t xml:space="preserve"> </w:t>
      </w:r>
      <w:r>
        <w:t xml:space="preserve">the </w:t>
      </w:r>
      <w:r w:rsidRPr="00CF7F1D">
        <w:t>reference section.</w:t>
      </w:r>
    </w:p>
    <w:p w:rsidR="008D12E6" w:rsidP="008D12E6" w:rsidRDefault="008D12E6" w14:paraId="2E1DACAD" w14:textId="3458DB8A">
      <w:pPr>
        <w:pStyle w:val="Heading2"/>
        <w:numPr>
          <w:ilvl w:val="1"/>
          <w:numId w:val="1"/>
        </w:numPr>
        <w:jc w:val="both"/>
        <w:rPr>
          <w:rFonts w:asciiTheme="majorHAnsi" w:hAnsiTheme="majorHAnsi" w:cstheme="majorHAnsi"/>
        </w:rPr>
      </w:pPr>
      <w:bookmarkStart w:name="_Toc534805416" w:id="68"/>
      <w:r>
        <w:rPr>
          <w:rFonts w:asciiTheme="majorHAnsi" w:hAnsiTheme="majorHAnsi" w:cstheme="majorHAnsi"/>
        </w:rPr>
        <w:t>Cancellation</w:t>
      </w:r>
      <w:r w:rsidR="00BD79C9">
        <w:rPr>
          <w:rFonts w:asciiTheme="majorHAnsi" w:hAnsiTheme="majorHAnsi" w:cstheme="majorHAnsi"/>
        </w:rPr>
        <w:t xml:space="preserve"> and Reinstate</w:t>
      </w:r>
      <w:r>
        <w:rPr>
          <w:rFonts w:asciiTheme="majorHAnsi" w:hAnsiTheme="majorHAnsi" w:cstheme="majorHAnsi"/>
        </w:rPr>
        <w:t xml:space="preserve"> Transactions</w:t>
      </w:r>
      <w:bookmarkEnd w:id="68"/>
    </w:p>
    <w:p w:rsidR="003657B4" w:rsidP="003657B4" w:rsidRDefault="003657B4" w14:paraId="3DDFA4E3" w14:textId="7AE52BE6">
      <w:pPr>
        <w:pStyle w:val="NormalWeb"/>
        <w:numPr>
          <w:ilvl w:val="0"/>
          <w:numId w:val="27"/>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On General Liability subject to audit policies (all GL policies are subject audit unless overwritten by director level), for cancellations </w:t>
      </w:r>
      <w:r w:rsidR="00BD79C9">
        <w:rPr>
          <w:rFonts w:ascii="Calibri" w:hAnsi="Calibri" w:cs="Calibri"/>
          <w:color w:val="000000"/>
          <w:sz w:val="22"/>
          <w:szCs w:val="22"/>
        </w:rPr>
        <w:t xml:space="preserve">and reinstate </w:t>
      </w:r>
      <w:r>
        <w:rPr>
          <w:rFonts w:ascii="Calibri" w:hAnsi="Calibri" w:cs="Calibri"/>
          <w:color w:val="000000"/>
          <w:sz w:val="22"/>
          <w:szCs w:val="22"/>
        </w:rPr>
        <w:t>transactions aside from flat cancels, send a zero dollar premium record on the policy level to</w:t>
      </w:r>
      <w:r w:rsidR="00A776FB">
        <w:rPr>
          <w:rFonts w:ascii="Calibri" w:hAnsi="Calibri" w:cs="Calibri"/>
          <w:color w:val="000000"/>
          <w:sz w:val="22"/>
          <w:szCs w:val="22"/>
        </w:rPr>
        <w:t xml:space="preserve"> the</w:t>
      </w:r>
      <w:r>
        <w:rPr>
          <w:rFonts w:ascii="Calibri" w:hAnsi="Calibri" w:cs="Calibri"/>
          <w:color w:val="000000"/>
          <w:sz w:val="22"/>
          <w:szCs w:val="22"/>
        </w:rPr>
        <w:t xml:space="preserve"> 550.</w:t>
      </w:r>
    </w:p>
    <w:p w:rsidR="003657B4" w:rsidP="003657B4" w:rsidRDefault="003657B4" w14:paraId="76245406" w14:textId="77777777">
      <w:pPr>
        <w:pStyle w:val="NormalWeb"/>
        <w:numPr>
          <w:ilvl w:val="0"/>
          <w:numId w:val="27"/>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This will be handled the same for both monoline and commercial package policies.</w:t>
      </w:r>
    </w:p>
    <w:p w:rsidR="003657B4" w:rsidP="003657B4" w:rsidRDefault="003657B4" w14:paraId="2560AAC6" w14:textId="77777777">
      <w:pPr>
        <w:pStyle w:val="NormalWeb"/>
        <w:spacing w:before="0" w:beforeAutospacing="0" w:after="0" w:afterAutospacing="0"/>
        <w:ind w:left="1152"/>
        <w:rPr>
          <w:rFonts w:ascii="Calibri" w:hAnsi="Calibri" w:cs="Calibri"/>
          <w:color w:val="000000"/>
          <w:sz w:val="22"/>
          <w:szCs w:val="22"/>
        </w:rPr>
      </w:pPr>
    </w:p>
    <w:p w:rsidRPr="008D12E6" w:rsidR="008D12E6" w:rsidP="008D12E6" w:rsidRDefault="008D12E6" w14:paraId="2873A7EF" w14:textId="77777777">
      <w:pPr>
        <w:pStyle w:val="ListParagraph"/>
        <w:ind w:left="1152"/>
      </w:pPr>
    </w:p>
    <w:p w:rsidRPr="00CF7F1D" w:rsidR="008D12E6" w:rsidP="008D12E6" w:rsidRDefault="008D12E6" w14:paraId="14F427AE" w14:textId="77777777"/>
    <w:p w:rsidR="00E96D28" w:rsidP="00A82001" w:rsidRDefault="00E96D28" w14:paraId="1E024DD5" w14:textId="6122227C">
      <w:pPr>
        <w:pStyle w:val="ListParagraph"/>
        <w:spacing w:after="0"/>
        <w:contextualSpacing w:val="0"/>
      </w:pPr>
    </w:p>
    <w:p w:rsidR="00E96D28" w:rsidP="00F7126E" w:rsidRDefault="00E96D28" w14:paraId="28F11D89" w14:textId="77777777">
      <w:pPr>
        <w:ind w:left="360"/>
        <w:rPr>
          <w:lang w:val="en-US"/>
        </w:rPr>
      </w:pPr>
    </w:p>
    <w:p w:rsidR="00E96D28" w:rsidP="003B5BC2" w:rsidRDefault="00E96D28" w14:paraId="30B76A25" w14:textId="4A18B165">
      <w:pPr>
        <w:pStyle w:val="Heading2"/>
        <w:numPr>
          <w:ilvl w:val="0"/>
          <w:numId w:val="1"/>
        </w:numPr>
        <w:jc w:val="both"/>
        <w:rPr>
          <w:rFonts w:asciiTheme="majorHAnsi" w:hAnsiTheme="majorHAnsi" w:cstheme="majorHAnsi"/>
        </w:rPr>
      </w:pPr>
      <w:bookmarkStart w:name="_Toc534805417" w:id="69"/>
      <w:r>
        <w:rPr>
          <w:rFonts w:asciiTheme="majorHAnsi" w:hAnsiTheme="majorHAnsi" w:cstheme="majorHAnsi"/>
        </w:rPr>
        <w:t>Crime Line of business:</w:t>
      </w:r>
      <w:bookmarkEnd w:id="69"/>
    </w:p>
    <w:p w:rsidR="00E96D28" w:rsidP="003B5BC2" w:rsidRDefault="00E96D28" w14:paraId="076FDAD9" w14:textId="77777777">
      <w:pPr>
        <w:pStyle w:val="Heading2"/>
        <w:numPr>
          <w:ilvl w:val="1"/>
          <w:numId w:val="1"/>
        </w:numPr>
        <w:jc w:val="both"/>
        <w:rPr>
          <w:rFonts w:asciiTheme="majorHAnsi" w:hAnsiTheme="majorHAnsi" w:cstheme="majorHAnsi"/>
        </w:rPr>
      </w:pPr>
      <w:bookmarkStart w:name="_Toc534805418" w:id="70"/>
      <w:r>
        <w:rPr>
          <w:rFonts w:asciiTheme="majorHAnsi" w:hAnsiTheme="majorHAnsi" w:cstheme="majorHAnsi"/>
        </w:rPr>
        <w:t>Duck Creek product Hierarchy</w:t>
      </w:r>
      <w:bookmarkEnd w:id="70"/>
    </w:p>
    <w:p w:rsidR="00E96D28" w:rsidP="00E96D28" w:rsidRDefault="00E96D28" w14:paraId="73649527" w14:textId="04D8D84C">
      <w:pPr>
        <w:ind w:left="576" w:firstLine="540"/>
        <w:rPr>
          <w:lang w:val="en-US"/>
        </w:rPr>
      </w:pPr>
      <w:r w:rsidR="00E96D28">
        <w:drawing>
          <wp:inline wp14:editId="2B148A50" wp14:anchorId="0DEE893E">
            <wp:extent cx="5727701" cy="2202180"/>
            <wp:effectExtent l="0" t="0" r="6350" b="7620"/>
            <wp:docPr id="40" name="Picture 40" title=""/>
            <wp:cNvGraphicFramePr>
              <a:graphicFrameLocks noChangeAspect="1"/>
            </wp:cNvGraphicFramePr>
            <a:graphic>
              <a:graphicData uri="http://schemas.openxmlformats.org/drawingml/2006/picture">
                <pic:pic>
                  <pic:nvPicPr>
                    <pic:cNvPr id="0" name="Picture 40"/>
                    <pic:cNvPicPr/>
                  </pic:nvPicPr>
                  <pic:blipFill>
                    <a:blip r:embed="R6b278e98bb174667">
                      <a:extLst>
                        <a:ext xmlns:a="http://schemas.openxmlformats.org/drawingml/2006/main" uri="{28A0092B-C50C-407E-A947-70E740481C1C}">
                          <a14:useLocalDpi val="0"/>
                        </a:ext>
                      </a:extLst>
                    </a:blip>
                    <a:stretch>
                      <a:fillRect/>
                    </a:stretch>
                  </pic:blipFill>
                  <pic:spPr>
                    <a:xfrm rot="0" flipH="0" flipV="0">
                      <a:off x="0" y="0"/>
                      <a:ext cx="5727701" cy="2202180"/>
                    </a:xfrm>
                    <a:prstGeom prst="rect">
                      <a:avLst/>
                    </a:prstGeom>
                  </pic:spPr>
                </pic:pic>
              </a:graphicData>
            </a:graphic>
          </wp:inline>
        </w:drawing>
      </w:r>
    </w:p>
    <w:p w:rsidR="001D29FA" w:rsidP="001D29FA" w:rsidRDefault="001D29FA" w14:paraId="172EDC57" w14:textId="77777777">
      <w:pPr>
        <w:pStyle w:val="Heading2"/>
        <w:numPr>
          <w:ilvl w:val="1"/>
          <w:numId w:val="1"/>
        </w:numPr>
        <w:jc w:val="both"/>
        <w:rPr>
          <w:rFonts w:asciiTheme="majorHAnsi" w:hAnsiTheme="majorHAnsi" w:cstheme="majorHAnsi"/>
        </w:rPr>
      </w:pPr>
      <w:bookmarkStart w:name="_Toc534805419" w:id="71"/>
      <w:r>
        <w:rPr>
          <w:rFonts w:asciiTheme="majorHAnsi" w:hAnsiTheme="majorHAnsi" w:cstheme="majorHAnsi"/>
        </w:rPr>
        <w:lastRenderedPageBreak/>
        <w:t>General Facts</w:t>
      </w:r>
      <w:bookmarkEnd w:id="71"/>
    </w:p>
    <w:p w:rsidR="00513855" w:rsidP="003B5BC2" w:rsidRDefault="00513855" w14:paraId="353C643E" w14:textId="77777777">
      <w:pPr>
        <w:pStyle w:val="Heading2"/>
        <w:numPr>
          <w:ilvl w:val="1"/>
          <w:numId w:val="1"/>
        </w:numPr>
        <w:jc w:val="both"/>
        <w:rPr>
          <w:rFonts w:asciiTheme="majorHAnsi" w:hAnsiTheme="majorHAnsi" w:cstheme="majorHAnsi"/>
        </w:rPr>
      </w:pPr>
      <w:bookmarkStart w:name="_Toc534805420" w:id="72"/>
      <w:r>
        <w:rPr>
          <w:rFonts w:asciiTheme="majorHAnsi" w:hAnsiTheme="majorHAnsi" w:cstheme="majorHAnsi"/>
        </w:rPr>
        <w:t>Minimum Premium</w:t>
      </w:r>
      <w:bookmarkEnd w:id="72"/>
    </w:p>
    <w:p w:rsidRPr="001A7EC1" w:rsidR="00513855" w:rsidP="00513855" w:rsidRDefault="00513855" w14:paraId="68DE74D7" w14:textId="77777777">
      <w:pPr>
        <w:pStyle w:val="ListParagraph"/>
        <w:numPr>
          <w:ilvl w:val="0"/>
          <w:numId w:val="3"/>
        </w:numPr>
      </w:pPr>
      <w:r w:rsidRPr="001A7EC1">
        <w:t xml:space="preserve">Minimum premium - </w:t>
      </w:r>
    </w:p>
    <w:p w:rsidRPr="001A7EC1" w:rsidR="00513855" w:rsidP="00513855" w:rsidRDefault="00513855" w14:paraId="39353F89" w14:textId="77777777">
      <w:pPr>
        <w:pStyle w:val="ListParagraph"/>
        <w:numPr>
          <w:ilvl w:val="0"/>
          <w:numId w:val="5"/>
        </w:numPr>
      </w:pPr>
      <w:r w:rsidRPr="001A7EC1">
        <w:t xml:space="preserve">The minimum premium offset will be added to the highest premium record line (301-304). </w:t>
      </w:r>
    </w:p>
    <w:p w:rsidRPr="001A7EC1" w:rsidR="00513855" w:rsidP="00513855" w:rsidRDefault="00513855" w14:paraId="4AD34608" w14:textId="77777777">
      <w:pPr>
        <w:pStyle w:val="ListParagraph"/>
        <w:numPr>
          <w:ilvl w:val="0"/>
          <w:numId w:val="3"/>
        </w:numPr>
      </w:pPr>
      <w:r w:rsidRPr="001A7EC1">
        <w:t xml:space="preserve">Multi-State Minimum premium - </w:t>
      </w:r>
    </w:p>
    <w:p w:rsidR="00513855" w:rsidP="00513855" w:rsidRDefault="00513855" w14:paraId="263283E3" w14:textId="77777777">
      <w:pPr>
        <w:pStyle w:val="ListParagraph"/>
        <w:numPr>
          <w:ilvl w:val="0"/>
          <w:numId w:val="4"/>
        </w:numPr>
      </w:pPr>
      <w:r w:rsidRPr="001A7EC1">
        <w:t xml:space="preserve">The minimum premium offset will be added to the highest premium record line (301-304) of the primary rating state. </w:t>
      </w:r>
    </w:p>
    <w:p w:rsidR="00671D06" w:rsidP="00671D06" w:rsidRDefault="00671D06" w14:paraId="269B47DF" w14:textId="44811A58">
      <w:pPr>
        <w:pStyle w:val="Heading2"/>
        <w:numPr>
          <w:ilvl w:val="1"/>
          <w:numId w:val="1"/>
        </w:numPr>
        <w:jc w:val="both"/>
        <w:rPr>
          <w:rFonts w:asciiTheme="majorHAnsi" w:hAnsiTheme="majorHAnsi" w:cstheme="majorHAnsi"/>
        </w:rPr>
      </w:pPr>
      <w:bookmarkStart w:name="_Toc534805421" w:id="73"/>
      <w:r>
        <w:rPr>
          <w:rFonts w:asciiTheme="majorHAnsi" w:hAnsiTheme="majorHAnsi" w:cstheme="majorHAnsi"/>
        </w:rPr>
        <w:t>Single-State Policy Level Coverages</w:t>
      </w:r>
      <w:bookmarkEnd w:id="73"/>
    </w:p>
    <w:p w:rsidR="00671D06" w:rsidP="00671D06" w:rsidRDefault="00671D06" w14:paraId="5F16F109" w14:textId="6A797577">
      <w:pPr>
        <w:pStyle w:val="ListParagraph"/>
        <w:numPr>
          <w:ilvl w:val="0"/>
          <w:numId w:val="4"/>
        </w:numPr>
      </w:pPr>
      <w:r>
        <w:t xml:space="preserve">Forms that are </w:t>
      </w:r>
      <w:r w:rsidR="00F82FDC">
        <w:t>not determined by an exposure</w:t>
      </w:r>
      <w:r>
        <w:t>, the premium</w:t>
      </w:r>
      <w:r w:rsidRPr="001A7EC1">
        <w:t xml:space="preserve"> should be reported </w:t>
      </w:r>
      <w:r>
        <w:t xml:space="preserve">to </w:t>
      </w:r>
      <w:r w:rsidR="00FF5866">
        <w:t>the primary rating state.</w:t>
      </w:r>
    </w:p>
    <w:p w:rsidRPr="00113523" w:rsidR="006C526E" w:rsidP="006C526E" w:rsidRDefault="006C526E" w14:paraId="315B487E" w14:textId="451D11C6">
      <w:pPr>
        <w:pStyle w:val="ListParagraph"/>
        <w:numPr>
          <w:ilvl w:val="0"/>
          <w:numId w:val="4"/>
        </w:numPr>
      </w:pPr>
      <w:r w:rsidRPr="00113523">
        <w:t xml:space="preserve">If a coverage has an exposure factor, the premium needs to be reported to the </w:t>
      </w:r>
      <w:r w:rsidR="00FF5866">
        <w:t>prima</w:t>
      </w:r>
      <w:r w:rsidR="00056497">
        <w:t>ry rating state (single record).</w:t>
      </w:r>
    </w:p>
    <w:p w:rsidR="006C526E" w:rsidP="006C526E" w:rsidRDefault="006C526E" w14:paraId="05F2094B" w14:textId="77777777">
      <w:pPr>
        <w:pStyle w:val="ListParagraph"/>
        <w:ind w:left="1836"/>
      </w:pPr>
    </w:p>
    <w:p w:rsidRPr="00671D06" w:rsidR="00671D06" w:rsidP="00671D06" w:rsidRDefault="00671D06" w14:paraId="7D0A5279" w14:textId="77777777">
      <w:pPr>
        <w:pStyle w:val="ListParagraph"/>
        <w:ind w:left="1836"/>
      </w:pPr>
    </w:p>
    <w:p w:rsidR="00A82001" w:rsidP="003B5BC2" w:rsidRDefault="00A82001" w14:paraId="2F15B6A2" w14:textId="77777777">
      <w:pPr>
        <w:pStyle w:val="Heading2"/>
        <w:numPr>
          <w:ilvl w:val="1"/>
          <w:numId w:val="1"/>
        </w:numPr>
        <w:jc w:val="both"/>
        <w:rPr>
          <w:rFonts w:asciiTheme="majorHAnsi" w:hAnsiTheme="majorHAnsi" w:cstheme="majorHAnsi"/>
        </w:rPr>
      </w:pPr>
      <w:bookmarkStart w:name="_Toc534805422" w:id="74"/>
      <w:r>
        <w:rPr>
          <w:rFonts w:asciiTheme="majorHAnsi" w:hAnsiTheme="majorHAnsi" w:cstheme="majorHAnsi"/>
        </w:rPr>
        <w:t>Multi-State Policy Level Coverages</w:t>
      </w:r>
      <w:bookmarkEnd w:id="74"/>
    </w:p>
    <w:p w:rsidR="006D3020" w:rsidP="006D3020" w:rsidRDefault="00A82001" w14:paraId="67EDF439" w14:textId="6D5A38A9">
      <w:pPr>
        <w:pStyle w:val="ListParagraph"/>
        <w:numPr>
          <w:ilvl w:val="0"/>
          <w:numId w:val="3"/>
        </w:numPr>
      </w:pPr>
      <w:r>
        <w:t>Forms</w:t>
      </w:r>
      <w:r w:rsidRPr="001A7EC1" w:rsidR="006D3020">
        <w:t xml:space="preserve"> with a flat fee (no exposure) should be reported to the primary rating state on the 550.</w:t>
      </w:r>
    </w:p>
    <w:p w:rsidR="00C93A93" w:rsidP="00A82001" w:rsidRDefault="00A82001" w14:paraId="583A005A" w14:textId="52819237">
      <w:pPr>
        <w:pStyle w:val="ListParagraph"/>
        <w:numPr>
          <w:ilvl w:val="0"/>
          <w:numId w:val="3"/>
        </w:numPr>
      </w:pPr>
      <w:r>
        <w:t xml:space="preserve">Forms that are </w:t>
      </w:r>
      <w:r w:rsidR="00F82FDC">
        <w:t xml:space="preserve">not </w:t>
      </w:r>
      <w:r>
        <w:t>determined by exposure</w:t>
      </w:r>
      <w:r w:rsidR="00C93A93">
        <w:t xml:space="preserve">, </w:t>
      </w:r>
      <w:r>
        <w:t>the premium</w:t>
      </w:r>
      <w:r w:rsidRPr="001A7EC1">
        <w:t xml:space="preserve"> should be reported </w:t>
      </w:r>
      <w:r w:rsidR="008F5676">
        <w:t>to each</w:t>
      </w:r>
      <w:r w:rsidR="00671D06">
        <w:t xml:space="preserve"> </w:t>
      </w:r>
      <w:r w:rsidR="00F82FDC">
        <w:t>state</w:t>
      </w:r>
      <w:r w:rsidR="008F5676">
        <w:t xml:space="preserve"> equally.</w:t>
      </w:r>
    </w:p>
    <w:p w:rsidRPr="00113523" w:rsidR="00FF5866" w:rsidP="00FF5866" w:rsidRDefault="00FF5866" w14:paraId="04885EA9" w14:textId="77777777">
      <w:pPr>
        <w:pStyle w:val="ListParagraph"/>
        <w:numPr>
          <w:ilvl w:val="0"/>
          <w:numId w:val="3"/>
        </w:numPr>
      </w:pPr>
      <w:r w:rsidRPr="00113523">
        <w:t>If a coverage has an exposure factor, the premium needs to be reported to the 550 for each</w:t>
      </w:r>
      <w:r>
        <w:t xml:space="preserve"> state</w:t>
      </w:r>
      <w:r w:rsidRPr="00113523">
        <w:t xml:space="preserve"> that holds exposure</w:t>
      </w:r>
      <w:r>
        <w:t xml:space="preserve">, by proportion of the exposure (ratable employees) held in each state. </w:t>
      </w:r>
      <w:r w:rsidRPr="00113523">
        <w:t>Already calculated at appropriate level to report proportionately to each state.</w:t>
      </w:r>
    </w:p>
    <w:p w:rsidRPr="00CF7F1D" w:rsidR="00C6341A" w:rsidP="00C6341A" w:rsidRDefault="00C6341A" w14:paraId="2AC8826F" w14:textId="705A54CB">
      <w:pPr>
        <w:pStyle w:val="ListParagraph"/>
        <w:numPr>
          <w:ilvl w:val="0"/>
          <w:numId w:val="3"/>
        </w:numPr>
      </w:pPr>
      <w:r w:rsidRPr="00CF7F1D">
        <w:t>Coverage specific mapping fo</w:t>
      </w:r>
      <w:r>
        <w:t>r the 550 is detailed on the “CR</w:t>
      </w:r>
      <w:r w:rsidRPr="00CF7F1D">
        <w:t xml:space="preserve"> 550 Mapping Document” included </w:t>
      </w:r>
      <w:r>
        <w:t>is linked to within</w:t>
      </w:r>
      <w:r w:rsidRPr="00CF7F1D">
        <w:t xml:space="preserve"> </w:t>
      </w:r>
      <w:r>
        <w:t xml:space="preserve">the </w:t>
      </w:r>
      <w:r w:rsidRPr="00CF7F1D">
        <w:t>reference section.</w:t>
      </w:r>
    </w:p>
    <w:p w:rsidR="00A42A07" w:rsidP="003B5BC2" w:rsidRDefault="00A42A07" w14:paraId="59644C57" w14:textId="77777777">
      <w:pPr>
        <w:pStyle w:val="Heading2"/>
        <w:numPr>
          <w:ilvl w:val="1"/>
          <w:numId w:val="1"/>
        </w:numPr>
        <w:jc w:val="both"/>
        <w:rPr>
          <w:rFonts w:asciiTheme="majorHAnsi" w:hAnsiTheme="majorHAnsi" w:cstheme="majorHAnsi"/>
        </w:rPr>
      </w:pPr>
      <w:bookmarkStart w:name="_Toc534805423" w:id="75"/>
      <w:r>
        <w:rPr>
          <w:rFonts w:asciiTheme="majorHAnsi" w:hAnsiTheme="majorHAnsi" w:cstheme="majorHAnsi"/>
        </w:rPr>
        <w:t>Exposure Limit Deductible Reports</w:t>
      </w:r>
      <w:bookmarkEnd w:id="75"/>
    </w:p>
    <w:p w:rsidRPr="00CF7F1D" w:rsidR="00C6341A" w:rsidP="00C6341A" w:rsidRDefault="00C6341A" w14:paraId="340E8B0F" w14:textId="0C9122B2">
      <w:pPr>
        <w:pStyle w:val="ListParagraph"/>
        <w:numPr>
          <w:ilvl w:val="0"/>
          <w:numId w:val="3"/>
        </w:numPr>
      </w:pPr>
      <w:r>
        <w:t>Exposure, limit and deductible information is available by c</w:t>
      </w:r>
      <w:r w:rsidRPr="00CF7F1D">
        <w:t xml:space="preserve">overage </w:t>
      </w:r>
      <w:r>
        <w:t>on the “CR 550 Mapping Document”, which is linked to within</w:t>
      </w:r>
      <w:r w:rsidRPr="00CF7F1D">
        <w:t xml:space="preserve"> </w:t>
      </w:r>
      <w:r>
        <w:t xml:space="preserve">the </w:t>
      </w:r>
      <w:r w:rsidRPr="00CF7F1D">
        <w:t>reference section.</w:t>
      </w:r>
    </w:p>
    <w:p w:rsidR="008C61ED" w:rsidP="00C6341A" w:rsidRDefault="008C61ED" w14:paraId="5E6B2DC7" w14:textId="77777777">
      <w:pPr>
        <w:rPr>
          <w:color w:val="FF0000"/>
          <w:lang w:val="en-US"/>
        </w:rPr>
      </w:pPr>
    </w:p>
    <w:p w:rsidR="008C61ED" w:rsidP="00A42A07" w:rsidRDefault="008C61ED" w14:paraId="50C80A14" w14:textId="77777777">
      <w:pPr>
        <w:ind w:left="720"/>
        <w:rPr>
          <w:color w:val="FF0000"/>
          <w:lang w:val="en-US"/>
        </w:rPr>
      </w:pPr>
    </w:p>
    <w:p w:rsidR="008C61ED" w:rsidP="00A42A07" w:rsidRDefault="008C61ED" w14:paraId="2537727D" w14:textId="77777777">
      <w:pPr>
        <w:ind w:left="720"/>
        <w:rPr>
          <w:color w:val="FF0000"/>
          <w:lang w:val="en-US"/>
        </w:rPr>
      </w:pPr>
    </w:p>
    <w:p w:rsidRPr="00A42A07" w:rsidR="008C61ED" w:rsidP="00A42A07" w:rsidRDefault="008C61ED" w14:paraId="5B2FFB5A" w14:textId="77777777">
      <w:pPr>
        <w:ind w:left="720"/>
        <w:rPr>
          <w:color w:val="FF0000"/>
          <w:lang w:val="en-US"/>
        </w:rPr>
      </w:pPr>
    </w:p>
    <w:p w:rsidRPr="00216503" w:rsidR="00111055" w:rsidP="003B5BC2" w:rsidRDefault="00111055" w14:paraId="63A131B5" w14:textId="2A2A5D78">
      <w:pPr>
        <w:pStyle w:val="Heading2"/>
        <w:numPr>
          <w:ilvl w:val="0"/>
          <w:numId w:val="1"/>
        </w:numPr>
        <w:jc w:val="both"/>
        <w:rPr>
          <w:rFonts w:asciiTheme="majorHAnsi" w:hAnsiTheme="majorHAnsi" w:cstheme="majorHAnsi"/>
          <w:sz w:val="32"/>
        </w:rPr>
      </w:pPr>
      <w:bookmarkStart w:name="_Toc534805424" w:id="76"/>
      <w:r w:rsidRPr="00DE087F">
        <w:rPr>
          <w:rFonts w:asciiTheme="majorHAnsi" w:hAnsiTheme="majorHAnsi" w:cstheme="majorHAnsi"/>
          <w:szCs w:val="28"/>
        </w:rPr>
        <w:t>Commercial Package Policy Line of business</w:t>
      </w:r>
      <w:r w:rsidRPr="00216503">
        <w:rPr>
          <w:rFonts w:asciiTheme="majorHAnsi" w:hAnsiTheme="majorHAnsi" w:cstheme="majorHAnsi"/>
          <w:sz w:val="32"/>
        </w:rPr>
        <w:t>:</w:t>
      </w:r>
      <w:bookmarkEnd w:id="76"/>
    </w:p>
    <w:p w:rsidR="00743A96" w:rsidP="003B5BC2" w:rsidRDefault="00743A96" w14:paraId="5D64D588" w14:textId="77777777">
      <w:pPr>
        <w:pStyle w:val="Heading2"/>
        <w:numPr>
          <w:ilvl w:val="1"/>
          <w:numId w:val="1"/>
        </w:numPr>
        <w:jc w:val="both"/>
        <w:rPr>
          <w:rFonts w:asciiTheme="majorHAnsi" w:hAnsiTheme="majorHAnsi" w:cstheme="majorHAnsi"/>
        </w:rPr>
      </w:pPr>
      <w:bookmarkStart w:name="_Toc534805425" w:id="77"/>
      <w:r>
        <w:rPr>
          <w:rFonts w:asciiTheme="majorHAnsi" w:hAnsiTheme="majorHAnsi" w:cstheme="majorHAnsi"/>
        </w:rPr>
        <w:t>Multi-State Policy Level Coverages</w:t>
      </w:r>
      <w:bookmarkEnd w:id="77"/>
    </w:p>
    <w:p w:rsidRPr="00743A96" w:rsidR="009412CA" w:rsidP="00743A96" w:rsidRDefault="00BC719F" w14:paraId="4AF4CE15" w14:textId="100A4A70">
      <w:pPr>
        <w:pStyle w:val="ListParagraph"/>
        <w:numPr>
          <w:ilvl w:val="0"/>
          <w:numId w:val="19"/>
        </w:numPr>
      </w:pPr>
      <w:r w:rsidRPr="00743A96">
        <w:t>Premium reporting</w:t>
      </w:r>
      <w:r w:rsidRPr="00743A96" w:rsidR="002E7511">
        <w:t xml:space="preserve"> determined on a coverage leverage by rating factors (exposure, flat fee, location level). </w:t>
      </w:r>
    </w:p>
    <w:p w:rsidRPr="00743A96" w:rsidR="00BC719F" w:rsidP="00743A96" w:rsidRDefault="00997181" w14:paraId="09FAE0E7" w14:textId="22B54B2B">
      <w:pPr>
        <w:pStyle w:val="ListParagraph"/>
        <w:numPr>
          <w:ilvl w:val="0"/>
          <w:numId w:val="19"/>
        </w:numPr>
      </w:pPr>
      <w:r w:rsidRPr="00743A96">
        <w:t xml:space="preserve">Uni-Flex premiums will </w:t>
      </w:r>
      <w:r w:rsidR="001A6870">
        <w:t>by line of business % and then equally split across state.</w:t>
      </w:r>
      <w:r w:rsidRPr="00743A96" w:rsidR="001A6870">
        <w:t xml:space="preserve"> Split</w:t>
      </w:r>
      <w:r w:rsidRPr="00743A96">
        <w:t xml:space="preserve"> across states, and then split across each state based on line of business share split percentage. </w:t>
      </w:r>
    </w:p>
    <w:p w:rsidR="00C6341A" w:rsidP="00C6341A" w:rsidRDefault="00C6341A" w14:paraId="63DD8041" w14:textId="3D406DA6">
      <w:pPr>
        <w:pStyle w:val="ListParagraph"/>
        <w:numPr>
          <w:ilvl w:val="0"/>
          <w:numId w:val="19"/>
        </w:numPr>
      </w:pPr>
      <w:r w:rsidRPr="00CF7F1D">
        <w:t>Coverage specific mapping fo</w:t>
      </w:r>
      <w:r>
        <w:t>r the 550 is detailed on the “CPP</w:t>
      </w:r>
      <w:r w:rsidRPr="00CF7F1D">
        <w:t xml:space="preserve"> 550 Mapping Document” included </w:t>
      </w:r>
      <w:r>
        <w:t>is linked to within</w:t>
      </w:r>
      <w:r w:rsidRPr="00CF7F1D">
        <w:t xml:space="preserve"> </w:t>
      </w:r>
      <w:r>
        <w:t xml:space="preserve">the </w:t>
      </w:r>
      <w:r w:rsidRPr="00CF7F1D">
        <w:t>reference section.</w:t>
      </w:r>
    </w:p>
    <w:p w:rsidR="001D29FA" w:rsidP="001D29FA" w:rsidRDefault="001D29FA" w14:paraId="036FB6D7" w14:textId="77777777">
      <w:pPr>
        <w:pStyle w:val="ListParagraph"/>
        <w:ind w:left="1260"/>
      </w:pPr>
    </w:p>
    <w:p w:rsidR="001D29FA" w:rsidP="001D29FA" w:rsidRDefault="001D29FA" w14:paraId="19B29E97" w14:textId="77777777">
      <w:pPr>
        <w:pStyle w:val="Heading2"/>
        <w:numPr>
          <w:ilvl w:val="1"/>
          <w:numId w:val="1"/>
        </w:numPr>
        <w:jc w:val="both"/>
        <w:rPr>
          <w:rFonts w:asciiTheme="majorHAnsi" w:hAnsiTheme="majorHAnsi" w:cstheme="majorHAnsi"/>
        </w:rPr>
      </w:pPr>
      <w:bookmarkStart w:name="_Toc534805426" w:id="78"/>
      <w:r>
        <w:rPr>
          <w:rFonts w:asciiTheme="majorHAnsi" w:hAnsiTheme="majorHAnsi" w:cstheme="majorHAnsi"/>
        </w:rPr>
        <w:t>General Facts</w:t>
      </w:r>
      <w:bookmarkEnd w:id="78"/>
    </w:p>
    <w:p w:rsidR="00735F9F" w:rsidP="003B5BC2" w:rsidRDefault="00735F9F" w14:paraId="587DB9FA" w14:textId="77777777">
      <w:pPr>
        <w:pStyle w:val="Heading2"/>
        <w:numPr>
          <w:ilvl w:val="1"/>
          <w:numId w:val="1"/>
        </w:numPr>
        <w:jc w:val="both"/>
        <w:rPr>
          <w:rFonts w:asciiTheme="majorHAnsi" w:hAnsiTheme="majorHAnsi" w:cstheme="majorHAnsi"/>
        </w:rPr>
      </w:pPr>
      <w:bookmarkStart w:name="_Toc534805427" w:id="79"/>
      <w:r>
        <w:rPr>
          <w:rFonts w:asciiTheme="majorHAnsi" w:hAnsiTheme="majorHAnsi" w:cstheme="majorHAnsi"/>
        </w:rPr>
        <w:t>Bundle Coverage</w:t>
      </w:r>
      <w:bookmarkEnd w:id="79"/>
    </w:p>
    <w:p w:rsidRPr="00743A96" w:rsidR="00A82001" w:rsidP="00743A96" w:rsidRDefault="00A82001" w14:paraId="72D35209" w14:textId="240DDD74">
      <w:pPr>
        <w:pStyle w:val="ListParagraph"/>
        <w:numPr>
          <w:ilvl w:val="0"/>
          <w:numId w:val="18"/>
        </w:numPr>
        <w:rPr>
          <w:rFonts w:ascii="Calibri" w:hAnsi="Calibri" w:eastAsia="Times New Roman" w:cs="Calibri"/>
        </w:rPr>
      </w:pPr>
      <w:r w:rsidRPr="00743A96">
        <w:rPr>
          <w:rFonts w:ascii="Calibri" w:hAnsi="Calibri" w:eastAsia="Times New Roman" w:cs="Calibri"/>
        </w:rPr>
        <w:t>There are no specific Commercial Package Policy bundle coverages.</w:t>
      </w:r>
    </w:p>
    <w:p w:rsidR="00735F9F" w:rsidP="00735F9F" w:rsidRDefault="00735F9F" w14:paraId="0EACB21A" w14:textId="77777777">
      <w:pPr>
        <w:rPr>
          <w:lang w:val="en-US"/>
        </w:rPr>
      </w:pPr>
    </w:p>
    <w:p w:rsidR="00735F9F" w:rsidP="003B5BC2" w:rsidRDefault="00735F9F" w14:paraId="39C92968" w14:textId="2617EA36">
      <w:pPr>
        <w:pStyle w:val="Heading2"/>
        <w:numPr>
          <w:ilvl w:val="1"/>
          <w:numId w:val="1"/>
        </w:numPr>
        <w:jc w:val="both"/>
        <w:rPr>
          <w:rFonts w:asciiTheme="majorHAnsi" w:hAnsiTheme="majorHAnsi" w:cstheme="majorHAnsi"/>
        </w:rPr>
      </w:pPr>
      <w:bookmarkStart w:name="_Toc534805428" w:id="80"/>
      <w:r>
        <w:rPr>
          <w:rFonts w:asciiTheme="majorHAnsi" w:hAnsiTheme="majorHAnsi" w:cstheme="majorHAnsi"/>
        </w:rPr>
        <w:t>Exposure Limit Deductible Reports</w:t>
      </w:r>
      <w:bookmarkEnd w:id="80"/>
    </w:p>
    <w:p w:rsidR="00743A96" w:rsidP="00743A96" w:rsidRDefault="00C6341A" w14:paraId="230ECC9B" w14:textId="155E58B0">
      <w:pPr>
        <w:pStyle w:val="ListParagraph"/>
        <w:numPr>
          <w:ilvl w:val="0"/>
          <w:numId w:val="18"/>
        </w:numPr>
        <w:spacing w:after="0"/>
        <w:contextualSpacing w:val="0"/>
      </w:pPr>
      <w:r>
        <w:t>Exposure, limit and deductible information is available by c</w:t>
      </w:r>
      <w:r w:rsidRPr="00CF7F1D">
        <w:t xml:space="preserve">overage </w:t>
      </w:r>
      <w:r>
        <w:t>on the “CPP 550 Mapping Document”, which is linked to within</w:t>
      </w:r>
      <w:r w:rsidRPr="00CF7F1D">
        <w:t xml:space="preserve"> </w:t>
      </w:r>
      <w:r>
        <w:t>the reference section.</w:t>
      </w:r>
    </w:p>
    <w:p w:rsidR="00080F3C" w:rsidP="00A42A07" w:rsidRDefault="00997181" w14:paraId="09ED5D5B" w14:textId="4EE7C696">
      <w:pPr>
        <w:rPr>
          <w:lang w:val="en-US"/>
        </w:rPr>
      </w:pPr>
      <w:r>
        <w:rPr>
          <w:lang w:val="en-US"/>
        </w:rPr>
        <w:tab/>
      </w:r>
    </w:p>
    <w:p w:rsidR="00997181" w:rsidP="003B5BC2" w:rsidRDefault="00997181" w14:paraId="04413E02" w14:textId="5CE3C40D">
      <w:pPr>
        <w:pStyle w:val="Heading2"/>
        <w:numPr>
          <w:ilvl w:val="1"/>
          <w:numId w:val="1"/>
        </w:numPr>
        <w:jc w:val="both"/>
        <w:rPr>
          <w:rFonts w:asciiTheme="majorHAnsi" w:hAnsiTheme="majorHAnsi" w:cstheme="majorHAnsi"/>
        </w:rPr>
      </w:pPr>
      <w:bookmarkStart w:name="_Toc534805429" w:id="81"/>
      <w:r>
        <w:rPr>
          <w:rFonts w:asciiTheme="majorHAnsi" w:hAnsiTheme="majorHAnsi" w:cstheme="majorHAnsi"/>
        </w:rPr>
        <w:t>Minimum Premiums</w:t>
      </w:r>
      <w:bookmarkEnd w:id="81"/>
    </w:p>
    <w:p w:rsidRPr="00C6341A" w:rsidR="00997181" w:rsidP="00C6341A" w:rsidRDefault="00997181" w14:paraId="7B072A04" w14:textId="0139E5AB">
      <w:pPr>
        <w:pStyle w:val="ListParagraph"/>
        <w:numPr>
          <w:ilvl w:val="0"/>
          <w:numId w:val="3"/>
        </w:numPr>
        <w:rPr>
          <w:rFonts w:asciiTheme="majorHAnsi" w:hAnsiTheme="majorHAnsi" w:cstheme="majorHAnsi"/>
        </w:rPr>
      </w:pPr>
      <w:r w:rsidRPr="00C6341A">
        <w:rPr>
          <w:rFonts w:asciiTheme="majorHAnsi" w:hAnsiTheme="majorHAnsi" w:cstheme="majorHAnsi"/>
        </w:rPr>
        <w:t>Minimum premium offset will be added to the highest premium line – Line of Business column (301-304) on the primary rating state.</w:t>
      </w:r>
    </w:p>
    <w:p w:rsidRPr="002E7511" w:rsidR="00997181" w:rsidP="00A42A07" w:rsidRDefault="00997181" w14:paraId="2CBA5AFC" w14:textId="77777777">
      <w:pPr>
        <w:rPr>
          <w:lang w:val="en-US"/>
        </w:rPr>
      </w:pPr>
    </w:p>
    <w:p w:rsidR="00901BA0" w:rsidP="00901BA0" w:rsidRDefault="00901BA0" w14:paraId="68CACBE8" w14:textId="2BD21E23">
      <w:pPr>
        <w:pStyle w:val="Heading2"/>
        <w:numPr>
          <w:ilvl w:val="0"/>
          <w:numId w:val="1"/>
        </w:numPr>
        <w:jc w:val="both"/>
        <w:rPr>
          <w:rFonts w:asciiTheme="majorHAnsi" w:hAnsiTheme="majorHAnsi" w:cstheme="majorHAnsi"/>
          <w:sz w:val="32"/>
        </w:rPr>
      </w:pPr>
      <w:bookmarkStart w:name="_Toc534805430" w:id="82"/>
      <w:r>
        <w:rPr>
          <w:rFonts w:asciiTheme="majorHAnsi" w:hAnsiTheme="majorHAnsi" w:cstheme="majorHAnsi"/>
          <w:sz w:val="32"/>
        </w:rPr>
        <w:lastRenderedPageBreak/>
        <w:t xml:space="preserve">All Lines </w:t>
      </w:r>
      <w:r w:rsidR="00B47230">
        <w:rPr>
          <w:rFonts w:asciiTheme="majorHAnsi" w:hAnsiTheme="majorHAnsi" w:cstheme="majorHAnsi"/>
          <w:sz w:val="32"/>
        </w:rPr>
        <w:t xml:space="preserve">of Business </w:t>
      </w:r>
      <w:r>
        <w:rPr>
          <w:rFonts w:asciiTheme="majorHAnsi" w:hAnsiTheme="majorHAnsi" w:cstheme="majorHAnsi"/>
          <w:sz w:val="32"/>
        </w:rPr>
        <w:t>Transactions</w:t>
      </w:r>
      <w:bookmarkEnd w:id="82"/>
    </w:p>
    <w:p w:rsidR="00D35A30" w:rsidP="00D35A30" w:rsidRDefault="00D35A30" w14:paraId="20853507" w14:textId="6A4E58C0">
      <w:pPr>
        <w:pStyle w:val="Heading2"/>
        <w:numPr>
          <w:ilvl w:val="1"/>
          <w:numId w:val="1"/>
        </w:numPr>
        <w:jc w:val="both"/>
        <w:rPr>
          <w:rFonts w:asciiTheme="majorHAnsi" w:hAnsiTheme="majorHAnsi" w:cstheme="majorHAnsi"/>
        </w:rPr>
      </w:pPr>
      <w:bookmarkStart w:name="_Toc534805431" w:id="83"/>
      <w:r>
        <w:rPr>
          <w:rFonts w:asciiTheme="majorHAnsi" w:hAnsiTheme="majorHAnsi" w:cstheme="majorHAnsi"/>
        </w:rPr>
        <w:t>Renewals</w:t>
      </w:r>
      <w:bookmarkEnd w:id="83"/>
    </w:p>
    <w:p w:rsidRPr="00D241C3" w:rsidR="00D241C3" w:rsidP="00D241C3" w:rsidRDefault="00D241C3" w14:paraId="09DAE71E" w14:textId="62437DC0">
      <w:pPr>
        <w:pStyle w:val="ListParagraph"/>
        <w:numPr>
          <w:ilvl w:val="0"/>
          <w:numId w:val="18"/>
        </w:numPr>
      </w:pPr>
      <w:r>
        <w:rPr>
          <w:color w:val="000000"/>
        </w:rPr>
        <w:t>It’s a new term, it should be reported just like new business.</w:t>
      </w:r>
    </w:p>
    <w:p w:rsidR="00D35A30" w:rsidP="00D35A30" w:rsidRDefault="00D35A30" w14:paraId="5AAFC033" w14:textId="4B0FF773">
      <w:pPr>
        <w:pStyle w:val="Heading2"/>
        <w:numPr>
          <w:ilvl w:val="1"/>
          <w:numId w:val="1"/>
        </w:numPr>
        <w:jc w:val="both"/>
        <w:rPr>
          <w:rFonts w:asciiTheme="majorHAnsi" w:hAnsiTheme="majorHAnsi" w:cstheme="majorHAnsi"/>
        </w:rPr>
      </w:pPr>
      <w:bookmarkStart w:name="_Toc534805432" w:id="84"/>
      <w:r>
        <w:rPr>
          <w:rFonts w:asciiTheme="majorHAnsi" w:hAnsiTheme="majorHAnsi" w:cstheme="majorHAnsi"/>
        </w:rPr>
        <w:t>Conversion Renewal</w:t>
      </w:r>
      <w:bookmarkEnd w:id="84"/>
    </w:p>
    <w:p w:rsidRPr="00D241C3" w:rsidR="00D241C3" w:rsidP="00D241C3" w:rsidRDefault="00D241C3" w14:paraId="2209C8AB" w14:textId="67F4C3FC">
      <w:pPr>
        <w:pStyle w:val="ListParagraph"/>
        <w:numPr>
          <w:ilvl w:val="0"/>
          <w:numId w:val="18"/>
        </w:numPr>
      </w:pPr>
      <w:r>
        <w:rPr>
          <w:color w:val="000000"/>
        </w:rPr>
        <w:t>It’s a new term, it should be reported just like new business.</w:t>
      </w:r>
    </w:p>
    <w:p w:rsidR="00D35A30" w:rsidP="00D35A30" w:rsidRDefault="00D35A30" w14:paraId="3E94CBF9" w14:textId="5D8559B5">
      <w:pPr>
        <w:pStyle w:val="Heading2"/>
        <w:numPr>
          <w:ilvl w:val="1"/>
          <w:numId w:val="1"/>
        </w:numPr>
        <w:jc w:val="both"/>
        <w:rPr>
          <w:rFonts w:asciiTheme="majorHAnsi" w:hAnsiTheme="majorHAnsi" w:cstheme="majorHAnsi"/>
        </w:rPr>
      </w:pPr>
      <w:bookmarkStart w:name="_Toc534805433" w:id="85"/>
      <w:r>
        <w:rPr>
          <w:rFonts w:asciiTheme="majorHAnsi" w:hAnsiTheme="majorHAnsi" w:cstheme="majorHAnsi"/>
        </w:rPr>
        <w:t>Endorsements</w:t>
      </w:r>
      <w:bookmarkEnd w:id="85"/>
    </w:p>
    <w:p w:rsidRPr="00A22634" w:rsidR="00C91BF4" w:rsidP="00D241C3" w:rsidRDefault="00C91BF4" w14:paraId="14930AC1" w14:textId="2DE27310">
      <w:pPr>
        <w:pStyle w:val="ListParagraph"/>
        <w:numPr>
          <w:ilvl w:val="0"/>
          <w:numId w:val="18"/>
        </w:numPr>
      </w:pPr>
      <w:r w:rsidRPr="00A22634">
        <w:t>Premium bearing Endorsements:</w:t>
      </w:r>
    </w:p>
    <w:p w:rsidRPr="00A22634" w:rsidR="00C91BF4" w:rsidP="00C91BF4" w:rsidRDefault="00C91BF4" w14:paraId="681038AC" w14:textId="6B452E27">
      <w:pPr>
        <w:pStyle w:val="ListParagraph"/>
        <w:numPr>
          <w:ilvl w:val="1"/>
          <w:numId w:val="18"/>
        </w:numPr>
      </w:pPr>
      <w:r w:rsidRPr="00A22634">
        <w:t>Always report premium bearing endorsements. Each coverage will be report offset &amp; onset premium records.</w:t>
      </w:r>
    </w:p>
    <w:p w:rsidRPr="00A22634" w:rsidR="00C91BF4" w:rsidP="00C91BF4" w:rsidRDefault="00C91BF4" w14:paraId="76C454C6" w14:textId="64F53440">
      <w:pPr>
        <w:pStyle w:val="ListParagraph"/>
        <w:numPr>
          <w:ilvl w:val="0"/>
          <w:numId w:val="18"/>
        </w:numPr>
      </w:pPr>
      <w:r w:rsidRPr="00A22634">
        <w:t>Non-Premium bearing Endorsements</w:t>
      </w:r>
    </w:p>
    <w:p w:rsidRPr="00D241C3" w:rsidR="00D241C3" w:rsidP="00C91BF4" w:rsidRDefault="00D241C3" w14:paraId="645363C2" w14:textId="48E1C278">
      <w:pPr>
        <w:pStyle w:val="ListParagraph"/>
        <w:numPr>
          <w:ilvl w:val="1"/>
          <w:numId w:val="18"/>
        </w:numPr>
      </w:pPr>
      <w:r w:rsidRPr="00D241C3">
        <w:t>Phase 1 is expected to handle it manually (through Rewrite) if needed. Existing WC non-premium bearing endorsements are not reported downstream, so question is also raised on the priority of this change.</w:t>
      </w:r>
    </w:p>
    <w:p w:rsidRPr="00D241C3" w:rsidR="00D241C3" w:rsidP="00C91BF4" w:rsidRDefault="00D241C3" w14:paraId="6E26FEE3" w14:textId="77777777">
      <w:pPr>
        <w:pStyle w:val="ListParagraph"/>
        <w:numPr>
          <w:ilvl w:val="1"/>
          <w:numId w:val="18"/>
        </w:numPr>
      </w:pPr>
      <w:r w:rsidRPr="00D241C3">
        <w:rPr>
          <w:b/>
          <w:bCs/>
        </w:rPr>
        <w:t>Phase 2 is expected to have a CR</w:t>
      </w:r>
      <w:r w:rsidRPr="00D241C3">
        <w:t>. (Refer the attached email from Terri).</w:t>
      </w:r>
    </w:p>
    <w:p w:rsidRPr="00D241C3" w:rsidR="00D241C3" w:rsidP="00D241C3" w:rsidRDefault="00D241C3" w14:paraId="340F7D01" w14:textId="77777777">
      <w:pPr>
        <w:pStyle w:val="ListParagraph"/>
        <w:ind w:left="763"/>
      </w:pPr>
    </w:p>
    <w:p w:rsidR="00D35A30" w:rsidP="00D35A30" w:rsidRDefault="00D35A30" w14:paraId="2F90E8AF" w14:textId="78B1878D">
      <w:pPr>
        <w:pStyle w:val="Heading2"/>
        <w:numPr>
          <w:ilvl w:val="1"/>
          <w:numId w:val="1"/>
        </w:numPr>
        <w:jc w:val="both"/>
        <w:rPr>
          <w:rFonts w:asciiTheme="majorHAnsi" w:hAnsiTheme="majorHAnsi" w:cstheme="majorHAnsi"/>
        </w:rPr>
      </w:pPr>
      <w:bookmarkStart w:name="_Toc534805434" w:id="86"/>
      <w:r>
        <w:rPr>
          <w:rFonts w:asciiTheme="majorHAnsi" w:hAnsiTheme="majorHAnsi" w:cstheme="majorHAnsi"/>
        </w:rPr>
        <w:t>Cancellation (Flat/Short/Pro-rate)</w:t>
      </w:r>
      <w:bookmarkEnd w:id="86"/>
    </w:p>
    <w:p w:rsidRPr="00A22634" w:rsidR="00C91BF4" w:rsidP="00C91BF4" w:rsidRDefault="00C91BF4" w14:paraId="317633BD" w14:textId="764810E5">
      <w:pPr>
        <w:pStyle w:val="ListParagraph"/>
        <w:numPr>
          <w:ilvl w:val="0"/>
          <w:numId w:val="31"/>
        </w:numPr>
      </w:pPr>
      <w:r w:rsidRPr="00A22634">
        <w:t>All types of Cancellation will always be report downstream 550 records.</w:t>
      </w:r>
    </w:p>
    <w:p w:rsidR="00D35A30" w:rsidP="00D35A30" w:rsidRDefault="00D35A30" w14:paraId="7FC93C80" w14:textId="33EA8FEC">
      <w:pPr>
        <w:pStyle w:val="Heading2"/>
        <w:numPr>
          <w:ilvl w:val="1"/>
          <w:numId w:val="1"/>
        </w:numPr>
        <w:jc w:val="both"/>
        <w:rPr>
          <w:rFonts w:asciiTheme="majorHAnsi" w:hAnsiTheme="majorHAnsi" w:cstheme="majorHAnsi"/>
        </w:rPr>
      </w:pPr>
      <w:bookmarkStart w:name="_Toc534805435" w:id="87"/>
      <w:r>
        <w:rPr>
          <w:rFonts w:asciiTheme="majorHAnsi" w:hAnsiTheme="majorHAnsi" w:cstheme="majorHAnsi"/>
        </w:rPr>
        <w:t>Reinstate</w:t>
      </w:r>
      <w:r w:rsidR="00D241C3">
        <w:rPr>
          <w:rFonts w:asciiTheme="majorHAnsi" w:hAnsiTheme="majorHAnsi" w:cstheme="majorHAnsi"/>
        </w:rPr>
        <w:t>ment</w:t>
      </w:r>
      <w:bookmarkEnd w:id="87"/>
    </w:p>
    <w:p w:rsidRPr="00D241C3" w:rsidR="00D241C3" w:rsidP="00D241C3" w:rsidRDefault="00D241C3" w14:paraId="167C26D6" w14:textId="7FAC1FFE">
      <w:pPr>
        <w:pStyle w:val="ListParagraph"/>
        <w:numPr>
          <w:ilvl w:val="0"/>
          <w:numId w:val="31"/>
        </w:numPr>
      </w:pPr>
      <w:r>
        <w:t xml:space="preserve">Should be reported the same as </w:t>
      </w:r>
      <w:r w:rsidR="00C91BF4">
        <w:t xml:space="preserve">of </w:t>
      </w:r>
      <w:r>
        <w:t>cancellations.</w:t>
      </w:r>
    </w:p>
    <w:p w:rsidR="00D35A30" w:rsidP="00D35A30" w:rsidRDefault="00D35A30" w14:paraId="1C257F7A" w14:textId="5AACE046">
      <w:pPr>
        <w:pStyle w:val="Heading2"/>
        <w:numPr>
          <w:ilvl w:val="1"/>
          <w:numId w:val="1"/>
        </w:numPr>
        <w:jc w:val="both"/>
        <w:rPr>
          <w:rFonts w:asciiTheme="majorHAnsi" w:hAnsiTheme="majorHAnsi" w:cstheme="majorHAnsi"/>
        </w:rPr>
      </w:pPr>
      <w:bookmarkStart w:name="_Toc534805436" w:id="88"/>
      <w:r>
        <w:rPr>
          <w:rFonts w:asciiTheme="majorHAnsi" w:hAnsiTheme="majorHAnsi" w:cstheme="majorHAnsi"/>
        </w:rPr>
        <w:t>Rewrite</w:t>
      </w:r>
      <w:bookmarkEnd w:id="88"/>
    </w:p>
    <w:p w:rsidRPr="00D241C3" w:rsidR="00D241C3" w:rsidP="00D241C3" w:rsidRDefault="00D241C3" w14:paraId="410C8E56" w14:textId="309BE6C5">
      <w:pPr>
        <w:pStyle w:val="ListParagraph"/>
        <w:numPr>
          <w:ilvl w:val="0"/>
          <w:numId w:val="31"/>
        </w:numPr>
      </w:pPr>
      <w:r>
        <w:t>Should be handled just like new business.</w:t>
      </w:r>
    </w:p>
    <w:p w:rsidR="00D35A30" w:rsidP="00D35A30" w:rsidRDefault="00D35A30" w14:paraId="3524D611" w14:textId="24767B49">
      <w:pPr>
        <w:pStyle w:val="Heading2"/>
        <w:numPr>
          <w:ilvl w:val="1"/>
          <w:numId w:val="1"/>
        </w:numPr>
        <w:jc w:val="both"/>
        <w:rPr>
          <w:rFonts w:asciiTheme="majorHAnsi" w:hAnsiTheme="majorHAnsi" w:cstheme="majorHAnsi"/>
        </w:rPr>
      </w:pPr>
      <w:bookmarkStart w:name="_Toc534805437" w:id="89"/>
      <w:r>
        <w:rPr>
          <w:rFonts w:asciiTheme="majorHAnsi" w:hAnsiTheme="majorHAnsi" w:cstheme="majorHAnsi"/>
        </w:rPr>
        <w:t>Information</w:t>
      </w:r>
      <w:bookmarkEnd w:id="89"/>
    </w:p>
    <w:p w:rsidRPr="00D241C3" w:rsidR="00D241C3" w:rsidP="00D241C3" w:rsidRDefault="00D241C3" w14:paraId="67F0D62D" w14:textId="435E0754">
      <w:pPr>
        <w:pStyle w:val="ListParagraph"/>
        <w:numPr>
          <w:ilvl w:val="0"/>
          <w:numId w:val="31"/>
        </w:numPr>
      </w:pPr>
      <w:r>
        <w:t xml:space="preserve">Should </w:t>
      </w:r>
      <w:r w:rsidRPr="00C91BF4">
        <w:rPr>
          <w:u w:val="single"/>
        </w:rPr>
        <w:t>not</w:t>
      </w:r>
      <w:r>
        <w:t xml:space="preserve"> </w:t>
      </w:r>
      <w:r w:rsidR="00D05085">
        <w:t>report downstream records.</w:t>
      </w:r>
    </w:p>
    <w:p w:rsidR="00D35A30" w:rsidP="00D35A30" w:rsidRDefault="00D35A30" w14:paraId="706475AF" w14:textId="3C2F0055">
      <w:pPr>
        <w:pStyle w:val="Heading2"/>
        <w:numPr>
          <w:ilvl w:val="1"/>
          <w:numId w:val="1"/>
        </w:numPr>
        <w:jc w:val="both"/>
        <w:rPr>
          <w:rFonts w:asciiTheme="majorHAnsi" w:hAnsiTheme="majorHAnsi" w:cstheme="majorHAnsi"/>
        </w:rPr>
      </w:pPr>
      <w:bookmarkStart w:name="_Toc534805438" w:id="90"/>
      <w:r>
        <w:rPr>
          <w:rFonts w:asciiTheme="majorHAnsi" w:hAnsiTheme="majorHAnsi" w:cstheme="majorHAnsi"/>
        </w:rPr>
        <w:lastRenderedPageBreak/>
        <w:t>Do Not Renew (DNR)</w:t>
      </w:r>
      <w:bookmarkEnd w:id="90"/>
    </w:p>
    <w:p w:rsidRPr="00D241C3" w:rsidR="00D241C3" w:rsidP="00D241C3" w:rsidRDefault="00D241C3" w14:paraId="0EFC1418" w14:textId="31A80A95">
      <w:pPr>
        <w:pStyle w:val="ListParagraph"/>
        <w:numPr>
          <w:ilvl w:val="0"/>
          <w:numId w:val="32"/>
        </w:numPr>
        <w:rPr>
          <w:rFonts w:asciiTheme="majorHAnsi" w:hAnsiTheme="majorHAnsi" w:cstheme="majorHAnsi"/>
        </w:rPr>
      </w:pPr>
      <w:r w:rsidRPr="00D241C3">
        <w:rPr>
          <w:rFonts w:asciiTheme="majorHAnsi" w:hAnsiTheme="majorHAnsi" w:cstheme="majorHAnsi"/>
        </w:rPr>
        <w:t xml:space="preserve">Report a zero premium </w:t>
      </w:r>
      <w:r w:rsidRPr="00A22634">
        <w:rPr>
          <w:rFonts w:asciiTheme="majorHAnsi" w:hAnsiTheme="majorHAnsi" w:cstheme="majorHAnsi"/>
        </w:rPr>
        <w:t>record</w:t>
      </w:r>
      <w:r w:rsidRPr="00A22634" w:rsidR="00C91BF4">
        <w:rPr>
          <w:rFonts w:asciiTheme="majorHAnsi" w:hAnsiTheme="majorHAnsi" w:cstheme="majorHAnsi"/>
        </w:rPr>
        <w:t xml:space="preserve"> of each coverage</w:t>
      </w:r>
      <w:r w:rsidR="00CF6B2B">
        <w:rPr>
          <w:rFonts w:asciiTheme="majorHAnsi" w:hAnsiTheme="majorHAnsi" w:cstheme="majorHAnsi"/>
        </w:rPr>
        <w:t xml:space="preserve"> (all lines of business)</w:t>
      </w:r>
      <w:r w:rsidRPr="00A22634">
        <w:rPr>
          <w:rFonts w:asciiTheme="majorHAnsi" w:hAnsiTheme="majorHAnsi" w:cstheme="majorHAnsi"/>
        </w:rPr>
        <w:t xml:space="preserve"> for</w:t>
      </w:r>
      <w:r w:rsidRPr="00D241C3">
        <w:rPr>
          <w:rFonts w:asciiTheme="majorHAnsi" w:hAnsiTheme="majorHAnsi" w:cstheme="majorHAnsi"/>
        </w:rPr>
        <w:t xml:space="preserve"> Do Not Renew (DRN) Transaction</w:t>
      </w:r>
      <w:r>
        <w:rPr>
          <w:rFonts w:asciiTheme="majorHAnsi" w:hAnsiTheme="majorHAnsi" w:cstheme="majorHAnsi"/>
        </w:rPr>
        <w:t>.</w:t>
      </w:r>
    </w:p>
    <w:p w:rsidR="00D35A30" w:rsidP="00D35A30" w:rsidRDefault="00D35A30" w14:paraId="722C979D" w14:textId="680D6F5E">
      <w:pPr>
        <w:pStyle w:val="Heading2"/>
        <w:numPr>
          <w:ilvl w:val="1"/>
          <w:numId w:val="1"/>
        </w:numPr>
        <w:jc w:val="both"/>
        <w:rPr>
          <w:rFonts w:asciiTheme="majorHAnsi" w:hAnsiTheme="majorHAnsi" w:cstheme="majorHAnsi"/>
        </w:rPr>
      </w:pPr>
      <w:bookmarkStart w:name="_Toc534805439" w:id="91"/>
      <w:r>
        <w:rPr>
          <w:rFonts w:asciiTheme="majorHAnsi" w:hAnsiTheme="majorHAnsi" w:cstheme="majorHAnsi"/>
        </w:rPr>
        <w:t>Reverse DNR</w:t>
      </w:r>
      <w:bookmarkEnd w:id="91"/>
    </w:p>
    <w:p w:rsidRPr="00D241C3" w:rsidR="00D241C3" w:rsidP="00D241C3" w:rsidRDefault="00D241C3" w14:paraId="3C58563F" w14:textId="37CAABC7">
      <w:pPr>
        <w:pStyle w:val="ListParagraph"/>
        <w:numPr>
          <w:ilvl w:val="0"/>
          <w:numId w:val="32"/>
        </w:numPr>
        <w:rPr>
          <w:rFonts w:asciiTheme="majorHAnsi" w:hAnsiTheme="majorHAnsi" w:cstheme="majorHAnsi"/>
        </w:rPr>
      </w:pPr>
      <w:r w:rsidRPr="00D241C3">
        <w:rPr>
          <w:rFonts w:asciiTheme="majorHAnsi" w:hAnsiTheme="majorHAnsi" w:cstheme="majorHAnsi"/>
        </w:rPr>
        <w:t xml:space="preserve">Report a zero premium </w:t>
      </w:r>
      <w:r w:rsidRPr="00A22634">
        <w:rPr>
          <w:rFonts w:asciiTheme="majorHAnsi" w:hAnsiTheme="majorHAnsi" w:cstheme="majorHAnsi"/>
        </w:rPr>
        <w:t xml:space="preserve">record </w:t>
      </w:r>
      <w:r w:rsidRPr="00A22634" w:rsidR="00C91BF4">
        <w:rPr>
          <w:rFonts w:asciiTheme="majorHAnsi" w:hAnsiTheme="majorHAnsi" w:cstheme="majorHAnsi"/>
        </w:rPr>
        <w:t>of each coverage</w:t>
      </w:r>
      <w:r w:rsidR="00CF6B2B">
        <w:rPr>
          <w:rFonts w:asciiTheme="majorHAnsi" w:hAnsiTheme="majorHAnsi" w:cstheme="majorHAnsi"/>
        </w:rPr>
        <w:t xml:space="preserve"> (all lines of business)</w:t>
      </w:r>
      <w:r w:rsidRPr="00A22634" w:rsidR="00CF6B2B">
        <w:rPr>
          <w:rFonts w:asciiTheme="majorHAnsi" w:hAnsiTheme="majorHAnsi" w:cstheme="majorHAnsi"/>
        </w:rPr>
        <w:t xml:space="preserve"> </w:t>
      </w:r>
      <w:r w:rsidRPr="00D241C3" w:rsidR="00C91BF4">
        <w:rPr>
          <w:rFonts w:asciiTheme="majorHAnsi" w:hAnsiTheme="majorHAnsi" w:cstheme="majorHAnsi"/>
        </w:rPr>
        <w:t xml:space="preserve"> </w:t>
      </w:r>
      <w:r w:rsidRPr="00D241C3">
        <w:rPr>
          <w:rFonts w:asciiTheme="majorHAnsi" w:hAnsiTheme="majorHAnsi" w:cstheme="majorHAnsi"/>
        </w:rPr>
        <w:t xml:space="preserve">for Do </w:t>
      </w:r>
      <w:r w:rsidR="00C91BF4">
        <w:rPr>
          <w:rFonts w:asciiTheme="majorHAnsi" w:hAnsiTheme="majorHAnsi" w:cstheme="majorHAnsi"/>
        </w:rPr>
        <w:t>Reverse DNR</w:t>
      </w:r>
      <w:r w:rsidRPr="00D241C3">
        <w:rPr>
          <w:rFonts w:asciiTheme="majorHAnsi" w:hAnsiTheme="majorHAnsi" w:cstheme="majorHAnsi"/>
        </w:rPr>
        <w:t xml:space="preserve"> Transaction</w:t>
      </w:r>
      <w:r>
        <w:rPr>
          <w:rFonts w:asciiTheme="majorHAnsi" w:hAnsiTheme="majorHAnsi" w:cstheme="majorHAnsi"/>
        </w:rPr>
        <w:t>.</w:t>
      </w:r>
    </w:p>
    <w:p w:rsidR="00D35A30" w:rsidP="00D35A30" w:rsidRDefault="00C91BF4" w14:paraId="66764F20" w14:textId="67851029">
      <w:pPr>
        <w:pStyle w:val="Heading2"/>
        <w:numPr>
          <w:ilvl w:val="1"/>
          <w:numId w:val="1"/>
        </w:numPr>
        <w:jc w:val="both"/>
        <w:rPr>
          <w:rFonts w:asciiTheme="majorHAnsi" w:hAnsiTheme="majorHAnsi" w:cstheme="majorHAnsi"/>
        </w:rPr>
      </w:pPr>
      <w:r>
        <w:rPr>
          <w:rFonts w:asciiTheme="majorHAnsi" w:hAnsiTheme="majorHAnsi" w:cstheme="majorHAnsi"/>
        </w:rPr>
        <w:t xml:space="preserve">Final Audit/Revised Audit/Void </w:t>
      </w:r>
      <w:r w:rsidRPr="00A22634">
        <w:rPr>
          <w:rFonts w:asciiTheme="majorHAnsi" w:hAnsiTheme="majorHAnsi" w:cstheme="majorHAnsi"/>
        </w:rPr>
        <w:t>Audit/Audit on Cancellation</w:t>
      </w:r>
    </w:p>
    <w:p w:rsidRPr="00A22634" w:rsidR="00C91BF4" w:rsidP="00C91BF4" w:rsidRDefault="00D05085" w14:paraId="40A6B764" w14:textId="77777777">
      <w:pPr>
        <w:pStyle w:val="ListParagraph"/>
        <w:numPr>
          <w:ilvl w:val="0"/>
          <w:numId w:val="32"/>
        </w:numPr>
      </w:pPr>
      <w:r w:rsidRPr="00A22634">
        <w:rPr>
          <w:color w:val="000000"/>
        </w:rPr>
        <w:t>Always report</w:t>
      </w:r>
      <w:r w:rsidRPr="00A22634" w:rsidR="00C91BF4">
        <w:rPr>
          <w:color w:val="000000"/>
        </w:rPr>
        <w:t xml:space="preserve"> Audit transaction downstream 550, doesn’t matter if change</w:t>
      </w:r>
      <w:r w:rsidRPr="00A22634">
        <w:rPr>
          <w:color w:val="000000"/>
        </w:rPr>
        <w:t xml:space="preserve"> </w:t>
      </w:r>
      <w:r w:rsidRPr="00A22634" w:rsidR="00C91BF4">
        <w:rPr>
          <w:color w:val="000000"/>
        </w:rPr>
        <w:t xml:space="preserve">in a </w:t>
      </w:r>
      <w:r w:rsidRPr="00A22634">
        <w:rPr>
          <w:color w:val="000000"/>
        </w:rPr>
        <w:t xml:space="preserve">premium is $0 or greater. </w:t>
      </w:r>
    </w:p>
    <w:p w:rsidR="00D05085" w:rsidP="00C91BF4" w:rsidRDefault="00D05085" w14:paraId="094BE973" w14:textId="1CADC908">
      <w:pPr>
        <w:pStyle w:val="ListParagraph"/>
        <w:ind w:left="1440"/>
        <w:rPr>
          <w:color w:val="000000"/>
        </w:rPr>
      </w:pPr>
      <w:r w:rsidRPr="00A22634">
        <w:rPr>
          <w:color w:val="000000"/>
        </w:rPr>
        <w:t>In case of CGL policies, always report audit transactions regardless of premium change. (If none of the exposures are modified then policy premium will not be changed in Audit, but the transaction is expected to report to 550.)</w:t>
      </w:r>
    </w:p>
    <w:p w:rsidR="00FC7FCF" w:rsidP="00C91BF4" w:rsidRDefault="00FC7FCF" w14:paraId="52060874" w14:textId="77777777">
      <w:pPr>
        <w:pStyle w:val="ListParagraph"/>
        <w:ind w:left="1440"/>
        <w:rPr>
          <w:color w:val="000000"/>
        </w:rPr>
      </w:pPr>
    </w:p>
    <w:p w:rsidRPr="00FC7FCF" w:rsidR="00FC1EFE" w:rsidP="00E77392" w:rsidRDefault="00E77392" w14:paraId="571B47F9" w14:textId="14AF64CB">
      <w:pPr>
        <w:pStyle w:val="ListParagraph"/>
        <w:numPr>
          <w:ilvl w:val="1"/>
          <w:numId w:val="1"/>
        </w:numPr>
        <w:rPr>
          <w:rFonts w:cstheme="minorHAnsi"/>
          <w:b/>
          <w:sz w:val="28"/>
        </w:rPr>
      </w:pPr>
      <w:r w:rsidRPr="00FC7FCF">
        <w:rPr>
          <w:rFonts w:cstheme="minorHAnsi"/>
          <w:b/>
          <w:sz w:val="28"/>
        </w:rPr>
        <w:t xml:space="preserve">Offset / Onset </w:t>
      </w:r>
      <w:r w:rsidRPr="00FC7FCF" w:rsidR="00B4480A">
        <w:rPr>
          <w:rFonts w:cstheme="minorHAnsi"/>
          <w:b/>
          <w:sz w:val="28"/>
        </w:rPr>
        <w:t>Records for ANY Transactions</w:t>
      </w:r>
    </w:p>
    <w:p w:rsidR="00E77392" w:rsidP="00E77392" w:rsidRDefault="00E77392" w14:paraId="71E5DF7A" w14:textId="666E4FAB">
      <w:pPr>
        <w:pStyle w:val="ListParagraph"/>
        <w:numPr>
          <w:ilvl w:val="0"/>
          <w:numId w:val="32"/>
        </w:numPr>
      </w:pPr>
      <w:r>
        <w:t xml:space="preserve">Any transaction which creates offset records must retain the prior </w:t>
      </w:r>
      <w:r w:rsidR="00FC7FCF">
        <w:t xml:space="preserve">field </w:t>
      </w:r>
      <w:r>
        <w:t>value.</w:t>
      </w:r>
    </w:p>
    <w:p w:rsidR="00B4480A" w:rsidP="00B4480A" w:rsidRDefault="00B4480A" w14:paraId="74FCC685" w14:textId="49DE2D38">
      <w:pPr>
        <w:pStyle w:val="ListParagraph"/>
      </w:pPr>
      <w:r>
        <w:t xml:space="preserve">**1-320 fields – A list will be provided to identify which fields must retain prior value.  </w:t>
      </w:r>
    </w:p>
    <w:p w:rsidR="00B4480A" w:rsidP="00B4480A" w:rsidRDefault="00B4480A" w14:paraId="46BD4EC2" w14:textId="178A5EA5">
      <w:pPr>
        <w:pStyle w:val="ListParagraph"/>
        <w:tabs>
          <w:tab w:val="left" w:pos="1800"/>
          <w:tab w:val="left" w:pos="1880"/>
        </w:tabs>
      </w:pPr>
      <w:r>
        <w:t xml:space="preserve">**321-550 fields-  </w:t>
      </w:r>
      <w:r w:rsidRPr="00FC7FCF">
        <w:rPr>
          <w:b/>
        </w:rPr>
        <w:t>ALL</w:t>
      </w:r>
      <w:r>
        <w:t xml:space="preserve"> fields must retain prior value, for all stat blocks.</w:t>
      </w:r>
    </w:p>
    <w:p w:rsidR="003A5EF5" w:rsidP="00B4480A" w:rsidRDefault="003A5EF5" w14:paraId="61D00AC0" w14:textId="77777777">
      <w:pPr>
        <w:pStyle w:val="ListParagraph"/>
        <w:tabs>
          <w:tab w:val="left" w:pos="1800"/>
          <w:tab w:val="left" w:pos="1880"/>
        </w:tabs>
      </w:pPr>
    </w:p>
    <w:p w:rsidR="003A5EF5" w:rsidP="003A5EF5" w:rsidRDefault="003A5EF5" w14:paraId="020E9E97" w14:textId="249BECF3">
      <w:pPr>
        <w:pStyle w:val="ListParagraph"/>
        <w:numPr>
          <w:ilvl w:val="1"/>
          <w:numId w:val="1"/>
        </w:numPr>
        <w:rPr>
          <w:rFonts w:cstheme="minorHAnsi"/>
          <w:b/>
          <w:sz w:val="28"/>
        </w:rPr>
      </w:pPr>
      <w:r>
        <w:rPr>
          <w:rFonts w:cstheme="minorHAnsi"/>
          <w:b/>
          <w:sz w:val="28"/>
        </w:rPr>
        <w:t xml:space="preserve">  Tax Fee and Surcharges</w:t>
      </w:r>
    </w:p>
    <w:p w:rsidRPr="00E04C62" w:rsidR="003A5EF5" w:rsidP="003A5EF5" w:rsidRDefault="003A5EF5" w14:paraId="26D14B49" w14:textId="104BCEA3">
      <w:pPr>
        <w:pStyle w:val="ListParagraph"/>
        <w:numPr>
          <w:ilvl w:val="0"/>
          <w:numId w:val="32"/>
        </w:numPr>
      </w:pPr>
      <w:r w:rsidRPr="00E04C62">
        <w:t>Policy level coverage</w:t>
      </w:r>
      <w:r w:rsidRPr="00E04C62" w:rsidR="00E04C62">
        <w:t>s- Surcharge or fees will be assessed when primary rating state is a surcharge or fee state.</w:t>
      </w:r>
      <w:r w:rsidRPr="00E04C62">
        <w:t xml:space="preserve"> If primary rating state is not a Tax Fee or Surcharge state, no surcharge or tax will be assed from policy level coverages.</w:t>
      </w:r>
    </w:p>
    <w:p w:rsidR="003A5EF5" w:rsidP="003A5EF5" w:rsidRDefault="00E04C62" w14:paraId="6BCADC3F" w14:textId="21B5FF8B">
      <w:pPr>
        <w:pStyle w:val="ListParagraph"/>
        <w:numPr>
          <w:ilvl w:val="0"/>
          <w:numId w:val="32"/>
        </w:numPr>
      </w:pPr>
      <w:r>
        <w:t>Location level</w:t>
      </w:r>
      <w:r w:rsidR="003A5EF5">
        <w:t xml:space="preserve"> coverage</w:t>
      </w:r>
      <w:r>
        <w:t>s-</w:t>
      </w:r>
      <w:r w:rsidRPr="00E04C62">
        <w:t>Surcharge calculations for location level coverages assess surcharge  and fees only on surcharge/fee location State</w:t>
      </w:r>
      <w:r>
        <w:t>.</w:t>
      </w:r>
    </w:p>
    <w:p w:rsidR="004E2357" w:rsidP="00B948F0" w:rsidRDefault="00F53C48" w14:paraId="259AB4C5" w14:textId="3553686F">
      <w:pPr>
        <w:pStyle w:val="ListParagraph"/>
        <w:numPr>
          <w:ilvl w:val="0"/>
          <w:numId w:val="32"/>
        </w:numPr>
      </w:pPr>
      <w:r>
        <w:t xml:space="preserve">The </w:t>
      </w:r>
      <w:r w:rsidR="004E2357">
        <w:t>N</w:t>
      </w:r>
      <w:r>
        <w:t xml:space="preserve">ew </w:t>
      </w:r>
      <w:r w:rsidR="004E2357">
        <w:t>Y</w:t>
      </w:r>
      <w:r>
        <w:t>ork</w:t>
      </w:r>
      <w:r w:rsidR="004E2357">
        <w:t xml:space="preserve"> Fire Fee is Commercial</w:t>
      </w:r>
      <w:r w:rsidR="00B948F0">
        <w:t xml:space="preserve"> Property only, and should</w:t>
      </w:r>
      <w:r w:rsidR="004E2357">
        <w:t xml:space="preserve"> not be rounded (two decimal field).</w:t>
      </w:r>
    </w:p>
    <w:p w:rsidR="00330417" w:rsidP="003A5EF5" w:rsidRDefault="00330417" w14:paraId="1223606D" w14:textId="2FA08E99">
      <w:pPr>
        <w:pStyle w:val="ListParagraph"/>
        <w:numPr>
          <w:ilvl w:val="0"/>
          <w:numId w:val="32"/>
        </w:numPr>
      </w:pPr>
      <w:r>
        <w:t xml:space="preserve">Commissions should be determined prior to </w:t>
      </w:r>
      <w:r w:rsidR="005B6562">
        <w:t xml:space="preserve">applying the </w:t>
      </w:r>
      <w:r>
        <w:t xml:space="preserve">surcharge. </w:t>
      </w:r>
    </w:p>
    <w:p w:rsidRPr="00FC7FCF" w:rsidR="003A5EF5" w:rsidP="003A5EF5" w:rsidRDefault="003A5EF5" w14:paraId="7F0B861C" w14:textId="77777777">
      <w:pPr>
        <w:pStyle w:val="ListParagraph"/>
        <w:ind w:left="576"/>
        <w:rPr>
          <w:rFonts w:cstheme="minorHAnsi"/>
          <w:b/>
          <w:sz w:val="28"/>
        </w:rPr>
      </w:pPr>
    </w:p>
    <w:p w:rsidRPr="00D05085" w:rsidR="003A5EF5" w:rsidP="00B4480A" w:rsidRDefault="003A5EF5" w14:paraId="05394B69" w14:textId="77777777">
      <w:pPr>
        <w:pStyle w:val="ListParagraph"/>
        <w:tabs>
          <w:tab w:val="left" w:pos="1800"/>
          <w:tab w:val="left" w:pos="1880"/>
        </w:tabs>
      </w:pPr>
    </w:p>
    <w:p w:rsidRPr="00216503" w:rsidR="00DE087F" w:rsidP="003B5BC2" w:rsidRDefault="00DE087F" w14:paraId="39C25452" w14:textId="2A0F28B5">
      <w:pPr>
        <w:pStyle w:val="Heading2"/>
        <w:numPr>
          <w:ilvl w:val="0"/>
          <w:numId w:val="1"/>
        </w:numPr>
        <w:jc w:val="both"/>
        <w:rPr>
          <w:rFonts w:asciiTheme="majorHAnsi" w:hAnsiTheme="majorHAnsi" w:cstheme="majorHAnsi"/>
          <w:sz w:val="32"/>
        </w:rPr>
      </w:pPr>
      <w:bookmarkStart w:name="_Toc534805441" w:id="92"/>
      <w:r>
        <w:rPr>
          <w:rFonts w:asciiTheme="majorHAnsi" w:hAnsiTheme="majorHAnsi" w:cstheme="majorHAnsi"/>
          <w:sz w:val="32"/>
        </w:rPr>
        <w:lastRenderedPageBreak/>
        <w:t>References:</w:t>
      </w:r>
      <w:bookmarkEnd w:id="92"/>
    </w:p>
    <w:p w:rsidR="00625B82" w:rsidP="002E7511" w:rsidRDefault="000668CB" w14:paraId="3C1D107D" w14:textId="47C12AEF">
      <w:pPr>
        <w:ind w:firstLine="540"/>
        <w:rPr>
          <w:lang w:val="en-US"/>
        </w:rPr>
      </w:pPr>
      <w:r>
        <w:rPr>
          <w:lang w:val="en-US"/>
        </w:rPr>
        <w:object w:dxaOrig="1534" w:dyaOrig="994" w14:anchorId="5F0C73F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6.5pt;height:51.75pt" o:ole="" type="#_x0000_t75">
            <v:imagedata o:title="" r:id="rId19"/>
          </v:shape>
          <o:OLEObject Type="Embed" ProgID="Excel.Sheet.12" ShapeID="_x0000_i1025" DrawAspect="Icon" ObjectID="_1629180515" r:id="rId20"/>
        </w:object>
      </w:r>
      <w:r w:rsidR="003A1C50">
        <w:rPr>
          <w:lang w:val="en-US"/>
        </w:rPr>
        <w:t xml:space="preserve">      </w:t>
      </w:r>
      <w:r w:rsidR="00625B82">
        <w:rPr>
          <w:lang w:val="en-US"/>
        </w:rPr>
        <w:t xml:space="preserve">          </w:t>
      </w:r>
    </w:p>
    <w:p w:rsidR="006C526E" w:rsidP="002E7511" w:rsidRDefault="006C526E" w14:paraId="01723374" w14:textId="77777777">
      <w:pPr>
        <w:ind w:firstLine="540"/>
        <w:rPr>
          <w:lang w:val="en-US"/>
        </w:rPr>
      </w:pPr>
      <w:r>
        <w:rPr>
          <w:lang w:val="en-US"/>
        </w:rPr>
        <w:object w:dxaOrig="1534" w:dyaOrig="994" w14:anchorId="7EFDF8F1">
          <v:shape id="_x0000_i1026" style="width:76.5pt;height:51.75pt" o:ole="" type="#_x0000_t75">
            <v:imagedata o:title="" r:id="rId21"/>
          </v:shape>
          <o:OLEObject Type="Embed" ProgID="Excel.Sheet.12" ShapeID="_x0000_i1026" DrawAspect="Icon" ObjectID="_1629180516" r:id="rId22"/>
        </w:object>
      </w:r>
    </w:p>
    <w:p w:rsidR="006C526E" w:rsidP="002E7511" w:rsidRDefault="006C526E" w14:paraId="5898F50E" w14:textId="77777777">
      <w:pPr>
        <w:ind w:firstLine="540"/>
        <w:rPr>
          <w:lang w:val="en-US"/>
        </w:rPr>
      </w:pPr>
    </w:p>
    <w:p w:rsidR="00DE087F" w:rsidP="00625B82" w:rsidRDefault="00625B82" w14:paraId="5A95A406" w14:textId="150C173B">
      <w:pPr>
        <w:rPr>
          <w:lang w:val="en-US"/>
        </w:rPr>
      </w:pPr>
      <w:r>
        <w:rPr>
          <w:lang w:val="en-US"/>
        </w:rPr>
        <w:t xml:space="preserve">    </w:t>
      </w:r>
      <w:hyperlink w:history="1" r:id="rId23">
        <w:r w:rsidRPr="006C526E" w:rsidR="006C526E">
          <w:rPr>
            <w:rStyle w:val="Hyperlink"/>
            <w:lang w:val="en-US"/>
          </w:rPr>
          <w:t xml:space="preserve">550 </w:t>
        </w:r>
        <w:r w:rsidRPr="006C526E" w:rsidR="001A7EC1">
          <w:rPr>
            <w:rStyle w:val="Hyperlink"/>
            <w:lang w:val="en-US"/>
          </w:rPr>
          <w:t>M</w:t>
        </w:r>
        <w:r w:rsidRPr="006C526E" w:rsidR="003A1C50">
          <w:rPr>
            <w:rStyle w:val="Hyperlink"/>
            <w:lang w:val="en-US"/>
          </w:rPr>
          <w:t>apping docs by LOB</w:t>
        </w:r>
      </w:hyperlink>
      <w:r w:rsidRPr="00743A96" w:rsidR="001A7EC1">
        <w:rPr>
          <w:highlight w:val="yellow"/>
          <w:lang w:val="en-US"/>
        </w:rPr>
        <w:t xml:space="preserve"> (</w:t>
      </w:r>
      <w:r w:rsidR="006C526E">
        <w:rPr>
          <w:highlight w:val="yellow"/>
          <w:lang w:val="en-US"/>
        </w:rPr>
        <w:t xml:space="preserve">Mapping documents are still being completed. Will be </w:t>
      </w:r>
      <w:r w:rsidR="00C6341A">
        <w:rPr>
          <w:highlight w:val="yellow"/>
          <w:lang w:val="en-US"/>
        </w:rPr>
        <w:t>posted</w:t>
      </w:r>
      <w:r w:rsidR="006C526E">
        <w:rPr>
          <w:highlight w:val="yellow"/>
          <w:lang w:val="en-US"/>
        </w:rPr>
        <w:t xml:space="preserve"> in linked SharePoint site</w:t>
      </w:r>
      <w:r w:rsidRPr="00743A96" w:rsidR="001A7EC1">
        <w:rPr>
          <w:highlight w:val="yellow"/>
          <w:lang w:val="en-US"/>
        </w:rPr>
        <w:t>)</w:t>
      </w:r>
      <w:r w:rsidR="006C526E">
        <w:rPr>
          <w:lang w:val="en-US"/>
        </w:rPr>
        <w:t>.</w:t>
      </w:r>
    </w:p>
    <w:p w:rsidR="00C93A93" w:rsidP="00625B82" w:rsidRDefault="00C93A93" w14:paraId="6A4C7DA3" w14:textId="77777777">
      <w:pPr>
        <w:rPr>
          <w:lang w:val="en-US"/>
        </w:rPr>
      </w:pPr>
    </w:p>
    <w:p w:rsidR="00740751" w:rsidP="00625B82" w:rsidRDefault="00740751" w14:paraId="3A908517" w14:textId="77777777">
      <w:pPr>
        <w:rPr>
          <w:lang w:val="en-US"/>
        </w:rPr>
      </w:pPr>
    </w:p>
    <w:p w:rsidR="00740751" w:rsidP="003B5BC2" w:rsidRDefault="00740751" w14:paraId="217C9DA1" w14:textId="5CF53DC8">
      <w:pPr>
        <w:pStyle w:val="Heading2"/>
        <w:numPr>
          <w:ilvl w:val="0"/>
          <w:numId w:val="1"/>
        </w:numPr>
        <w:jc w:val="both"/>
        <w:rPr>
          <w:rFonts w:asciiTheme="majorHAnsi" w:hAnsiTheme="majorHAnsi" w:cstheme="majorHAnsi"/>
          <w:sz w:val="32"/>
        </w:rPr>
      </w:pPr>
      <w:bookmarkStart w:name="_Toc534805442" w:id="93"/>
      <w:r>
        <w:rPr>
          <w:rFonts w:asciiTheme="majorHAnsi" w:hAnsiTheme="majorHAnsi" w:cstheme="majorHAnsi"/>
          <w:sz w:val="32"/>
        </w:rPr>
        <w:t>Open Issues:</w:t>
      </w:r>
      <w:bookmarkEnd w:id="93"/>
    </w:p>
    <w:tbl>
      <w:tblPr>
        <w:tblStyle w:val="TableGrid"/>
        <w:tblW w:w="0" w:type="auto"/>
        <w:tblLook w:val="04A0" w:firstRow="1" w:lastRow="0" w:firstColumn="1" w:lastColumn="0" w:noHBand="0" w:noVBand="1"/>
      </w:tblPr>
      <w:tblGrid>
        <w:gridCol w:w="3003"/>
        <w:gridCol w:w="3003"/>
        <w:gridCol w:w="3004"/>
      </w:tblGrid>
      <w:tr w:rsidR="00740751" w:rsidTr="00740751" w14:paraId="3112C2E1" w14:textId="77777777">
        <w:tc>
          <w:tcPr>
            <w:tcW w:w="3003" w:type="dxa"/>
          </w:tcPr>
          <w:p w:rsidR="00740751" w:rsidP="00740751" w:rsidRDefault="00740751" w14:paraId="2F4FF84D" w14:textId="6AF421E9">
            <w:r>
              <w:t>Issue Number</w:t>
            </w:r>
          </w:p>
        </w:tc>
        <w:tc>
          <w:tcPr>
            <w:tcW w:w="3003" w:type="dxa"/>
          </w:tcPr>
          <w:p w:rsidR="00740751" w:rsidP="00740751" w:rsidRDefault="00740751" w14:paraId="29F58182" w14:textId="32C5D245">
            <w:r>
              <w:t>Issue</w:t>
            </w:r>
          </w:p>
        </w:tc>
        <w:tc>
          <w:tcPr>
            <w:tcW w:w="3004" w:type="dxa"/>
          </w:tcPr>
          <w:p w:rsidR="00740751" w:rsidP="00740751" w:rsidRDefault="00740751" w14:paraId="4A762268" w14:textId="636E3FC2">
            <w:r>
              <w:t>Resolution:</w:t>
            </w:r>
          </w:p>
        </w:tc>
      </w:tr>
      <w:tr w:rsidR="00743A96" w:rsidTr="00740751" w14:paraId="510E61B4" w14:textId="77777777">
        <w:tc>
          <w:tcPr>
            <w:tcW w:w="3003" w:type="dxa"/>
          </w:tcPr>
          <w:p w:rsidR="00743A96" w:rsidP="00740751" w:rsidRDefault="00743A96" w14:paraId="680F82EE" w14:textId="2EBA3BF3">
            <w:r>
              <w:t>1</w:t>
            </w:r>
          </w:p>
        </w:tc>
        <w:tc>
          <w:tcPr>
            <w:tcW w:w="3003" w:type="dxa"/>
          </w:tcPr>
          <w:p w:rsidR="00743A96" w:rsidP="00740751" w:rsidRDefault="00743A96" w14:paraId="361ED767" w14:textId="14CB14F1">
            <w:r>
              <w:t>Pending discussion and review on manual process for Stat reporting.</w:t>
            </w:r>
          </w:p>
        </w:tc>
        <w:tc>
          <w:tcPr>
            <w:tcW w:w="3004" w:type="dxa"/>
          </w:tcPr>
          <w:p w:rsidR="00743A96" w:rsidP="00740751" w:rsidRDefault="00743A96" w14:paraId="583A5652" w14:textId="77777777"/>
        </w:tc>
      </w:tr>
      <w:tr w:rsidR="00740751" w:rsidTr="00740751" w14:paraId="569E2B4C" w14:textId="77777777">
        <w:tc>
          <w:tcPr>
            <w:tcW w:w="3003" w:type="dxa"/>
          </w:tcPr>
          <w:p w:rsidR="00740751" w:rsidP="00740751" w:rsidRDefault="00743A96" w14:paraId="37CAF613" w14:textId="02987B2E">
            <w:r>
              <w:t>2</w:t>
            </w:r>
          </w:p>
        </w:tc>
        <w:tc>
          <w:tcPr>
            <w:tcW w:w="3003" w:type="dxa"/>
          </w:tcPr>
          <w:p w:rsidR="00740751" w:rsidP="00740751" w:rsidRDefault="00740751" w14:paraId="004F038F" w14:textId="298152C9">
            <w:r>
              <w:rPr>
                <w:rFonts w:ascii="Calibri" w:hAnsi="Calibri" w:cs="Calibri"/>
                <w:color w:val="000000"/>
              </w:rPr>
              <w:t>1-320 characters on 550 still need to be reviewed, ownership not claimed by IT or Stat reporting, lack of resources to review/identify GAPS.</w:t>
            </w:r>
          </w:p>
        </w:tc>
        <w:tc>
          <w:tcPr>
            <w:tcW w:w="3004" w:type="dxa"/>
          </w:tcPr>
          <w:p w:rsidR="00740751" w:rsidP="00740751" w:rsidRDefault="00740751" w14:paraId="72483174" w14:textId="77777777"/>
        </w:tc>
      </w:tr>
      <w:tr w:rsidR="008042F9" w:rsidTr="00740751" w14:paraId="540ABA69" w14:textId="77777777">
        <w:tc>
          <w:tcPr>
            <w:tcW w:w="3003" w:type="dxa"/>
          </w:tcPr>
          <w:p w:rsidR="008042F9" w:rsidP="00740751" w:rsidRDefault="008042F9" w14:paraId="58CF7313" w14:textId="3A9E3B77">
            <w:r>
              <w:t>3</w:t>
            </w:r>
          </w:p>
        </w:tc>
        <w:tc>
          <w:tcPr>
            <w:tcW w:w="3003" w:type="dxa"/>
          </w:tcPr>
          <w:p w:rsidR="008042F9" w:rsidP="00740751" w:rsidRDefault="008042F9" w14:paraId="297E96F7" w14:textId="635C1E98">
            <w:pPr>
              <w:rPr>
                <w:rFonts w:ascii="Calibri" w:hAnsi="Calibri" w:cs="Calibri"/>
                <w:color w:val="000000"/>
              </w:rPr>
            </w:pPr>
            <w:r>
              <w:rPr>
                <w:rFonts w:ascii="Calibri" w:hAnsi="Calibri" w:cs="Calibri"/>
                <w:color w:val="000000"/>
              </w:rPr>
              <w:t>Determine the reporting of Surcharge. This does not impact any phase 1 states, however will need to be resolved prior to phase 2.</w:t>
            </w:r>
          </w:p>
        </w:tc>
        <w:tc>
          <w:tcPr>
            <w:tcW w:w="3004" w:type="dxa"/>
          </w:tcPr>
          <w:p w:rsidR="008042F9" w:rsidP="00740751" w:rsidRDefault="008042F9" w14:paraId="78724D41" w14:textId="77777777"/>
        </w:tc>
      </w:tr>
      <w:tr w:rsidR="00603AD0" w:rsidTr="00740751" w14:paraId="1C7D798E" w14:textId="77777777">
        <w:tc>
          <w:tcPr>
            <w:tcW w:w="3003" w:type="dxa"/>
          </w:tcPr>
          <w:p w:rsidRPr="00FF5866" w:rsidR="00603AD0" w:rsidP="00740751" w:rsidRDefault="00603AD0" w14:paraId="4F8A4A50" w14:textId="14ACEFC4">
            <w:r w:rsidRPr="00FF5866">
              <w:t>4</w:t>
            </w:r>
          </w:p>
        </w:tc>
        <w:tc>
          <w:tcPr>
            <w:tcW w:w="3003" w:type="dxa"/>
          </w:tcPr>
          <w:p w:rsidRPr="00FF5866" w:rsidR="00603AD0" w:rsidP="00603AD0" w:rsidRDefault="00603AD0" w14:paraId="21033885" w14:textId="379FAAFB">
            <w:r w:rsidRPr="00FF5866">
              <w:t>CR 35 33 – Is premium bearing in Duck Creek whereas in Stat requirements it</w:t>
            </w:r>
            <w:r w:rsidRPr="00FF5866" w:rsidR="006C526E">
              <w:t>’</w:t>
            </w:r>
            <w:r w:rsidRPr="00FF5866">
              <w:t>s stated as non-premium bearing. Jen to clarify</w:t>
            </w:r>
          </w:p>
          <w:p w:rsidRPr="00FF5866" w:rsidR="00603AD0" w:rsidP="00740751" w:rsidRDefault="00603AD0" w14:paraId="0751CA83" w14:textId="77777777">
            <w:pPr>
              <w:rPr>
                <w:rFonts w:ascii="Calibri" w:hAnsi="Calibri" w:cs="Calibri"/>
                <w:color w:val="000000"/>
              </w:rPr>
            </w:pPr>
          </w:p>
        </w:tc>
        <w:tc>
          <w:tcPr>
            <w:tcW w:w="3004" w:type="dxa"/>
          </w:tcPr>
          <w:p w:rsidRPr="00FF5866" w:rsidR="00FF5866" w:rsidP="00740751" w:rsidRDefault="00FF5866" w14:paraId="0B9B1D3F" w14:textId="58BDB035">
            <w:pPr>
              <w:rPr>
                <w:b/>
                <w:color w:val="FF0000"/>
              </w:rPr>
            </w:pPr>
            <w:r>
              <w:rPr>
                <w:b/>
                <w:color w:val="FF0000"/>
              </w:rPr>
              <w:t>Closed</w:t>
            </w:r>
          </w:p>
          <w:p w:rsidRPr="00FF5866" w:rsidR="00603AD0" w:rsidP="00740751" w:rsidRDefault="00FF5866" w14:paraId="67D2C932" w14:textId="67D15AD5">
            <w:r w:rsidRPr="00FF5866">
              <w:t>Will map the same as CR 04 11. Crime mapping document will be updated to reflect this.</w:t>
            </w:r>
          </w:p>
        </w:tc>
      </w:tr>
      <w:tr w:rsidR="00603AD0" w:rsidTr="00740751" w14:paraId="309D8EA7" w14:textId="77777777">
        <w:tc>
          <w:tcPr>
            <w:tcW w:w="3003" w:type="dxa"/>
          </w:tcPr>
          <w:p w:rsidRPr="00FF5866" w:rsidR="00603AD0" w:rsidP="00740751" w:rsidRDefault="00603AD0" w14:paraId="3B5673B7" w14:textId="4976E800">
            <w:r w:rsidRPr="00FF5866">
              <w:t>5</w:t>
            </w:r>
          </w:p>
        </w:tc>
        <w:tc>
          <w:tcPr>
            <w:tcW w:w="3003" w:type="dxa"/>
          </w:tcPr>
          <w:p w:rsidRPr="00FF5866" w:rsidR="00603AD0" w:rsidP="00603AD0" w:rsidRDefault="00603AD0" w14:paraId="21F9E640" w14:textId="77777777">
            <w:r w:rsidRPr="00FF5866">
              <w:t xml:space="preserve">Duck Creek captures the ‘Total number of employees’ (Not Total Ratable Employees) at policy level. Do we need to capture this at location level? If yes, we need to update the </w:t>
            </w:r>
            <w:r w:rsidRPr="00FF5866">
              <w:lastRenderedPageBreak/>
              <w:t>screen designs to capture this data at location level</w:t>
            </w:r>
          </w:p>
          <w:p w:rsidRPr="00FF5866" w:rsidR="00603AD0" w:rsidP="00740751" w:rsidRDefault="00603AD0" w14:paraId="7EA1F87C" w14:textId="77777777">
            <w:pPr>
              <w:rPr>
                <w:rFonts w:ascii="Calibri" w:hAnsi="Calibri" w:cs="Calibri"/>
                <w:color w:val="000000"/>
              </w:rPr>
            </w:pPr>
          </w:p>
        </w:tc>
        <w:tc>
          <w:tcPr>
            <w:tcW w:w="3004" w:type="dxa"/>
          </w:tcPr>
          <w:p w:rsidRPr="00FF5866" w:rsidR="00FF5866" w:rsidP="00740751" w:rsidRDefault="00FF5866" w14:paraId="001DD58C" w14:textId="13960BBE">
            <w:pPr>
              <w:rPr>
                <w:b/>
                <w:color w:val="FF0000"/>
              </w:rPr>
            </w:pPr>
            <w:r>
              <w:rPr>
                <w:b/>
                <w:color w:val="FF0000"/>
              </w:rPr>
              <w:lastRenderedPageBreak/>
              <w:t>Closed</w:t>
            </w:r>
          </w:p>
          <w:p w:rsidRPr="00FF5866" w:rsidR="00603AD0" w:rsidP="00740751" w:rsidRDefault="003F3F16" w14:paraId="26C6B86A" w14:textId="66C353D7">
            <w:r w:rsidRPr="00FF5866">
              <w:t xml:space="preserve">The total number of employees passed will be the same on each record. </w:t>
            </w:r>
          </w:p>
        </w:tc>
      </w:tr>
      <w:tr w:rsidR="00603AD0" w:rsidTr="00740751" w14:paraId="617C3F84" w14:textId="77777777">
        <w:tc>
          <w:tcPr>
            <w:tcW w:w="3003" w:type="dxa"/>
          </w:tcPr>
          <w:p w:rsidRPr="00FF5866" w:rsidR="00603AD0" w:rsidP="00740751" w:rsidRDefault="00603AD0" w14:paraId="04BCDFC1" w14:textId="71AF31DF">
            <w:r w:rsidRPr="00FF5866">
              <w:lastRenderedPageBreak/>
              <w:t>6</w:t>
            </w:r>
          </w:p>
        </w:tc>
        <w:tc>
          <w:tcPr>
            <w:tcW w:w="3003" w:type="dxa"/>
          </w:tcPr>
          <w:p w:rsidRPr="00FF5866" w:rsidR="00603AD0" w:rsidP="00603AD0" w:rsidRDefault="00603AD0" w14:paraId="54347398" w14:textId="77777777">
            <w:r w:rsidRPr="00FF5866">
              <w:t xml:space="preserve">Jen to enter a test policy to confirm how we report multiple locations today? Is it reported as a separate record for each location or one record per State? </w:t>
            </w:r>
          </w:p>
          <w:p w:rsidRPr="00FF5866" w:rsidR="00603AD0" w:rsidP="00740751" w:rsidRDefault="00603AD0" w14:paraId="5CE0AF8D" w14:textId="77777777">
            <w:pPr>
              <w:rPr>
                <w:rFonts w:ascii="Calibri" w:hAnsi="Calibri" w:cs="Calibri"/>
                <w:color w:val="000000"/>
              </w:rPr>
            </w:pPr>
          </w:p>
        </w:tc>
        <w:tc>
          <w:tcPr>
            <w:tcW w:w="3004" w:type="dxa"/>
          </w:tcPr>
          <w:p w:rsidRPr="00FF5866" w:rsidR="00FF5866" w:rsidP="00FF5866" w:rsidRDefault="00FF5866" w14:paraId="03D0DDC6" w14:textId="77777777">
            <w:pPr>
              <w:rPr>
                <w:b/>
                <w:color w:val="FF0000"/>
              </w:rPr>
            </w:pPr>
            <w:r>
              <w:rPr>
                <w:b/>
                <w:color w:val="FF0000"/>
              </w:rPr>
              <w:t>Closed</w:t>
            </w:r>
          </w:p>
          <w:p w:rsidR="00FF5866" w:rsidP="00740751" w:rsidRDefault="00FF5866" w14:paraId="71EF4903" w14:textId="77777777"/>
          <w:p w:rsidRPr="00FF5866" w:rsidR="00603AD0" w:rsidP="00740751" w:rsidRDefault="00671D06" w14:paraId="1FEAC0E1" w14:textId="77777777">
            <w:r w:rsidRPr="00FF5866">
              <w:t>Currently Uni-Class reports a separate record for each location on a single state policy. Requirements will need to be updated on Crime Single State policies to reflect location level reporting. Multi-State policies will also report on a location level (rather than state).</w:t>
            </w:r>
          </w:p>
          <w:p w:rsidRPr="00FF5866" w:rsidR="008F30C3" w:rsidP="00740751" w:rsidRDefault="003B41AB" w14:paraId="67F0237E" w14:textId="77777777">
            <w:r w:rsidRPr="00FF5866">
              <w:t xml:space="preserve">*Currently users do not enter multiple locations for crime, so everything is always on one record. </w:t>
            </w:r>
          </w:p>
          <w:p w:rsidRPr="00FF5866" w:rsidR="00FF5866" w:rsidP="00740751" w:rsidRDefault="00FF5866" w14:paraId="32BB9628" w14:textId="5BF2C5CC">
            <w:r w:rsidRPr="00FF5866">
              <w:t>After further discussion, it was decided to report these at the state level (for both multi-state and single state reporting), by proportion of exposure held.</w:t>
            </w:r>
          </w:p>
        </w:tc>
      </w:tr>
    </w:tbl>
    <w:p w:rsidRPr="00740751" w:rsidR="00740751" w:rsidP="00740751" w:rsidRDefault="00740751" w14:paraId="474FFABF" w14:textId="77777777">
      <w:pPr>
        <w:rPr>
          <w:lang w:val="en-US"/>
        </w:rPr>
      </w:pPr>
    </w:p>
    <w:p w:rsidR="00740751" w:rsidP="00625B82" w:rsidRDefault="00740751" w14:paraId="554E8C1C" w14:textId="77777777">
      <w:pPr>
        <w:rPr>
          <w:lang w:val="en-US"/>
        </w:rPr>
      </w:pPr>
    </w:p>
    <w:p w:rsidRPr="006749F9" w:rsidR="00740751" w:rsidP="00625B82" w:rsidRDefault="00740751" w14:paraId="4161F653" w14:textId="77777777">
      <w:pPr>
        <w:rPr>
          <w:lang w:val="en-US"/>
        </w:rPr>
      </w:pPr>
    </w:p>
    <w:sectPr w:rsidRPr="006749F9" w:rsidR="00740751" w:rsidSect="00BD3A56">
      <w:headerReference w:type="default" r:id="rId24"/>
      <w:footerReference w:type="even" r:id="rId25"/>
      <w:footerReference w:type="default" r:id="rId26"/>
      <w:pgSz w:w="11900" w:h="16840" w:orient="portrait"/>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3C48" w:rsidP="008C1F02" w:rsidRDefault="00F53C48" w14:paraId="7C4134BE" w14:textId="77777777">
      <w:r>
        <w:separator/>
      </w:r>
    </w:p>
  </w:endnote>
  <w:endnote w:type="continuationSeparator" w:id="0">
    <w:p w:rsidR="00F53C48" w:rsidP="008C1F02" w:rsidRDefault="00F53C48" w14:paraId="216A17F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C48" w:rsidP="00357AAE" w:rsidRDefault="00F53C48" w14:paraId="10CF4D8A" w14:textId="77777777">
    <w:pPr>
      <w:pStyle w:val="Foot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53C48" w:rsidP="003C03DC" w:rsidRDefault="00F53C48" w14:paraId="7BDE66E5" w14:textId="7777777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F53C48" w:rsidP="00357AAE" w:rsidRDefault="00F53C48" w14:paraId="0BCEB395" w14:textId="0AAE2BFD">
    <w:pPr>
      <w:pStyle w:val="Foot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71AFF">
      <w:rPr>
        <w:rStyle w:val="PageNumber"/>
        <w:noProof/>
      </w:rPr>
      <w:t>18</w:t>
    </w:r>
    <w:r>
      <w:rPr>
        <w:rStyle w:val="PageNumber"/>
      </w:rPr>
      <w:fldChar w:fldCharType="end"/>
    </w:r>
  </w:p>
  <w:p w:rsidRPr="005D5C4A" w:rsidR="00F53C48" w:rsidP="003C03DC" w:rsidRDefault="00F53C48" w14:paraId="13CC01A5" w14:textId="40B1C958">
    <w:pPr>
      <w:pStyle w:val="Footer"/>
      <w:ind w:right="360"/>
    </w:pPr>
    <w:r>
      <w:rPr>
        <w:noProof/>
        <w:lang w:val="en-US"/>
      </w:rPr>
      <mc:AlternateContent>
        <mc:Choice Requires="wps">
          <w:drawing>
            <wp:anchor distT="0" distB="0" distL="114300" distR="114300" simplePos="0" relativeHeight="251666432" behindDoc="0" locked="0" layoutInCell="1" allowOverlap="1" wp14:anchorId="7F861792" wp14:editId="200DCB19">
              <wp:simplePos x="0" y="0"/>
              <wp:positionH relativeFrom="column">
                <wp:posOffset>885825</wp:posOffset>
              </wp:positionH>
              <wp:positionV relativeFrom="paragraph">
                <wp:posOffset>9525</wp:posOffset>
              </wp:positionV>
              <wp:extent cx="4225870" cy="454770"/>
              <wp:effectExtent l="0" t="0" r="0" b="2540"/>
              <wp:wrapNone/>
              <wp:docPr id="14" name="Text Box 14"/>
              <wp:cNvGraphicFramePr/>
              <a:graphic xmlns:a="http://schemas.openxmlformats.org/drawingml/2006/main">
                <a:graphicData uri="http://schemas.microsoft.com/office/word/2010/wordprocessingShape">
                  <wps:wsp>
                    <wps:cNvSpPr txBox="1"/>
                    <wps:spPr>
                      <a:xfrm>
                        <a:off x="0" y="0"/>
                        <a:ext cx="4225870" cy="4547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Pr="00C41290" w:rsidR="00F53C48" w:rsidP="007F0C05" w:rsidRDefault="00F53C48" w14:paraId="4803466E" w14:textId="235A675F">
                          <w:pPr>
                            <w:jc w:val="center"/>
                            <w:rPr>
                              <w:color w:val="7F7F7F" w:themeColor="text1" w:themeTint="80"/>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0131F61">
            <v:shapetype id="_x0000_t202" coordsize="21600,21600" o:spt="202" path="m,l,21600r21600,l21600,xe" w14:anchorId="7F861792">
              <v:stroke joinstyle="miter"/>
              <v:path gradientshapeok="t" o:connecttype="rect"/>
            </v:shapetype>
            <v:shape id="Text Box 14" style="position:absolute;margin-left:69.75pt;margin-top:.75pt;width:332.75pt;height:35.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">
              <v:textbox>
                <w:txbxContent>
                  <w:p w:rsidRPr="00C41290" w:rsidR="00E77392" w:rsidP="007F0C05" w:rsidRDefault="00E77392" w14:paraId="672A6659" w14:textId="235A675F">
                    <w:pPr>
                      <w:jc w:val="center"/>
                      <w:rPr>
                        <w:color w:val="7F7F7F" w:themeColor="text1" w:themeTint="80"/>
                        <w:sz w:val="16"/>
                        <w:szCs w:val="16"/>
                        <w:lang w:val="en-US"/>
                      </w:rPr>
                    </w:pPr>
                  </w:p>
                </w:txbxContent>
              </v:textbox>
            </v:shape>
          </w:pict>
        </mc:Fallback>
      </mc:AlternateContent>
    </w:r>
    <w:r>
      <w:rPr>
        <w:noProof/>
        <w:lang w:val="en-US"/>
      </w:rPr>
      <w:drawing>
        <wp:anchor distT="0" distB="0" distL="114300" distR="114300" simplePos="0" relativeHeight="251660288" behindDoc="0" locked="0" layoutInCell="1" allowOverlap="1" wp14:anchorId="3344F988" wp14:editId="7825A467">
          <wp:simplePos x="0" y="0"/>
          <wp:positionH relativeFrom="column">
            <wp:posOffset>-594995</wp:posOffset>
          </wp:positionH>
          <wp:positionV relativeFrom="paragraph">
            <wp:posOffset>113665</wp:posOffset>
          </wp:positionV>
          <wp:extent cx="457200" cy="266700"/>
          <wp:effectExtent l="0" t="0" r="0" b="12700"/>
          <wp:wrapThrough wrapText="bothSides">
            <wp:wrapPolygon edited="0">
              <wp:start x="0" y="0"/>
              <wp:lineTo x="0" y="20571"/>
              <wp:lineTo x="20400" y="20571"/>
              <wp:lineTo x="20400"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TI logo (2).png"/>
                  <pic:cNvPicPr/>
                </pic:nvPicPr>
                <pic:blipFill>
                  <a:blip r:embed="rId1">
                    <a:extLst>
                      <a:ext uri="{28A0092B-C50C-407E-A947-70E740481C1C}">
                        <a14:useLocalDpi xmlns:a14="http://schemas.microsoft.com/office/drawing/2010/main" val="0"/>
                      </a:ext>
                    </a:extLst>
                  </a:blip>
                  <a:stretch>
                    <a:fillRect/>
                  </a:stretch>
                </pic:blipFill>
                <pic:spPr>
                  <a:xfrm>
                    <a:off x="0" y="0"/>
                    <a:ext cx="457200" cy="26670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1312" behindDoc="0" locked="0" layoutInCell="1" allowOverlap="1" wp14:anchorId="572106FE" wp14:editId="2916169E">
          <wp:simplePos x="0" y="0"/>
          <wp:positionH relativeFrom="column">
            <wp:posOffset>6016625</wp:posOffset>
          </wp:positionH>
          <wp:positionV relativeFrom="paragraph">
            <wp:posOffset>100330</wp:posOffset>
          </wp:positionV>
          <wp:extent cx="618490" cy="662305"/>
          <wp:effectExtent l="3492" t="0" r="0" b="0"/>
          <wp:wrapThrough wrapText="bothSides">
            <wp:wrapPolygon edited="0">
              <wp:start x="122" y="3490"/>
              <wp:lineTo x="14315" y="15087"/>
              <wp:lineTo x="15202" y="18400"/>
              <wp:lineTo x="18750" y="21714"/>
              <wp:lineTo x="18750" y="1004"/>
              <wp:lineTo x="122" y="1004"/>
              <wp:lineTo x="122" y="349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rners 1.png"/>
                  <pic:cNvPicPr/>
                </pic:nvPicPr>
                <pic:blipFill>
                  <a:blip r:embed="rId2">
                    <a:extLst>
                      <a:ext uri="{28A0092B-C50C-407E-A947-70E740481C1C}">
                        <a14:useLocalDpi xmlns:a14="http://schemas.microsoft.com/office/drawing/2010/main" val="0"/>
                      </a:ext>
                    </a:extLst>
                  </a:blip>
                  <a:stretch>
                    <a:fillRect/>
                  </a:stretch>
                </pic:blipFill>
                <pic:spPr>
                  <a:xfrm rot="5400000">
                    <a:off x="0" y="0"/>
                    <a:ext cx="618490" cy="662305"/>
                  </a:xfrm>
                  <a:prstGeom prst="rect">
                    <a:avLst/>
                  </a:prstGeom>
                </pic:spPr>
              </pic:pic>
            </a:graphicData>
          </a:graphic>
          <wp14:sizeRelH relativeFrom="page">
            <wp14:pctWidth>0</wp14:pctWidth>
          </wp14:sizeRelH>
          <wp14:sizeRelV relativeFrom="page">
            <wp14:pctHeight>0</wp14:pctHeight>
          </wp14:sizeRelV>
        </wp:anchor>
      </w:drawing>
    </w:r>
    <w:r w:rsidR="4A653C57">
      <w:rPr/>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3C48" w:rsidP="008C1F02" w:rsidRDefault="00F53C48" w14:paraId="0CF104E6" w14:textId="77777777">
      <w:r>
        <w:separator/>
      </w:r>
    </w:p>
  </w:footnote>
  <w:footnote w:type="continuationSeparator" w:id="0">
    <w:p w:rsidR="00F53C48" w:rsidP="008C1F02" w:rsidRDefault="00F53C48" w14:paraId="11891EA8"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F53C48" w:rsidRDefault="00F53C48" w14:paraId="5E582236" w14:textId="1BB7644C">
    <w:pPr>
      <w:pStyle w:val="Header"/>
    </w:pPr>
    <w:r>
      <w:rPr>
        <w:noProof/>
        <w:lang w:val="en-US"/>
      </w:rPr>
      <mc:AlternateContent>
        <mc:Choice Requires="wps">
          <w:drawing>
            <wp:anchor distT="0" distB="0" distL="114300" distR="114300" simplePos="0" relativeHeight="251664384" behindDoc="0" locked="0" layoutInCell="1" allowOverlap="1" wp14:anchorId="766BBD25" wp14:editId="4B82C2EC">
              <wp:simplePos x="0" y="0"/>
              <wp:positionH relativeFrom="column">
                <wp:posOffset>2233295</wp:posOffset>
              </wp:positionH>
              <wp:positionV relativeFrom="paragraph">
                <wp:posOffset>-134620</wp:posOffset>
              </wp:positionV>
              <wp:extent cx="4225870" cy="454770"/>
              <wp:effectExtent l="0" t="0" r="0" b="2540"/>
              <wp:wrapNone/>
              <wp:docPr id="5" name="Text Box 5"/>
              <wp:cNvGraphicFramePr/>
              <a:graphic xmlns:a="http://schemas.openxmlformats.org/drawingml/2006/main">
                <a:graphicData uri="http://schemas.microsoft.com/office/word/2010/wordprocessingShape">
                  <wps:wsp>
                    <wps:cNvSpPr txBox="1"/>
                    <wps:spPr>
                      <a:xfrm>
                        <a:off x="0" y="0"/>
                        <a:ext cx="4225870" cy="4547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Pr="00C41290" w:rsidR="00F53C48" w:rsidP="007F0C05" w:rsidRDefault="00F53C48" w14:paraId="1CD317F5" w14:textId="109220C2">
                          <w:pPr>
                            <w:jc w:val="right"/>
                            <w:rPr>
                              <w:color w:val="7F7F7F" w:themeColor="text1" w:themeTint="80"/>
                              <w:sz w:val="16"/>
                              <w:szCs w:val="16"/>
                              <w:lang w:val="en-US"/>
                            </w:rPr>
                          </w:pPr>
                          <w:r>
                            <w:rPr>
                              <w:color w:val="7F7F7F" w:themeColor="text1" w:themeTint="80"/>
                              <w:sz w:val="16"/>
                              <w:szCs w:val="16"/>
                              <w:lang w:val="en-US"/>
                            </w:rPr>
                            <w:t>v1.x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C5C4514">
            <v:shapetype id="_x0000_t202" coordsize="21600,21600" o:spt="202" path="m,l,21600r21600,l21600,xe" w14:anchorId="766BBD25">
              <v:stroke joinstyle="miter"/>
              <v:path gradientshapeok="t" o:connecttype="rect"/>
            </v:shapetype>
            <v:shape id="Text Box 5" style="position:absolute;margin-left:175.85pt;margin-top:-10.6pt;width:332.75pt;height:35.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">
              <v:textbox>
                <w:txbxContent>
                  <w:p w:rsidRPr="00C41290" w:rsidR="00E77392" w:rsidP="007F0C05" w:rsidRDefault="00E77392" w14:paraId="4005BC32" w14:textId="109220C2">
                    <w:pPr>
                      <w:jc w:val="right"/>
                      <w:rPr>
                        <w:color w:val="7F7F7F" w:themeColor="text1" w:themeTint="80"/>
                        <w:sz w:val="16"/>
                        <w:szCs w:val="16"/>
                        <w:lang w:val="en-US"/>
                      </w:rPr>
                    </w:pPr>
                    <w:r>
                      <w:rPr>
                        <w:color w:val="7F7F7F" w:themeColor="text1" w:themeTint="80"/>
                        <w:sz w:val="16"/>
                        <w:szCs w:val="16"/>
                        <w:lang w:val="en-US"/>
                      </w:rPr>
                      <w:t>v1.x</w:t>
                    </w:r>
                  </w:p>
                </w:txbxContent>
              </v:textbox>
            </v:shape>
          </w:pict>
        </mc:Fallback>
      </mc:AlternateContent>
    </w:r>
    <w:r>
      <w:rPr>
        <w:noProof/>
        <w:lang w:val="en-US"/>
      </w:rPr>
      <mc:AlternateContent>
        <mc:Choice Requires="wps">
          <w:drawing>
            <wp:anchor distT="0" distB="0" distL="114300" distR="114300" simplePos="0" relativeHeight="251662336" behindDoc="0" locked="0" layoutInCell="1" allowOverlap="1" wp14:anchorId="5C63A9A0" wp14:editId="0AE19B02">
              <wp:simplePos x="0" y="0"/>
              <wp:positionH relativeFrom="column">
                <wp:posOffset>-521004</wp:posOffset>
              </wp:positionH>
              <wp:positionV relativeFrom="paragraph">
                <wp:posOffset>-106321</wp:posOffset>
              </wp:positionV>
              <wp:extent cx="4225870" cy="454770"/>
              <wp:effectExtent l="0" t="0" r="0" b="2540"/>
              <wp:wrapNone/>
              <wp:docPr id="4" name="Text Box 4"/>
              <wp:cNvGraphicFramePr/>
              <a:graphic xmlns:a="http://schemas.openxmlformats.org/drawingml/2006/main">
                <a:graphicData uri="http://schemas.microsoft.com/office/word/2010/wordprocessingShape">
                  <wps:wsp>
                    <wps:cNvSpPr txBox="1"/>
                    <wps:spPr>
                      <a:xfrm>
                        <a:off x="0" y="0"/>
                        <a:ext cx="4225870" cy="4547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Pr="00C41290" w:rsidR="00F53C48" w:rsidP="00C41290" w:rsidRDefault="00F53C48" w14:paraId="671B72B4" w14:textId="081C2D86">
                          <w:pPr>
                            <w:rPr>
                              <w:color w:val="7F7F7F" w:themeColor="text1" w:themeTint="80"/>
                              <w:sz w:val="16"/>
                              <w:szCs w:val="16"/>
                              <w:lang w:val="en-US"/>
                            </w:rPr>
                          </w:pPr>
                          <w:r w:rsidRPr="007F0C05">
                            <w:rPr>
                              <w:color w:val="7F7F7F" w:themeColor="text1" w:themeTint="80"/>
                              <w:sz w:val="16"/>
                              <w:szCs w:val="16"/>
                              <w:lang w:val="en-US"/>
                            </w:rPr>
                            <w:t xml:space="preserve">Document Title: </w:t>
                          </w:r>
                          <w:r>
                            <w:rPr>
                              <w:color w:val="7F7F7F" w:themeColor="text1" w:themeTint="80"/>
                              <w:sz w:val="16"/>
                              <w:szCs w:val="16"/>
                              <w:lang w:val="en-US"/>
                            </w:rPr>
                            <w:t>Batch Integration Requirement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E43065F">
            <v:shape id="Text Box 4" style="position:absolute;margin-left:-41pt;margin-top:-8.35pt;width:332.75pt;height:3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" w14:anchorId="5C63A9A0">
              <v:textbox>
                <w:txbxContent>
                  <w:p w:rsidRPr="00C41290" w:rsidR="00E77392" w:rsidP="00C41290" w:rsidRDefault="00E77392" w14:paraId="5DFFB47B" w14:textId="081C2D86">
                    <w:pPr>
                      <w:rPr>
                        <w:color w:val="7F7F7F" w:themeColor="text1" w:themeTint="80"/>
                        <w:sz w:val="16"/>
                        <w:szCs w:val="16"/>
                        <w:lang w:val="en-US"/>
                      </w:rPr>
                    </w:pPr>
                    <w:r w:rsidRPr="007F0C05">
                      <w:rPr>
                        <w:color w:val="7F7F7F" w:themeColor="text1" w:themeTint="80"/>
                        <w:sz w:val="16"/>
                        <w:szCs w:val="16"/>
                        <w:lang w:val="en-US"/>
                      </w:rPr>
                      <w:t xml:space="preserve">Document Title: </w:t>
                    </w:r>
                    <w:r>
                      <w:rPr>
                        <w:color w:val="7F7F7F" w:themeColor="text1" w:themeTint="80"/>
                        <w:sz w:val="16"/>
                        <w:szCs w:val="16"/>
                        <w:lang w:val="en-US"/>
                      </w:rPr>
                      <w:t>Batch Integration Requirement Document</w:t>
                    </w:r>
                  </w:p>
                </w:txbxContent>
              </v:textbox>
            </v:shape>
          </w:pict>
        </mc:Fallback>
      </mc:AlternateContent>
    </w:r>
    <w:r>
      <w:rPr>
        <w:noProof/>
        <w:lang w:val="en-US"/>
      </w:rPr>
      <w:drawing>
        <wp:anchor distT="0" distB="0" distL="114300" distR="114300" simplePos="0" relativeHeight="251658240" behindDoc="0" locked="0" layoutInCell="1" allowOverlap="1" wp14:anchorId="26339306" wp14:editId="239C03A8">
          <wp:simplePos x="0" y="0"/>
          <wp:positionH relativeFrom="column">
            <wp:posOffset>-972185</wp:posOffset>
          </wp:positionH>
          <wp:positionV relativeFrom="paragraph">
            <wp:posOffset>-504190</wp:posOffset>
          </wp:positionV>
          <wp:extent cx="687600" cy="630000"/>
          <wp:effectExtent l="0" t="0" r="0" b="5080"/>
          <wp:wrapThrough wrapText="bothSides">
            <wp:wrapPolygon edited="0">
              <wp:start x="0" y="0"/>
              <wp:lineTo x="0" y="20903"/>
              <wp:lineTo x="2396" y="20903"/>
              <wp:lineTo x="4791" y="14806"/>
              <wp:lineTo x="20762" y="2613"/>
              <wp:lineTo x="2076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rners (2).png"/>
                  <pic:cNvPicPr/>
                </pic:nvPicPr>
                <pic:blipFill>
                  <a:blip r:embed="rId1">
                    <a:extLst>
                      <a:ext uri="{28A0092B-C50C-407E-A947-70E740481C1C}">
                        <a14:useLocalDpi xmlns:a14="http://schemas.microsoft.com/office/drawing/2010/main" val="0"/>
                      </a:ext>
                    </a:extLst>
                  </a:blip>
                  <a:stretch>
                    <a:fillRect/>
                  </a:stretch>
                </pic:blipFill>
                <pic:spPr>
                  <a:xfrm flipH="1">
                    <a:off x="0" y="0"/>
                    <a:ext cx="687600" cy="630000"/>
                  </a:xfrm>
                  <a:prstGeom prst="rect">
                    <a:avLst/>
                  </a:prstGeom>
                </pic:spPr>
              </pic:pic>
            </a:graphicData>
          </a:graphic>
          <wp14:sizeRelH relativeFrom="page">
            <wp14:pctWidth>0</wp14:pctWidth>
          </wp14:sizeRelH>
          <wp14:sizeRelV relativeFrom="page">
            <wp14:pctHeight>0</wp14:pctHeight>
          </wp14:sizeRelV>
        </wp:anchor>
      </w:drawing>
    </w:r>
    <w:r w:rsidR="4A653C57">
      <w:rPr/>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508AF"/>
    <w:multiLevelType w:val="hybridMultilevel"/>
    <w:tmpl w:val="AF5833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5C44DC8"/>
    <w:multiLevelType w:val="multilevel"/>
    <w:tmpl w:val="786C3DC6"/>
    <w:lvl w:ilvl="0" w:tplc="04090003">
      <w:start w:val="1"/>
      <w:numFmt w:val="bullet"/>
      <w:lvlText w:val="o"/>
      <w:lvlJc w:val="left"/>
      <w:pPr>
        <w:ind w:left="720" w:hanging="360"/>
      </w:pPr>
      <w:rPr>
        <w:rFonts w:hint="default" w:ascii="Courier New" w:hAnsi="Courier New" w:cs="Courier New"/>
      </w:rPr>
    </w:lvl>
    <w:lvl w:ilvl="1" w:tplc="04090005">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909425C"/>
    <w:multiLevelType w:val="multilevel"/>
    <w:tmpl w:val="82883E02"/>
    <w:lvl w:ilvl="0" w:tplc="245649D0">
      <w:start w:val="1"/>
      <w:numFmt w:val="bullet"/>
      <w:lvlText w:val="o"/>
      <w:lvlJc w:val="left"/>
      <w:pPr>
        <w:ind w:left="1260" w:hanging="360"/>
      </w:pPr>
      <w:rPr>
        <w:rFonts w:hint="default" w:ascii="Courier New" w:hAnsi="Courier New" w:cs="Courier New"/>
        <w:color w:val="auto"/>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3" w15:restartNumberingAfterBreak="0">
    <w:nsid w:val="0C0B3A1F"/>
    <w:multiLevelType w:val="hybridMultilevel"/>
    <w:tmpl w:val="097061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DC43778"/>
    <w:multiLevelType w:val="hybridMultilevel"/>
    <w:tmpl w:val="1060B8BE"/>
    <w:lvl w:ilvl="0" w:tplc="04090003">
      <w:start w:val="1"/>
      <w:numFmt w:val="bullet"/>
      <w:lvlText w:val="o"/>
      <w:lvlJc w:val="left"/>
      <w:pPr>
        <w:ind w:left="1836" w:hanging="360"/>
      </w:pPr>
      <w:rPr>
        <w:rFonts w:hint="default" w:ascii="Courier New" w:hAnsi="Courier New" w:cs="Courier New"/>
      </w:rPr>
    </w:lvl>
    <w:lvl w:ilvl="1" w:tplc="04090003" w:tentative="1">
      <w:start w:val="1"/>
      <w:numFmt w:val="bullet"/>
      <w:lvlText w:val="o"/>
      <w:lvlJc w:val="left"/>
      <w:pPr>
        <w:ind w:left="2556" w:hanging="360"/>
      </w:pPr>
      <w:rPr>
        <w:rFonts w:hint="default" w:ascii="Courier New" w:hAnsi="Courier New" w:cs="Courier New"/>
      </w:rPr>
    </w:lvl>
    <w:lvl w:ilvl="2" w:tplc="04090005" w:tentative="1">
      <w:start w:val="1"/>
      <w:numFmt w:val="bullet"/>
      <w:lvlText w:val=""/>
      <w:lvlJc w:val="left"/>
      <w:pPr>
        <w:ind w:left="3276" w:hanging="360"/>
      </w:pPr>
      <w:rPr>
        <w:rFonts w:hint="default" w:ascii="Wingdings" w:hAnsi="Wingdings"/>
      </w:rPr>
    </w:lvl>
    <w:lvl w:ilvl="3" w:tplc="04090001" w:tentative="1">
      <w:start w:val="1"/>
      <w:numFmt w:val="bullet"/>
      <w:lvlText w:val=""/>
      <w:lvlJc w:val="left"/>
      <w:pPr>
        <w:ind w:left="3996" w:hanging="360"/>
      </w:pPr>
      <w:rPr>
        <w:rFonts w:hint="default" w:ascii="Symbol" w:hAnsi="Symbol"/>
      </w:rPr>
    </w:lvl>
    <w:lvl w:ilvl="4" w:tplc="04090003" w:tentative="1">
      <w:start w:val="1"/>
      <w:numFmt w:val="bullet"/>
      <w:lvlText w:val="o"/>
      <w:lvlJc w:val="left"/>
      <w:pPr>
        <w:ind w:left="4716" w:hanging="360"/>
      </w:pPr>
      <w:rPr>
        <w:rFonts w:hint="default" w:ascii="Courier New" w:hAnsi="Courier New" w:cs="Courier New"/>
      </w:rPr>
    </w:lvl>
    <w:lvl w:ilvl="5" w:tplc="04090005" w:tentative="1">
      <w:start w:val="1"/>
      <w:numFmt w:val="bullet"/>
      <w:lvlText w:val=""/>
      <w:lvlJc w:val="left"/>
      <w:pPr>
        <w:ind w:left="5436" w:hanging="360"/>
      </w:pPr>
      <w:rPr>
        <w:rFonts w:hint="default" w:ascii="Wingdings" w:hAnsi="Wingdings"/>
      </w:rPr>
    </w:lvl>
    <w:lvl w:ilvl="6" w:tplc="04090001" w:tentative="1">
      <w:start w:val="1"/>
      <w:numFmt w:val="bullet"/>
      <w:lvlText w:val=""/>
      <w:lvlJc w:val="left"/>
      <w:pPr>
        <w:ind w:left="6156" w:hanging="360"/>
      </w:pPr>
      <w:rPr>
        <w:rFonts w:hint="default" w:ascii="Symbol" w:hAnsi="Symbol"/>
      </w:rPr>
    </w:lvl>
    <w:lvl w:ilvl="7" w:tplc="04090003" w:tentative="1">
      <w:start w:val="1"/>
      <w:numFmt w:val="bullet"/>
      <w:lvlText w:val="o"/>
      <w:lvlJc w:val="left"/>
      <w:pPr>
        <w:ind w:left="6876" w:hanging="360"/>
      </w:pPr>
      <w:rPr>
        <w:rFonts w:hint="default" w:ascii="Courier New" w:hAnsi="Courier New" w:cs="Courier New"/>
      </w:rPr>
    </w:lvl>
    <w:lvl w:ilvl="8" w:tplc="04090005" w:tentative="1">
      <w:start w:val="1"/>
      <w:numFmt w:val="bullet"/>
      <w:lvlText w:val=""/>
      <w:lvlJc w:val="left"/>
      <w:pPr>
        <w:ind w:left="7596" w:hanging="360"/>
      </w:pPr>
      <w:rPr>
        <w:rFonts w:hint="default" w:ascii="Wingdings" w:hAnsi="Wingdings"/>
      </w:rPr>
    </w:lvl>
  </w:abstractNum>
  <w:abstractNum w:abstractNumId="5" w15:restartNumberingAfterBreak="0">
    <w:nsid w:val="13E67FC5"/>
    <w:multiLevelType w:val="hybridMultilevel"/>
    <w:tmpl w:val="0C80C9C0"/>
    <w:lvl w:ilvl="0" w:tplc="04090003">
      <w:start w:val="1"/>
      <w:numFmt w:val="bullet"/>
      <w:lvlText w:val="o"/>
      <w:lvlJc w:val="left"/>
      <w:pPr>
        <w:ind w:left="1152" w:hanging="360"/>
      </w:pPr>
      <w:rPr>
        <w:rFonts w:hint="default" w:ascii="Courier New" w:hAnsi="Courier New" w:cs="Courier New"/>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6" w15:restartNumberingAfterBreak="0">
    <w:nsid w:val="141D4EC1"/>
    <w:multiLevelType w:val="hybridMultilevel"/>
    <w:tmpl w:val="0C6E18A0"/>
    <w:lvl w:ilvl="0" w:tplc="9ED03A1E">
      <w:start w:val="1"/>
      <w:numFmt w:val="bullet"/>
      <w:lvlText w:val="o"/>
      <w:lvlJc w:val="left"/>
      <w:pPr>
        <w:ind w:left="1152" w:hanging="360"/>
      </w:pPr>
      <w:rPr>
        <w:rFonts w:hint="default" w:ascii="Courier New" w:hAnsi="Courier New" w:cs="Courier New"/>
        <w:color w:val="auto"/>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7" w15:restartNumberingAfterBreak="0">
    <w:nsid w:val="17222DF2"/>
    <w:multiLevelType w:val="hybridMultilevel"/>
    <w:tmpl w:val="9CE0D852"/>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1B971526"/>
    <w:multiLevelType w:val="multilevel"/>
    <w:tmpl w:val="E998EE52"/>
    <w:lvl w:ilvl="0" w:tplc="04090001">
      <w:start w:val="1"/>
      <w:numFmt w:val="bullet"/>
      <w:lvlText w:val=""/>
      <w:lvlJc w:val="left"/>
      <w:pPr>
        <w:ind w:left="1260" w:hanging="360"/>
      </w:pPr>
      <w:rPr>
        <w:rFonts w:hint="default" w:ascii="Symbol" w:hAnsi="Symbol"/>
      </w:rPr>
    </w:lvl>
    <w:lvl w:ilvl="1" w:tplc="04090003">
      <w:start w:val="1"/>
      <w:numFmt w:val="bullet"/>
      <w:lvlText w:val="o"/>
      <w:lvlJc w:val="left"/>
      <w:pPr>
        <w:ind w:left="1980" w:hanging="360"/>
      </w:pPr>
      <w:rPr>
        <w:rFonts w:hint="default" w:ascii="Courier New" w:hAnsi="Courier New" w:cs="Courier New"/>
      </w:rPr>
    </w:lvl>
    <w:lvl w:ilvl="2" w:tplc="04090005">
      <w:start w:val="1"/>
      <w:numFmt w:val="bullet"/>
      <w:lvlText w:val=""/>
      <w:lvlJc w:val="left"/>
      <w:pPr>
        <w:ind w:left="2700" w:hanging="360"/>
      </w:pPr>
      <w:rPr>
        <w:rFonts w:hint="default" w:ascii="Wingdings" w:hAnsi="Wingdings"/>
      </w:rPr>
    </w:lvl>
    <w:lvl w:ilvl="3" w:tplc="04090001">
      <w:start w:val="1"/>
      <w:numFmt w:val="bullet"/>
      <w:lvlText w:val=""/>
      <w:lvlJc w:val="left"/>
      <w:pPr>
        <w:ind w:left="3420" w:hanging="360"/>
      </w:pPr>
      <w:rPr>
        <w:rFonts w:hint="default" w:ascii="Symbol" w:hAnsi="Symbol"/>
      </w:rPr>
    </w:lvl>
    <w:lvl w:ilvl="4" w:tplc="04090003">
      <w:start w:val="1"/>
      <w:numFmt w:val="bullet"/>
      <w:lvlText w:val="o"/>
      <w:lvlJc w:val="left"/>
      <w:pPr>
        <w:ind w:left="4140" w:hanging="360"/>
      </w:pPr>
      <w:rPr>
        <w:rFonts w:hint="default" w:ascii="Courier New" w:hAnsi="Courier New" w:cs="Courier New"/>
      </w:rPr>
    </w:lvl>
    <w:lvl w:ilvl="5" w:tplc="04090005">
      <w:start w:val="1"/>
      <w:numFmt w:val="bullet"/>
      <w:lvlText w:val=""/>
      <w:lvlJc w:val="left"/>
      <w:pPr>
        <w:ind w:left="4860" w:hanging="360"/>
      </w:pPr>
      <w:rPr>
        <w:rFonts w:hint="default" w:ascii="Wingdings" w:hAnsi="Wingdings"/>
      </w:rPr>
    </w:lvl>
    <w:lvl w:ilvl="6" w:tplc="04090001">
      <w:start w:val="1"/>
      <w:numFmt w:val="bullet"/>
      <w:lvlText w:val=""/>
      <w:lvlJc w:val="left"/>
      <w:pPr>
        <w:ind w:left="5580" w:hanging="360"/>
      </w:pPr>
      <w:rPr>
        <w:rFonts w:hint="default" w:ascii="Symbol" w:hAnsi="Symbol"/>
      </w:rPr>
    </w:lvl>
    <w:lvl w:ilvl="7" w:tplc="04090003">
      <w:start w:val="1"/>
      <w:numFmt w:val="bullet"/>
      <w:lvlText w:val="o"/>
      <w:lvlJc w:val="left"/>
      <w:pPr>
        <w:ind w:left="6300" w:hanging="360"/>
      </w:pPr>
      <w:rPr>
        <w:rFonts w:hint="default" w:ascii="Courier New" w:hAnsi="Courier New" w:cs="Courier New"/>
      </w:rPr>
    </w:lvl>
    <w:lvl w:ilvl="8" w:tplc="04090005">
      <w:start w:val="1"/>
      <w:numFmt w:val="bullet"/>
      <w:lvlText w:val=""/>
      <w:lvlJc w:val="left"/>
      <w:pPr>
        <w:ind w:left="7020" w:hanging="360"/>
      </w:pPr>
      <w:rPr>
        <w:rFonts w:hint="default" w:ascii="Wingdings" w:hAnsi="Wingdings"/>
      </w:rPr>
    </w:lvl>
  </w:abstractNum>
  <w:abstractNum w:abstractNumId="9" w15:restartNumberingAfterBreak="0">
    <w:nsid w:val="1CED6FA0"/>
    <w:multiLevelType w:val="hybridMultilevel"/>
    <w:tmpl w:val="D5CA4F4C"/>
    <w:lvl w:ilvl="0" w:tplc="48623E8C">
      <w:start w:val="8"/>
      <w:numFmt w:val="bullet"/>
      <w:lvlText w:val="-"/>
      <w:lvlJc w:val="left"/>
      <w:pPr>
        <w:ind w:left="720" w:hanging="360"/>
      </w:pPr>
      <w:rPr>
        <w:rFonts w:hint="default" w:ascii="Calibri" w:hAnsi="Calibri" w:eastAsia="Times New Roman" w:cs="Times New Roman"/>
      </w:rPr>
    </w:lvl>
    <w:lvl w:ilvl="1" w:tplc="04090003">
      <w:start w:val="1"/>
      <w:numFmt w:val="bullet"/>
      <w:lvlText w:val="o"/>
      <w:lvlJc w:val="left"/>
      <w:pPr>
        <w:ind w:left="1440" w:hanging="360"/>
      </w:pPr>
      <w:rPr>
        <w:rFonts w:hint="default" w:ascii="Courier New" w:hAnsi="Courier New" w:cs="Times New Roman"/>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Times New Roman"/>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Times New Roman"/>
      </w:rPr>
    </w:lvl>
    <w:lvl w:ilvl="8" w:tplc="04090005">
      <w:start w:val="1"/>
      <w:numFmt w:val="bullet"/>
      <w:lvlText w:val=""/>
      <w:lvlJc w:val="left"/>
      <w:pPr>
        <w:ind w:left="6480" w:hanging="360"/>
      </w:pPr>
      <w:rPr>
        <w:rFonts w:hint="default" w:ascii="Wingdings" w:hAnsi="Wingdings"/>
      </w:rPr>
    </w:lvl>
  </w:abstractNum>
  <w:abstractNum w:abstractNumId="10" w15:restartNumberingAfterBreak="0">
    <w:nsid w:val="21457B26"/>
    <w:multiLevelType w:val="hybridMultilevel"/>
    <w:tmpl w:val="4F32841C"/>
    <w:lvl w:ilvl="0" w:tplc="04090003">
      <w:start w:val="1"/>
      <w:numFmt w:val="bullet"/>
      <w:lvlText w:val="o"/>
      <w:lvlJc w:val="left"/>
      <w:pPr>
        <w:ind w:left="763" w:hanging="360"/>
      </w:pPr>
      <w:rPr>
        <w:rFonts w:hint="default" w:ascii="Courier New" w:hAnsi="Courier New" w:cs="Courier New"/>
      </w:rPr>
    </w:lvl>
    <w:lvl w:ilvl="1" w:tplc="04090005">
      <w:start w:val="1"/>
      <w:numFmt w:val="bullet"/>
      <w:lvlText w:val=""/>
      <w:lvlJc w:val="left"/>
      <w:pPr>
        <w:ind w:left="1483" w:hanging="360"/>
      </w:pPr>
      <w:rPr>
        <w:rFonts w:hint="default" w:ascii="Wingdings" w:hAnsi="Wingdings"/>
      </w:rPr>
    </w:lvl>
    <w:lvl w:ilvl="2" w:tplc="04090005" w:tentative="1">
      <w:start w:val="1"/>
      <w:numFmt w:val="bullet"/>
      <w:lvlText w:val=""/>
      <w:lvlJc w:val="left"/>
      <w:pPr>
        <w:ind w:left="2203" w:hanging="360"/>
      </w:pPr>
      <w:rPr>
        <w:rFonts w:hint="default" w:ascii="Wingdings" w:hAnsi="Wingdings"/>
      </w:rPr>
    </w:lvl>
    <w:lvl w:ilvl="3" w:tplc="04090001" w:tentative="1">
      <w:start w:val="1"/>
      <w:numFmt w:val="bullet"/>
      <w:lvlText w:val=""/>
      <w:lvlJc w:val="left"/>
      <w:pPr>
        <w:ind w:left="2923" w:hanging="360"/>
      </w:pPr>
      <w:rPr>
        <w:rFonts w:hint="default" w:ascii="Symbol" w:hAnsi="Symbol"/>
      </w:rPr>
    </w:lvl>
    <w:lvl w:ilvl="4" w:tplc="04090003" w:tentative="1">
      <w:start w:val="1"/>
      <w:numFmt w:val="bullet"/>
      <w:lvlText w:val="o"/>
      <w:lvlJc w:val="left"/>
      <w:pPr>
        <w:ind w:left="3643" w:hanging="360"/>
      </w:pPr>
      <w:rPr>
        <w:rFonts w:hint="default" w:ascii="Courier New" w:hAnsi="Courier New" w:cs="Courier New"/>
      </w:rPr>
    </w:lvl>
    <w:lvl w:ilvl="5" w:tplc="04090005" w:tentative="1">
      <w:start w:val="1"/>
      <w:numFmt w:val="bullet"/>
      <w:lvlText w:val=""/>
      <w:lvlJc w:val="left"/>
      <w:pPr>
        <w:ind w:left="4363" w:hanging="360"/>
      </w:pPr>
      <w:rPr>
        <w:rFonts w:hint="default" w:ascii="Wingdings" w:hAnsi="Wingdings"/>
      </w:rPr>
    </w:lvl>
    <w:lvl w:ilvl="6" w:tplc="04090001" w:tentative="1">
      <w:start w:val="1"/>
      <w:numFmt w:val="bullet"/>
      <w:lvlText w:val=""/>
      <w:lvlJc w:val="left"/>
      <w:pPr>
        <w:ind w:left="5083" w:hanging="360"/>
      </w:pPr>
      <w:rPr>
        <w:rFonts w:hint="default" w:ascii="Symbol" w:hAnsi="Symbol"/>
      </w:rPr>
    </w:lvl>
    <w:lvl w:ilvl="7" w:tplc="04090003" w:tentative="1">
      <w:start w:val="1"/>
      <w:numFmt w:val="bullet"/>
      <w:lvlText w:val="o"/>
      <w:lvlJc w:val="left"/>
      <w:pPr>
        <w:ind w:left="5803" w:hanging="360"/>
      </w:pPr>
      <w:rPr>
        <w:rFonts w:hint="default" w:ascii="Courier New" w:hAnsi="Courier New" w:cs="Courier New"/>
      </w:rPr>
    </w:lvl>
    <w:lvl w:ilvl="8" w:tplc="04090005" w:tentative="1">
      <w:start w:val="1"/>
      <w:numFmt w:val="bullet"/>
      <w:lvlText w:val=""/>
      <w:lvlJc w:val="left"/>
      <w:pPr>
        <w:ind w:left="6523" w:hanging="360"/>
      </w:pPr>
      <w:rPr>
        <w:rFonts w:hint="default" w:ascii="Wingdings" w:hAnsi="Wingdings"/>
      </w:rPr>
    </w:lvl>
  </w:abstractNum>
  <w:abstractNum w:abstractNumId="11" w15:restartNumberingAfterBreak="0">
    <w:nsid w:val="2BB046C6"/>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260" w:hanging="720"/>
      </w:pPr>
    </w:lvl>
    <w:lvl w:ilvl="3">
      <w:start w:val="1"/>
      <w:numFmt w:val="decimal"/>
      <w:lvlText w:val="%1.%2.%3.%4"/>
      <w:lvlJc w:val="left"/>
      <w:pPr>
        <w:ind w:left="221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E2C1C81"/>
    <w:multiLevelType w:val="multilevel"/>
    <w:tmpl w:val="A4A85916"/>
    <w:lvl w:ilvl="0" w:tplc="04090003">
      <w:start w:val="1"/>
      <w:numFmt w:val="bullet"/>
      <w:lvlText w:val="o"/>
      <w:lvlJc w:val="left"/>
      <w:pPr>
        <w:ind w:left="1836" w:hanging="360"/>
      </w:pPr>
      <w:rPr>
        <w:rFonts w:hint="default" w:ascii="Courier New" w:hAnsi="Courier New" w:cs="Courier New"/>
      </w:rPr>
    </w:lvl>
    <w:lvl w:ilvl="1" w:tplc="04090003" w:tentative="1">
      <w:start w:val="1"/>
      <w:numFmt w:val="bullet"/>
      <w:lvlText w:val="o"/>
      <w:lvlJc w:val="left"/>
      <w:pPr>
        <w:ind w:left="2556" w:hanging="360"/>
      </w:pPr>
      <w:rPr>
        <w:rFonts w:hint="default" w:ascii="Courier New" w:hAnsi="Courier New" w:cs="Courier New"/>
      </w:rPr>
    </w:lvl>
    <w:lvl w:ilvl="2" w:tplc="04090005" w:tentative="1">
      <w:start w:val="1"/>
      <w:numFmt w:val="bullet"/>
      <w:lvlText w:val=""/>
      <w:lvlJc w:val="left"/>
      <w:pPr>
        <w:ind w:left="3276" w:hanging="360"/>
      </w:pPr>
      <w:rPr>
        <w:rFonts w:hint="default" w:ascii="Wingdings" w:hAnsi="Wingdings"/>
      </w:rPr>
    </w:lvl>
    <w:lvl w:ilvl="3" w:tplc="04090001" w:tentative="1">
      <w:start w:val="1"/>
      <w:numFmt w:val="bullet"/>
      <w:lvlText w:val=""/>
      <w:lvlJc w:val="left"/>
      <w:pPr>
        <w:ind w:left="3996" w:hanging="360"/>
      </w:pPr>
      <w:rPr>
        <w:rFonts w:hint="default" w:ascii="Symbol" w:hAnsi="Symbol"/>
      </w:rPr>
    </w:lvl>
    <w:lvl w:ilvl="4" w:tplc="04090003" w:tentative="1">
      <w:start w:val="1"/>
      <w:numFmt w:val="bullet"/>
      <w:lvlText w:val="o"/>
      <w:lvlJc w:val="left"/>
      <w:pPr>
        <w:ind w:left="4716" w:hanging="360"/>
      </w:pPr>
      <w:rPr>
        <w:rFonts w:hint="default" w:ascii="Courier New" w:hAnsi="Courier New" w:cs="Courier New"/>
      </w:rPr>
    </w:lvl>
    <w:lvl w:ilvl="5" w:tplc="04090005" w:tentative="1">
      <w:start w:val="1"/>
      <w:numFmt w:val="bullet"/>
      <w:lvlText w:val=""/>
      <w:lvlJc w:val="left"/>
      <w:pPr>
        <w:ind w:left="5436" w:hanging="360"/>
      </w:pPr>
      <w:rPr>
        <w:rFonts w:hint="default" w:ascii="Wingdings" w:hAnsi="Wingdings"/>
      </w:rPr>
    </w:lvl>
    <w:lvl w:ilvl="6" w:tplc="04090001" w:tentative="1">
      <w:start w:val="1"/>
      <w:numFmt w:val="bullet"/>
      <w:lvlText w:val=""/>
      <w:lvlJc w:val="left"/>
      <w:pPr>
        <w:ind w:left="6156" w:hanging="360"/>
      </w:pPr>
      <w:rPr>
        <w:rFonts w:hint="default" w:ascii="Symbol" w:hAnsi="Symbol"/>
      </w:rPr>
    </w:lvl>
    <w:lvl w:ilvl="7" w:tplc="04090003" w:tentative="1">
      <w:start w:val="1"/>
      <w:numFmt w:val="bullet"/>
      <w:lvlText w:val="o"/>
      <w:lvlJc w:val="left"/>
      <w:pPr>
        <w:ind w:left="6876" w:hanging="360"/>
      </w:pPr>
      <w:rPr>
        <w:rFonts w:hint="default" w:ascii="Courier New" w:hAnsi="Courier New" w:cs="Courier New"/>
      </w:rPr>
    </w:lvl>
    <w:lvl w:ilvl="8" w:tplc="04090005" w:tentative="1">
      <w:start w:val="1"/>
      <w:numFmt w:val="bullet"/>
      <w:lvlText w:val=""/>
      <w:lvlJc w:val="left"/>
      <w:pPr>
        <w:ind w:left="7596" w:hanging="360"/>
      </w:pPr>
      <w:rPr>
        <w:rFonts w:hint="default" w:ascii="Wingdings" w:hAnsi="Wingdings"/>
      </w:rPr>
    </w:lvl>
  </w:abstractNum>
  <w:abstractNum w:abstractNumId="13" w15:restartNumberingAfterBreak="0">
    <w:nsid w:val="4171541C"/>
    <w:multiLevelType w:val="hybridMultilevel"/>
    <w:tmpl w:val="2CC6FAFC"/>
    <w:lvl w:ilvl="0" w:tplc="9ED03A1E">
      <w:start w:val="1"/>
      <w:numFmt w:val="bullet"/>
      <w:lvlText w:val="o"/>
      <w:lvlJc w:val="left"/>
      <w:pPr>
        <w:ind w:left="1080" w:hanging="360"/>
      </w:pPr>
      <w:rPr>
        <w:rFonts w:hint="default" w:ascii="Courier New" w:hAnsi="Courier New" w:cs="Courier New"/>
        <w:color w:val="auto"/>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455763F5"/>
    <w:multiLevelType w:val="multilevel"/>
    <w:tmpl w:val="40090025"/>
    <w:lvl w:ilvl="0">
      <w:start w:val="1"/>
      <w:numFmt w:val="decimal"/>
      <w:lvlText w:val="%1"/>
      <w:lvlJc w:val="left"/>
      <w:pPr>
        <w:ind w:left="432" w:hanging="432"/>
      </w:pPr>
    </w:lvl>
    <w:lvl w:ilvl="1">
      <w:start w:val="1"/>
      <w:numFmt w:val="decimal"/>
      <w:lvlText w:val="%1.%2"/>
      <w:lvlJc w:val="left"/>
      <w:pPr>
        <w:ind w:left="1116" w:hanging="576"/>
      </w:pPr>
    </w:lvl>
    <w:lvl w:ilvl="2">
      <w:start w:val="1"/>
      <w:numFmt w:val="decimal"/>
      <w:lvlText w:val="%1.%2.%3"/>
      <w:lvlJc w:val="left"/>
      <w:pPr>
        <w:ind w:left="1260" w:hanging="720"/>
      </w:pPr>
    </w:lvl>
    <w:lvl w:ilvl="3">
      <w:start w:val="1"/>
      <w:numFmt w:val="decimal"/>
      <w:lvlText w:val="%1.%2.%3.%4"/>
      <w:lvlJc w:val="left"/>
      <w:pPr>
        <w:ind w:left="221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66555B8"/>
    <w:multiLevelType w:val="hybridMultilevel"/>
    <w:tmpl w:val="B89851D8"/>
    <w:lvl w:ilvl="0" w:tplc="04090003">
      <w:start w:val="1"/>
      <w:numFmt w:val="bullet"/>
      <w:lvlText w:val="o"/>
      <w:lvlJc w:val="left"/>
      <w:pPr>
        <w:ind w:left="1296" w:hanging="360"/>
      </w:pPr>
      <w:rPr>
        <w:rFonts w:hint="default" w:ascii="Courier New" w:hAnsi="Courier New" w:cs="Courier New"/>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16" w15:restartNumberingAfterBreak="0">
    <w:nsid w:val="48DD15BB"/>
    <w:multiLevelType w:val="hybridMultilevel"/>
    <w:tmpl w:val="40090025"/>
    <w:lvl w:ilvl="0">
      <w:start w:val="1"/>
      <w:numFmt w:val="decimal"/>
      <w:lvlText w:val="%1"/>
      <w:lvlJc w:val="left"/>
      <w:pPr>
        <w:ind w:left="432" w:hanging="432"/>
      </w:pPr>
    </w:lvl>
    <w:lvl w:ilvl="1">
      <w:start w:val="1"/>
      <w:numFmt w:val="decimal"/>
      <w:lvlText w:val="%1.%2"/>
      <w:lvlJc w:val="left"/>
      <w:pPr>
        <w:ind w:left="1116" w:hanging="576"/>
      </w:pPr>
    </w:lvl>
    <w:lvl w:ilvl="2">
      <w:start w:val="1"/>
      <w:numFmt w:val="decimal"/>
      <w:lvlText w:val="%1.%2.%3"/>
      <w:lvlJc w:val="left"/>
      <w:pPr>
        <w:ind w:left="1260" w:hanging="720"/>
      </w:pPr>
    </w:lvl>
    <w:lvl w:ilvl="3">
      <w:start w:val="1"/>
      <w:numFmt w:val="decimal"/>
      <w:lvlText w:val="%1.%2.%3.%4"/>
      <w:lvlJc w:val="left"/>
      <w:pPr>
        <w:ind w:left="221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50005A74"/>
    <w:multiLevelType w:val="hybridMultilevel"/>
    <w:tmpl w:val="40090025"/>
    <w:lvl w:ilvl="0">
      <w:start w:val="1"/>
      <w:numFmt w:val="decimal"/>
      <w:lvlText w:val="%1"/>
      <w:lvlJc w:val="left"/>
      <w:pPr>
        <w:ind w:left="432" w:hanging="432"/>
      </w:pPr>
    </w:lvl>
    <w:lvl w:ilvl="1">
      <w:start w:val="1"/>
      <w:numFmt w:val="decimal"/>
      <w:lvlText w:val="%1.%2"/>
      <w:lvlJc w:val="left"/>
      <w:pPr>
        <w:ind w:left="1116" w:hanging="576"/>
      </w:pPr>
    </w:lvl>
    <w:lvl w:ilvl="2">
      <w:start w:val="1"/>
      <w:numFmt w:val="decimal"/>
      <w:lvlText w:val="%1.%2.%3"/>
      <w:lvlJc w:val="left"/>
      <w:pPr>
        <w:ind w:left="1260" w:hanging="720"/>
      </w:pPr>
    </w:lvl>
    <w:lvl w:ilvl="3">
      <w:start w:val="1"/>
      <w:numFmt w:val="decimal"/>
      <w:lvlText w:val="%1.%2.%3.%4"/>
      <w:lvlJc w:val="left"/>
      <w:pPr>
        <w:ind w:left="221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5F31EC4"/>
    <w:multiLevelType w:val="hybridMultilevel"/>
    <w:tmpl w:val="40090025"/>
    <w:lvl w:ilvl="0">
      <w:start w:val="1"/>
      <w:numFmt w:val="decimal"/>
      <w:lvlText w:val="%1"/>
      <w:lvlJc w:val="left"/>
      <w:pPr>
        <w:ind w:left="432" w:hanging="432"/>
      </w:pPr>
    </w:lvl>
    <w:lvl w:ilvl="1">
      <w:start w:val="1"/>
      <w:numFmt w:val="decimal"/>
      <w:lvlText w:val="%1.%2"/>
      <w:lvlJc w:val="left"/>
      <w:pPr>
        <w:ind w:left="1116" w:hanging="576"/>
      </w:pPr>
    </w:lvl>
    <w:lvl w:ilvl="2">
      <w:start w:val="1"/>
      <w:numFmt w:val="decimal"/>
      <w:lvlText w:val="%1.%2.%3"/>
      <w:lvlJc w:val="left"/>
      <w:pPr>
        <w:ind w:left="1260" w:hanging="720"/>
      </w:pPr>
    </w:lvl>
    <w:lvl w:ilvl="3">
      <w:start w:val="1"/>
      <w:numFmt w:val="decimal"/>
      <w:lvlText w:val="%1.%2.%3.%4"/>
      <w:lvlJc w:val="left"/>
      <w:pPr>
        <w:ind w:left="221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56A00108"/>
    <w:multiLevelType w:val="hybridMultilevel"/>
    <w:tmpl w:val="9FF4C2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5A762A32"/>
    <w:multiLevelType w:val="hybridMultilevel"/>
    <w:tmpl w:val="3BF6A13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BFF0F9F"/>
    <w:multiLevelType w:val="hybridMultilevel"/>
    <w:tmpl w:val="FE2C711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0BE2136"/>
    <w:multiLevelType w:val="hybridMultilevel"/>
    <w:tmpl w:val="A9F80330"/>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3" w15:restartNumberingAfterBreak="0">
    <w:nsid w:val="62FB7F16"/>
    <w:multiLevelType w:val="hybridMultilevel"/>
    <w:tmpl w:val="649ABE86"/>
    <w:lvl w:ilvl="0" w:tplc="04090003">
      <w:start w:val="1"/>
      <w:numFmt w:val="bullet"/>
      <w:lvlText w:val="o"/>
      <w:lvlJc w:val="left"/>
      <w:pPr>
        <w:ind w:left="1836" w:hanging="360"/>
      </w:pPr>
      <w:rPr>
        <w:rFonts w:hint="default" w:ascii="Courier New" w:hAnsi="Courier New" w:cs="Courier New"/>
      </w:rPr>
    </w:lvl>
    <w:lvl w:ilvl="1" w:tplc="04090003" w:tentative="1">
      <w:start w:val="1"/>
      <w:numFmt w:val="bullet"/>
      <w:lvlText w:val="o"/>
      <w:lvlJc w:val="left"/>
      <w:pPr>
        <w:ind w:left="2556" w:hanging="360"/>
      </w:pPr>
      <w:rPr>
        <w:rFonts w:hint="default" w:ascii="Courier New" w:hAnsi="Courier New" w:cs="Courier New"/>
      </w:rPr>
    </w:lvl>
    <w:lvl w:ilvl="2" w:tplc="04090005" w:tentative="1">
      <w:start w:val="1"/>
      <w:numFmt w:val="bullet"/>
      <w:lvlText w:val=""/>
      <w:lvlJc w:val="left"/>
      <w:pPr>
        <w:ind w:left="3276" w:hanging="360"/>
      </w:pPr>
      <w:rPr>
        <w:rFonts w:hint="default" w:ascii="Wingdings" w:hAnsi="Wingdings"/>
      </w:rPr>
    </w:lvl>
    <w:lvl w:ilvl="3" w:tplc="04090001" w:tentative="1">
      <w:start w:val="1"/>
      <w:numFmt w:val="bullet"/>
      <w:lvlText w:val=""/>
      <w:lvlJc w:val="left"/>
      <w:pPr>
        <w:ind w:left="3996" w:hanging="360"/>
      </w:pPr>
      <w:rPr>
        <w:rFonts w:hint="default" w:ascii="Symbol" w:hAnsi="Symbol"/>
      </w:rPr>
    </w:lvl>
    <w:lvl w:ilvl="4" w:tplc="04090003" w:tentative="1">
      <w:start w:val="1"/>
      <w:numFmt w:val="bullet"/>
      <w:lvlText w:val="o"/>
      <w:lvlJc w:val="left"/>
      <w:pPr>
        <w:ind w:left="4716" w:hanging="360"/>
      </w:pPr>
      <w:rPr>
        <w:rFonts w:hint="default" w:ascii="Courier New" w:hAnsi="Courier New" w:cs="Courier New"/>
      </w:rPr>
    </w:lvl>
    <w:lvl w:ilvl="5" w:tplc="04090005" w:tentative="1">
      <w:start w:val="1"/>
      <w:numFmt w:val="bullet"/>
      <w:lvlText w:val=""/>
      <w:lvlJc w:val="left"/>
      <w:pPr>
        <w:ind w:left="5436" w:hanging="360"/>
      </w:pPr>
      <w:rPr>
        <w:rFonts w:hint="default" w:ascii="Wingdings" w:hAnsi="Wingdings"/>
      </w:rPr>
    </w:lvl>
    <w:lvl w:ilvl="6" w:tplc="04090001" w:tentative="1">
      <w:start w:val="1"/>
      <w:numFmt w:val="bullet"/>
      <w:lvlText w:val=""/>
      <w:lvlJc w:val="left"/>
      <w:pPr>
        <w:ind w:left="6156" w:hanging="360"/>
      </w:pPr>
      <w:rPr>
        <w:rFonts w:hint="default" w:ascii="Symbol" w:hAnsi="Symbol"/>
      </w:rPr>
    </w:lvl>
    <w:lvl w:ilvl="7" w:tplc="04090003" w:tentative="1">
      <w:start w:val="1"/>
      <w:numFmt w:val="bullet"/>
      <w:lvlText w:val="o"/>
      <w:lvlJc w:val="left"/>
      <w:pPr>
        <w:ind w:left="6876" w:hanging="360"/>
      </w:pPr>
      <w:rPr>
        <w:rFonts w:hint="default" w:ascii="Courier New" w:hAnsi="Courier New" w:cs="Courier New"/>
      </w:rPr>
    </w:lvl>
    <w:lvl w:ilvl="8" w:tplc="04090005" w:tentative="1">
      <w:start w:val="1"/>
      <w:numFmt w:val="bullet"/>
      <w:lvlText w:val=""/>
      <w:lvlJc w:val="left"/>
      <w:pPr>
        <w:ind w:left="7596" w:hanging="360"/>
      </w:pPr>
      <w:rPr>
        <w:rFonts w:hint="default" w:ascii="Wingdings" w:hAnsi="Wingdings"/>
      </w:rPr>
    </w:lvl>
  </w:abstractNum>
  <w:abstractNum w:abstractNumId="24" w15:restartNumberingAfterBreak="0">
    <w:nsid w:val="677B179F"/>
    <w:multiLevelType w:val="multilevel"/>
    <w:tmpl w:val="2C5E8A70"/>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5" w15:restartNumberingAfterBreak="0">
    <w:nsid w:val="6A5A59CE"/>
    <w:multiLevelType w:val="hybridMultilevel"/>
    <w:tmpl w:val="2382AD5C"/>
    <w:lvl w:ilvl="0" w:tplc="04090003">
      <w:start w:val="1"/>
      <w:numFmt w:val="bullet"/>
      <w:lvlText w:val="o"/>
      <w:lvlJc w:val="left"/>
      <w:pPr>
        <w:ind w:left="1836" w:hanging="360"/>
      </w:pPr>
      <w:rPr>
        <w:rFonts w:hint="default" w:ascii="Courier New" w:hAnsi="Courier New" w:cs="Courier New"/>
      </w:rPr>
    </w:lvl>
    <w:lvl w:ilvl="1" w:tplc="04090003" w:tentative="1">
      <w:start w:val="1"/>
      <w:numFmt w:val="bullet"/>
      <w:lvlText w:val="o"/>
      <w:lvlJc w:val="left"/>
      <w:pPr>
        <w:ind w:left="2556" w:hanging="360"/>
      </w:pPr>
      <w:rPr>
        <w:rFonts w:hint="default" w:ascii="Courier New" w:hAnsi="Courier New" w:cs="Courier New"/>
      </w:rPr>
    </w:lvl>
    <w:lvl w:ilvl="2" w:tplc="04090005" w:tentative="1">
      <w:start w:val="1"/>
      <w:numFmt w:val="bullet"/>
      <w:lvlText w:val=""/>
      <w:lvlJc w:val="left"/>
      <w:pPr>
        <w:ind w:left="3276" w:hanging="360"/>
      </w:pPr>
      <w:rPr>
        <w:rFonts w:hint="default" w:ascii="Wingdings" w:hAnsi="Wingdings"/>
      </w:rPr>
    </w:lvl>
    <w:lvl w:ilvl="3" w:tplc="04090001" w:tentative="1">
      <w:start w:val="1"/>
      <w:numFmt w:val="bullet"/>
      <w:lvlText w:val=""/>
      <w:lvlJc w:val="left"/>
      <w:pPr>
        <w:ind w:left="3996" w:hanging="360"/>
      </w:pPr>
      <w:rPr>
        <w:rFonts w:hint="default" w:ascii="Symbol" w:hAnsi="Symbol"/>
      </w:rPr>
    </w:lvl>
    <w:lvl w:ilvl="4" w:tplc="04090003" w:tentative="1">
      <w:start w:val="1"/>
      <w:numFmt w:val="bullet"/>
      <w:lvlText w:val="o"/>
      <w:lvlJc w:val="left"/>
      <w:pPr>
        <w:ind w:left="4716" w:hanging="360"/>
      </w:pPr>
      <w:rPr>
        <w:rFonts w:hint="default" w:ascii="Courier New" w:hAnsi="Courier New" w:cs="Courier New"/>
      </w:rPr>
    </w:lvl>
    <w:lvl w:ilvl="5" w:tplc="04090005" w:tentative="1">
      <w:start w:val="1"/>
      <w:numFmt w:val="bullet"/>
      <w:lvlText w:val=""/>
      <w:lvlJc w:val="left"/>
      <w:pPr>
        <w:ind w:left="5436" w:hanging="360"/>
      </w:pPr>
      <w:rPr>
        <w:rFonts w:hint="default" w:ascii="Wingdings" w:hAnsi="Wingdings"/>
      </w:rPr>
    </w:lvl>
    <w:lvl w:ilvl="6" w:tplc="04090001" w:tentative="1">
      <w:start w:val="1"/>
      <w:numFmt w:val="bullet"/>
      <w:lvlText w:val=""/>
      <w:lvlJc w:val="left"/>
      <w:pPr>
        <w:ind w:left="6156" w:hanging="360"/>
      </w:pPr>
      <w:rPr>
        <w:rFonts w:hint="default" w:ascii="Symbol" w:hAnsi="Symbol"/>
      </w:rPr>
    </w:lvl>
    <w:lvl w:ilvl="7" w:tplc="04090003" w:tentative="1">
      <w:start w:val="1"/>
      <w:numFmt w:val="bullet"/>
      <w:lvlText w:val="o"/>
      <w:lvlJc w:val="left"/>
      <w:pPr>
        <w:ind w:left="6876" w:hanging="360"/>
      </w:pPr>
      <w:rPr>
        <w:rFonts w:hint="default" w:ascii="Courier New" w:hAnsi="Courier New" w:cs="Courier New"/>
      </w:rPr>
    </w:lvl>
    <w:lvl w:ilvl="8" w:tplc="04090005" w:tentative="1">
      <w:start w:val="1"/>
      <w:numFmt w:val="bullet"/>
      <w:lvlText w:val=""/>
      <w:lvlJc w:val="left"/>
      <w:pPr>
        <w:ind w:left="7596" w:hanging="360"/>
      </w:pPr>
      <w:rPr>
        <w:rFonts w:hint="default" w:ascii="Wingdings" w:hAnsi="Wingdings"/>
      </w:rPr>
    </w:lvl>
  </w:abstractNum>
  <w:abstractNum w:abstractNumId="26" w15:restartNumberingAfterBreak="0">
    <w:nsid w:val="7263061B"/>
    <w:multiLevelType w:val="hybridMultilevel"/>
    <w:tmpl w:val="C6203458"/>
    <w:lvl w:ilvl="0" w:tplc="04090003">
      <w:start w:val="1"/>
      <w:numFmt w:val="bullet"/>
      <w:lvlText w:val="o"/>
      <w:lvlJc w:val="left"/>
      <w:pPr>
        <w:ind w:left="1710" w:hanging="360"/>
      </w:pPr>
      <w:rPr>
        <w:rFonts w:hint="default" w:ascii="Courier New" w:hAnsi="Courier New" w:cs="Courier New"/>
      </w:rPr>
    </w:lvl>
    <w:lvl w:ilvl="1" w:tplc="04090003" w:tentative="1">
      <w:start w:val="1"/>
      <w:numFmt w:val="bullet"/>
      <w:lvlText w:val="o"/>
      <w:lvlJc w:val="left"/>
      <w:pPr>
        <w:ind w:left="2430" w:hanging="360"/>
      </w:pPr>
      <w:rPr>
        <w:rFonts w:hint="default" w:ascii="Courier New" w:hAnsi="Courier New" w:cs="Courier New"/>
      </w:rPr>
    </w:lvl>
    <w:lvl w:ilvl="2" w:tplc="04090005" w:tentative="1">
      <w:start w:val="1"/>
      <w:numFmt w:val="bullet"/>
      <w:lvlText w:val=""/>
      <w:lvlJc w:val="left"/>
      <w:pPr>
        <w:ind w:left="3150" w:hanging="360"/>
      </w:pPr>
      <w:rPr>
        <w:rFonts w:hint="default" w:ascii="Wingdings" w:hAnsi="Wingdings"/>
      </w:rPr>
    </w:lvl>
    <w:lvl w:ilvl="3" w:tplc="04090001" w:tentative="1">
      <w:start w:val="1"/>
      <w:numFmt w:val="bullet"/>
      <w:lvlText w:val=""/>
      <w:lvlJc w:val="left"/>
      <w:pPr>
        <w:ind w:left="3870" w:hanging="360"/>
      </w:pPr>
      <w:rPr>
        <w:rFonts w:hint="default" w:ascii="Symbol" w:hAnsi="Symbol"/>
      </w:rPr>
    </w:lvl>
    <w:lvl w:ilvl="4" w:tplc="04090003" w:tentative="1">
      <w:start w:val="1"/>
      <w:numFmt w:val="bullet"/>
      <w:lvlText w:val="o"/>
      <w:lvlJc w:val="left"/>
      <w:pPr>
        <w:ind w:left="4590" w:hanging="360"/>
      </w:pPr>
      <w:rPr>
        <w:rFonts w:hint="default" w:ascii="Courier New" w:hAnsi="Courier New" w:cs="Courier New"/>
      </w:rPr>
    </w:lvl>
    <w:lvl w:ilvl="5" w:tplc="04090005" w:tentative="1">
      <w:start w:val="1"/>
      <w:numFmt w:val="bullet"/>
      <w:lvlText w:val=""/>
      <w:lvlJc w:val="left"/>
      <w:pPr>
        <w:ind w:left="5310" w:hanging="360"/>
      </w:pPr>
      <w:rPr>
        <w:rFonts w:hint="default" w:ascii="Wingdings" w:hAnsi="Wingdings"/>
      </w:rPr>
    </w:lvl>
    <w:lvl w:ilvl="6" w:tplc="04090001" w:tentative="1">
      <w:start w:val="1"/>
      <w:numFmt w:val="bullet"/>
      <w:lvlText w:val=""/>
      <w:lvlJc w:val="left"/>
      <w:pPr>
        <w:ind w:left="6030" w:hanging="360"/>
      </w:pPr>
      <w:rPr>
        <w:rFonts w:hint="default" w:ascii="Symbol" w:hAnsi="Symbol"/>
      </w:rPr>
    </w:lvl>
    <w:lvl w:ilvl="7" w:tplc="04090003" w:tentative="1">
      <w:start w:val="1"/>
      <w:numFmt w:val="bullet"/>
      <w:lvlText w:val="o"/>
      <w:lvlJc w:val="left"/>
      <w:pPr>
        <w:ind w:left="6750" w:hanging="360"/>
      </w:pPr>
      <w:rPr>
        <w:rFonts w:hint="default" w:ascii="Courier New" w:hAnsi="Courier New" w:cs="Courier New"/>
      </w:rPr>
    </w:lvl>
    <w:lvl w:ilvl="8" w:tplc="04090005" w:tentative="1">
      <w:start w:val="1"/>
      <w:numFmt w:val="bullet"/>
      <w:lvlText w:val=""/>
      <w:lvlJc w:val="left"/>
      <w:pPr>
        <w:ind w:left="7470" w:hanging="360"/>
      </w:pPr>
      <w:rPr>
        <w:rFonts w:hint="default" w:ascii="Wingdings" w:hAnsi="Wingdings"/>
      </w:rPr>
    </w:lvl>
  </w:abstractNum>
  <w:abstractNum w:abstractNumId="27" w15:restartNumberingAfterBreak="0">
    <w:nsid w:val="7A2A6518"/>
    <w:multiLevelType w:val="hybridMultilevel"/>
    <w:tmpl w:val="305C8D60"/>
    <w:lvl w:ilvl="0" w:tplc="9ED03A1E">
      <w:start w:val="1"/>
      <w:numFmt w:val="bullet"/>
      <w:lvlText w:val="o"/>
      <w:lvlJc w:val="left"/>
      <w:pPr>
        <w:ind w:left="1152" w:hanging="360"/>
      </w:pPr>
      <w:rPr>
        <w:rFonts w:hint="default" w:ascii="Courier New" w:hAnsi="Courier New" w:cs="Courier New"/>
        <w:color w:val="auto"/>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28" w15:restartNumberingAfterBreak="0">
    <w:nsid w:val="7A3B7363"/>
    <w:multiLevelType w:val="hybridMultilevel"/>
    <w:tmpl w:val="BEA0AE9C"/>
    <w:lvl w:ilvl="0" w:tplc="9ED03A1E">
      <w:start w:val="1"/>
      <w:numFmt w:val="bullet"/>
      <w:lvlText w:val="o"/>
      <w:lvlJc w:val="left"/>
      <w:pPr>
        <w:ind w:left="1152" w:hanging="360"/>
      </w:pPr>
      <w:rPr>
        <w:rFonts w:hint="default" w:ascii="Courier New" w:hAnsi="Courier New" w:cs="Courier New"/>
        <w:color w:val="auto"/>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29" w15:restartNumberingAfterBreak="0">
    <w:nsid w:val="7AAE2CE3"/>
    <w:multiLevelType w:val="hybridMultilevel"/>
    <w:tmpl w:val="6ECACE94"/>
    <w:lvl w:ilvl="0" w:tplc="04090003">
      <w:start w:val="1"/>
      <w:numFmt w:val="bullet"/>
      <w:lvlText w:val="o"/>
      <w:lvlJc w:val="left"/>
      <w:pPr>
        <w:ind w:left="1836" w:hanging="360"/>
      </w:pPr>
      <w:rPr>
        <w:rFonts w:hint="default" w:ascii="Courier New" w:hAnsi="Courier New" w:cs="Courier New"/>
      </w:rPr>
    </w:lvl>
    <w:lvl w:ilvl="1" w:tplc="04090003" w:tentative="1">
      <w:start w:val="1"/>
      <w:numFmt w:val="bullet"/>
      <w:lvlText w:val="o"/>
      <w:lvlJc w:val="left"/>
      <w:pPr>
        <w:ind w:left="2556" w:hanging="360"/>
      </w:pPr>
      <w:rPr>
        <w:rFonts w:hint="default" w:ascii="Courier New" w:hAnsi="Courier New" w:cs="Courier New"/>
      </w:rPr>
    </w:lvl>
    <w:lvl w:ilvl="2" w:tplc="04090005" w:tentative="1">
      <w:start w:val="1"/>
      <w:numFmt w:val="bullet"/>
      <w:lvlText w:val=""/>
      <w:lvlJc w:val="left"/>
      <w:pPr>
        <w:ind w:left="3276" w:hanging="360"/>
      </w:pPr>
      <w:rPr>
        <w:rFonts w:hint="default" w:ascii="Wingdings" w:hAnsi="Wingdings"/>
      </w:rPr>
    </w:lvl>
    <w:lvl w:ilvl="3" w:tplc="04090001" w:tentative="1">
      <w:start w:val="1"/>
      <w:numFmt w:val="bullet"/>
      <w:lvlText w:val=""/>
      <w:lvlJc w:val="left"/>
      <w:pPr>
        <w:ind w:left="3996" w:hanging="360"/>
      </w:pPr>
      <w:rPr>
        <w:rFonts w:hint="default" w:ascii="Symbol" w:hAnsi="Symbol"/>
      </w:rPr>
    </w:lvl>
    <w:lvl w:ilvl="4" w:tplc="04090003" w:tentative="1">
      <w:start w:val="1"/>
      <w:numFmt w:val="bullet"/>
      <w:lvlText w:val="o"/>
      <w:lvlJc w:val="left"/>
      <w:pPr>
        <w:ind w:left="4716" w:hanging="360"/>
      </w:pPr>
      <w:rPr>
        <w:rFonts w:hint="default" w:ascii="Courier New" w:hAnsi="Courier New" w:cs="Courier New"/>
      </w:rPr>
    </w:lvl>
    <w:lvl w:ilvl="5" w:tplc="04090005" w:tentative="1">
      <w:start w:val="1"/>
      <w:numFmt w:val="bullet"/>
      <w:lvlText w:val=""/>
      <w:lvlJc w:val="left"/>
      <w:pPr>
        <w:ind w:left="5436" w:hanging="360"/>
      </w:pPr>
      <w:rPr>
        <w:rFonts w:hint="default" w:ascii="Wingdings" w:hAnsi="Wingdings"/>
      </w:rPr>
    </w:lvl>
    <w:lvl w:ilvl="6" w:tplc="04090001" w:tentative="1">
      <w:start w:val="1"/>
      <w:numFmt w:val="bullet"/>
      <w:lvlText w:val=""/>
      <w:lvlJc w:val="left"/>
      <w:pPr>
        <w:ind w:left="6156" w:hanging="360"/>
      </w:pPr>
      <w:rPr>
        <w:rFonts w:hint="default" w:ascii="Symbol" w:hAnsi="Symbol"/>
      </w:rPr>
    </w:lvl>
    <w:lvl w:ilvl="7" w:tplc="04090003" w:tentative="1">
      <w:start w:val="1"/>
      <w:numFmt w:val="bullet"/>
      <w:lvlText w:val="o"/>
      <w:lvlJc w:val="left"/>
      <w:pPr>
        <w:ind w:left="6876" w:hanging="360"/>
      </w:pPr>
      <w:rPr>
        <w:rFonts w:hint="default" w:ascii="Courier New" w:hAnsi="Courier New" w:cs="Courier New"/>
      </w:rPr>
    </w:lvl>
    <w:lvl w:ilvl="8" w:tplc="04090005" w:tentative="1">
      <w:start w:val="1"/>
      <w:numFmt w:val="bullet"/>
      <w:lvlText w:val=""/>
      <w:lvlJc w:val="left"/>
      <w:pPr>
        <w:ind w:left="7596" w:hanging="360"/>
      </w:pPr>
      <w:rPr>
        <w:rFonts w:hint="default" w:ascii="Wingdings" w:hAnsi="Wingdings"/>
      </w:rPr>
    </w:lvl>
  </w:abstractNum>
  <w:num w:numId="1">
    <w:abstractNumId w:val="11"/>
  </w:num>
  <w:num w:numId="2">
    <w:abstractNumId w:val="17"/>
  </w:num>
  <w:num w:numId="3">
    <w:abstractNumId w:val="13"/>
  </w:num>
  <w:num w:numId="4">
    <w:abstractNumId w:val="25"/>
  </w:num>
  <w:num w:numId="5">
    <w:abstractNumId w:val="23"/>
  </w:num>
  <w:num w:numId="6">
    <w:abstractNumId w:val="12"/>
  </w:num>
  <w:num w:numId="7">
    <w:abstractNumId w:val="4"/>
  </w:num>
  <w:num w:numId="8">
    <w:abstractNumId w:val="14"/>
  </w:num>
  <w:num w:numId="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6"/>
  </w:num>
  <w:num w:numId="12">
    <w:abstractNumId w:val="3"/>
  </w:num>
  <w:num w:numId="13">
    <w:abstractNumId w:val="24"/>
  </w:num>
  <w:num w:numId="14">
    <w:abstractNumId w:val="18"/>
  </w:num>
  <w:num w:numId="15">
    <w:abstractNumId w:val="29"/>
  </w:num>
  <w:num w:numId="16">
    <w:abstractNumId w:val="21"/>
  </w:num>
  <w:num w:numId="17">
    <w:abstractNumId w:val="7"/>
  </w:num>
  <w:num w:numId="18">
    <w:abstractNumId w:val="10"/>
  </w:num>
  <w:num w:numId="19">
    <w:abstractNumId w:val="2"/>
  </w:num>
  <w:num w:numId="20">
    <w:abstractNumId w:val="15"/>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6"/>
  </w:num>
  <w:num w:numId="24">
    <w:abstractNumId w:val="19"/>
  </w:num>
  <w:num w:numId="25">
    <w:abstractNumId w:val="27"/>
  </w:num>
  <w:num w:numId="26">
    <w:abstractNumId w:val="8"/>
  </w:num>
  <w:num w:numId="27">
    <w:abstractNumId w:val="28"/>
  </w:num>
  <w:num w:numId="28">
    <w:abstractNumId w:val="22"/>
  </w:num>
  <w:num w:numId="29">
    <w:abstractNumId w:val="26"/>
  </w:num>
  <w:num w:numId="30">
    <w:abstractNumId w:val="5"/>
  </w:num>
  <w:num w:numId="31">
    <w:abstractNumId w:val="20"/>
  </w:num>
  <w:num w:numId="32">
    <w:abstractNumId w:val="1"/>
  </w:num>
  <w:numIdMacAtCleanup w:val="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trackRevisions w:val="false"/>
  <w:zoom w:percent="100"/>
  <w:defaultTabStop w:val="720"/>
  <w:drawingGridHorizontalSpacing w:val="12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3DC"/>
    <w:rsid w:val="00001ACB"/>
    <w:rsid w:val="000036DD"/>
    <w:rsid w:val="00003B77"/>
    <w:rsid w:val="0001118A"/>
    <w:rsid w:val="00022471"/>
    <w:rsid w:val="00031251"/>
    <w:rsid w:val="00035443"/>
    <w:rsid w:val="00050CAB"/>
    <w:rsid w:val="00050DA7"/>
    <w:rsid w:val="00051FC7"/>
    <w:rsid w:val="00054C8B"/>
    <w:rsid w:val="00056497"/>
    <w:rsid w:val="00066529"/>
    <w:rsid w:val="000668CB"/>
    <w:rsid w:val="00066DBB"/>
    <w:rsid w:val="00077239"/>
    <w:rsid w:val="00077795"/>
    <w:rsid w:val="00080F3C"/>
    <w:rsid w:val="000914AA"/>
    <w:rsid w:val="000923DD"/>
    <w:rsid w:val="000946A4"/>
    <w:rsid w:val="000A667A"/>
    <w:rsid w:val="000B56A7"/>
    <w:rsid w:val="000D14B5"/>
    <w:rsid w:val="000D21CC"/>
    <w:rsid w:val="000D5171"/>
    <w:rsid w:val="000F2B8D"/>
    <w:rsid w:val="000F505B"/>
    <w:rsid w:val="000F6C1B"/>
    <w:rsid w:val="001039EF"/>
    <w:rsid w:val="001049D1"/>
    <w:rsid w:val="00111055"/>
    <w:rsid w:val="00112BA7"/>
    <w:rsid w:val="00113523"/>
    <w:rsid w:val="00117130"/>
    <w:rsid w:val="00122227"/>
    <w:rsid w:val="0014398A"/>
    <w:rsid w:val="00146022"/>
    <w:rsid w:val="0014651F"/>
    <w:rsid w:val="00151369"/>
    <w:rsid w:val="00164F9E"/>
    <w:rsid w:val="001668E0"/>
    <w:rsid w:val="0017315A"/>
    <w:rsid w:val="001804BF"/>
    <w:rsid w:val="00180584"/>
    <w:rsid w:val="001844D8"/>
    <w:rsid w:val="00194B4F"/>
    <w:rsid w:val="00196D79"/>
    <w:rsid w:val="0019760B"/>
    <w:rsid w:val="001A20B6"/>
    <w:rsid w:val="001A40B1"/>
    <w:rsid w:val="001A4F1F"/>
    <w:rsid w:val="001A6870"/>
    <w:rsid w:val="001A7EC1"/>
    <w:rsid w:val="001B2042"/>
    <w:rsid w:val="001B6BB4"/>
    <w:rsid w:val="001C2405"/>
    <w:rsid w:val="001D0F45"/>
    <w:rsid w:val="001D29FA"/>
    <w:rsid w:val="001E221D"/>
    <w:rsid w:val="001F0C70"/>
    <w:rsid w:val="001F3200"/>
    <w:rsid w:val="00201E18"/>
    <w:rsid w:val="00213054"/>
    <w:rsid w:val="0021492F"/>
    <w:rsid w:val="00216503"/>
    <w:rsid w:val="002331B6"/>
    <w:rsid w:val="00242274"/>
    <w:rsid w:val="00243D50"/>
    <w:rsid w:val="002465BD"/>
    <w:rsid w:val="002560F1"/>
    <w:rsid w:val="00267ED1"/>
    <w:rsid w:val="002776A8"/>
    <w:rsid w:val="002964F6"/>
    <w:rsid w:val="00296854"/>
    <w:rsid w:val="00297475"/>
    <w:rsid w:val="002A5394"/>
    <w:rsid w:val="002B23F1"/>
    <w:rsid w:val="002B2E2E"/>
    <w:rsid w:val="002B4B47"/>
    <w:rsid w:val="002B6919"/>
    <w:rsid w:val="002C25DB"/>
    <w:rsid w:val="002C555C"/>
    <w:rsid w:val="002D5810"/>
    <w:rsid w:val="002E5EAB"/>
    <w:rsid w:val="002E7511"/>
    <w:rsid w:val="002F3349"/>
    <w:rsid w:val="002F62A6"/>
    <w:rsid w:val="002F7FEB"/>
    <w:rsid w:val="00305D2E"/>
    <w:rsid w:val="00310017"/>
    <w:rsid w:val="00310138"/>
    <w:rsid w:val="00314B45"/>
    <w:rsid w:val="00321E40"/>
    <w:rsid w:val="003266DE"/>
    <w:rsid w:val="00330417"/>
    <w:rsid w:val="00344D01"/>
    <w:rsid w:val="00347CA4"/>
    <w:rsid w:val="0035676B"/>
    <w:rsid w:val="00357AAE"/>
    <w:rsid w:val="00361C20"/>
    <w:rsid w:val="00362A3A"/>
    <w:rsid w:val="003657B4"/>
    <w:rsid w:val="00367984"/>
    <w:rsid w:val="00371AFF"/>
    <w:rsid w:val="0037458B"/>
    <w:rsid w:val="00381C73"/>
    <w:rsid w:val="00383E1D"/>
    <w:rsid w:val="003852CA"/>
    <w:rsid w:val="00395704"/>
    <w:rsid w:val="003A1C50"/>
    <w:rsid w:val="003A5EF5"/>
    <w:rsid w:val="003B0B60"/>
    <w:rsid w:val="003B3553"/>
    <w:rsid w:val="003B41AB"/>
    <w:rsid w:val="003B5BC2"/>
    <w:rsid w:val="003C0001"/>
    <w:rsid w:val="003C03DC"/>
    <w:rsid w:val="003C23BC"/>
    <w:rsid w:val="003E45FB"/>
    <w:rsid w:val="003F1708"/>
    <w:rsid w:val="003F3F16"/>
    <w:rsid w:val="0040189F"/>
    <w:rsid w:val="00401F57"/>
    <w:rsid w:val="00403BCE"/>
    <w:rsid w:val="004051B1"/>
    <w:rsid w:val="00412CF6"/>
    <w:rsid w:val="004137CA"/>
    <w:rsid w:val="00414730"/>
    <w:rsid w:val="00426609"/>
    <w:rsid w:val="004332FA"/>
    <w:rsid w:val="0043420F"/>
    <w:rsid w:val="00434A7C"/>
    <w:rsid w:val="00444565"/>
    <w:rsid w:val="004559FB"/>
    <w:rsid w:val="00456F4F"/>
    <w:rsid w:val="00467DF1"/>
    <w:rsid w:val="00472DC1"/>
    <w:rsid w:val="00475E59"/>
    <w:rsid w:val="004801E7"/>
    <w:rsid w:val="00480B4A"/>
    <w:rsid w:val="00480BAA"/>
    <w:rsid w:val="00482D53"/>
    <w:rsid w:val="00484BFA"/>
    <w:rsid w:val="004864DA"/>
    <w:rsid w:val="00490F91"/>
    <w:rsid w:val="00492789"/>
    <w:rsid w:val="00494F69"/>
    <w:rsid w:val="004A3C54"/>
    <w:rsid w:val="004B25BE"/>
    <w:rsid w:val="004B5927"/>
    <w:rsid w:val="004C5A74"/>
    <w:rsid w:val="004D08DC"/>
    <w:rsid w:val="004D1B4B"/>
    <w:rsid w:val="004D2A96"/>
    <w:rsid w:val="004D77D9"/>
    <w:rsid w:val="004E2357"/>
    <w:rsid w:val="004F3285"/>
    <w:rsid w:val="005007F7"/>
    <w:rsid w:val="00500C06"/>
    <w:rsid w:val="00501067"/>
    <w:rsid w:val="00513855"/>
    <w:rsid w:val="005149B3"/>
    <w:rsid w:val="0051791B"/>
    <w:rsid w:val="005247E7"/>
    <w:rsid w:val="0052671C"/>
    <w:rsid w:val="00530E09"/>
    <w:rsid w:val="00531A70"/>
    <w:rsid w:val="0054097F"/>
    <w:rsid w:val="00542BE5"/>
    <w:rsid w:val="00546447"/>
    <w:rsid w:val="005513E5"/>
    <w:rsid w:val="00551CB6"/>
    <w:rsid w:val="005635E1"/>
    <w:rsid w:val="00593B60"/>
    <w:rsid w:val="0059509B"/>
    <w:rsid w:val="00596519"/>
    <w:rsid w:val="005B15EB"/>
    <w:rsid w:val="005B6562"/>
    <w:rsid w:val="005C1212"/>
    <w:rsid w:val="005C3AE6"/>
    <w:rsid w:val="005D3BA5"/>
    <w:rsid w:val="005D5C4A"/>
    <w:rsid w:val="005E1594"/>
    <w:rsid w:val="005E66CA"/>
    <w:rsid w:val="005F0653"/>
    <w:rsid w:val="005F3928"/>
    <w:rsid w:val="005F7850"/>
    <w:rsid w:val="006026CC"/>
    <w:rsid w:val="00603AD0"/>
    <w:rsid w:val="00611068"/>
    <w:rsid w:val="00614A97"/>
    <w:rsid w:val="006222F4"/>
    <w:rsid w:val="00623921"/>
    <w:rsid w:val="00625B82"/>
    <w:rsid w:val="00627B4E"/>
    <w:rsid w:val="00633A74"/>
    <w:rsid w:val="006353FA"/>
    <w:rsid w:val="00635BF1"/>
    <w:rsid w:val="006403AD"/>
    <w:rsid w:val="006438C1"/>
    <w:rsid w:val="00651CE3"/>
    <w:rsid w:val="00652FE3"/>
    <w:rsid w:val="0065429D"/>
    <w:rsid w:val="00671D06"/>
    <w:rsid w:val="006749F9"/>
    <w:rsid w:val="00674B7F"/>
    <w:rsid w:val="006772B3"/>
    <w:rsid w:val="006809F6"/>
    <w:rsid w:val="00686FD7"/>
    <w:rsid w:val="00693D6C"/>
    <w:rsid w:val="006A5CBD"/>
    <w:rsid w:val="006B3773"/>
    <w:rsid w:val="006B5EC2"/>
    <w:rsid w:val="006C0E92"/>
    <w:rsid w:val="006C2AA8"/>
    <w:rsid w:val="006C45E2"/>
    <w:rsid w:val="006C526E"/>
    <w:rsid w:val="006D07E7"/>
    <w:rsid w:val="006D3020"/>
    <w:rsid w:val="006D6DA8"/>
    <w:rsid w:val="006E45F1"/>
    <w:rsid w:val="006E67DF"/>
    <w:rsid w:val="006F0199"/>
    <w:rsid w:val="006F27BE"/>
    <w:rsid w:val="00700938"/>
    <w:rsid w:val="00701914"/>
    <w:rsid w:val="00714453"/>
    <w:rsid w:val="00714C4E"/>
    <w:rsid w:val="0072649C"/>
    <w:rsid w:val="0073335E"/>
    <w:rsid w:val="0073598A"/>
    <w:rsid w:val="00735E78"/>
    <w:rsid w:val="00735F9F"/>
    <w:rsid w:val="0074040B"/>
    <w:rsid w:val="00740751"/>
    <w:rsid w:val="00743A96"/>
    <w:rsid w:val="00746F4B"/>
    <w:rsid w:val="007526BD"/>
    <w:rsid w:val="00752A5E"/>
    <w:rsid w:val="00754655"/>
    <w:rsid w:val="00757FE9"/>
    <w:rsid w:val="00765B93"/>
    <w:rsid w:val="00766788"/>
    <w:rsid w:val="00772F61"/>
    <w:rsid w:val="0077434A"/>
    <w:rsid w:val="00781B5C"/>
    <w:rsid w:val="00784E11"/>
    <w:rsid w:val="00785057"/>
    <w:rsid w:val="00786AD3"/>
    <w:rsid w:val="007923AB"/>
    <w:rsid w:val="00793301"/>
    <w:rsid w:val="007A3B4D"/>
    <w:rsid w:val="007B3712"/>
    <w:rsid w:val="007B7EF3"/>
    <w:rsid w:val="007C57B0"/>
    <w:rsid w:val="007E0E5D"/>
    <w:rsid w:val="007E495C"/>
    <w:rsid w:val="007F0C05"/>
    <w:rsid w:val="007F3FDA"/>
    <w:rsid w:val="007F45A6"/>
    <w:rsid w:val="008012DE"/>
    <w:rsid w:val="008037E0"/>
    <w:rsid w:val="008042F9"/>
    <w:rsid w:val="00811139"/>
    <w:rsid w:val="00812316"/>
    <w:rsid w:val="00814223"/>
    <w:rsid w:val="00846E79"/>
    <w:rsid w:val="00862BDF"/>
    <w:rsid w:val="0086602E"/>
    <w:rsid w:val="008745DC"/>
    <w:rsid w:val="00875505"/>
    <w:rsid w:val="00877EC9"/>
    <w:rsid w:val="0088063B"/>
    <w:rsid w:val="008830AD"/>
    <w:rsid w:val="008849FB"/>
    <w:rsid w:val="00894A40"/>
    <w:rsid w:val="008971A9"/>
    <w:rsid w:val="008C0DD4"/>
    <w:rsid w:val="008C1F02"/>
    <w:rsid w:val="008C5615"/>
    <w:rsid w:val="008C61ED"/>
    <w:rsid w:val="008D12E6"/>
    <w:rsid w:val="008E6B72"/>
    <w:rsid w:val="008E7026"/>
    <w:rsid w:val="008F1C10"/>
    <w:rsid w:val="008F30C3"/>
    <w:rsid w:val="008F5676"/>
    <w:rsid w:val="00901BA0"/>
    <w:rsid w:val="0090520E"/>
    <w:rsid w:val="00914E18"/>
    <w:rsid w:val="00915A27"/>
    <w:rsid w:val="00930EAF"/>
    <w:rsid w:val="009353D4"/>
    <w:rsid w:val="009412CA"/>
    <w:rsid w:val="00942444"/>
    <w:rsid w:val="009458C9"/>
    <w:rsid w:val="00952AF5"/>
    <w:rsid w:val="00957612"/>
    <w:rsid w:val="0096548B"/>
    <w:rsid w:val="00972A3E"/>
    <w:rsid w:val="00973F3E"/>
    <w:rsid w:val="0097757E"/>
    <w:rsid w:val="009775AF"/>
    <w:rsid w:val="00980D2C"/>
    <w:rsid w:val="0099394F"/>
    <w:rsid w:val="00997181"/>
    <w:rsid w:val="009C4249"/>
    <w:rsid w:val="009D44D4"/>
    <w:rsid w:val="009D69B4"/>
    <w:rsid w:val="009E36C7"/>
    <w:rsid w:val="009E5379"/>
    <w:rsid w:val="009F5C46"/>
    <w:rsid w:val="009F75AB"/>
    <w:rsid w:val="00A02A40"/>
    <w:rsid w:val="00A124EE"/>
    <w:rsid w:val="00A12860"/>
    <w:rsid w:val="00A22634"/>
    <w:rsid w:val="00A33DD2"/>
    <w:rsid w:val="00A33E84"/>
    <w:rsid w:val="00A406BC"/>
    <w:rsid w:val="00A42A07"/>
    <w:rsid w:val="00A473DB"/>
    <w:rsid w:val="00A62B80"/>
    <w:rsid w:val="00A63B06"/>
    <w:rsid w:val="00A751D3"/>
    <w:rsid w:val="00A75A53"/>
    <w:rsid w:val="00A770F2"/>
    <w:rsid w:val="00A776FB"/>
    <w:rsid w:val="00A801E7"/>
    <w:rsid w:val="00A80A9A"/>
    <w:rsid w:val="00A82001"/>
    <w:rsid w:val="00A86E0B"/>
    <w:rsid w:val="00A90585"/>
    <w:rsid w:val="00A92236"/>
    <w:rsid w:val="00A956DC"/>
    <w:rsid w:val="00AA2592"/>
    <w:rsid w:val="00AA360E"/>
    <w:rsid w:val="00AA3C55"/>
    <w:rsid w:val="00AC1DBB"/>
    <w:rsid w:val="00AC4A31"/>
    <w:rsid w:val="00AD3FCB"/>
    <w:rsid w:val="00AD6E93"/>
    <w:rsid w:val="00AE1741"/>
    <w:rsid w:val="00AE29B5"/>
    <w:rsid w:val="00AE2D41"/>
    <w:rsid w:val="00B01932"/>
    <w:rsid w:val="00B170FA"/>
    <w:rsid w:val="00B255EB"/>
    <w:rsid w:val="00B326FB"/>
    <w:rsid w:val="00B36EE5"/>
    <w:rsid w:val="00B4480A"/>
    <w:rsid w:val="00B47230"/>
    <w:rsid w:val="00B563CF"/>
    <w:rsid w:val="00B6100B"/>
    <w:rsid w:val="00B641E5"/>
    <w:rsid w:val="00B64CFF"/>
    <w:rsid w:val="00B65385"/>
    <w:rsid w:val="00B65D51"/>
    <w:rsid w:val="00B67349"/>
    <w:rsid w:val="00B74843"/>
    <w:rsid w:val="00B837E3"/>
    <w:rsid w:val="00B91BF4"/>
    <w:rsid w:val="00B9295C"/>
    <w:rsid w:val="00B948F0"/>
    <w:rsid w:val="00BA125D"/>
    <w:rsid w:val="00BB17E5"/>
    <w:rsid w:val="00BB5074"/>
    <w:rsid w:val="00BB6DAA"/>
    <w:rsid w:val="00BC719F"/>
    <w:rsid w:val="00BD3A56"/>
    <w:rsid w:val="00BD79C9"/>
    <w:rsid w:val="00BE3026"/>
    <w:rsid w:val="00BE6925"/>
    <w:rsid w:val="00C07FF5"/>
    <w:rsid w:val="00C207E9"/>
    <w:rsid w:val="00C25942"/>
    <w:rsid w:val="00C33C96"/>
    <w:rsid w:val="00C40970"/>
    <w:rsid w:val="00C41290"/>
    <w:rsid w:val="00C531EE"/>
    <w:rsid w:val="00C535E3"/>
    <w:rsid w:val="00C55CEE"/>
    <w:rsid w:val="00C57385"/>
    <w:rsid w:val="00C6341A"/>
    <w:rsid w:val="00C758D0"/>
    <w:rsid w:val="00C910B7"/>
    <w:rsid w:val="00C91BF4"/>
    <w:rsid w:val="00C93A93"/>
    <w:rsid w:val="00CA02B7"/>
    <w:rsid w:val="00CA26B2"/>
    <w:rsid w:val="00CA2FF4"/>
    <w:rsid w:val="00CA70EA"/>
    <w:rsid w:val="00CA73E8"/>
    <w:rsid w:val="00CA789F"/>
    <w:rsid w:val="00CC3F6E"/>
    <w:rsid w:val="00CD0CAD"/>
    <w:rsid w:val="00CD14E6"/>
    <w:rsid w:val="00CD33AA"/>
    <w:rsid w:val="00CD6F53"/>
    <w:rsid w:val="00CD7767"/>
    <w:rsid w:val="00CE1B08"/>
    <w:rsid w:val="00CE7C15"/>
    <w:rsid w:val="00CF5236"/>
    <w:rsid w:val="00CF6B2B"/>
    <w:rsid w:val="00CF7F1D"/>
    <w:rsid w:val="00D03D89"/>
    <w:rsid w:val="00D05085"/>
    <w:rsid w:val="00D17E6D"/>
    <w:rsid w:val="00D20239"/>
    <w:rsid w:val="00D241C3"/>
    <w:rsid w:val="00D35A30"/>
    <w:rsid w:val="00D50AC5"/>
    <w:rsid w:val="00D53E7D"/>
    <w:rsid w:val="00D558C7"/>
    <w:rsid w:val="00D560A3"/>
    <w:rsid w:val="00D609DA"/>
    <w:rsid w:val="00D60AF9"/>
    <w:rsid w:val="00D64A5F"/>
    <w:rsid w:val="00D663AA"/>
    <w:rsid w:val="00D827DD"/>
    <w:rsid w:val="00D82BAC"/>
    <w:rsid w:val="00D83195"/>
    <w:rsid w:val="00D950F8"/>
    <w:rsid w:val="00D958EF"/>
    <w:rsid w:val="00D96CD8"/>
    <w:rsid w:val="00DB24E2"/>
    <w:rsid w:val="00DC1499"/>
    <w:rsid w:val="00DC78CE"/>
    <w:rsid w:val="00DD5D93"/>
    <w:rsid w:val="00DE087F"/>
    <w:rsid w:val="00DE0F88"/>
    <w:rsid w:val="00DE1689"/>
    <w:rsid w:val="00DE5B85"/>
    <w:rsid w:val="00DE7854"/>
    <w:rsid w:val="00DF1224"/>
    <w:rsid w:val="00DF13B3"/>
    <w:rsid w:val="00DF626C"/>
    <w:rsid w:val="00DF6907"/>
    <w:rsid w:val="00DF7C4A"/>
    <w:rsid w:val="00E04C62"/>
    <w:rsid w:val="00E06CD1"/>
    <w:rsid w:val="00E32366"/>
    <w:rsid w:val="00E33EA0"/>
    <w:rsid w:val="00E50910"/>
    <w:rsid w:val="00E558FB"/>
    <w:rsid w:val="00E65C90"/>
    <w:rsid w:val="00E661DA"/>
    <w:rsid w:val="00E67380"/>
    <w:rsid w:val="00E71D49"/>
    <w:rsid w:val="00E77392"/>
    <w:rsid w:val="00E77511"/>
    <w:rsid w:val="00E8278D"/>
    <w:rsid w:val="00E8339D"/>
    <w:rsid w:val="00E96D28"/>
    <w:rsid w:val="00E97312"/>
    <w:rsid w:val="00E97E54"/>
    <w:rsid w:val="00EA5062"/>
    <w:rsid w:val="00EB1CC9"/>
    <w:rsid w:val="00EB33FF"/>
    <w:rsid w:val="00EB3F22"/>
    <w:rsid w:val="00EB57C8"/>
    <w:rsid w:val="00EB5DDC"/>
    <w:rsid w:val="00EB692C"/>
    <w:rsid w:val="00EC1B86"/>
    <w:rsid w:val="00EC47B9"/>
    <w:rsid w:val="00EC4CFF"/>
    <w:rsid w:val="00EC50AC"/>
    <w:rsid w:val="00ED2B64"/>
    <w:rsid w:val="00EF16FF"/>
    <w:rsid w:val="00EF56D0"/>
    <w:rsid w:val="00F1299D"/>
    <w:rsid w:val="00F25A98"/>
    <w:rsid w:val="00F42899"/>
    <w:rsid w:val="00F42C7E"/>
    <w:rsid w:val="00F43B70"/>
    <w:rsid w:val="00F45FEB"/>
    <w:rsid w:val="00F511E4"/>
    <w:rsid w:val="00F53C48"/>
    <w:rsid w:val="00F545F3"/>
    <w:rsid w:val="00F61336"/>
    <w:rsid w:val="00F6601B"/>
    <w:rsid w:val="00F7126E"/>
    <w:rsid w:val="00F809FB"/>
    <w:rsid w:val="00F82FDC"/>
    <w:rsid w:val="00F87A6E"/>
    <w:rsid w:val="00F90527"/>
    <w:rsid w:val="00FA26B6"/>
    <w:rsid w:val="00FC1EFE"/>
    <w:rsid w:val="00FC7FCF"/>
    <w:rsid w:val="00FD4734"/>
    <w:rsid w:val="00FE1F55"/>
    <w:rsid w:val="00FE37AF"/>
    <w:rsid w:val="00FE4B90"/>
    <w:rsid w:val="00FF5693"/>
    <w:rsid w:val="00FF5866"/>
    <w:rsid w:val="4A653C57"/>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5AB01CB"/>
  <w15:chartTrackingRefBased/>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4"/>
        <w:szCs w:val="24"/>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B01932"/>
    <w:pPr>
      <w:keepNext/>
      <w:keepLines/>
      <w:pageBreakBefore/>
      <w:spacing w:after="240"/>
      <w:outlineLvl w:val="0"/>
    </w:pPr>
    <w:rPr>
      <w:rFonts w:ascii="Calibri Light" w:hAnsi="Calibri Light" w:eastAsiaTheme="majorEastAsia" w:cstheme="majorBidi"/>
      <w:b/>
      <w:bCs/>
      <w:sz w:val="32"/>
      <w:szCs w:val="28"/>
      <w:lang w:val="en-US"/>
    </w:rPr>
  </w:style>
  <w:style w:type="paragraph" w:styleId="Heading2">
    <w:name w:val="heading 2"/>
    <w:basedOn w:val="Normal"/>
    <w:next w:val="Normal"/>
    <w:link w:val="Heading2Char"/>
    <w:uiPriority w:val="9"/>
    <w:unhideWhenUsed/>
    <w:qFormat/>
    <w:rsid w:val="00B01932"/>
    <w:pPr>
      <w:keepNext/>
      <w:keepLines/>
      <w:spacing w:before="240" w:after="240"/>
      <w:outlineLvl w:val="1"/>
    </w:pPr>
    <w:rPr>
      <w:rFonts w:ascii="Calibri Light" w:hAnsi="Calibri Light" w:eastAsiaTheme="majorEastAsia" w:cstheme="majorBidi"/>
      <w:b/>
      <w:bCs/>
      <w:sz w:val="28"/>
      <w:szCs w:val="26"/>
      <w:lang w:val="en-US"/>
    </w:rPr>
  </w:style>
  <w:style w:type="paragraph" w:styleId="Heading3">
    <w:name w:val="heading 3"/>
    <w:basedOn w:val="Normal"/>
    <w:next w:val="Normal"/>
    <w:link w:val="Heading3Char"/>
    <w:uiPriority w:val="9"/>
    <w:unhideWhenUsed/>
    <w:qFormat/>
    <w:rsid w:val="00B01932"/>
    <w:pPr>
      <w:keepNext/>
      <w:keepLines/>
      <w:spacing w:before="240" w:after="240"/>
      <w:outlineLvl w:val="2"/>
    </w:pPr>
    <w:rPr>
      <w:rFonts w:ascii="Calibri Light" w:hAnsi="Calibri Light" w:eastAsiaTheme="majorEastAsia" w:cstheme="majorBidi"/>
      <w:b/>
      <w:bCs/>
      <w:szCs w:val="22"/>
      <w:lang w:val="en-US"/>
    </w:rPr>
  </w:style>
  <w:style w:type="paragraph" w:styleId="Heading4">
    <w:name w:val="heading 4"/>
    <w:basedOn w:val="Normal"/>
    <w:next w:val="Normal"/>
    <w:link w:val="Heading4Char"/>
    <w:uiPriority w:val="9"/>
    <w:unhideWhenUsed/>
    <w:qFormat/>
    <w:rsid w:val="00B01932"/>
    <w:pPr>
      <w:keepNext/>
      <w:keepLines/>
      <w:spacing w:before="200"/>
      <w:outlineLvl w:val="3"/>
    </w:pPr>
    <w:rPr>
      <w:rFonts w:asciiTheme="majorHAnsi" w:hAnsiTheme="majorHAnsi" w:eastAsiaTheme="majorEastAsia" w:cstheme="majorBidi"/>
      <w:b/>
      <w:bCs/>
      <w:i/>
      <w:iCs/>
      <w:color w:val="5B9BD5" w:themeColor="accent1"/>
      <w:sz w:val="22"/>
      <w:szCs w:val="22"/>
      <w:lang w:val="en-US"/>
    </w:rPr>
  </w:style>
  <w:style w:type="paragraph" w:styleId="Heading5">
    <w:name w:val="heading 5"/>
    <w:basedOn w:val="Normal"/>
    <w:next w:val="Normal"/>
    <w:link w:val="Heading5Char"/>
    <w:uiPriority w:val="9"/>
    <w:unhideWhenUsed/>
    <w:qFormat/>
    <w:rsid w:val="00B01932"/>
    <w:pPr>
      <w:keepNext/>
      <w:keepLines/>
      <w:spacing w:before="200"/>
      <w:outlineLvl w:val="4"/>
    </w:pPr>
    <w:rPr>
      <w:rFonts w:asciiTheme="majorHAnsi" w:hAnsiTheme="majorHAnsi" w:eastAsiaTheme="majorEastAsia" w:cstheme="majorBidi"/>
      <w:color w:val="1F4D78" w:themeColor="accent1" w:themeShade="7F"/>
      <w:sz w:val="22"/>
      <w:szCs w:val="22"/>
      <w:lang w:val="en-US"/>
    </w:rPr>
  </w:style>
  <w:style w:type="paragraph" w:styleId="Heading6">
    <w:name w:val="heading 6"/>
    <w:basedOn w:val="Normal"/>
    <w:next w:val="Normal"/>
    <w:link w:val="Heading6Char"/>
    <w:uiPriority w:val="9"/>
    <w:unhideWhenUsed/>
    <w:qFormat/>
    <w:rsid w:val="00B01932"/>
    <w:pPr>
      <w:keepNext/>
      <w:keepLines/>
      <w:spacing w:before="200"/>
      <w:outlineLvl w:val="5"/>
    </w:pPr>
    <w:rPr>
      <w:rFonts w:asciiTheme="majorHAnsi" w:hAnsiTheme="majorHAnsi" w:eastAsiaTheme="majorEastAsia" w:cstheme="majorBidi"/>
      <w:i/>
      <w:iCs/>
      <w:color w:val="1F4D78" w:themeColor="accent1" w:themeShade="7F"/>
      <w:sz w:val="22"/>
      <w:szCs w:val="22"/>
      <w:lang w:val="en-US"/>
    </w:rPr>
  </w:style>
  <w:style w:type="paragraph" w:styleId="Heading7">
    <w:name w:val="heading 7"/>
    <w:basedOn w:val="Normal"/>
    <w:next w:val="Normal"/>
    <w:link w:val="Heading7Char"/>
    <w:uiPriority w:val="9"/>
    <w:unhideWhenUsed/>
    <w:qFormat/>
    <w:rsid w:val="00B01932"/>
    <w:pPr>
      <w:keepNext/>
      <w:keepLines/>
      <w:spacing w:before="200"/>
      <w:outlineLvl w:val="6"/>
    </w:pPr>
    <w:rPr>
      <w:rFonts w:asciiTheme="majorHAnsi" w:hAnsiTheme="majorHAnsi" w:eastAsiaTheme="majorEastAsia" w:cstheme="majorBidi"/>
      <w:i/>
      <w:iCs/>
      <w:color w:val="404040" w:themeColor="text1" w:themeTint="BF"/>
      <w:sz w:val="22"/>
      <w:szCs w:val="22"/>
      <w:lang w:val="en-US"/>
    </w:rPr>
  </w:style>
  <w:style w:type="paragraph" w:styleId="Heading8">
    <w:name w:val="heading 8"/>
    <w:basedOn w:val="Normal"/>
    <w:next w:val="Normal"/>
    <w:link w:val="Heading8Char"/>
    <w:uiPriority w:val="9"/>
    <w:semiHidden/>
    <w:unhideWhenUsed/>
    <w:qFormat/>
    <w:rsid w:val="00B01932"/>
    <w:pPr>
      <w:keepNext/>
      <w:keepLines/>
      <w:spacing w:before="200"/>
      <w:outlineLvl w:val="7"/>
    </w:pPr>
    <w:rPr>
      <w:rFonts w:asciiTheme="majorHAnsi" w:hAnsiTheme="majorHAnsi" w:eastAsiaTheme="majorEastAsia" w:cstheme="majorBidi"/>
      <w:color w:val="404040" w:themeColor="text1" w:themeTint="BF"/>
      <w:sz w:val="20"/>
      <w:szCs w:val="20"/>
      <w:lang w:val="en-US"/>
    </w:rPr>
  </w:style>
  <w:style w:type="paragraph" w:styleId="Heading9">
    <w:name w:val="heading 9"/>
    <w:basedOn w:val="Normal"/>
    <w:next w:val="Normal"/>
    <w:link w:val="Heading9Char"/>
    <w:uiPriority w:val="9"/>
    <w:semiHidden/>
    <w:unhideWhenUsed/>
    <w:qFormat/>
    <w:rsid w:val="00B01932"/>
    <w:pPr>
      <w:keepNext/>
      <w:keepLines/>
      <w:spacing w:before="200"/>
      <w:outlineLvl w:val="8"/>
    </w:pPr>
    <w:rPr>
      <w:rFonts w:asciiTheme="majorHAnsi" w:hAnsiTheme="majorHAnsi" w:eastAsiaTheme="majorEastAsia" w:cstheme="majorBidi"/>
      <w:i/>
      <w:iCs/>
      <w:color w:val="404040" w:themeColor="text1" w:themeTint="BF"/>
      <w:sz w:val="20"/>
      <w:szCs w:val="2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C1F02"/>
    <w:pPr>
      <w:tabs>
        <w:tab w:val="center" w:pos="4513"/>
        <w:tab w:val="right" w:pos="9026"/>
      </w:tabs>
    </w:pPr>
  </w:style>
  <w:style w:type="character" w:styleId="HeaderChar" w:customStyle="1">
    <w:name w:val="Header Char"/>
    <w:basedOn w:val="DefaultParagraphFont"/>
    <w:link w:val="Header"/>
    <w:uiPriority w:val="99"/>
    <w:rsid w:val="008C1F02"/>
  </w:style>
  <w:style w:type="paragraph" w:styleId="Footer">
    <w:name w:val="footer"/>
    <w:basedOn w:val="Normal"/>
    <w:link w:val="FooterChar"/>
    <w:uiPriority w:val="99"/>
    <w:unhideWhenUsed/>
    <w:rsid w:val="008C1F02"/>
    <w:pPr>
      <w:tabs>
        <w:tab w:val="center" w:pos="4513"/>
        <w:tab w:val="right" w:pos="9026"/>
      </w:tabs>
    </w:pPr>
  </w:style>
  <w:style w:type="character" w:styleId="FooterChar" w:customStyle="1">
    <w:name w:val="Footer Char"/>
    <w:basedOn w:val="DefaultParagraphFont"/>
    <w:link w:val="Footer"/>
    <w:uiPriority w:val="99"/>
    <w:rsid w:val="008C1F02"/>
  </w:style>
  <w:style w:type="paragraph" w:styleId="NoSpacing">
    <w:name w:val="No Spacing"/>
    <w:link w:val="NoSpacingChar"/>
    <w:uiPriority w:val="1"/>
    <w:qFormat/>
    <w:rsid w:val="00BD3A56"/>
    <w:rPr>
      <w:rFonts w:eastAsiaTheme="minorEastAsia"/>
      <w:sz w:val="22"/>
      <w:szCs w:val="22"/>
      <w:lang w:val="en-US" w:eastAsia="zh-CN"/>
    </w:rPr>
  </w:style>
  <w:style w:type="character" w:styleId="NoSpacingChar" w:customStyle="1">
    <w:name w:val="No Spacing Char"/>
    <w:basedOn w:val="DefaultParagraphFont"/>
    <w:link w:val="NoSpacing"/>
    <w:uiPriority w:val="1"/>
    <w:rsid w:val="00BD3A56"/>
    <w:rPr>
      <w:rFonts w:eastAsiaTheme="minorEastAsia"/>
      <w:sz w:val="22"/>
      <w:szCs w:val="22"/>
      <w:lang w:val="en-US" w:eastAsia="zh-CN"/>
    </w:rPr>
  </w:style>
  <w:style w:type="character" w:styleId="PageNumber">
    <w:name w:val="page number"/>
    <w:basedOn w:val="DefaultParagraphFont"/>
    <w:uiPriority w:val="99"/>
    <w:semiHidden/>
    <w:unhideWhenUsed/>
    <w:rsid w:val="003C03DC"/>
  </w:style>
  <w:style w:type="character" w:styleId="Heading1Char" w:customStyle="1">
    <w:name w:val="Heading 1 Char"/>
    <w:basedOn w:val="DefaultParagraphFont"/>
    <w:link w:val="Heading1"/>
    <w:uiPriority w:val="9"/>
    <w:rsid w:val="00B01932"/>
    <w:rPr>
      <w:rFonts w:ascii="Calibri Light" w:hAnsi="Calibri Light" w:eastAsiaTheme="majorEastAsia" w:cstheme="majorBidi"/>
      <w:b/>
      <w:bCs/>
      <w:sz w:val="32"/>
      <w:szCs w:val="28"/>
      <w:lang w:val="en-US"/>
    </w:rPr>
  </w:style>
  <w:style w:type="character" w:styleId="Heading2Char" w:customStyle="1">
    <w:name w:val="Heading 2 Char"/>
    <w:basedOn w:val="DefaultParagraphFont"/>
    <w:link w:val="Heading2"/>
    <w:uiPriority w:val="9"/>
    <w:rsid w:val="00B01932"/>
    <w:rPr>
      <w:rFonts w:ascii="Calibri Light" w:hAnsi="Calibri Light" w:eastAsiaTheme="majorEastAsia" w:cstheme="majorBidi"/>
      <w:b/>
      <w:bCs/>
      <w:sz w:val="28"/>
      <w:szCs w:val="26"/>
      <w:lang w:val="en-US"/>
    </w:rPr>
  </w:style>
  <w:style w:type="character" w:styleId="Heading3Char" w:customStyle="1">
    <w:name w:val="Heading 3 Char"/>
    <w:basedOn w:val="DefaultParagraphFont"/>
    <w:link w:val="Heading3"/>
    <w:uiPriority w:val="9"/>
    <w:rsid w:val="00B01932"/>
    <w:rPr>
      <w:rFonts w:ascii="Calibri Light" w:hAnsi="Calibri Light" w:eastAsiaTheme="majorEastAsia" w:cstheme="majorBidi"/>
      <w:b/>
      <w:bCs/>
      <w:szCs w:val="22"/>
      <w:lang w:val="en-US"/>
    </w:rPr>
  </w:style>
  <w:style w:type="character" w:styleId="Heading4Char" w:customStyle="1">
    <w:name w:val="Heading 4 Char"/>
    <w:basedOn w:val="DefaultParagraphFont"/>
    <w:link w:val="Heading4"/>
    <w:uiPriority w:val="9"/>
    <w:semiHidden/>
    <w:rsid w:val="00B01932"/>
    <w:rPr>
      <w:rFonts w:asciiTheme="majorHAnsi" w:hAnsiTheme="majorHAnsi" w:eastAsiaTheme="majorEastAsia" w:cstheme="majorBidi"/>
      <w:b/>
      <w:bCs/>
      <w:i/>
      <w:iCs/>
      <w:color w:val="5B9BD5" w:themeColor="accent1"/>
      <w:sz w:val="22"/>
      <w:szCs w:val="22"/>
      <w:lang w:val="en-US"/>
    </w:rPr>
  </w:style>
  <w:style w:type="character" w:styleId="Heading5Char" w:customStyle="1">
    <w:name w:val="Heading 5 Char"/>
    <w:basedOn w:val="DefaultParagraphFont"/>
    <w:link w:val="Heading5"/>
    <w:uiPriority w:val="9"/>
    <w:semiHidden/>
    <w:rsid w:val="00B01932"/>
    <w:rPr>
      <w:rFonts w:asciiTheme="majorHAnsi" w:hAnsiTheme="majorHAnsi" w:eastAsiaTheme="majorEastAsia" w:cstheme="majorBidi"/>
      <w:color w:val="1F4D78" w:themeColor="accent1" w:themeShade="7F"/>
      <w:sz w:val="22"/>
      <w:szCs w:val="22"/>
      <w:lang w:val="en-US"/>
    </w:rPr>
  </w:style>
  <w:style w:type="character" w:styleId="Heading6Char" w:customStyle="1">
    <w:name w:val="Heading 6 Char"/>
    <w:basedOn w:val="DefaultParagraphFont"/>
    <w:link w:val="Heading6"/>
    <w:uiPriority w:val="9"/>
    <w:semiHidden/>
    <w:rsid w:val="00B01932"/>
    <w:rPr>
      <w:rFonts w:asciiTheme="majorHAnsi" w:hAnsiTheme="majorHAnsi" w:eastAsiaTheme="majorEastAsia" w:cstheme="majorBidi"/>
      <w:i/>
      <w:iCs/>
      <w:color w:val="1F4D78" w:themeColor="accent1" w:themeShade="7F"/>
      <w:sz w:val="22"/>
      <w:szCs w:val="22"/>
      <w:lang w:val="en-US"/>
    </w:rPr>
  </w:style>
  <w:style w:type="character" w:styleId="Heading7Char" w:customStyle="1">
    <w:name w:val="Heading 7 Char"/>
    <w:basedOn w:val="DefaultParagraphFont"/>
    <w:link w:val="Heading7"/>
    <w:uiPriority w:val="9"/>
    <w:semiHidden/>
    <w:rsid w:val="00B01932"/>
    <w:rPr>
      <w:rFonts w:asciiTheme="majorHAnsi" w:hAnsiTheme="majorHAnsi" w:eastAsiaTheme="majorEastAsia" w:cstheme="majorBidi"/>
      <w:i/>
      <w:iCs/>
      <w:color w:val="404040" w:themeColor="text1" w:themeTint="BF"/>
      <w:sz w:val="22"/>
      <w:szCs w:val="22"/>
      <w:lang w:val="en-US"/>
    </w:rPr>
  </w:style>
  <w:style w:type="character" w:styleId="Heading8Char" w:customStyle="1">
    <w:name w:val="Heading 8 Char"/>
    <w:basedOn w:val="DefaultParagraphFont"/>
    <w:link w:val="Heading8"/>
    <w:uiPriority w:val="9"/>
    <w:semiHidden/>
    <w:rsid w:val="00B01932"/>
    <w:rPr>
      <w:rFonts w:asciiTheme="majorHAnsi" w:hAnsiTheme="majorHAnsi" w:eastAsiaTheme="majorEastAsia" w:cstheme="majorBidi"/>
      <w:color w:val="404040" w:themeColor="text1" w:themeTint="BF"/>
      <w:sz w:val="20"/>
      <w:szCs w:val="20"/>
      <w:lang w:val="en-US"/>
    </w:rPr>
  </w:style>
  <w:style w:type="character" w:styleId="Heading9Char" w:customStyle="1">
    <w:name w:val="Heading 9 Char"/>
    <w:basedOn w:val="DefaultParagraphFont"/>
    <w:link w:val="Heading9"/>
    <w:uiPriority w:val="9"/>
    <w:semiHidden/>
    <w:rsid w:val="00B01932"/>
    <w:rPr>
      <w:rFonts w:asciiTheme="majorHAnsi" w:hAnsiTheme="majorHAnsi" w:eastAsiaTheme="majorEastAsia" w:cstheme="majorBidi"/>
      <w:i/>
      <w:iCs/>
      <w:color w:val="404040" w:themeColor="text1" w:themeTint="BF"/>
      <w:sz w:val="20"/>
      <w:szCs w:val="20"/>
      <w:lang w:val="en-US"/>
    </w:rPr>
  </w:style>
  <w:style w:type="paragraph" w:styleId="ListParagraph">
    <w:name w:val="List Paragraph"/>
    <w:basedOn w:val="Normal"/>
    <w:uiPriority w:val="34"/>
    <w:qFormat/>
    <w:rsid w:val="00B01932"/>
    <w:pPr>
      <w:spacing w:after="120"/>
      <w:ind w:left="720"/>
      <w:contextualSpacing/>
    </w:pPr>
    <w:rPr>
      <w:rFonts w:ascii="Calibri Light" w:hAnsi="Calibri Light" w:eastAsia="Calibri" w:cs="Times New Roman"/>
      <w:sz w:val="22"/>
      <w:szCs w:val="22"/>
      <w:lang w:val="en-US"/>
    </w:rPr>
  </w:style>
  <w:style w:type="table" w:styleId="LightList-Accent1">
    <w:name w:val="Light List Accent 1"/>
    <w:basedOn w:val="TableNormal"/>
    <w:uiPriority w:val="61"/>
    <w:semiHidden/>
    <w:unhideWhenUsed/>
    <w:rsid w:val="00B01932"/>
    <w:rPr>
      <w:rFonts w:ascii="Calibri" w:hAnsi="Calibri" w:eastAsia="Calibri" w:cs="Times New Roman"/>
      <w:sz w:val="20"/>
      <w:szCs w:val="20"/>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beforeLines="0" w:beforeAutospacing="0" w:after="0" w:afterLines="0" w:afterAutospacing="0" w:line="240" w:lineRule="auto"/>
      </w:pPr>
      <w:rPr>
        <w:b/>
        <w:bCs/>
        <w:color w:val="FFFFFF" w:themeColor="background1"/>
      </w:rPr>
      <w:tblPr/>
      <w:tcPr>
        <w:shd w:val="clear" w:color="auto" w:fill="5B9BD5" w:themeFill="accent1"/>
      </w:tcPr>
    </w:tblStylePr>
    <w:tblStylePr w:type="lastRow">
      <w:pPr>
        <w:spacing w:before="0" w:beforeLines="0" w:beforeAutospacing="0" w:after="0" w:afterLines="0" w:afterAutospacing="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paragraph" w:styleId="TOCHeading">
    <w:name w:val="TOC Heading"/>
    <w:basedOn w:val="Heading1"/>
    <w:next w:val="Normal"/>
    <w:uiPriority w:val="39"/>
    <w:unhideWhenUsed/>
    <w:qFormat/>
    <w:rsid w:val="00B65385"/>
    <w:pPr>
      <w:pageBreakBefore w:val="0"/>
      <w:pBdr>
        <w:bottom w:val="single" w:color="595959" w:themeColor="text1" w:themeTint="A6" w:sz="4" w:space="1"/>
      </w:pBdr>
      <w:spacing w:before="360" w:after="160" w:line="259" w:lineRule="auto"/>
      <w:outlineLvl w:val="9"/>
    </w:pPr>
    <w:rPr>
      <w:rFonts w:asciiTheme="majorHAnsi" w:hAnsiTheme="majorHAnsi"/>
      <w:smallCaps/>
      <w:color w:val="000000" w:themeColor="text1"/>
      <w:sz w:val="36"/>
      <w:szCs w:val="36"/>
    </w:rPr>
  </w:style>
  <w:style w:type="paragraph" w:styleId="TOC1">
    <w:name w:val="toc 1"/>
    <w:basedOn w:val="Normal"/>
    <w:next w:val="Normal"/>
    <w:autoRedefine/>
    <w:uiPriority w:val="39"/>
    <w:unhideWhenUsed/>
    <w:rsid w:val="00B65385"/>
    <w:pPr>
      <w:spacing w:after="100" w:line="259" w:lineRule="auto"/>
    </w:pPr>
    <w:rPr>
      <w:rFonts w:eastAsiaTheme="minorEastAsia"/>
      <w:sz w:val="22"/>
      <w:szCs w:val="22"/>
      <w:lang w:val="en-US"/>
    </w:rPr>
  </w:style>
  <w:style w:type="character" w:styleId="Hyperlink">
    <w:name w:val="Hyperlink"/>
    <w:basedOn w:val="DefaultParagraphFont"/>
    <w:uiPriority w:val="99"/>
    <w:unhideWhenUsed/>
    <w:rsid w:val="00B65385"/>
    <w:rPr>
      <w:color w:val="0563C1" w:themeColor="hyperlink"/>
      <w:u w:val="single"/>
    </w:rPr>
  </w:style>
  <w:style w:type="paragraph" w:styleId="Subtitle">
    <w:name w:val="Subtitle"/>
    <w:basedOn w:val="Normal"/>
    <w:next w:val="Normal"/>
    <w:link w:val="SubtitleChar"/>
    <w:uiPriority w:val="11"/>
    <w:qFormat/>
    <w:rsid w:val="006772B3"/>
    <w:pPr>
      <w:numPr>
        <w:ilvl w:val="1"/>
      </w:numPr>
      <w:spacing w:after="200" w:line="276" w:lineRule="auto"/>
    </w:pPr>
    <w:rPr>
      <w:rFonts w:asciiTheme="majorHAnsi" w:hAnsiTheme="majorHAnsi" w:eastAsiaTheme="majorEastAsia" w:cstheme="majorBidi"/>
      <w:i/>
      <w:iCs/>
      <w:color w:val="5B9BD5" w:themeColor="accent1"/>
      <w:spacing w:val="15"/>
      <w:lang w:val="en-US"/>
    </w:rPr>
  </w:style>
  <w:style w:type="character" w:styleId="SubtitleChar" w:customStyle="1">
    <w:name w:val="Subtitle Char"/>
    <w:basedOn w:val="DefaultParagraphFont"/>
    <w:link w:val="Subtitle"/>
    <w:uiPriority w:val="11"/>
    <w:rsid w:val="006772B3"/>
    <w:rPr>
      <w:rFonts w:asciiTheme="majorHAnsi" w:hAnsiTheme="majorHAnsi" w:eastAsiaTheme="majorEastAsia" w:cstheme="majorBidi"/>
      <w:i/>
      <w:iCs/>
      <w:color w:val="5B9BD5" w:themeColor="accent1"/>
      <w:spacing w:val="15"/>
      <w:lang w:val="en-US"/>
    </w:rPr>
  </w:style>
  <w:style w:type="table" w:styleId="TableGrid">
    <w:name w:val="Table Grid"/>
    <w:basedOn w:val="TableNormal"/>
    <w:uiPriority w:val="39"/>
    <w:rsid w:val="006772B3"/>
    <w:rPr>
      <w:sz w:val="22"/>
      <w:szCs w:val="22"/>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xureTableHeaderText" w:customStyle="1">
    <w:name w:val="AxureTableHeaderText"/>
    <w:basedOn w:val="Normal"/>
    <w:rsid w:val="008012DE"/>
    <w:pPr>
      <w:spacing w:before="60" w:after="60" w:line="276" w:lineRule="auto"/>
    </w:pPr>
    <w:rPr>
      <w:rFonts w:eastAsiaTheme="minorEastAsia"/>
      <w:b/>
      <w:sz w:val="16"/>
      <w:szCs w:val="22"/>
      <w:lang w:val="en-US"/>
    </w:rPr>
  </w:style>
  <w:style w:type="paragraph" w:styleId="AxureTableNormalText" w:customStyle="1">
    <w:name w:val="AxureTableNormalText"/>
    <w:basedOn w:val="Normal"/>
    <w:rsid w:val="008012DE"/>
    <w:pPr>
      <w:spacing w:before="60" w:after="60" w:line="276" w:lineRule="auto"/>
    </w:pPr>
    <w:rPr>
      <w:rFonts w:eastAsiaTheme="minorEastAsia"/>
      <w:sz w:val="16"/>
      <w:szCs w:val="22"/>
      <w:lang w:val="en-US"/>
    </w:rPr>
  </w:style>
  <w:style w:type="table" w:styleId="AxureTableStyle" w:customStyle="1">
    <w:name w:val="AxureTableStyle"/>
    <w:basedOn w:val="TableNormal"/>
    <w:uiPriority w:val="99"/>
    <w:rsid w:val="008012DE"/>
    <w:pPr>
      <w:spacing w:after="200" w:line="276" w:lineRule="auto"/>
    </w:pPr>
    <w:rPr>
      <w:rFonts w:ascii="Arial" w:hAnsi="Arial" w:eastAsiaTheme="minorEastAsia"/>
      <w:sz w:val="16"/>
      <w:szCs w:val="22"/>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2" w:type="dxa"/>
        <w:right w:w="72" w:type="dxa"/>
      </w:tblCellMar>
    </w:tblPr>
    <w:tcPr>
      <w:shd w:val="clear" w:color="auto" w:fill="FFFFFF" w:themeFill="background1"/>
    </w:tcPr>
    <w:tblStylePr w:type="firstRow">
      <w:rPr>
        <w:b/>
      </w:rPr>
      <w:tblPr/>
      <w:tcPr>
        <w:shd w:val="clear" w:color="auto" w:fill="D9D9D9" w:themeFill="background1" w:themeFillShade="D9"/>
      </w:tcPr>
    </w:tblStylePr>
    <w:tblStylePr w:type="band2Horz">
      <w:tblPr/>
      <w:tcPr>
        <w:shd w:val="clear" w:color="auto" w:fill="F2F2F2" w:themeFill="background1" w:themeFillShade="F2"/>
      </w:tcPr>
    </w:tblStylePr>
  </w:style>
  <w:style w:type="paragraph" w:styleId="Paragraph" w:customStyle="1">
    <w:name w:val="Paragraph"/>
    <w:basedOn w:val="Normal"/>
    <w:rsid w:val="00ED2B64"/>
    <w:pPr>
      <w:suppressAutoHyphens/>
      <w:spacing w:after="120"/>
      <w:ind w:left="936"/>
    </w:pPr>
    <w:rPr>
      <w:rFonts w:ascii="Calibri" w:hAnsi="Calibri" w:eastAsia="Calibri" w:cs="Times New Roman"/>
      <w:sz w:val="22"/>
      <w:szCs w:val="22"/>
      <w:lang w:val="en-US"/>
    </w:rPr>
  </w:style>
  <w:style w:type="paragraph" w:styleId="ChartHeaderInformation" w:customStyle="1">
    <w:name w:val="Chart Header Information"/>
    <w:basedOn w:val="Normal"/>
    <w:qFormat/>
    <w:rsid w:val="00700938"/>
    <w:pPr>
      <w:framePr w:hSpace="180" w:wrap="around" w:hAnchor="margin" w:vAnchor="page" w:y="2266"/>
      <w:spacing w:before="120" w:after="120"/>
      <w:jc w:val="center"/>
    </w:pPr>
    <w:rPr>
      <w:rFonts w:asciiTheme="majorHAnsi" w:hAnsiTheme="majorHAnsi"/>
      <w:b/>
      <w:color w:val="0066CC"/>
      <w:sz w:val="22"/>
      <w:szCs w:val="22"/>
      <w:lang w:val="en-US"/>
    </w:rPr>
  </w:style>
  <w:style w:type="paragraph" w:styleId="ChartBodyCopy" w:customStyle="1">
    <w:name w:val="Chart Body Copy"/>
    <w:basedOn w:val="Normal"/>
    <w:qFormat/>
    <w:rsid w:val="00700938"/>
    <w:pPr>
      <w:spacing w:before="60" w:after="60" w:line="252" w:lineRule="auto"/>
    </w:pPr>
    <w:rPr>
      <w:rFonts w:ascii="Calibri" w:hAnsi="Calibri"/>
      <w:color w:val="000000" w:themeColor="text1"/>
      <w:sz w:val="20"/>
      <w:szCs w:val="22"/>
      <w:lang w:val="en-US"/>
    </w:rPr>
  </w:style>
  <w:style w:type="paragraph" w:styleId="TOC2">
    <w:name w:val="toc 2"/>
    <w:basedOn w:val="Normal"/>
    <w:next w:val="Normal"/>
    <w:autoRedefine/>
    <w:uiPriority w:val="39"/>
    <w:unhideWhenUsed/>
    <w:rsid w:val="008745DC"/>
    <w:pPr>
      <w:spacing w:after="100"/>
      <w:ind w:left="240"/>
    </w:pPr>
  </w:style>
  <w:style w:type="paragraph" w:styleId="TOC3">
    <w:name w:val="toc 3"/>
    <w:basedOn w:val="Normal"/>
    <w:next w:val="Normal"/>
    <w:autoRedefine/>
    <w:uiPriority w:val="39"/>
    <w:unhideWhenUsed/>
    <w:rsid w:val="008745DC"/>
    <w:pPr>
      <w:spacing w:after="100"/>
      <w:ind w:left="480"/>
    </w:pPr>
  </w:style>
  <w:style w:type="character" w:styleId="CommentReference">
    <w:name w:val="annotation reference"/>
    <w:basedOn w:val="DefaultParagraphFont"/>
    <w:uiPriority w:val="99"/>
    <w:semiHidden/>
    <w:unhideWhenUsed/>
    <w:rsid w:val="00B74843"/>
    <w:rPr>
      <w:sz w:val="16"/>
      <w:szCs w:val="16"/>
    </w:rPr>
  </w:style>
  <w:style w:type="paragraph" w:styleId="CommentText">
    <w:name w:val="annotation text"/>
    <w:basedOn w:val="Normal"/>
    <w:link w:val="CommentTextChar"/>
    <w:uiPriority w:val="99"/>
    <w:semiHidden/>
    <w:unhideWhenUsed/>
    <w:rsid w:val="00B74843"/>
    <w:rPr>
      <w:sz w:val="20"/>
      <w:szCs w:val="20"/>
    </w:rPr>
  </w:style>
  <w:style w:type="character" w:styleId="CommentTextChar" w:customStyle="1">
    <w:name w:val="Comment Text Char"/>
    <w:basedOn w:val="DefaultParagraphFont"/>
    <w:link w:val="CommentText"/>
    <w:uiPriority w:val="99"/>
    <w:semiHidden/>
    <w:rsid w:val="00B74843"/>
    <w:rPr>
      <w:sz w:val="20"/>
      <w:szCs w:val="20"/>
    </w:rPr>
  </w:style>
  <w:style w:type="paragraph" w:styleId="CommentSubject">
    <w:name w:val="annotation subject"/>
    <w:basedOn w:val="CommentText"/>
    <w:next w:val="CommentText"/>
    <w:link w:val="CommentSubjectChar"/>
    <w:uiPriority w:val="99"/>
    <w:semiHidden/>
    <w:unhideWhenUsed/>
    <w:rsid w:val="00B74843"/>
    <w:rPr>
      <w:b/>
      <w:bCs/>
    </w:rPr>
  </w:style>
  <w:style w:type="character" w:styleId="CommentSubjectChar" w:customStyle="1">
    <w:name w:val="Comment Subject Char"/>
    <w:basedOn w:val="CommentTextChar"/>
    <w:link w:val="CommentSubject"/>
    <w:uiPriority w:val="99"/>
    <w:semiHidden/>
    <w:rsid w:val="00B74843"/>
    <w:rPr>
      <w:b/>
      <w:bCs/>
      <w:sz w:val="20"/>
      <w:szCs w:val="20"/>
    </w:rPr>
  </w:style>
  <w:style w:type="paragraph" w:styleId="BalloonText">
    <w:name w:val="Balloon Text"/>
    <w:basedOn w:val="Normal"/>
    <w:link w:val="BalloonTextChar"/>
    <w:uiPriority w:val="99"/>
    <w:semiHidden/>
    <w:unhideWhenUsed/>
    <w:rsid w:val="00B74843"/>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74843"/>
    <w:rPr>
      <w:rFonts w:ascii="Segoe UI" w:hAnsi="Segoe UI" w:cs="Segoe UI"/>
      <w:sz w:val="18"/>
      <w:szCs w:val="18"/>
    </w:rPr>
  </w:style>
  <w:style w:type="character" w:styleId="FollowedHyperlink">
    <w:name w:val="FollowedHyperlink"/>
    <w:basedOn w:val="DefaultParagraphFont"/>
    <w:uiPriority w:val="99"/>
    <w:semiHidden/>
    <w:unhideWhenUsed/>
    <w:rsid w:val="001A7EC1"/>
    <w:rPr>
      <w:color w:val="954F72" w:themeColor="followedHyperlink"/>
      <w:u w:val="single"/>
    </w:rPr>
  </w:style>
  <w:style w:type="paragraph" w:styleId="NormalWeb">
    <w:name w:val="Normal (Web)"/>
    <w:basedOn w:val="Normal"/>
    <w:uiPriority w:val="99"/>
    <w:semiHidden/>
    <w:unhideWhenUsed/>
    <w:rsid w:val="003657B4"/>
    <w:pPr>
      <w:spacing w:before="100" w:beforeAutospacing="1" w:after="100" w:afterAutospacing="1"/>
    </w:pPr>
    <w:rPr>
      <w:rFonts w:ascii="Times New Roman" w:hAnsi="Times New Roman" w:eastAsia="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3612">
      <w:bodyDiv w:val="1"/>
      <w:marLeft w:val="0"/>
      <w:marRight w:val="0"/>
      <w:marTop w:val="0"/>
      <w:marBottom w:val="0"/>
      <w:divBdr>
        <w:top w:val="none" w:sz="0" w:space="0" w:color="auto"/>
        <w:left w:val="none" w:sz="0" w:space="0" w:color="auto"/>
        <w:bottom w:val="none" w:sz="0" w:space="0" w:color="auto"/>
        <w:right w:val="none" w:sz="0" w:space="0" w:color="auto"/>
      </w:divBdr>
    </w:div>
    <w:div w:id="19205497">
      <w:bodyDiv w:val="1"/>
      <w:marLeft w:val="0"/>
      <w:marRight w:val="0"/>
      <w:marTop w:val="0"/>
      <w:marBottom w:val="0"/>
      <w:divBdr>
        <w:top w:val="none" w:sz="0" w:space="0" w:color="auto"/>
        <w:left w:val="none" w:sz="0" w:space="0" w:color="auto"/>
        <w:bottom w:val="none" w:sz="0" w:space="0" w:color="auto"/>
        <w:right w:val="none" w:sz="0" w:space="0" w:color="auto"/>
      </w:divBdr>
    </w:div>
    <w:div w:id="86080967">
      <w:bodyDiv w:val="1"/>
      <w:marLeft w:val="0"/>
      <w:marRight w:val="0"/>
      <w:marTop w:val="0"/>
      <w:marBottom w:val="0"/>
      <w:divBdr>
        <w:top w:val="none" w:sz="0" w:space="0" w:color="auto"/>
        <w:left w:val="none" w:sz="0" w:space="0" w:color="auto"/>
        <w:bottom w:val="none" w:sz="0" w:space="0" w:color="auto"/>
        <w:right w:val="none" w:sz="0" w:space="0" w:color="auto"/>
      </w:divBdr>
    </w:div>
    <w:div w:id="206793718">
      <w:bodyDiv w:val="1"/>
      <w:marLeft w:val="0"/>
      <w:marRight w:val="0"/>
      <w:marTop w:val="0"/>
      <w:marBottom w:val="0"/>
      <w:divBdr>
        <w:top w:val="none" w:sz="0" w:space="0" w:color="auto"/>
        <w:left w:val="none" w:sz="0" w:space="0" w:color="auto"/>
        <w:bottom w:val="none" w:sz="0" w:space="0" w:color="auto"/>
        <w:right w:val="none" w:sz="0" w:space="0" w:color="auto"/>
      </w:divBdr>
    </w:div>
    <w:div w:id="235825954">
      <w:bodyDiv w:val="1"/>
      <w:marLeft w:val="0"/>
      <w:marRight w:val="0"/>
      <w:marTop w:val="0"/>
      <w:marBottom w:val="0"/>
      <w:divBdr>
        <w:top w:val="none" w:sz="0" w:space="0" w:color="auto"/>
        <w:left w:val="none" w:sz="0" w:space="0" w:color="auto"/>
        <w:bottom w:val="none" w:sz="0" w:space="0" w:color="auto"/>
        <w:right w:val="none" w:sz="0" w:space="0" w:color="auto"/>
      </w:divBdr>
    </w:div>
    <w:div w:id="253130899">
      <w:bodyDiv w:val="1"/>
      <w:marLeft w:val="0"/>
      <w:marRight w:val="0"/>
      <w:marTop w:val="0"/>
      <w:marBottom w:val="0"/>
      <w:divBdr>
        <w:top w:val="none" w:sz="0" w:space="0" w:color="auto"/>
        <w:left w:val="none" w:sz="0" w:space="0" w:color="auto"/>
        <w:bottom w:val="none" w:sz="0" w:space="0" w:color="auto"/>
        <w:right w:val="none" w:sz="0" w:space="0" w:color="auto"/>
      </w:divBdr>
    </w:div>
    <w:div w:id="269826691">
      <w:bodyDiv w:val="1"/>
      <w:marLeft w:val="0"/>
      <w:marRight w:val="0"/>
      <w:marTop w:val="0"/>
      <w:marBottom w:val="0"/>
      <w:divBdr>
        <w:top w:val="none" w:sz="0" w:space="0" w:color="auto"/>
        <w:left w:val="none" w:sz="0" w:space="0" w:color="auto"/>
        <w:bottom w:val="none" w:sz="0" w:space="0" w:color="auto"/>
        <w:right w:val="none" w:sz="0" w:space="0" w:color="auto"/>
      </w:divBdr>
    </w:div>
    <w:div w:id="376199895">
      <w:bodyDiv w:val="1"/>
      <w:marLeft w:val="0"/>
      <w:marRight w:val="0"/>
      <w:marTop w:val="0"/>
      <w:marBottom w:val="0"/>
      <w:divBdr>
        <w:top w:val="none" w:sz="0" w:space="0" w:color="auto"/>
        <w:left w:val="none" w:sz="0" w:space="0" w:color="auto"/>
        <w:bottom w:val="none" w:sz="0" w:space="0" w:color="auto"/>
        <w:right w:val="none" w:sz="0" w:space="0" w:color="auto"/>
      </w:divBdr>
    </w:div>
    <w:div w:id="378239689">
      <w:bodyDiv w:val="1"/>
      <w:marLeft w:val="0"/>
      <w:marRight w:val="0"/>
      <w:marTop w:val="0"/>
      <w:marBottom w:val="0"/>
      <w:divBdr>
        <w:top w:val="none" w:sz="0" w:space="0" w:color="auto"/>
        <w:left w:val="none" w:sz="0" w:space="0" w:color="auto"/>
        <w:bottom w:val="none" w:sz="0" w:space="0" w:color="auto"/>
        <w:right w:val="none" w:sz="0" w:space="0" w:color="auto"/>
      </w:divBdr>
    </w:div>
    <w:div w:id="389695762">
      <w:bodyDiv w:val="1"/>
      <w:marLeft w:val="0"/>
      <w:marRight w:val="0"/>
      <w:marTop w:val="0"/>
      <w:marBottom w:val="0"/>
      <w:divBdr>
        <w:top w:val="none" w:sz="0" w:space="0" w:color="auto"/>
        <w:left w:val="none" w:sz="0" w:space="0" w:color="auto"/>
        <w:bottom w:val="none" w:sz="0" w:space="0" w:color="auto"/>
        <w:right w:val="none" w:sz="0" w:space="0" w:color="auto"/>
      </w:divBdr>
    </w:div>
    <w:div w:id="422380151">
      <w:bodyDiv w:val="1"/>
      <w:marLeft w:val="0"/>
      <w:marRight w:val="0"/>
      <w:marTop w:val="0"/>
      <w:marBottom w:val="0"/>
      <w:divBdr>
        <w:top w:val="none" w:sz="0" w:space="0" w:color="auto"/>
        <w:left w:val="none" w:sz="0" w:space="0" w:color="auto"/>
        <w:bottom w:val="none" w:sz="0" w:space="0" w:color="auto"/>
        <w:right w:val="none" w:sz="0" w:space="0" w:color="auto"/>
      </w:divBdr>
    </w:div>
    <w:div w:id="479226932">
      <w:bodyDiv w:val="1"/>
      <w:marLeft w:val="0"/>
      <w:marRight w:val="0"/>
      <w:marTop w:val="0"/>
      <w:marBottom w:val="0"/>
      <w:divBdr>
        <w:top w:val="none" w:sz="0" w:space="0" w:color="auto"/>
        <w:left w:val="none" w:sz="0" w:space="0" w:color="auto"/>
        <w:bottom w:val="none" w:sz="0" w:space="0" w:color="auto"/>
        <w:right w:val="none" w:sz="0" w:space="0" w:color="auto"/>
      </w:divBdr>
    </w:div>
    <w:div w:id="512647836">
      <w:bodyDiv w:val="1"/>
      <w:marLeft w:val="0"/>
      <w:marRight w:val="0"/>
      <w:marTop w:val="0"/>
      <w:marBottom w:val="0"/>
      <w:divBdr>
        <w:top w:val="none" w:sz="0" w:space="0" w:color="auto"/>
        <w:left w:val="none" w:sz="0" w:space="0" w:color="auto"/>
        <w:bottom w:val="none" w:sz="0" w:space="0" w:color="auto"/>
        <w:right w:val="none" w:sz="0" w:space="0" w:color="auto"/>
      </w:divBdr>
    </w:div>
    <w:div w:id="512845410">
      <w:bodyDiv w:val="1"/>
      <w:marLeft w:val="0"/>
      <w:marRight w:val="0"/>
      <w:marTop w:val="0"/>
      <w:marBottom w:val="0"/>
      <w:divBdr>
        <w:top w:val="none" w:sz="0" w:space="0" w:color="auto"/>
        <w:left w:val="none" w:sz="0" w:space="0" w:color="auto"/>
        <w:bottom w:val="none" w:sz="0" w:space="0" w:color="auto"/>
        <w:right w:val="none" w:sz="0" w:space="0" w:color="auto"/>
      </w:divBdr>
    </w:div>
    <w:div w:id="530842204">
      <w:bodyDiv w:val="1"/>
      <w:marLeft w:val="0"/>
      <w:marRight w:val="0"/>
      <w:marTop w:val="0"/>
      <w:marBottom w:val="0"/>
      <w:divBdr>
        <w:top w:val="none" w:sz="0" w:space="0" w:color="auto"/>
        <w:left w:val="none" w:sz="0" w:space="0" w:color="auto"/>
        <w:bottom w:val="none" w:sz="0" w:space="0" w:color="auto"/>
        <w:right w:val="none" w:sz="0" w:space="0" w:color="auto"/>
      </w:divBdr>
    </w:div>
    <w:div w:id="538324607">
      <w:bodyDiv w:val="1"/>
      <w:marLeft w:val="0"/>
      <w:marRight w:val="0"/>
      <w:marTop w:val="0"/>
      <w:marBottom w:val="0"/>
      <w:divBdr>
        <w:top w:val="none" w:sz="0" w:space="0" w:color="auto"/>
        <w:left w:val="none" w:sz="0" w:space="0" w:color="auto"/>
        <w:bottom w:val="none" w:sz="0" w:space="0" w:color="auto"/>
        <w:right w:val="none" w:sz="0" w:space="0" w:color="auto"/>
      </w:divBdr>
    </w:div>
    <w:div w:id="580916939">
      <w:bodyDiv w:val="1"/>
      <w:marLeft w:val="0"/>
      <w:marRight w:val="0"/>
      <w:marTop w:val="0"/>
      <w:marBottom w:val="0"/>
      <w:divBdr>
        <w:top w:val="none" w:sz="0" w:space="0" w:color="auto"/>
        <w:left w:val="none" w:sz="0" w:space="0" w:color="auto"/>
        <w:bottom w:val="none" w:sz="0" w:space="0" w:color="auto"/>
        <w:right w:val="none" w:sz="0" w:space="0" w:color="auto"/>
      </w:divBdr>
    </w:div>
    <w:div w:id="623006179">
      <w:bodyDiv w:val="1"/>
      <w:marLeft w:val="0"/>
      <w:marRight w:val="0"/>
      <w:marTop w:val="0"/>
      <w:marBottom w:val="0"/>
      <w:divBdr>
        <w:top w:val="none" w:sz="0" w:space="0" w:color="auto"/>
        <w:left w:val="none" w:sz="0" w:space="0" w:color="auto"/>
        <w:bottom w:val="none" w:sz="0" w:space="0" w:color="auto"/>
        <w:right w:val="none" w:sz="0" w:space="0" w:color="auto"/>
      </w:divBdr>
    </w:div>
    <w:div w:id="660084601">
      <w:bodyDiv w:val="1"/>
      <w:marLeft w:val="0"/>
      <w:marRight w:val="0"/>
      <w:marTop w:val="0"/>
      <w:marBottom w:val="0"/>
      <w:divBdr>
        <w:top w:val="none" w:sz="0" w:space="0" w:color="auto"/>
        <w:left w:val="none" w:sz="0" w:space="0" w:color="auto"/>
        <w:bottom w:val="none" w:sz="0" w:space="0" w:color="auto"/>
        <w:right w:val="none" w:sz="0" w:space="0" w:color="auto"/>
      </w:divBdr>
    </w:div>
    <w:div w:id="678655910">
      <w:bodyDiv w:val="1"/>
      <w:marLeft w:val="0"/>
      <w:marRight w:val="0"/>
      <w:marTop w:val="0"/>
      <w:marBottom w:val="0"/>
      <w:divBdr>
        <w:top w:val="none" w:sz="0" w:space="0" w:color="auto"/>
        <w:left w:val="none" w:sz="0" w:space="0" w:color="auto"/>
        <w:bottom w:val="none" w:sz="0" w:space="0" w:color="auto"/>
        <w:right w:val="none" w:sz="0" w:space="0" w:color="auto"/>
      </w:divBdr>
    </w:div>
    <w:div w:id="774524141">
      <w:bodyDiv w:val="1"/>
      <w:marLeft w:val="0"/>
      <w:marRight w:val="0"/>
      <w:marTop w:val="0"/>
      <w:marBottom w:val="0"/>
      <w:divBdr>
        <w:top w:val="none" w:sz="0" w:space="0" w:color="auto"/>
        <w:left w:val="none" w:sz="0" w:space="0" w:color="auto"/>
        <w:bottom w:val="none" w:sz="0" w:space="0" w:color="auto"/>
        <w:right w:val="none" w:sz="0" w:space="0" w:color="auto"/>
      </w:divBdr>
    </w:div>
    <w:div w:id="800074698">
      <w:bodyDiv w:val="1"/>
      <w:marLeft w:val="0"/>
      <w:marRight w:val="0"/>
      <w:marTop w:val="0"/>
      <w:marBottom w:val="0"/>
      <w:divBdr>
        <w:top w:val="none" w:sz="0" w:space="0" w:color="auto"/>
        <w:left w:val="none" w:sz="0" w:space="0" w:color="auto"/>
        <w:bottom w:val="none" w:sz="0" w:space="0" w:color="auto"/>
        <w:right w:val="none" w:sz="0" w:space="0" w:color="auto"/>
      </w:divBdr>
    </w:div>
    <w:div w:id="821501373">
      <w:bodyDiv w:val="1"/>
      <w:marLeft w:val="0"/>
      <w:marRight w:val="0"/>
      <w:marTop w:val="0"/>
      <w:marBottom w:val="0"/>
      <w:divBdr>
        <w:top w:val="none" w:sz="0" w:space="0" w:color="auto"/>
        <w:left w:val="none" w:sz="0" w:space="0" w:color="auto"/>
        <w:bottom w:val="none" w:sz="0" w:space="0" w:color="auto"/>
        <w:right w:val="none" w:sz="0" w:space="0" w:color="auto"/>
      </w:divBdr>
    </w:div>
    <w:div w:id="837773380">
      <w:bodyDiv w:val="1"/>
      <w:marLeft w:val="0"/>
      <w:marRight w:val="0"/>
      <w:marTop w:val="0"/>
      <w:marBottom w:val="0"/>
      <w:divBdr>
        <w:top w:val="none" w:sz="0" w:space="0" w:color="auto"/>
        <w:left w:val="none" w:sz="0" w:space="0" w:color="auto"/>
        <w:bottom w:val="none" w:sz="0" w:space="0" w:color="auto"/>
        <w:right w:val="none" w:sz="0" w:space="0" w:color="auto"/>
      </w:divBdr>
    </w:div>
    <w:div w:id="863712403">
      <w:bodyDiv w:val="1"/>
      <w:marLeft w:val="0"/>
      <w:marRight w:val="0"/>
      <w:marTop w:val="0"/>
      <w:marBottom w:val="0"/>
      <w:divBdr>
        <w:top w:val="none" w:sz="0" w:space="0" w:color="auto"/>
        <w:left w:val="none" w:sz="0" w:space="0" w:color="auto"/>
        <w:bottom w:val="none" w:sz="0" w:space="0" w:color="auto"/>
        <w:right w:val="none" w:sz="0" w:space="0" w:color="auto"/>
      </w:divBdr>
    </w:div>
    <w:div w:id="872578837">
      <w:bodyDiv w:val="1"/>
      <w:marLeft w:val="0"/>
      <w:marRight w:val="0"/>
      <w:marTop w:val="0"/>
      <w:marBottom w:val="0"/>
      <w:divBdr>
        <w:top w:val="none" w:sz="0" w:space="0" w:color="auto"/>
        <w:left w:val="none" w:sz="0" w:space="0" w:color="auto"/>
        <w:bottom w:val="none" w:sz="0" w:space="0" w:color="auto"/>
        <w:right w:val="none" w:sz="0" w:space="0" w:color="auto"/>
      </w:divBdr>
    </w:div>
    <w:div w:id="934705928">
      <w:bodyDiv w:val="1"/>
      <w:marLeft w:val="0"/>
      <w:marRight w:val="0"/>
      <w:marTop w:val="0"/>
      <w:marBottom w:val="0"/>
      <w:divBdr>
        <w:top w:val="none" w:sz="0" w:space="0" w:color="auto"/>
        <w:left w:val="none" w:sz="0" w:space="0" w:color="auto"/>
        <w:bottom w:val="none" w:sz="0" w:space="0" w:color="auto"/>
        <w:right w:val="none" w:sz="0" w:space="0" w:color="auto"/>
      </w:divBdr>
    </w:div>
    <w:div w:id="979001510">
      <w:bodyDiv w:val="1"/>
      <w:marLeft w:val="0"/>
      <w:marRight w:val="0"/>
      <w:marTop w:val="0"/>
      <w:marBottom w:val="0"/>
      <w:divBdr>
        <w:top w:val="none" w:sz="0" w:space="0" w:color="auto"/>
        <w:left w:val="none" w:sz="0" w:space="0" w:color="auto"/>
        <w:bottom w:val="none" w:sz="0" w:space="0" w:color="auto"/>
        <w:right w:val="none" w:sz="0" w:space="0" w:color="auto"/>
      </w:divBdr>
    </w:div>
    <w:div w:id="1011764647">
      <w:bodyDiv w:val="1"/>
      <w:marLeft w:val="0"/>
      <w:marRight w:val="0"/>
      <w:marTop w:val="0"/>
      <w:marBottom w:val="0"/>
      <w:divBdr>
        <w:top w:val="none" w:sz="0" w:space="0" w:color="auto"/>
        <w:left w:val="none" w:sz="0" w:space="0" w:color="auto"/>
        <w:bottom w:val="none" w:sz="0" w:space="0" w:color="auto"/>
        <w:right w:val="none" w:sz="0" w:space="0" w:color="auto"/>
      </w:divBdr>
    </w:div>
    <w:div w:id="1013338809">
      <w:bodyDiv w:val="1"/>
      <w:marLeft w:val="0"/>
      <w:marRight w:val="0"/>
      <w:marTop w:val="0"/>
      <w:marBottom w:val="0"/>
      <w:divBdr>
        <w:top w:val="none" w:sz="0" w:space="0" w:color="auto"/>
        <w:left w:val="none" w:sz="0" w:space="0" w:color="auto"/>
        <w:bottom w:val="none" w:sz="0" w:space="0" w:color="auto"/>
        <w:right w:val="none" w:sz="0" w:space="0" w:color="auto"/>
      </w:divBdr>
    </w:div>
    <w:div w:id="1021661656">
      <w:bodyDiv w:val="1"/>
      <w:marLeft w:val="0"/>
      <w:marRight w:val="0"/>
      <w:marTop w:val="0"/>
      <w:marBottom w:val="0"/>
      <w:divBdr>
        <w:top w:val="none" w:sz="0" w:space="0" w:color="auto"/>
        <w:left w:val="none" w:sz="0" w:space="0" w:color="auto"/>
        <w:bottom w:val="none" w:sz="0" w:space="0" w:color="auto"/>
        <w:right w:val="none" w:sz="0" w:space="0" w:color="auto"/>
      </w:divBdr>
    </w:div>
    <w:div w:id="1024288258">
      <w:bodyDiv w:val="1"/>
      <w:marLeft w:val="0"/>
      <w:marRight w:val="0"/>
      <w:marTop w:val="0"/>
      <w:marBottom w:val="0"/>
      <w:divBdr>
        <w:top w:val="none" w:sz="0" w:space="0" w:color="auto"/>
        <w:left w:val="none" w:sz="0" w:space="0" w:color="auto"/>
        <w:bottom w:val="none" w:sz="0" w:space="0" w:color="auto"/>
        <w:right w:val="none" w:sz="0" w:space="0" w:color="auto"/>
      </w:divBdr>
    </w:div>
    <w:div w:id="1032879250">
      <w:bodyDiv w:val="1"/>
      <w:marLeft w:val="0"/>
      <w:marRight w:val="0"/>
      <w:marTop w:val="0"/>
      <w:marBottom w:val="0"/>
      <w:divBdr>
        <w:top w:val="none" w:sz="0" w:space="0" w:color="auto"/>
        <w:left w:val="none" w:sz="0" w:space="0" w:color="auto"/>
        <w:bottom w:val="none" w:sz="0" w:space="0" w:color="auto"/>
        <w:right w:val="none" w:sz="0" w:space="0" w:color="auto"/>
      </w:divBdr>
    </w:div>
    <w:div w:id="1048846434">
      <w:bodyDiv w:val="1"/>
      <w:marLeft w:val="0"/>
      <w:marRight w:val="0"/>
      <w:marTop w:val="0"/>
      <w:marBottom w:val="0"/>
      <w:divBdr>
        <w:top w:val="none" w:sz="0" w:space="0" w:color="auto"/>
        <w:left w:val="none" w:sz="0" w:space="0" w:color="auto"/>
        <w:bottom w:val="none" w:sz="0" w:space="0" w:color="auto"/>
        <w:right w:val="none" w:sz="0" w:space="0" w:color="auto"/>
      </w:divBdr>
    </w:div>
    <w:div w:id="1065881517">
      <w:bodyDiv w:val="1"/>
      <w:marLeft w:val="0"/>
      <w:marRight w:val="0"/>
      <w:marTop w:val="0"/>
      <w:marBottom w:val="0"/>
      <w:divBdr>
        <w:top w:val="none" w:sz="0" w:space="0" w:color="auto"/>
        <w:left w:val="none" w:sz="0" w:space="0" w:color="auto"/>
        <w:bottom w:val="none" w:sz="0" w:space="0" w:color="auto"/>
        <w:right w:val="none" w:sz="0" w:space="0" w:color="auto"/>
      </w:divBdr>
    </w:div>
    <w:div w:id="1187645718">
      <w:bodyDiv w:val="1"/>
      <w:marLeft w:val="0"/>
      <w:marRight w:val="0"/>
      <w:marTop w:val="0"/>
      <w:marBottom w:val="0"/>
      <w:divBdr>
        <w:top w:val="none" w:sz="0" w:space="0" w:color="auto"/>
        <w:left w:val="none" w:sz="0" w:space="0" w:color="auto"/>
        <w:bottom w:val="none" w:sz="0" w:space="0" w:color="auto"/>
        <w:right w:val="none" w:sz="0" w:space="0" w:color="auto"/>
      </w:divBdr>
    </w:div>
    <w:div w:id="1219170144">
      <w:bodyDiv w:val="1"/>
      <w:marLeft w:val="0"/>
      <w:marRight w:val="0"/>
      <w:marTop w:val="0"/>
      <w:marBottom w:val="0"/>
      <w:divBdr>
        <w:top w:val="none" w:sz="0" w:space="0" w:color="auto"/>
        <w:left w:val="none" w:sz="0" w:space="0" w:color="auto"/>
        <w:bottom w:val="none" w:sz="0" w:space="0" w:color="auto"/>
        <w:right w:val="none" w:sz="0" w:space="0" w:color="auto"/>
      </w:divBdr>
    </w:div>
    <w:div w:id="1270773373">
      <w:bodyDiv w:val="1"/>
      <w:marLeft w:val="0"/>
      <w:marRight w:val="0"/>
      <w:marTop w:val="0"/>
      <w:marBottom w:val="0"/>
      <w:divBdr>
        <w:top w:val="none" w:sz="0" w:space="0" w:color="auto"/>
        <w:left w:val="none" w:sz="0" w:space="0" w:color="auto"/>
        <w:bottom w:val="none" w:sz="0" w:space="0" w:color="auto"/>
        <w:right w:val="none" w:sz="0" w:space="0" w:color="auto"/>
      </w:divBdr>
    </w:div>
    <w:div w:id="1295284583">
      <w:bodyDiv w:val="1"/>
      <w:marLeft w:val="0"/>
      <w:marRight w:val="0"/>
      <w:marTop w:val="0"/>
      <w:marBottom w:val="0"/>
      <w:divBdr>
        <w:top w:val="none" w:sz="0" w:space="0" w:color="auto"/>
        <w:left w:val="none" w:sz="0" w:space="0" w:color="auto"/>
        <w:bottom w:val="none" w:sz="0" w:space="0" w:color="auto"/>
        <w:right w:val="none" w:sz="0" w:space="0" w:color="auto"/>
      </w:divBdr>
    </w:div>
    <w:div w:id="1333220286">
      <w:bodyDiv w:val="1"/>
      <w:marLeft w:val="0"/>
      <w:marRight w:val="0"/>
      <w:marTop w:val="0"/>
      <w:marBottom w:val="0"/>
      <w:divBdr>
        <w:top w:val="none" w:sz="0" w:space="0" w:color="auto"/>
        <w:left w:val="none" w:sz="0" w:space="0" w:color="auto"/>
        <w:bottom w:val="none" w:sz="0" w:space="0" w:color="auto"/>
        <w:right w:val="none" w:sz="0" w:space="0" w:color="auto"/>
      </w:divBdr>
    </w:div>
    <w:div w:id="1343582563">
      <w:bodyDiv w:val="1"/>
      <w:marLeft w:val="0"/>
      <w:marRight w:val="0"/>
      <w:marTop w:val="0"/>
      <w:marBottom w:val="0"/>
      <w:divBdr>
        <w:top w:val="none" w:sz="0" w:space="0" w:color="auto"/>
        <w:left w:val="none" w:sz="0" w:space="0" w:color="auto"/>
        <w:bottom w:val="none" w:sz="0" w:space="0" w:color="auto"/>
        <w:right w:val="none" w:sz="0" w:space="0" w:color="auto"/>
      </w:divBdr>
    </w:div>
    <w:div w:id="1356031753">
      <w:bodyDiv w:val="1"/>
      <w:marLeft w:val="0"/>
      <w:marRight w:val="0"/>
      <w:marTop w:val="0"/>
      <w:marBottom w:val="0"/>
      <w:divBdr>
        <w:top w:val="none" w:sz="0" w:space="0" w:color="auto"/>
        <w:left w:val="none" w:sz="0" w:space="0" w:color="auto"/>
        <w:bottom w:val="none" w:sz="0" w:space="0" w:color="auto"/>
        <w:right w:val="none" w:sz="0" w:space="0" w:color="auto"/>
      </w:divBdr>
    </w:div>
    <w:div w:id="1356692346">
      <w:bodyDiv w:val="1"/>
      <w:marLeft w:val="0"/>
      <w:marRight w:val="0"/>
      <w:marTop w:val="0"/>
      <w:marBottom w:val="0"/>
      <w:divBdr>
        <w:top w:val="none" w:sz="0" w:space="0" w:color="auto"/>
        <w:left w:val="none" w:sz="0" w:space="0" w:color="auto"/>
        <w:bottom w:val="none" w:sz="0" w:space="0" w:color="auto"/>
        <w:right w:val="none" w:sz="0" w:space="0" w:color="auto"/>
      </w:divBdr>
    </w:div>
    <w:div w:id="1428428126">
      <w:bodyDiv w:val="1"/>
      <w:marLeft w:val="0"/>
      <w:marRight w:val="0"/>
      <w:marTop w:val="0"/>
      <w:marBottom w:val="0"/>
      <w:divBdr>
        <w:top w:val="none" w:sz="0" w:space="0" w:color="auto"/>
        <w:left w:val="none" w:sz="0" w:space="0" w:color="auto"/>
        <w:bottom w:val="none" w:sz="0" w:space="0" w:color="auto"/>
        <w:right w:val="none" w:sz="0" w:space="0" w:color="auto"/>
      </w:divBdr>
    </w:div>
    <w:div w:id="1447503338">
      <w:bodyDiv w:val="1"/>
      <w:marLeft w:val="0"/>
      <w:marRight w:val="0"/>
      <w:marTop w:val="0"/>
      <w:marBottom w:val="0"/>
      <w:divBdr>
        <w:top w:val="none" w:sz="0" w:space="0" w:color="auto"/>
        <w:left w:val="none" w:sz="0" w:space="0" w:color="auto"/>
        <w:bottom w:val="none" w:sz="0" w:space="0" w:color="auto"/>
        <w:right w:val="none" w:sz="0" w:space="0" w:color="auto"/>
      </w:divBdr>
    </w:div>
    <w:div w:id="1475372685">
      <w:bodyDiv w:val="1"/>
      <w:marLeft w:val="0"/>
      <w:marRight w:val="0"/>
      <w:marTop w:val="0"/>
      <w:marBottom w:val="0"/>
      <w:divBdr>
        <w:top w:val="none" w:sz="0" w:space="0" w:color="auto"/>
        <w:left w:val="none" w:sz="0" w:space="0" w:color="auto"/>
        <w:bottom w:val="none" w:sz="0" w:space="0" w:color="auto"/>
        <w:right w:val="none" w:sz="0" w:space="0" w:color="auto"/>
      </w:divBdr>
    </w:div>
    <w:div w:id="1519811640">
      <w:bodyDiv w:val="1"/>
      <w:marLeft w:val="0"/>
      <w:marRight w:val="0"/>
      <w:marTop w:val="0"/>
      <w:marBottom w:val="0"/>
      <w:divBdr>
        <w:top w:val="none" w:sz="0" w:space="0" w:color="auto"/>
        <w:left w:val="none" w:sz="0" w:space="0" w:color="auto"/>
        <w:bottom w:val="none" w:sz="0" w:space="0" w:color="auto"/>
        <w:right w:val="none" w:sz="0" w:space="0" w:color="auto"/>
      </w:divBdr>
    </w:div>
    <w:div w:id="1549949757">
      <w:bodyDiv w:val="1"/>
      <w:marLeft w:val="0"/>
      <w:marRight w:val="0"/>
      <w:marTop w:val="0"/>
      <w:marBottom w:val="0"/>
      <w:divBdr>
        <w:top w:val="none" w:sz="0" w:space="0" w:color="auto"/>
        <w:left w:val="none" w:sz="0" w:space="0" w:color="auto"/>
        <w:bottom w:val="none" w:sz="0" w:space="0" w:color="auto"/>
        <w:right w:val="none" w:sz="0" w:space="0" w:color="auto"/>
      </w:divBdr>
    </w:div>
    <w:div w:id="1629582916">
      <w:bodyDiv w:val="1"/>
      <w:marLeft w:val="0"/>
      <w:marRight w:val="0"/>
      <w:marTop w:val="0"/>
      <w:marBottom w:val="0"/>
      <w:divBdr>
        <w:top w:val="none" w:sz="0" w:space="0" w:color="auto"/>
        <w:left w:val="none" w:sz="0" w:space="0" w:color="auto"/>
        <w:bottom w:val="none" w:sz="0" w:space="0" w:color="auto"/>
        <w:right w:val="none" w:sz="0" w:space="0" w:color="auto"/>
      </w:divBdr>
    </w:div>
    <w:div w:id="1673609507">
      <w:bodyDiv w:val="1"/>
      <w:marLeft w:val="0"/>
      <w:marRight w:val="0"/>
      <w:marTop w:val="0"/>
      <w:marBottom w:val="0"/>
      <w:divBdr>
        <w:top w:val="none" w:sz="0" w:space="0" w:color="auto"/>
        <w:left w:val="none" w:sz="0" w:space="0" w:color="auto"/>
        <w:bottom w:val="none" w:sz="0" w:space="0" w:color="auto"/>
        <w:right w:val="none" w:sz="0" w:space="0" w:color="auto"/>
      </w:divBdr>
    </w:div>
    <w:div w:id="1726174126">
      <w:bodyDiv w:val="1"/>
      <w:marLeft w:val="0"/>
      <w:marRight w:val="0"/>
      <w:marTop w:val="0"/>
      <w:marBottom w:val="0"/>
      <w:divBdr>
        <w:top w:val="none" w:sz="0" w:space="0" w:color="auto"/>
        <w:left w:val="none" w:sz="0" w:space="0" w:color="auto"/>
        <w:bottom w:val="none" w:sz="0" w:space="0" w:color="auto"/>
        <w:right w:val="none" w:sz="0" w:space="0" w:color="auto"/>
      </w:divBdr>
    </w:div>
    <w:div w:id="1887448320">
      <w:bodyDiv w:val="1"/>
      <w:marLeft w:val="0"/>
      <w:marRight w:val="0"/>
      <w:marTop w:val="0"/>
      <w:marBottom w:val="0"/>
      <w:divBdr>
        <w:top w:val="none" w:sz="0" w:space="0" w:color="auto"/>
        <w:left w:val="none" w:sz="0" w:space="0" w:color="auto"/>
        <w:bottom w:val="none" w:sz="0" w:space="0" w:color="auto"/>
        <w:right w:val="none" w:sz="0" w:space="0" w:color="auto"/>
      </w:divBdr>
    </w:div>
    <w:div w:id="20678785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oter" Target="footer2.xml" Id="rId26" /><Relationship Type="http://schemas.openxmlformats.org/officeDocument/2006/relationships/customXml" Target="../customXml/item3.xml" Id="rId3" /><Relationship Type="http://schemas.openxmlformats.org/officeDocument/2006/relationships/image" Target="media/image10.emf"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package" Target="embeddings/Microsoft_Excel_Worksheet.xlsx"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eader" Target="header1.xml" Id="rId24" /><Relationship Type="http://schemas.openxmlformats.org/officeDocument/2006/relationships/numbering" Target="numbering.xml" Id="rId5" /><Relationship Type="http://schemas.openxmlformats.org/officeDocument/2006/relationships/hyperlink" Target="https://unig.sharepoint.com/sites/Projects/CPP%20RatingAutomation/default.aspx?RootFolder=%2Fsites%2FProjects%2FCPP%20RatingAutomation%2FShared%20Documents%2F3%2E%20Execution%20Phase%2F3%2E1%20%20Analysis%20%20%26%20BRD%2FLTI%20Business%20Requirement%20Documents%2FIntegration%2F550%20Integration%20%2D%20Draft&amp;FolderCTID=0x012000F6851A4973D0904EAB53248EB003164F&amp;View=%7B61AC8A6D%2D835D%2D4BF3%2D93CD%2D807124ED4648%7D" TargetMode="Externa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image" Target="media/image9.emf"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package" Target="embeddings/Microsoft_Excel_Worksheet1.xlsx" Id="rId22" /><Relationship Type="http://schemas.openxmlformats.org/officeDocument/2006/relationships/fontTable" Target="fontTable.xml" Id="rId27" /><Relationship Type="http://schemas.openxmlformats.org/officeDocument/2006/relationships/image" Target="/media/imagec.png" Id="Rac2e7637930340d8" /><Relationship Type="http://schemas.openxmlformats.org/officeDocument/2006/relationships/image" Target="/media/imaged.png" Id="R742598704deb491b" /><Relationship Type="http://schemas.openxmlformats.org/officeDocument/2006/relationships/image" Target="/media/imagee.png" Id="Ra87197278b8a4183" /><Relationship Type="http://schemas.openxmlformats.org/officeDocument/2006/relationships/image" Target="/media/imagef.png" Id="R6b278e98bb174667" /><Relationship Type="http://schemas.openxmlformats.org/officeDocument/2006/relationships/glossaryDocument" Target="/word/glossary/document.xml" Id="Rb59ab5c3188449c4" /></Relationships>
</file>

<file path=word/_rels/foot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3da41007-b596-443e-b6b0-89f9cafdd593}"/>
      </w:docPartPr>
      <w:docPartBody>
        <w:p w14:paraId="17AD0CFE">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F6B8CB564CD148B9E5DC34B45119C4" ma:contentTypeVersion="13" ma:contentTypeDescription="Create a new document." ma:contentTypeScope="" ma:versionID="0c0d3a75d2ec898d10b52988df7d4767">
  <xsd:schema xmlns:xsd="http://www.w3.org/2001/XMLSchema" xmlns:xs="http://www.w3.org/2001/XMLSchema" xmlns:p="http://schemas.microsoft.com/office/2006/metadata/properties" xmlns:ns1="http://schemas.microsoft.com/sharepoint/v3" xmlns:ns2="ea633502-957d-47d8-a1e5-fe29c348674e" xmlns:ns3="eef20bb4-e659-411a-86fc-a1e9935b3fe9" targetNamespace="http://schemas.microsoft.com/office/2006/metadata/properties" ma:root="true" ma:fieldsID="8f671b32ff9ab1c28f2c4576efb63e94" ns1:_="" ns2:_="" ns3:_="">
    <xsd:import namespace="http://schemas.microsoft.com/sharepoint/v3"/>
    <xsd:import namespace="ea633502-957d-47d8-a1e5-fe29c348674e"/>
    <xsd:import namespace="eef20bb4-e659-411a-86fc-a1e9935b3fe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1:_ip_UnifiedCompliancePolicyProperties" minOccurs="0"/>
                <xsd:element ref="ns1:_ip_UnifiedCompliancePolicyUIAc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633502-957d-47d8-a1e5-fe29c348674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ef20bb4-e659-411a-86fc-a1e9935b3fe9"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34202-FEB8-4845-9C01-438245DF8771}"/>
</file>

<file path=customXml/itemProps2.xml><?xml version="1.0" encoding="utf-8"?>
<ds:datastoreItem xmlns:ds="http://schemas.openxmlformats.org/officeDocument/2006/customXml" ds:itemID="{AEDB550C-D7D6-417B-92F0-BF4C711DDDFE}">
  <ds:schemaRefs>
    <ds:schemaRef ds:uri="http://purl.org/dc/dcmitype/"/>
    <ds:schemaRef ds:uri="http://schemas.microsoft.com/sharepoint/v3"/>
    <ds:schemaRef ds:uri="http://purl.org/dc/elements/1.1/"/>
    <ds:schemaRef ds:uri="http://schemas.microsoft.com/office/2006/documentManagement/types"/>
    <ds:schemaRef ds:uri="http://schemas.microsoft.com/office/infopath/2007/PartnerControls"/>
    <ds:schemaRef ds:uri="http://purl.org/dc/terms/"/>
    <ds:schemaRef ds:uri="http://schemas.openxmlformats.org/package/2006/metadata/core-properties"/>
    <ds:schemaRef ds:uri="eef20bb4-e659-411a-86fc-a1e9935b3fe9"/>
    <ds:schemaRef ds:uri="ea633502-957d-47d8-a1e5-fe29c348674e"/>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8B614A5E-B899-4671-B425-CC3C8303CC63}">
  <ds:schemaRefs>
    <ds:schemaRef ds:uri="http://schemas.microsoft.com/sharepoint/v3/contenttype/forms"/>
  </ds:schemaRefs>
</ds:datastoreItem>
</file>

<file path=customXml/itemProps4.xml><?xml version="1.0" encoding="utf-8"?>
<ds:datastoreItem xmlns:ds="http://schemas.openxmlformats.org/officeDocument/2006/customXml" ds:itemID="{2EF481B9-6D76-4C98-9930-41958E97ACB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4</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Arvind Tiwari</lastModifiedBy>
  <revision>3</revision>
  <dcterms:created xsi:type="dcterms:W3CDTF">2019-09-05T13:22:00.0000000Z</dcterms:created>
  <dcterms:modified xsi:type="dcterms:W3CDTF">2020-11-18T17:39:01.8816217Z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0x010100FEF6B8CB564CD148B9E5DC34B45119C4</vt:lpwstr>
  </property>
</Properties>
</file>