
<file path=[Content_Types].xml><?xml version="1.0" encoding="utf-8"?>
<Types xmlns="http://schemas.openxmlformats.org/package/2006/content-types">
  <Default Extension="xml" ContentType="application/xml"/>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A09FE9" w14:textId="77777777" w:rsidR="005314C5" w:rsidRDefault="005314C5" w:rsidP="005314C5">
      <w:pPr>
        <w:pStyle w:val="Header"/>
      </w:pPr>
      <w:r>
        <w:rPr>
          <w:noProof/>
        </w:rPr>
        <w:drawing>
          <wp:anchor distT="0" distB="0" distL="114300" distR="114300" simplePos="0" relativeHeight="251659264" behindDoc="0" locked="0" layoutInCell="1" allowOverlap="1" wp14:anchorId="6006B696" wp14:editId="7C9777DF">
            <wp:simplePos x="0" y="0"/>
            <wp:positionH relativeFrom="column">
              <wp:posOffset>-161925</wp:posOffset>
            </wp:positionH>
            <wp:positionV relativeFrom="paragraph">
              <wp:posOffset>-76200</wp:posOffset>
            </wp:positionV>
            <wp:extent cx="1219200" cy="228600"/>
            <wp:effectExtent l="0" t="0" r="0" b="0"/>
            <wp:wrapTopAndBottom/>
            <wp:docPr id="1" name="Picture 1" descr="redhny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dhnyw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5314C5" w:rsidRPr="00A77737" w14:paraId="17FB8007" w14:textId="77777777" w:rsidTr="00B27EB4">
        <w:tc>
          <w:tcPr>
            <w:tcW w:w="3192" w:type="dxa"/>
          </w:tcPr>
          <w:p w14:paraId="6523646A" w14:textId="77777777" w:rsidR="005314C5" w:rsidRDefault="005314C5" w:rsidP="00B27EB4">
            <w:pPr>
              <w:pStyle w:val="Header"/>
            </w:pPr>
            <w:r>
              <w:t>Process and Procedure Names</w:t>
            </w:r>
            <w:r w:rsidRPr="00A77737">
              <w:t>:</w:t>
            </w:r>
          </w:p>
          <w:p w14:paraId="19D02E3F" w14:textId="77777777" w:rsidR="005314C5" w:rsidRDefault="005314C5" w:rsidP="00B27EB4">
            <w:pPr>
              <w:pStyle w:val="Header"/>
              <w:numPr>
                <w:ilvl w:val="0"/>
                <w:numId w:val="7"/>
              </w:numPr>
              <w:ind w:left="330" w:hanging="270"/>
            </w:pPr>
            <w:r>
              <w:t xml:space="preserve">Process: </w:t>
            </w:r>
            <w:r w:rsidRPr="00F94EA1">
              <w:t>IT Management Operating System</w:t>
            </w:r>
          </w:p>
          <w:p w14:paraId="628AE467" w14:textId="77777777" w:rsidR="005314C5" w:rsidRPr="00A77737" w:rsidRDefault="005314C5" w:rsidP="00B27EB4">
            <w:pPr>
              <w:pStyle w:val="Header"/>
              <w:numPr>
                <w:ilvl w:val="0"/>
                <w:numId w:val="7"/>
              </w:numPr>
              <w:ind w:left="330" w:hanging="270"/>
            </w:pPr>
            <w:r>
              <w:t>Procedure: HUE within IT Waterfall/Agile Projects</w:t>
            </w:r>
          </w:p>
        </w:tc>
        <w:tc>
          <w:tcPr>
            <w:tcW w:w="3192" w:type="dxa"/>
            <w:vMerge w:val="restart"/>
          </w:tcPr>
          <w:p w14:paraId="05692222" w14:textId="77777777" w:rsidR="005314C5" w:rsidRDefault="005314C5" w:rsidP="00B27EB4">
            <w:pPr>
              <w:pStyle w:val="Header"/>
            </w:pPr>
            <w:r>
              <w:t>Work Instruction Name</w:t>
            </w:r>
            <w:r w:rsidRPr="00A77737">
              <w:t>:</w:t>
            </w:r>
            <w:r>
              <w:t xml:space="preserve"> </w:t>
            </w:r>
          </w:p>
          <w:p w14:paraId="2D4F163E" w14:textId="77777777" w:rsidR="005314C5" w:rsidRPr="00A77737" w:rsidRDefault="005314C5" w:rsidP="00B27EB4">
            <w:pPr>
              <w:pStyle w:val="Header"/>
            </w:pPr>
            <w:r>
              <w:t>Usability Inspection</w:t>
            </w:r>
          </w:p>
          <w:p w14:paraId="4E152296" w14:textId="77777777" w:rsidR="005314C5" w:rsidRPr="00A77737" w:rsidRDefault="005314C5" w:rsidP="00B27EB4">
            <w:pPr>
              <w:pStyle w:val="Header"/>
            </w:pPr>
          </w:p>
          <w:p w14:paraId="1BDCBB12" w14:textId="77777777" w:rsidR="005314C5" w:rsidRPr="00A77737" w:rsidRDefault="005314C5" w:rsidP="00B27EB4">
            <w:pPr>
              <w:pStyle w:val="Header"/>
              <w:jc w:val="center"/>
            </w:pPr>
          </w:p>
        </w:tc>
        <w:tc>
          <w:tcPr>
            <w:tcW w:w="3192" w:type="dxa"/>
          </w:tcPr>
          <w:p w14:paraId="7E016E90" w14:textId="5B75156B" w:rsidR="005314C5" w:rsidRPr="00A77737" w:rsidRDefault="005314C5" w:rsidP="00B27EB4">
            <w:pPr>
              <w:pStyle w:val="Header"/>
            </w:pPr>
            <w:r w:rsidRPr="00A77737">
              <w:t>Effective Date</w:t>
            </w:r>
            <w:r w:rsidRPr="00435784">
              <w:t xml:space="preserve">: </w:t>
            </w:r>
            <w:r w:rsidR="001B7CA1">
              <w:t>20-Mar-</w:t>
            </w:r>
            <w:r w:rsidRPr="00435784">
              <w:t>2017</w:t>
            </w:r>
          </w:p>
        </w:tc>
      </w:tr>
      <w:tr w:rsidR="005314C5" w:rsidRPr="00A77737" w14:paraId="71D6664E" w14:textId="77777777" w:rsidTr="00B27EB4">
        <w:tc>
          <w:tcPr>
            <w:tcW w:w="3192" w:type="dxa"/>
          </w:tcPr>
          <w:p w14:paraId="266B4DCF" w14:textId="77777777" w:rsidR="005314C5" w:rsidRPr="00A77737" w:rsidRDefault="005314C5" w:rsidP="00B27EB4">
            <w:pPr>
              <w:pStyle w:val="Header"/>
            </w:pPr>
            <w:r>
              <w:t>Work Instruction</w:t>
            </w:r>
            <w:r w:rsidRPr="00A77737">
              <w:t xml:space="preserve"> Owner:</w:t>
            </w:r>
          </w:p>
          <w:p w14:paraId="7D94B9B0" w14:textId="77777777" w:rsidR="005314C5" w:rsidRPr="00F94EA1" w:rsidRDefault="005314C5" w:rsidP="00B27EB4">
            <w:pPr>
              <w:pStyle w:val="Header"/>
              <w:rPr>
                <w:color w:val="000000" w:themeColor="text1"/>
              </w:rPr>
            </w:pPr>
            <w:r>
              <w:rPr>
                <w:color w:val="000000" w:themeColor="text1"/>
              </w:rPr>
              <w:t>Madhumita Gupta</w:t>
            </w:r>
          </w:p>
          <w:p w14:paraId="4DA49DAE" w14:textId="77777777" w:rsidR="005314C5" w:rsidRPr="00A77737" w:rsidRDefault="005314C5" w:rsidP="00B27EB4">
            <w:pPr>
              <w:pStyle w:val="Header"/>
            </w:pPr>
          </w:p>
        </w:tc>
        <w:tc>
          <w:tcPr>
            <w:tcW w:w="3192" w:type="dxa"/>
            <w:vMerge/>
          </w:tcPr>
          <w:p w14:paraId="3F420915" w14:textId="77777777" w:rsidR="005314C5" w:rsidRPr="00A77737" w:rsidRDefault="005314C5" w:rsidP="00B27EB4">
            <w:pPr>
              <w:pStyle w:val="Header"/>
            </w:pPr>
          </w:p>
        </w:tc>
        <w:tc>
          <w:tcPr>
            <w:tcW w:w="3192" w:type="dxa"/>
          </w:tcPr>
          <w:p w14:paraId="6363418B" w14:textId="07677690" w:rsidR="005314C5" w:rsidRPr="00A77737" w:rsidRDefault="005314C5" w:rsidP="00B27EB4">
            <w:pPr>
              <w:pStyle w:val="Header"/>
            </w:pPr>
            <w:r w:rsidRPr="00A77737">
              <w:t>Revision Date</w:t>
            </w:r>
            <w:r w:rsidRPr="00435784">
              <w:t xml:space="preserve">: </w:t>
            </w:r>
            <w:r w:rsidR="001B7CA1">
              <w:t>08-Dec-</w:t>
            </w:r>
            <w:r>
              <w:t>2017</w:t>
            </w:r>
          </w:p>
        </w:tc>
      </w:tr>
    </w:tbl>
    <w:p w14:paraId="491FC55B" w14:textId="77777777" w:rsidR="005314C5" w:rsidRDefault="005314C5" w:rsidP="005314C5">
      <w:pPr>
        <w:spacing w:after="0" w:line="240" w:lineRule="auto"/>
        <w:textAlignment w:val="top"/>
        <w:rPr>
          <w:rFonts w:ascii="Arial" w:eastAsia="Times New Roman" w:hAnsi="Arial" w:cs="Arial"/>
          <w:b/>
          <w:bCs/>
          <w:color w:val="000000" w:themeColor="text1"/>
          <w:sz w:val="28"/>
          <w:szCs w:val="28"/>
          <w:lang w:val="en-ZW"/>
        </w:rPr>
      </w:pPr>
    </w:p>
    <w:p w14:paraId="62E31A2F" w14:textId="77777777" w:rsidR="005314C5" w:rsidRPr="00983921" w:rsidRDefault="005314C5" w:rsidP="005314C5">
      <w:pPr>
        <w:spacing w:after="0" w:line="240" w:lineRule="auto"/>
        <w:textAlignment w:val="top"/>
        <w:outlineLvl w:val="0"/>
        <w:rPr>
          <w:rFonts w:ascii="Arial" w:eastAsia="Times New Roman" w:hAnsi="Arial" w:cs="Arial"/>
          <w:color w:val="000000" w:themeColor="text1"/>
          <w:sz w:val="24"/>
          <w:szCs w:val="24"/>
          <w:lang w:val="en-ZW"/>
        </w:rPr>
      </w:pPr>
      <w:r w:rsidRPr="00302BCB">
        <w:rPr>
          <w:rFonts w:ascii="Arial" w:eastAsia="Times New Roman" w:hAnsi="Arial" w:cs="Arial"/>
          <w:b/>
          <w:bCs/>
          <w:color w:val="000000" w:themeColor="text1"/>
          <w:sz w:val="28"/>
          <w:szCs w:val="28"/>
          <w:lang w:val="en-ZW"/>
        </w:rPr>
        <w:t>Purpose</w:t>
      </w:r>
    </w:p>
    <w:p w14:paraId="3D706D04" w14:textId="77777777" w:rsidR="005314C5" w:rsidRDefault="005314C5" w:rsidP="005314C5">
      <w:pPr>
        <w:spacing w:after="0" w:line="240" w:lineRule="auto"/>
        <w:textAlignment w:val="top"/>
        <w:rPr>
          <w:rFonts w:ascii="Arial" w:eastAsia="Times New Roman" w:hAnsi="Arial" w:cs="Arial"/>
          <w:bCs/>
          <w:color w:val="000000" w:themeColor="text1"/>
          <w:sz w:val="24"/>
          <w:szCs w:val="24"/>
          <w:lang w:val="en-ZW"/>
        </w:rPr>
      </w:pPr>
    </w:p>
    <w:p w14:paraId="1D131A88" w14:textId="77777777" w:rsidR="005314C5" w:rsidRPr="00E93024" w:rsidRDefault="005314C5" w:rsidP="005314C5">
      <w:pPr>
        <w:pStyle w:val="NormalWeb"/>
        <w:shd w:val="clear" w:color="auto" w:fill="FFFFFF"/>
        <w:spacing w:before="0" w:beforeAutospacing="0" w:after="192" w:afterAutospacing="0" w:line="360" w:lineRule="atLeast"/>
        <w:textAlignment w:val="baseline"/>
        <w:rPr>
          <w:rFonts w:ascii="Helvetica" w:hAnsi="Helvetica"/>
          <w:color w:val="333333"/>
        </w:rPr>
      </w:pPr>
      <w:r>
        <w:rPr>
          <w:rFonts w:ascii="Helvetica" w:eastAsia="Times New Roman" w:hAnsi="Helvetica"/>
          <w:color w:val="333333"/>
          <w:shd w:val="clear" w:color="auto" w:fill="FFFFFF"/>
        </w:rPr>
        <w:t>The purpose of usability inspecting is to ensure that the development team has accurately implemented the design intent.</w:t>
      </w:r>
      <w:r>
        <w:rPr>
          <w:rFonts w:ascii="Arial" w:eastAsia="Times New Roman" w:hAnsi="Arial" w:cs="Arial"/>
          <w:color w:val="000000" w:themeColor="text1"/>
          <w:lang w:val="en-ZW"/>
        </w:rPr>
        <w:tab/>
      </w:r>
    </w:p>
    <w:p w14:paraId="00ED925A" w14:textId="77777777" w:rsidR="005314C5" w:rsidRPr="00302BCB" w:rsidRDefault="005314C5" w:rsidP="005314C5">
      <w:pPr>
        <w:spacing w:after="0" w:line="240" w:lineRule="auto"/>
        <w:textAlignment w:val="top"/>
        <w:rPr>
          <w:rFonts w:ascii="Arial" w:eastAsia="Times New Roman" w:hAnsi="Arial" w:cs="Arial"/>
          <w:color w:val="000000" w:themeColor="text1"/>
          <w:sz w:val="24"/>
          <w:szCs w:val="24"/>
          <w:lang w:val="en-ZW"/>
        </w:rPr>
      </w:pPr>
    </w:p>
    <w:p w14:paraId="351429FD" w14:textId="77777777" w:rsidR="005314C5" w:rsidRPr="00F842C0" w:rsidRDefault="005314C5" w:rsidP="005314C5">
      <w:pPr>
        <w:spacing w:after="0" w:line="240" w:lineRule="auto"/>
        <w:textAlignment w:val="top"/>
        <w:outlineLvl w:val="0"/>
        <w:rPr>
          <w:rFonts w:ascii="Helvetica" w:eastAsia="Times New Roman" w:hAnsi="Helvetica" w:cs="Times New Roman"/>
          <w:color w:val="333333"/>
          <w:sz w:val="24"/>
          <w:szCs w:val="24"/>
          <w:shd w:val="clear" w:color="auto" w:fill="FFFFFF"/>
        </w:rPr>
      </w:pPr>
      <w:r w:rsidRPr="00302BCB">
        <w:rPr>
          <w:rFonts w:ascii="Arial" w:eastAsia="Times New Roman" w:hAnsi="Arial" w:cs="Arial"/>
          <w:b/>
          <w:bCs/>
          <w:color w:val="000000" w:themeColor="text1"/>
          <w:sz w:val="28"/>
          <w:szCs w:val="28"/>
          <w:lang w:val="en-ZW"/>
        </w:rPr>
        <w:t>Scope</w:t>
      </w:r>
    </w:p>
    <w:p w14:paraId="619B9797" w14:textId="77777777" w:rsidR="005314C5" w:rsidRPr="00F842C0" w:rsidRDefault="005314C5" w:rsidP="005314C5">
      <w:pPr>
        <w:textAlignment w:val="top"/>
        <w:outlineLvl w:val="0"/>
        <w:rPr>
          <w:rFonts w:ascii="Helvetica" w:eastAsia="Times New Roman" w:hAnsi="Helvetica" w:cs="Times New Roman"/>
          <w:color w:val="333333"/>
          <w:sz w:val="24"/>
          <w:szCs w:val="24"/>
          <w:shd w:val="clear" w:color="auto" w:fill="FFFFFF"/>
        </w:rPr>
      </w:pPr>
      <w:r w:rsidRPr="00F842C0">
        <w:rPr>
          <w:rFonts w:ascii="Helvetica" w:eastAsia="Times New Roman" w:hAnsi="Helvetica" w:cs="Times New Roman"/>
          <w:color w:val="333333"/>
          <w:sz w:val="24"/>
          <w:szCs w:val="24"/>
          <w:shd w:val="clear" w:color="auto" w:fill="FFFFFF"/>
        </w:rPr>
        <w:t xml:space="preserve">This work instruction is to </w:t>
      </w:r>
      <w:r>
        <w:rPr>
          <w:rFonts w:ascii="Helvetica" w:eastAsia="Times New Roman" w:hAnsi="Helvetica" w:cs="Times New Roman"/>
          <w:color w:val="333333"/>
          <w:sz w:val="24"/>
          <w:szCs w:val="24"/>
          <w:shd w:val="clear" w:color="auto" w:fill="FFFFFF"/>
        </w:rPr>
        <w:t>conduct a usability inspection during the development phases in the project life cycle</w:t>
      </w:r>
      <w:r w:rsidRPr="00F842C0">
        <w:rPr>
          <w:rFonts w:ascii="Helvetica" w:eastAsia="Times New Roman" w:hAnsi="Helvetica" w:cs="Times New Roman"/>
          <w:color w:val="333333"/>
          <w:sz w:val="24"/>
          <w:szCs w:val="24"/>
          <w:shd w:val="clear" w:color="auto" w:fill="FFFFFF"/>
        </w:rPr>
        <w:t>.</w:t>
      </w:r>
    </w:p>
    <w:p w14:paraId="2913688A" w14:textId="77777777" w:rsidR="005314C5" w:rsidRDefault="005314C5" w:rsidP="005314C5">
      <w:pPr>
        <w:spacing w:after="0" w:line="240" w:lineRule="auto"/>
        <w:textAlignment w:val="top"/>
        <w:outlineLvl w:val="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rPr>
        <w:t>.</w:t>
      </w:r>
    </w:p>
    <w:p w14:paraId="689E4ED9" w14:textId="77777777" w:rsidR="005314C5" w:rsidRDefault="005314C5" w:rsidP="005314C5">
      <w:pPr>
        <w:spacing w:after="0" w:line="240" w:lineRule="auto"/>
        <w:textAlignment w:val="top"/>
        <w:rPr>
          <w:rFonts w:ascii="Arial" w:eastAsia="Times New Roman" w:hAnsi="Arial" w:cs="Arial"/>
          <w:color w:val="000000" w:themeColor="text1"/>
          <w:sz w:val="24"/>
          <w:szCs w:val="24"/>
          <w:lang w:val="en-ZW"/>
        </w:rPr>
      </w:pPr>
    </w:p>
    <w:p w14:paraId="1C43B712" w14:textId="77777777" w:rsidR="005314C5" w:rsidRDefault="005314C5" w:rsidP="005314C5">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Work Instruction Activities</w:t>
      </w:r>
    </w:p>
    <w:p w14:paraId="6CD2F804" w14:textId="77777777" w:rsidR="005314C5" w:rsidRDefault="005314C5" w:rsidP="005314C5">
      <w:pPr>
        <w:spacing w:after="0" w:line="240" w:lineRule="auto"/>
        <w:textAlignment w:val="top"/>
        <w:rPr>
          <w:rFonts w:ascii="Arial" w:eastAsia="Times New Roman" w:hAnsi="Arial" w:cs="Arial"/>
          <w:b/>
          <w:bCs/>
          <w:color w:val="000000" w:themeColor="text1"/>
          <w:sz w:val="28"/>
          <w:szCs w:val="28"/>
          <w:lang w:val="en-ZW"/>
        </w:rPr>
      </w:pPr>
    </w:p>
    <w:tbl>
      <w:tblPr>
        <w:tblW w:w="139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09"/>
        <w:gridCol w:w="4811"/>
        <w:gridCol w:w="2160"/>
        <w:gridCol w:w="5670"/>
      </w:tblGrid>
      <w:tr w:rsidR="005314C5" w:rsidRPr="00006F9B" w14:paraId="32C22C14" w14:textId="77777777" w:rsidTr="00B27EB4">
        <w:trPr>
          <w:trHeight w:val="332"/>
        </w:trPr>
        <w:tc>
          <w:tcPr>
            <w:tcW w:w="1309" w:type="dxa"/>
          </w:tcPr>
          <w:p w14:paraId="7481A06B" w14:textId="77777777" w:rsidR="005314C5" w:rsidRDefault="005314C5" w:rsidP="00B27EB4">
            <w:pPr>
              <w:spacing w:after="0" w:line="240" w:lineRule="auto"/>
              <w:jc w:val="center"/>
              <w:rPr>
                <w:rFonts w:ascii="Arial" w:eastAsia="Times New Roman" w:hAnsi="Arial" w:cs="Arial"/>
                <w:b/>
                <w:bCs/>
                <w:color w:val="000000" w:themeColor="text1"/>
                <w:sz w:val="24"/>
                <w:szCs w:val="24"/>
                <w:lang w:val="en-ZW"/>
              </w:rPr>
            </w:pPr>
            <w:r w:rsidRPr="00B16C36">
              <w:rPr>
                <w:rFonts w:ascii="Arial" w:eastAsia="Times New Roman" w:hAnsi="Arial" w:cs="Arial"/>
                <w:b/>
                <w:bCs/>
                <w:color w:val="000000"/>
                <w:lang w:val="en-ZW"/>
              </w:rPr>
              <w:t>Step #</w:t>
            </w:r>
          </w:p>
        </w:tc>
        <w:tc>
          <w:tcPr>
            <w:tcW w:w="4811" w:type="dxa"/>
          </w:tcPr>
          <w:p w14:paraId="2BF42986" w14:textId="77777777" w:rsidR="005314C5" w:rsidRDefault="005314C5" w:rsidP="00B27EB4">
            <w:pPr>
              <w:spacing w:after="0" w:line="240" w:lineRule="auto"/>
              <w:jc w:val="center"/>
              <w:rPr>
                <w:rFonts w:ascii="Arial" w:eastAsia="Times New Roman" w:hAnsi="Arial" w:cs="Arial"/>
                <w:b/>
                <w:bCs/>
                <w:color w:val="000000" w:themeColor="text1"/>
                <w:sz w:val="24"/>
                <w:szCs w:val="24"/>
                <w:lang w:val="en-ZW"/>
              </w:rPr>
            </w:pPr>
            <w:r>
              <w:rPr>
                <w:rFonts w:ascii="Arial" w:eastAsia="Times New Roman" w:hAnsi="Arial" w:cs="Arial"/>
                <w:b/>
                <w:bCs/>
                <w:color w:val="000000"/>
                <w:lang w:val="en-ZW"/>
              </w:rPr>
              <w:t>Description</w:t>
            </w:r>
          </w:p>
        </w:tc>
        <w:tc>
          <w:tcPr>
            <w:tcW w:w="2160" w:type="dxa"/>
            <w:shd w:val="clear" w:color="auto" w:fill="auto"/>
            <w:tcMar>
              <w:top w:w="0" w:type="dxa"/>
              <w:left w:w="108" w:type="dxa"/>
              <w:bottom w:w="0" w:type="dxa"/>
              <w:right w:w="108" w:type="dxa"/>
            </w:tcMar>
            <w:hideMark/>
          </w:tcPr>
          <w:p w14:paraId="50E9CEDF" w14:textId="77777777" w:rsidR="005314C5" w:rsidRPr="00006F9B" w:rsidRDefault="005314C5" w:rsidP="00B27EB4">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lang w:val="en-ZW"/>
              </w:rPr>
              <w:t>Owner (Role)</w:t>
            </w:r>
          </w:p>
        </w:tc>
        <w:tc>
          <w:tcPr>
            <w:tcW w:w="5670" w:type="dxa"/>
            <w:shd w:val="clear" w:color="auto" w:fill="auto"/>
            <w:tcMar>
              <w:top w:w="0" w:type="dxa"/>
              <w:left w:w="108" w:type="dxa"/>
              <w:bottom w:w="0" w:type="dxa"/>
              <w:right w:w="108" w:type="dxa"/>
            </w:tcMar>
            <w:hideMark/>
          </w:tcPr>
          <w:p w14:paraId="34B22F02" w14:textId="77777777" w:rsidR="005314C5" w:rsidRPr="00006F9B" w:rsidRDefault="005314C5" w:rsidP="00B27EB4">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lang w:val="en-ZW"/>
              </w:rPr>
              <w:t>Details (e.g. screenshots, charts, etc.)</w:t>
            </w:r>
          </w:p>
        </w:tc>
      </w:tr>
      <w:tr w:rsidR="005314C5" w:rsidRPr="00302BCB" w14:paraId="1C637909" w14:textId="77777777" w:rsidTr="00B27EB4">
        <w:trPr>
          <w:trHeight w:val="1142"/>
        </w:trPr>
        <w:tc>
          <w:tcPr>
            <w:tcW w:w="1309" w:type="dxa"/>
          </w:tcPr>
          <w:p w14:paraId="5E21D8A0" w14:textId="77777777" w:rsidR="005314C5" w:rsidRPr="006C2C73" w:rsidRDefault="005314C5" w:rsidP="00B27EB4">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53805867" w14:textId="77777777" w:rsidR="005314C5" w:rsidRDefault="005314C5" w:rsidP="00B27EB4">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Plan for regular usability inspections with the development team </w:t>
            </w:r>
          </w:p>
        </w:tc>
        <w:tc>
          <w:tcPr>
            <w:tcW w:w="2160" w:type="dxa"/>
            <w:shd w:val="clear" w:color="auto" w:fill="auto"/>
            <w:tcMar>
              <w:top w:w="0" w:type="dxa"/>
              <w:left w:w="108" w:type="dxa"/>
              <w:bottom w:w="0" w:type="dxa"/>
              <w:right w:w="108" w:type="dxa"/>
            </w:tcMar>
          </w:tcPr>
          <w:p w14:paraId="7DCC3EEE" w14:textId="77777777" w:rsidR="005314C5" w:rsidRDefault="005314C5" w:rsidP="00B27EB4">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HUE Representative, </w:t>
            </w:r>
            <w:r w:rsidRPr="00C2334E">
              <w:rPr>
                <w:rFonts w:ascii="Arial" w:eastAsia="Times New Roman" w:hAnsi="Arial" w:cs="Arial"/>
                <w:color w:val="000000" w:themeColor="text1"/>
                <w:sz w:val="24"/>
                <w:szCs w:val="24"/>
                <w:lang w:val="en-ZW"/>
              </w:rPr>
              <w:t>Project Manager, Project team</w:t>
            </w:r>
          </w:p>
          <w:p w14:paraId="1F9736A9" w14:textId="77777777" w:rsidR="005314C5" w:rsidRDefault="005314C5" w:rsidP="00B27EB4">
            <w:pPr>
              <w:spacing w:after="0" w:line="240" w:lineRule="auto"/>
              <w:rPr>
                <w:rFonts w:ascii="Arial" w:eastAsia="Times New Roman" w:hAnsi="Arial" w:cs="Arial"/>
                <w:color w:val="000000" w:themeColor="text1"/>
                <w:sz w:val="24"/>
                <w:szCs w:val="24"/>
                <w:lang w:val="en-ZW"/>
              </w:rPr>
            </w:pPr>
          </w:p>
        </w:tc>
        <w:tc>
          <w:tcPr>
            <w:tcW w:w="5670" w:type="dxa"/>
            <w:shd w:val="clear" w:color="auto" w:fill="auto"/>
            <w:tcMar>
              <w:top w:w="0" w:type="dxa"/>
              <w:left w:w="108" w:type="dxa"/>
              <w:bottom w:w="0" w:type="dxa"/>
              <w:right w:w="108" w:type="dxa"/>
            </w:tcMar>
          </w:tcPr>
          <w:p w14:paraId="0718B12A" w14:textId="77777777" w:rsidR="005314C5" w:rsidRDefault="005314C5" w:rsidP="00B27EB4">
            <w:p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Refer to Work Instruction:</w:t>
            </w:r>
          </w:p>
          <w:p w14:paraId="59513B79" w14:textId="40026222" w:rsidR="005314C5" w:rsidRPr="00FE20C5" w:rsidRDefault="00B70B9F" w:rsidP="00B27EB4">
            <w:pPr>
              <w:pStyle w:val="ListParagraph"/>
              <w:numPr>
                <w:ilvl w:val="0"/>
                <w:numId w:val="29"/>
              </w:numPr>
              <w:spacing w:after="0" w:line="240" w:lineRule="auto"/>
              <w:rPr>
                <w:rFonts w:ascii="Arial" w:eastAsia="Times New Roman" w:hAnsi="Arial" w:cs="Arial"/>
                <w:color w:val="000000" w:themeColor="text1"/>
                <w:sz w:val="24"/>
                <w:szCs w:val="24"/>
              </w:rPr>
            </w:pPr>
            <w:hyperlink r:id="rId13" w:history="1">
              <w:r w:rsidR="005314C5" w:rsidRPr="00FE20C5">
                <w:rPr>
                  <w:rStyle w:val="Hyperlink"/>
                  <w:rFonts w:ascii="Arial" w:eastAsia="Times New Roman" w:hAnsi="Arial" w:cs="Arial"/>
                  <w:sz w:val="24"/>
                  <w:szCs w:val="24"/>
                </w:rPr>
                <w:t>HUE Planning</w:t>
              </w:r>
            </w:hyperlink>
            <w:r w:rsidR="005314C5">
              <w:rPr>
                <w:rFonts w:ascii="Arial" w:eastAsia="Times New Roman" w:hAnsi="Arial" w:cs="Arial"/>
                <w:color w:val="000000" w:themeColor="text1"/>
                <w:sz w:val="24"/>
                <w:szCs w:val="24"/>
              </w:rPr>
              <w:t xml:space="preserve"> </w:t>
            </w:r>
          </w:p>
        </w:tc>
      </w:tr>
      <w:tr w:rsidR="005314C5" w:rsidRPr="00302BCB" w14:paraId="3505CBAD" w14:textId="77777777" w:rsidTr="00B27EB4">
        <w:trPr>
          <w:trHeight w:val="1142"/>
        </w:trPr>
        <w:tc>
          <w:tcPr>
            <w:tcW w:w="1309" w:type="dxa"/>
          </w:tcPr>
          <w:p w14:paraId="2F270D36" w14:textId="77777777" w:rsidR="005314C5" w:rsidRPr="006C2C73" w:rsidRDefault="005314C5" w:rsidP="00B27EB4">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08329A47" w14:textId="77777777" w:rsidR="005314C5" w:rsidRPr="00045961" w:rsidRDefault="005314C5" w:rsidP="00B27EB4">
            <w:pPr>
              <w:spacing w:after="0" w:line="240" w:lineRule="auto"/>
              <w:rPr>
                <w:rFonts w:ascii="Arial" w:eastAsia="Times New Roman" w:hAnsi="Arial" w:cs="Arial"/>
                <w:color w:val="000000" w:themeColor="text1"/>
                <w:sz w:val="24"/>
                <w:szCs w:val="24"/>
                <w:lang w:val="en-ZW"/>
              </w:rPr>
            </w:pPr>
            <w:r w:rsidRPr="00045961">
              <w:rPr>
                <w:rFonts w:ascii="Arial" w:eastAsia="Times New Roman" w:hAnsi="Arial" w:cs="Arial"/>
                <w:color w:val="000000" w:themeColor="text1"/>
                <w:sz w:val="24"/>
                <w:szCs w:val="24"/>
                <w:lang w:val="en-ZW"/>
              </w:rPr>
              <w:t xml:space="preserve">During the inspection, match the design </w:t>
            </w:r>
            <w:r>
              <w:rPr>
                <w:rFonts w:ascii="Arial" w:eastAsia="Times New Roman" w:hAnsi="Arial" w:cs="Arial"/>
                <w:color w:val="000000" w:themeColor="text1"/>
                <w:sz w:val="24"/>
                <w:szCs w:val="24"/>
                <w:lang w:val="en-ZW"/>
              </w:rPr>
              <w:t>intent (exemplified by the prototype)</w:t>
            </w:r>
            <w:r w:rsidRPr="00045961">
              <w:rPr>
                <w:rFonts w:ascii="Arial" w:eastAsia="Times New Roman" w:hAnsi="Arial" w:cs="Arial"/>
                <w:color w:val="000000" w:themeColor="text1"/>
                <w:sz w:val="24"/>
                <w:szCs w:val="24"/>
                <w:lang w:val="en-ZW"/>
              </w:rPr>
              <w:t xml:space="preserve"> with the actual development </w:t>
            </w:r>
            <w:r w:rsidRPr="00C2334E">
              <w:rPr>
                <w:rFonts w:ascii="Arial" w:eastAsia="Times New Roman" w:hAnsi="Arial" w:cs="Arial"/>
                <w:color w:val="000000" w:themeColor="text1"/>
                <w:sz w:val="24"/>
                <w:szCs w:val="24"/>
                <w:lang w:val="en-ZW"/>
              </w:rPr>
              <w:t>build</w:t>
            </w:r>
            <w:r>
              <w:rPr>
                <w:rFonts w:ascii="Arial" w:eastAsia="Times New Roman" w:hAnsi="Arial" w:cs="Arial"/>
                <w:color w:val="000000" w:themeColor="text1"/>
                <w:sz w:val="24"/>
                <w:szCs w:val="24"/>
                <w:lang w:val="en-ZW"/>
              </w:rPr>
              <w:t xml:space="preserve"> </w:t>
            </w:r>
            <w:r w:rsidRPr="00045961">
              <w:rPr>
                <w:rFonts w:ascii="Arial" w:eastAsia="Times New Roman" w:hAnsi="Arial" w:cs="Arial"/>
                <w:color w:val="000000" w:themeColor="text1"/>
                <w:sz w:val="24"/>
                <w:szCs w:val="24"/>
                <w:lang w:val="en-ZW"/>
              </w:rPr>
              <w:t>by focusing on the following aspects</w:t>
            </w:r>
          </w:p>
          <w:p w14:paraId="1855381D" w14:textId="77777777" w:rsidR="005314C5" w:rsidRPr="00045961" w:rsidRDefault="005314C5" w:rsidP="00B27EB4">
            <w:pPr>
              <w:pStyle w:val="ListParagraph"/>
              <w:numPr>
                <w:ilvl w:val="0"/>
                <w:numId w:val="24"/>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Correct application of colo</w:t>
            </w:r>
            <w:r w:rsidRPr="00045961">
              <w:rPr>
                <w:rFonts w:ascii="Arial" w:eastAsia="Times New Roman" w:hAnsi="Arial" w:cs="Arial"/>
                <w:color w:val="000000" w:themeColor="text1"/>
                <w:sz w:val="24"/>
                <w:szCs w:val="24"/>
                <w:lang w:val="en-ZW"/>
              </w:rPr>
              <w:t xml:space="preserve">rs </w:t>
            </w:r>
          </w:p>
          <w:p w14:paraId="18566B5B" w14:textId="77777777" w:rsidR="005314C5" w:rsidRPr="00045961" w:rsidRDefault="005314C5" w:rsidP="00B27EB4">
            <w:pPr>
              <w:pStyle w:val="ListParagraph"/>
              <w:numPr>
                <w:ilvl w:val="0"/>
                <w:numId w:val="24"/>
              </w:numPr>
              <w:spacing w:after="0" w:line="240" w:lineRule="auto"/>
              <w:rPr>
                <w:rFonts w:ascii="Arial" w:eastAsia="Times New Roman" w:hAnsi="Arial" w:cs="Arial"/>
                <w:color w:val="000000" w:themeColor="text1"/>
                <w:sz w:val="24"/>
                <w:szCs w:val="24"/>
                <w:lang w:val="en-ZW"/>
              </w:rPr>
            </w:pPr>
            <w:r w:rsidRPr="00045961">
              <w:rPr>
                <w:rFonts w:ascii="Arial" w:eastAsia="Times New Roman" w:hAnsi="Arial" w:cs="Arial"/>
                <w:color w:val="000000" w:themeColor="text1"/>
                <w:sz w:val="24"/>
                <w:szCs w:val="24"/>
                <w:lang w:val="en-ZW"/>
              </w:rPr>
              <w:t>Correct implementation of font styles and sizes</w:t>
            </w:r>
          </w:p>
          <w:p w14:paraId="46614C16" w14:textId="77777777" w:rsidR="005314C5" w:rsidRPr="00045961" w:rsidRDefault="005314C5" w:rsidP="00B27EB4">
            <w:pPr>
              <w:pStyle w:val="ListParagraph"/>
              <w:numPr>
                <w:ilvl w:val="0"/>
                <w:numId w:val="24"/>
              </w:numPr>
              <w:spacing w:after="0" w:line="240" w:lineRule="auto"/>
              <w:rPr>
                <w:rFonts w:ascii="Arial" w:eastAsia="Times New Roman" w:hAnsi="Arial" w:cs="Arial"/>
                <w:color w:val="000000" w:themeColor="text1"/>
                <w:sz w:val="24"/>
                <w:szCs w:val="24"/>
                <w:lang w:val="en-ZW"/>
              </w:rPr>
            </w:pPr>
            <w:r w:rsidRPr="00045961">
              <w:rPr>
                <w:rFonts w:ascii="Arial" w:eastAsia="Times New Roman" w:hAnsi="Arial" w:cs="Arial"/>
                <w:color w:val="000000" w:themeColor="text1"/>
                <w:sz w:val="24"/>
                <w:szCs w:val="24"/>
                <w:lang w:val="en-ZW"/>
              </w:rPr>
              <w:t>Accurate implementation of white spaces between UI elements</w:t>
            </w:r>
          </w:p>
          <w:p w14:paraId="1DB0D384" w14:textId="77777777" w:rsidR="005314C5" w:rsidRPr="00045961" w:rsidRDefault="005314C5" w:rsidP="00B27EB4">
            <w:pPr>
              <w:pStyle w:val="ListParagraph"/>
              <w:numPr>
                <w:ilvl w:val="0"/>
                <w:numId w:val="24"/>
              </w:numPr>
              <w:spacing w:after="0" w:line="240" w:lineRule="auto"/>
              <w:rPr>
                <w:rFonts w:ascii="Arial" w:eastAsia="Times New Roman" w:hAnsi="Arial" w:cs="Arial"/>
                <w:color w:val="000000" w:themeColor="text1"/>
                <w:sz w:val="24"/>
                <w:szCs w:val="24"/>
                <w:lang w:val="en-ZW"/>
              </w:rPr>
            </w:pPr>
            <w:r w:rsidRPr="00045961">
              <w:rPr>
                <w:rFonts w:ascii="Arial" w:eastAsia="Times New Roman" w:hAnsi="Arial" w:cs="Arial"/>
                <w:color w:val="000000" w:themeColor="text1"/>
                <w:sz w:val="24"/>
                <w:szCs w:val="24"/>
                <w:lang w:val="en-ZW"/>
              </w:rPr>
              <w:t>Accurate implementation of the interactions of UI controls</w:t>
            </w:r>
            <w:r>
              <w:rPr>
                <w:rFonts w:ascii="Arial" w:eastAsia="Times New Roman" w:hAnsi="Arial" w:cs="Arial"/>
                <w:color w:val="000000" w:themeColor="text1"/>
                <w:sz w:val="24"/>
                <w:szCs w:val="24"/>
                <w:lang w:val="en-ZW"/>
              </w:rPr>
              <w:br/>
            </w:r>
            <w:r w:rsidRPr="00045961">
              <w:rPr>
                <w:rFonts w:ascii="Arial" w:eastAsia="Times New Roman" w:hAnsi="Arial" w:cs="Arial"/>
                <w:color w:val="000000" w:themeColor="text1"/>
                <w:sz w:val="24"/>
                <w:szCs w:val="24"/>
                <w:lang w:val="en-ZW"/>
              </w:rPr>
              <w:t xml:space="preserve"> </w:t>
            </w:r>
          </w:p>
        </w:tc>
        <w:tc>
          <w:tcPr>
            <w:tcW w:w="2160" w:type="dxa"/>
            <w:shd w:val="clear" w:color="auto" w:fill="auto"/>
            <w:tcMar>
              <w:top w:w="0" w:type="dxa"/>
              <w:left w:w="108" w:type="dxa"/>
              <w:bottom w:w="0" w:type="dxa"/>
              <w:right w:w="108" w:type="dxa"/>
            </w:tcMar>
          </w:tcPr>
          <w:p w14:paraId="23AF3B88" w14:textId="77777777" w:rsidR="005314C5" w:rsidRDefault="005314C5" w:rsidP="00B27EB4">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148B9C50" w14:textId="0F618A88" w:rsidR="005314C5" w:rsidRDefault="005314C5" w:rsidP="00B27EB4">
            <w:p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Refer to Work Instruction </w:t>
            </w:r>
            <w:hyperlink r:id="rId14" w:history="1">
              <w:r w:rsidRPr="00813ACC">
                <w:rPr>
                  <w:rStyle w:val="Hyperlink"/>
                  <w:rFonts w:ascii="Arial" w:eastAsia="Times New Roman" w:hAnsi="Arial" w:cs="Arial"/>
                  <w:bCs/>
                  <w:sz w:val="24"/>
                  <w:szCs w:val="24"/>
                  <w:lang w:val="en-ZW"/>
                </w:rPr>
                <w:t>“</w:t>
              </w:r>
              <w:r w:rsidRPr="00813ACC">
                <w:rPr>
                  <w:rStyle w:val="Hyperlink"/>
                  <w:rFonts w:ascii="Arial" w:eastAsia="Times New Roman" w:hAnsi="Arial" w:cs="Arial"/>
                  <w:sz w:val="24"/>
                  <w:szCs w:val="24"/>
                  <w:lang w:val="en-ZW"/>
                </w:rPr>
                <w:t>Prototyping</w:t>
              </w:r>
              <w:r w:rsidRPr="00813ACC">
                <w:rPr>
                  <w:rStyle w:val="Hyperlink"/>
                  <w:rFonts w:ascii="Arial" w:eastAsia="Times New Roman" w:hAnsi="Arial" w:cs="Arial"/>
                  <w:bCs/>
                  <w:sz w:val="24"/>
                  <w:szCs w:val="24"/>
                  <w:lang w:val="en-ZW"/>
                </w:rPr>
                <w:t>”</w:t>
              </w:r>
            </w:hyperlink>
            <w:bookmarkStart w:id="0" w:name="_GoBack"/>
            <w:bookmarkEnd w:id="0"/>
          </w:p>
          <w:p w14:paraId="4AF85C9D" w14:textId="77777777" w:rsidR="005314C5" w:rsidRPr="00A71A9D" w:rsidRDefault="005314C5" w:rsidP="00B27EB4">
            <w:p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Refer to the </w:t>
            </w:r>
            <w:hyperlink r:id="rId15" w:history="1">
              <w:r w:rsidRPr="002A70C2">
                <w:rPr>
                  <w:rStyle w:val="Hyperlink"/>
                  <w:rFonts w:ascii="Arial" w:eastAsia="Times New Roman" w:hAnsi="Arial" w:cs="Arial"/>
                  <w:sz w:val="24"/>
                  <w:szCs w:val="24"/>
                </w:rPr>
                <w:t>Design Language System (DLS) Portal</w:t>
              </w:r>
            </w:hyperlink>
          </w:p>
        </w:tc>
      </w:tr>
      <w:tr w:rsidR="005314C5" w:rsidRPr="00302BCB" w14:paraId="5F3F1CB5" w14:textId="77777777" w:rsidTr="00B27EB4">
        <w:trPr>
          <w:trHeight w:val="1142"/>
        </w:trPr>
        <w:tc>
          <w:tcPr>
            <w:tcW w:w="1309" w:type="dxa"/>
          </w:tcPr>
          <w:p w14:paraId="3A63811E" w14:textId="77777777" w:rsidR="005314C5" w:rsidRPr="008A62C0" w:rsidRDefault="005314C5" w:rsidP="00B27EB4">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165D2A80" w14:textId="77777777" w:rsidR="005314C5" w:rsidRDefault="005314C5" w:rsidP="00B27EB4">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Document each observation into a report with the following information:</w:t>
            </w:r>
          </w:p>
          <w:p w14:paraId="0F3438BC" w14:textId="77777777" w:rsidR="005314C5" w:rsidRDefault="005314C5" w:rsidP="00B27EB4">
            <w:pPr>
              <w:pStyle w:val="ListParagraph"/>
              <w:numPr>
                <w:ilvl w:val="0"/>
                <w:numId w:val="25"/>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Screen / screen area w</w:t>
            </w:r>
            <w:r w:rsidRPr="00185474">
              <w:rPr>
                <w:rFonts w:ascii="Arial" w:eastAsia="Times New Roman" w:hAnsi="Arial" w:cs="Arial"/>
                <w:color w:val="000000" w:themeColor="text1"/>
                <w:sz w:val="24"/>
                <w:szCs w:val="24"/>
                <w:lang w:val="en-ZW"/>
              </w:rPr>
              <w:t xml:space="preserve">here the disparity </w:t>
            </w:r>
            <w:r>
              <w:rPr>
                <w:rFonts w:ascii="Arial" w:eastAsia="Times New Roman" w:hAnsi="Arial" w:cs="Arial"/>
                <w:color w:val="000000" w:themeColor="text1"/>
                <w:sz w:val="24"/>
                <w:szCs w:val="24"/>
                <w:lang w:val="en-ZW"/>
              </w:rPr>
              <w:t xml:space="preserve">was </w:t>
            </w:r>
            <w:r w:rsidRPr="00185474">
              <w:rPr>
                <w:rFonts w:ascii="Arial" w:eastAsia="Times New Roman" w:hAnsi="Arial" w:cs="Arial"/>
                <w:color w:val="000000" w:themeColor="text1"/>
                <w:sz w:val="24"/>
                <w:szCs w:val="24"/>
                <w:lang w:val="en-ZW"/>
              </w:rPr>
              <w:t>observed</w:t>
            </w:r>
            <w:r>
              <w:rPr>
                <w:rFonts w:ascii="Arial" w:eastAsia="Times New Roman" w:hAnsi="Arial" w:cs="Arial"/>
                <w:color w:val="000000" w:themeColor="text1"/>
                <w:sz w:val="24"/>
                <w:szCs w:val="24"/>
                <w:lang w:val="en-ZW"/>
              </w:rPr>
              <w:t xml:space="preserve"> if UI is involved</w:t>
            </w:r>
          </w:p>
          <w:p w14:paraId="61713BAB" w14:textId="77777777" w:rsidR="005314C5" w:rsidRPr="00185474" w:rsidRDefault="005314C5" w:rsidP="00B27EB4">
            <w:pPr>
              <w:pStyle w:val="ListParagraph"/>
              <w:numPr>
                <w:ilvl w:val="0"/>
                <w:numId w:val="25"/>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Process area where the disparity was observed for service design</w:t>
            </w:r>
          </w:p>
          <w:p w14:paraId="500AF1E0" w14:textId="77777777" w:rsidR="005314C5" w:rsidRPr="00185474" w:rsidRDefault="005314C5" w:rsidP="00B27EB4">
            <w:pPr>
              <w:pStyle w:val="ListParagraph"/>
              <w:numPr>
                <w:ilvl w:val="0"/>
                <w:numId w:val="25"/>
              </w:numPr>
              <w:spacing w:after="0" w:line="240" w:lineRule="auto"/>
              <w:rPr>
                <w:rFonts w:ascii="Arial" w:eastAsia="Times New Roman" w:hAnsi="Arial" w:cs="Arial"/>
                <w:color w:val="000000" w:themeColor="text1"/>
                <w:sz w:val="24"/>
                <w:szCs w:val="24"/>
                <w:lang w:val="en-ZW"/>
              </w:rPr>
            </w:pPr>
            <w:r w:rsidRPr="00185474">
              <w:rPr>
                <w:rFonts w:ascii="Arial" w:eastAsia="Times New Roman" w:hAnsi="Arial" w:cs="Arial"/>
                <w:color w:val="000000" w:themeColor="text1"/>
                <w:sz w:val="24"/>
                <w:szCs w:val="24"/>
                <w:lang w:val="en-ZW"/>
              </w:rPr>
              <w:t>What is incorrect</w:t>
            </w:r>
          </w:p>
          <w:p w14:paraId="4EEE07A6" w14:textId="77777777" w:rsidR="005314C5" w:rsidRPr="00185474" w:rsidRDefault="005314C5" w:rsidP="00B27EB4">
            <w:pPr>
              <w:pStyle w:val="ListParagraph"/>
              <w:numPr>
                <w:ilvl w:val="0"/>
                <w:numId w:val="25"/>
              </w:numPr>
              <w:spacing w:after="0" w:line="240" w:lineRule="auto"/>
              <w:rPr>
                <w:rFonts w:ascii="Arial" w:eastAsia="Times New Roman" w:hAnsi="Arial" w:cs="Arial"/>
                <w:color w:val="000000" w:themeColor="text1"/>
                <w:sz w:val="24"/>
                <w:szCs w:val="24"/>
                <w:lang w:val="en-ZW"/>
              </w:rPr>
            </w:pPr>
            <w:r w:rsidRPr="00185474">
              <w:rPr>
                <w:rFonts w:ascii="Arial" w:eastAsia="Times New Roman" w:hAnsi="Arial" w:cs="Arial"/>
                <w:color w:val="000000" w:themeColor="text1"/>
                <w:sz w:val="24"/>
                <w:szCs w:val="24"/>
                <w:lang w:val="en-ZW"/>
              </w:rPr>
              <w:t>What is the desired state</w:t>
            </w:r>
          </w:p>
          <w:p w14:paraId="1CA84D03" w14:textId="77777777" w:rsidR="005314C5" w:rsidRDefault="005314C5" w:rsidP="00B27EB4">
            <w:pPr>
              <w:pStyle w:val="ListParagraph"/>
              <w:numPr>
                <w:ilvl w:val="0"/>
                <w:numId w:val="25"/>
              </w:numPr>
              <w:spacing w:after="0" w:line="240" w:lineRule="auto"/>
              <w:rPr>
                <w:rFonts w:ascii="Arial" w:eastAsia="Times New Roman" w:hAnsi="Arial" w:cs="Arial"/>
                <w:color w:val="000000" w:themeColor="text1"/>
                <w:sz w:val="24"/>
                <w:szCs w:val="24"/>
                <w:lang w:val="en-ZW"/>
              </w:rPr>
            </w:pPr>
            <w:r w:rsidRPr="00185474">
              <w:rPr>
                <w:rFonts w:ascii="Arial" w:eastAsia="Times New Roman" w:hAnsi="Arial" w:cs="Arial"/>
                <w:color w:val="000000" w:themeColor="text1"/>
                <w:sz w:val="24"/>
                <w:szCs w:val="24"/>
                <w:lang w:val="en-ZW"/>
              </w:rPr>
              <w:t xml:space="preserve">What is the </w:t>
            </w:r>
            <w:r>
              <w:rPr>
                <w:rFonts w:ascii="Arial" w:eastAsia="Times New Roman" w:hAnsi="Arial" w:cs="Arial"/>
                <w:color w:val="000000" w:themeColor="text1"/>
                <w:sz w:val="24"/>
                <w:szCs w:val="24"/>
                <w:lang w:val="en-ZW"/>
              </w:rPr>
              <w:t>severity</w:t>
            </w:r>
          </w:p>
          <w:p w14:paraId="7F9F4088" w14:textId="77777777" w:rsidR="005314C5" w:rsidRPr="00AF5BF2" w:rsidRDefault="005314C5" w:rsidP="00B27EB4">
            <w:pPr>
              <w:spacing w:after="0" w:line="240" w:lineRule="auto"/>
              <w:rPr>
                <w:rFonts w:ascii="Arial" w:eastAsia="Times New Roman" w:hAnsi="Arial" w:cs="Arial"/>
                <w:color w:val="000000" w:themeColor="text1"/>
                <w:sz w:val="24"/>
                <w:szCs w:val="24"/>
                <w:lang w:val="en-ZW"/>
              </w:rPr>
            </w:pPr>
          </w:p>
        </w:tc>
        <w:tc>
          <w:tcPr>
            <w:tcW w:w="2160" w:type="dxa"/>
            <w:shd w:val="clear" w:color="auto" w:fill="auto"/>
            <w:tcMar>
              <w:top w:w="0" w:type="dxa"/>
              <w:left w:w="108" w:type="dxa"/>
              <w:bottom w:w="0" w:type="dxa"/>
              <w:right w:w="108" w:type="dxa"/>
            </w:tcMar>
          </w:tcPr>
          <w:p w14:paraId="1B7B9672" w14:textId="77777777" w:rsidR="005314C5" w:rsidRPr="00302BCB" w:rsidRDefault="005314C5" w:rsidP="00B27EB4">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6F4762C3" w14:textId="77777777" w:rsidR="005314C5" w:rsidRDefault="005314C5" w:rsidP="00B27EB4">
            <w:p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Severity Rating Schema:</w:t>
            </w:r>
          </w:p>
          <w:p w14:paraId="20A4BA65" w14:textId="77777777" w:rsidR="005314C5" w:rsidRDefault="005314C5" w:rsidP="00B27EB4">
            <w:pPr>
              <w:spacing w:after="0" w:line="240" w:lineRule="auto"/>
              <w:ind w:left="344" w:hanging="344"/>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0 - no usability problem; just something noteworthy, e.g. a strength</w:t>
            </w:r>
          </w:p>
          <w:p w14:paraId="6A8F695D" w14:textId="77777777" w:rsidR="005314C5" w:rsidRPr="00A71A9D" w:rsidRDefault="005314C5" w:rsidP="00B27EB4">
            <w:pPr>
              <w:spacing w:after="0" w:line="240" w:lineRule="auto"/>
              <w:rPr>
                <w:rFonts w:ascii="Arial" w:eastAsia="Times New Roman" w:hAnsi="Arial" w:cs="Arial"/>
                <w:color w:val="000000" w:themeColor="text1"/>
                <w:sz w:val="24"/>
                <w:szCs w:val="24"/>
              </w:rPr>
            </w:pPr>
            <w:r w:rsidRPr="00A71A9D">
              <w:rPr>
                <w:rFonts w:ascii="Arial" w:eastAsia="Times New Roman" w:hAnsi="Arial" w:cs="Arial"/>
                <w:color w:val="000000" w:themeColor="text1"/>
                <w:sz w:val="24"/>
                <w:szCs w:val="24"/>
              </w:rPr>
              <w:t xml:space="preserve">1 - cosmetic problem </w:t>
            </w:r>
          </w:p>
          <w:p w14:paraId="1ACA093A" w14:textId="77777777" w:rsidR="005314C5" w:rsidRPr="00A71A9D" w:rsidRDefault="005314C5" w:rsidP="00B27EB4">
            <w:pPr>
              <w:spacing w:after="0" w:line="240" w:lineRule="auto"/>
              <w:rPr>
                <w:rFonts w:ascii="Arial" w:eastAsia="Times New Roman" w:hAnsi="Arial" w:cs="Arial"/>
                <w:color w:val="000000" w:themeColor="text1"/>
                <w:sz w:val="24"/>
                <w:szCs w:val="24"/>
              </w:rPr>
            </w:pPr>
            <w:r w:rsidRPr="00A71A9D">
              <w:rPr>
                <w:rFonts w:ascii="Arial" w:eastAsia="Times New Roman" w:hAnsi="Arial" w:cs="Arial"/>
                <w:color w:val="000000" w:themeColor="text1"/>
                <w:sz w:val="24"/>
                <w:szCs w:val="24"/>
              </w:rPr>
              <w:t>2 - minor usability problem</w:t>
            </w:r>
          </w:p>
          <w:p w14:paraId="53D0B3E3" w14:textId="77777777" w:rsidR="005314C5" w:rsidRPr="00A71A9D" w:rsidRDefault="005314C5" w:rsidP="00B27EB4">
            <w:pPr>
              <w:spacing w:after="0" w:line="240" w:lineRule="auto"/>
              <w:rPr>
                <w:rFonts w:ascii="Arial" w:eastAsia="Times New Roman" w:hAnsi="Arial" w:cs="Arial"/>
                <w:color w:val="000000" w:themeColor="text1"/>
                <w:sz w:val="24"/>
                <w:szCs w:val="24"/>
              </w:rPr>
            </w:pPr>
            <w:r w:rsidRPr="00A71A9D">
              <w:rPr>
                <w:rFonts w:ascii="Arial" w:eastAsia="Times New Roman" w:hAnsi="Arial" w:cs="Arial"/>
                <w:color w:val="000000" w:themeColor="text1"/>
                <w:sz w:val="24"/>
                <w:szCs w:val="24"/>
              </w:rPr>
              <w:t>3 - major usability problem; important to fix</w:t>
            </w:r>
          </w:p>
          <w:p w14:paraId="0891DFB0" w14:textId="77777777" w:rsidR="005314C5" w:rsidRPr="00A71A9D" w:rsidRDefault="005314C5" w:rsidP="00B27EB4">
            <w:pPr>
              <w:spacing w:after="0" w:line="240" w:lineRule="auto"/>
              <w:rPr>
                <w:rFonts w:ascii="Arial" w:eastAsia="Times New Roman" w:hAnsi="Arial" w:cs="Arial"/>
                <w:color w:val="000000" w:themeColor="text1"/>
                <w:sz w:val="24"/>
                <w:szCs w:val="24"/>
              </w:rPr>
            </w:pPr>
            <w:r w:rsidRPr="00A71A9D">
              <w:rPr>
                <w:rFonts w:ascii="Arial" w:eastAsia="Times New Roman" w:hAnsi="Arial" w:cs="Arial"/>
                <w:color w:val="000000" w:themeColor="text1"/>
                <w:sz w:val="24"/>
                <w:szCs w:val="24"/>
              </w:rPr>
              <w:t>4 - usability catastrophe; imperative to fix</w:t>
            </w:r>
          </w:p>
        </w:tc>
      </w:tr>
      <w:tr w:rsidR="005314C5" w:rsidRPr="00302BCB" w14:paraId="46D38148" w14:textId="77777777" w:rsidTr="00B27EB4">
        <w:trPr>
          <w:trHeight w:val="1142"/>
        </w:trPr>
        <w:tc>
          <w:tcPr>
            <w:tcW w:w="1309" w:type="dxa"/>
            <w:tcBorders>
              <w:top w:val="single" w:sz="4" w:space="0" w:color="auto"/>
              <w:left w:val="single" w:sz="4" w:space="0" w:color="auto"/>
              <w:bottom w:val="single" w:sz="4" w:space="0" w:color="auto"/>
              <w:right w:val="single" w:sz="4" w:space="0" w:color="auto"/>
            </w:tcBorders>
          </w:tcPr>
          <w:p w14:paraId="133D2752" w14:textId="77777777" w:rsidR="005314C5" w:rsidRPr="008A62C0" w:rsidRDefault="005314C5" w:rsidP="00B27EB4">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Borders>
              <w:top w:val="single" w:sz="4" w:space="0" w:color="auto"/>
              <w:left w:val="single" w:sz="4" w:space="0" w:color="auto"/>
              <w:bottom w:val="single" w:sz="4" w:space="0" w:color="auto"/>
              <w:right w:val="single" w:sz="4" w:space="0" w:color="auto"/>
            </w:tcBorders>
          </w:tcPr>
          <w:p w14:paraId="2C1A26EB" w14:textId="77777777" w:rsidR="005314C5" w:rsidRPr="00C72B06" w:rsidRDefault="005314C5" w:rsidP="00B27EB4">
            <w:pPr>
              <w:spacing w:after="0" w:line="240" w:lineRule="auto"/>
              <w:ind w:left="135"/>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If a disparity cannot be fixed with the available resources (time, staff), then recommend work-</w:t>
            </w:r>
            <w:r w:rsidRPr="00C72B06">
              <w:rPr>
                <w:rFonts w:ascii="Arial" w:eastAsia="Times New Roman" w:hAnsi="Arial" w:cs="Arial"/>
                <w:color w:val="000000" w:themeColor="text1"/>
                <w:sz w:val="24"/>
                <w:szCs w:val="24"/>
                <w:lang w:val="en-ZW"/>
              </w:rPr>
              <w:t>arounds. Once a work</w:t>
            </w:r>
            <w:r>
              <w:rPr>
                <w:rFonts w:ascii="Arial" w:eastAsia="Times New Roman" w:hAnsi="Arial" w:cs="Arial"/>
                <w:color w:val="000000" w:themeColor="text1"/>
                <w:sz w:val="24"/>
                <w:szCs w:val="24"/>
                <w:lang w:val="en-ZW"/>
              </w:rPr>
              <w:t>-</w:t>
            </w:r>
            <w:r w:rsidRPr="00C72B06">
              <w:rPr>
                <w:rFonts w:ascii="Arial" w:eastAsia="Times New Roman" w:hAnsi="Arial" w:cs="Arial"/>
                <w:color w:val="000000" w:themeColor="text1"/>
                <w:sz w:val="24"/>
                <w:szCs w:val="24"/>
                <w:lang w:val="en-ZW"/>
              </w:rPr>
              <w:t>around has been agreed upon</w:t>
            </w:r>
            <w:r>
              <w:rPr>
                <w:rFonts w:ascii="Arial" w:eastAsia="Times New Roman" w:hAnsi="Arial" w:cs="Arial"/>
                <w:color w:val="000000" w:themeColor="text1"/>
                <w:sz w:val="24"/>
                <w:szCs w:val="24"/>
                <w:lang w:val="en-ZW"/>
              </w:rPr>
              <w:t>,</w:t>
            </w:r>
            <w:r w:rsidRPr="00C72B06">
              <w:rPr>
                <w:rFonts w:ascii="Arial" w:eastAsia="Times New Roman" w:hAnsi="Arial" w:cs="Arial"/>
                <w:color w:val="000000" w:themeColor="text1"/>
                <w:sz w:val="24"/>
                <w:szCs w:val="24"/>
                <w:lang w:val="en-ZW"/>
              </w:rPr>
              <w:t xml:space="preserve"> ensure that the design deliverable </w:t>
            </w:r>
            <w:r>
              <w:rPr>
                <w:rFonts w:ascii="Arial" w:eastAsia="Times New Roman" w:hAnsi="Arial" w:cs="Arial"/>
                <w:color w:val="000000" w:themeColor="text1"/>
                <w:sz w:val="24"/>
                <w:szCs w:val="24"/>
                <w:lang w:val="en-ZW"/>
              </w:rPr>
              <w:t xml:space="preserve">(prototype) </w:t>
            </w:r>
            <w:r w:rsidRPr="00C72B06">
              <w:rPr>
                <w:rFonts w:ascii="Arial" w:eastAsia="Times New Roman" w:hAnsi="Arial" w:cs="Arial"/>
                <w:color w:val="000000" w:themeColor="text1"/>
                <w:sz w:val="24"/>
                <w:szCs w:val="24"/>
                <w:lang w:val="en-ZW"/>
              </w:rPr>
              <w:t xml:space="preserve">is updated to </w:t>
            </w:r>
            <w:r>
              <w:rPr>
                <w:rFonts w:ascii="Arial" w:eastAsia="Times New Roman" w:hAnsi="Arial" w:cs="Arial"/>
                <w:color w:val="000000" w:themeColor="text1"/>
                <w:sz w:val="24"/>
                <w:szCs w:val="24"/>
                <w:lang w:val="en-ZW"/>
              </w:rPr>
              <w:t xml:space="preserve">ensure a </w:t>
            </w:r>
            <w:r w:rsidRPr="00C72B06">
              <w:rPr>
                <w:rFonts w:ascii="Arial" w:eastAsia="Times New Roman" w:hAnsi="Arial" w:cs="Arial"/>
                <w:color w:val="000000" w:themeColor="text1"/>
                <w:sz w:val="24"/>
                <w:szCs w:val="24"/>
                <w:lang w:val="en-ZW"/>
              </w:rPr>
              <w:t>match between design and development</w:t>
            </w:r>
            <w:r>
              <w:rPr>
                <w:rFonts w:ascii="Arial" w:eastAsia="Times New Roman" w:hAnsi="Arial" w:cs="Arial"/>
                <w:color w:val="000000" w:themeColor="text1"/>
                <w:sz w:val="24"/>
                <w:szCs w:val="24"/>
                <w:lang w:val="en-ZW"/>
              </w:rPr>
              <w:t>.</w:t>
            </w:r>
            <w:r>
              <w:rPr>
                <w:rFonts w:ascii="Arial" w:eastAsia="Times New Roman" w:hAnsi="Arial" w:cs="Arial"/>
                <w:color w:val="000000" w:themeColor="text1"/>
                <w:sz w:val="24"/>
                <w:szCs w:val="24"/>
                <w:lang w:val="en-ZW"/>
              </w:rPr>
              <w:br/>
            </w:r>
          </w:p>
        </w:tc>
        <w:tc>
          <w:tcPr>
            <w:tcW w:w="216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0253CCB5" w14:textId="77777777" w:rsidR="005314C5" w:rsidRPr="00302BCB" w:rsidRDefault="005314C5" w:rsidP="00B27EB4">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63E0EC3B" w14:textId="77777777" w:rsidR="005314C5" w:rsidRPr="00A71A9D" w:rsidRDefault="005314C5" w:rsidP="00B27EB4">
            <w:pPr>
              <w:spacing w:after="0" w:line="240" w:lineRule="auto"/>
              <w:rPr>
                <w:rFonts w:ascii="Arial" w:eastAsia="Times New Roman" w:hAnsi="Arial" w:cs="Arial"/>
                <w:color w:val="000000" w:themeColor="text1"/>
                <w:sz w:val="24"/>
                <w:szCs w:val="24"/>
              </w:rPr>
            </w:pPr>
          </w:p>
        </w:tc>
      </w:tr>
      <w:tr w:rsidR="005314C5" w:rsidRPr="00302BCB" w14:paraId="347B54EE" w14:textId="77777777" w:rsidTr="00B27EB4">
        <w:trPr>
          <w:trHeight w:val="224"/>
        </w:trPr>
        <w:tc>
          <w:tcPr>
            <w:tcW w:w="1309" w:type="dxa"/>
          </w:tcPr>
          <w:p w14:paraId="3B137C93" w14:textId="77777777" w:rsidR="005314C5" w:rsidRPr="006C2C73" w:rsidRDefault="005314C5" w:rsidP="00B27EB4">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759EEFF0" w14:textId="77777777" w:rsidR="005314C5" w:rsidRDefault="005314C5" w:rsidP="00B27EB4">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Store report as project artefact on project share drive</w:t>
            </w:r>
            <w:r>
              <w:rPr>
                <w:rFonts w:ascii="Arial" w:eastAsia="Times New Roman" w:hAnsi="Arial" w:cs="Arial"/>
                <w:color w:val="000000" w:themeColor="text1"/>
                <w:sz w:val="24"/>
                <w:szCs w:val="24"/>
                <w:lang w:val="en-ZW"/>
              </w:rPr>
              <w:br/>
            </w:r>
          </w:p>
        </w:tc>
        <w:tc>
          <w:tcPr>
            <w:tcW w:w="2160" w:type="dxa"/>
            <w:shd w:val="clear" w:color="auto" w:fill="auto"/>
            <w:tcMar>
              <w:top w:w="0" w:type="dxa"/>
              <w:left w:w="108" w:type="dxa"/>
              <w:bottom w:w="0" w:type="dxa"/>
              <w:right w:w="108" w:type="dxa"/>
            </w:tcMar>
          </w:tcPr>
          <w:p w14:paraId="6D67B08A" w14:textId="77777777" w:rsidR="005314C5" w:rsidRDefault="005314C5" w:rsidP="00B27EB4">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3DEC7CC5" w14:textId="77777777" w:rsidR="005314C5" w:rsidRPr="00302BCB" w:rsidRDefault="005314C5" w:rsidP="00B27EB4">
            <w:pPr>
              <w:spacing w:after="0" w:line="240" w:lineRule="auto"/>
              <w:rPr>
                <w:rFonts w:ascii="Arial" w:eastAsia="Times New Roman" w:hAnsi="Arial" w:cs="Arial"/>
                <w:color w:val="000000" w:themeColor="text1"/>
                <w:sz w:val="24"/>
                <w:szCs w:val="24"/>
                <w:lang w:val="en-ZW"/>
              </w:rPr>
            </w:pPr>
          </w:p>
        </w:tc>
      </w:tr>
    </w:tbl>
    <w:p w14:paraId="7A75ED3F" w14:textId="77777777" w:rsidR="005314C5" w:rsidRDefault="005314C5" w:rsidP="005314C5">
      <w:pPr>
        <w:spacing w:after="0" w:line="240" w:lineRule="auto"/>
        <w:textAlignment w:val="top"/>
        <w:rPr>
          <w:rFonts w:ascii="Arial" w:eastAsia="Times New Roman" w:hAnsi="Arial" w:cs="Arial"/>
          <w:b/>
          <w:bCs/>
          <w:color w:val="000000" w:themeColor="text1"/>
          <w:sz w:val="28"/>
          <w:szCs w:val="28"/>
          <w:lang w:val="en-ZW"/>
        </w:rPr>
      </w:pPr>
    </w:p>
    <w:p w14:paraId="191B9255" w14:textId="77777777" w:rsidR="005314C5" w:rsidRDefault="005314C5" w:rsidP="005314C5">
      <w:pPr>
        <w:spacing w:after="0" w:line="240" w:lineRule="auto"/>
        <w:textAlignment w:val="top"/>
        <w:rPr>
          <w:rFonts w:ascii="Arial" w:eastAsia="Times New Roman" w:hAnsi="Arial" w:cs="Arial"/>
          <w:b/>
          <w:bCs/>
          <w:color w:val="000000" w:themeColor="text1"/>
          <w:sz w:val="28"/>
          <w:szCs w:val="28"/>
          <w:lang w:val="en-ZW"/>
        </w:rPr>
      </w:pPr>
    </w:p>
    <w:p w14:paraId="51C997E0" w14:textId="77777777" w:rsidR="005314C5" w:rsidRDefault="005314C5" w:rsidP="005314C5">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Enforcement</w:t>
      </w:r>
    </w:p>
    <w:p w14:paraId="3DD453C7" w14:textId="77777777" w:rsidR="005314C5" w:rsidRDefault="005314C5" w:rsidP="005314C5">
      <w:pPr>
        <w:spacing w:after="0" w:line="240" w:lineRule="auto"/>
        <w:textAlignment w:val="top"/>
        <w:rPr>
          <w:rFonts w:ascii="Arial" w:eastAsia="Times New Roman" w:hAnsi="Arial" w:cs="Arial"/>
          <w:b/>
          <w:bCs/>
          <w:color w:val="000000" w:themeColor="text1"/>
          <w:sz w:val="28"/>
          <w:szCs w:val="28"/>
          <w:lang w:val="en-ZW"/>
        </w:rPr>
      </w:pPr>
    </w:p>
    <w:p w14:paraId="159EC63F" w14:textId="77777777" w:rsidR="005314C5" w:rsidRDefault="005314C5" w:rsidP="005314C5">
      <w:pPr>
        <w:spacing w:after="0" w:line="240" w:lineRule="auto"/>
        <w:rPr>
          <w:rFonts w:ascii="Arial" w:eastAsia="Times New Roman" w:hAnsi="Arial" w:cs="Arial"/>
          <w:noProof/>
          <w:color w:val="000000" w:themeColor="text1"/>
          <w:sz w:val="24"/>
          <w:szCs w:val="24"/>
          <w:lang w:val="en-ZW"/>
        </w:rPr>
      </w:pPr>
      <w:r w:rsidRPr="00302BCB">
        <w:rPr>
          <w:rFonts w:ascii="Arial" w:eastAsia="Times New Roman" w:hAnsi="Arial" w:cs="Arial"/>
          <w:noProof/>
          <w:color w:val="000000" w:themeColor="text1"/>
          <w:sz w:val="24"/>
          <w:szCs w:val="24"/>
          <w:lang w:val="en-ZW"/>
        </w:rPr>
        <w:t>Failure to adhere to published policies, processes, procedures, work instructions and standards will be evaluated on a case by case basis and may result in disciplinary action.  Published policies, processes, procedures, work instructions and standards are also subject to audit by Honeywell Corporate Audit and external auditors for verification of compliance.</w:t>
      </w:r>
    </w:p>
    <w:p w14:paraId="07282745" w14:textId="77777777" w:rsidR="005314C5" w:rsidRDefault="005314C5" w:rsidP="005314C5">
      <w:pPr>
        <w:rPr>
          <w:rFonts w:ascii="Arial" w:eastAsia="Times New Roman" w:hAnsi="Arial" w:cs="Arial"/>
          <w:noProof/>
          <w:color w:val="000000" w:themeColor="text1"/>
          <w:sz w:val="24"/>
          <w:szCs w:val="24"/>
          <w:lang w:val="en-ZW"/>
        </w:rPr>
      </w:pPr>
      <w:r>
        <w:rPr>
          <w:rFonts w:ascii="Arial" w:eastAsia="Times New Roman" w:hAnsi="Arial" w:cs="Arial"/>
          <w:noProof/>
          <w:color w:val="000000" w:themeColor="text1"/>
          <w:sz w:val="24"/>
          <w:szCs w:val="24"/>
          <w:lang w:val="en-ZW"/>
        </w:rPr>
        <w:br w:type="page"/>
      </w:r>
    </w:p>
    <w:p w14:paraId="2A774760" w14:textId="77777777" w:rsidR="005314C5" w:rsidRPr="00627BD7" w:rsidRDefault="005314C5" w:rsidP="005314C5">
      <w:pPr>
        <w:spacing w:after="0" w:line="240" w:lineRule="auto"/>
        <w:rPr>
          <w:rFonts w:ascii="Arial" w:eastAsia="Times New Roman" w:hAnsi="Arial" w:cs="Arial"/>
          <w:noProof/>
          <w:color w:val="000000" w:themeColor="text1"/>
          <w:sz w:val="24"/>
          <w:szCs w:val="24"/>
          <w:lang w:val="en-ZW"/>
        </w:rPr>
      </w:pPr>
    </w:p>
    <w:p w14:paraId="3CFA0864" w14:textId="77777777" w:rsidR="005314C5" w:rsidRPr="00006F9B" w:rsidRDefault="005314C5" w:rsidP="005314C5">
      <w:pPr>
        <w:pStyle w:val="Default"/>
        <w:outlineLvl w:val="0"/>
        <w:rPr>
          <w:b/>
          <w:bCs/>
          <w:color w:val="000000" w:themeColor="text1"/>
          <w:sz w:val="28"/>
          <w:szCs w:val="28"/>
        </w:rPr>
      </w:pPr>
      <w:r>
        <w:rPr>
          <w:b/>
          <w:bCs/>
          <w:color w:val="000000" w:themeColor="text1"/>
          <w:sz w:val="28"/>
          <w:szCs w:val="28"/>
        </w:rPr>
        <w:t xml:space="preserve">Version Control and </w:t>
      </w:r>
      <w:r w:rsidRPr="00006F9B">
        <w:rPr>
          <w:b/>
          <w:bCs/>
          <w:color w:val="000000" w:themeColor="text1"/>
          <w:sz w:val="28"/>
          <w:szCs w:val="28"/>
        </w:rPr>
        <w:t>Review Frequency</w:t>
      </w:r>
    </w:p>
    <w:p w14:paraId="5F20A7FD" w14:textId="77777777" w:rsidR="005314C5" w:rsidRDefault="005314C5" w:rsidP="005314C5">
      <w:pPr>
        <w:spacing w:after="0" w:line="240" w:lineRule="auto"/>
        <w:textAlignment w:val="top"/>
        <w:rPr>
          <w:rFonts w:ascii="Arial" w:eastAsia="Times New Roman" w:hAnsi="Arial" w:cs="Arial"/>
          <w:bCs/>
          <w:color w:val="000000" w:themeColor="text1"/>
          <w:sz w:val="24"/>
          <w:szCs w:val="24"/>
          <w:lang w:val="en-ZW"/>
        </w:rPr>
      </w:pPr>
    </w:p>
    <w:p w14:paraId="02D96F94" w14:textId="77777777" w:rsidR="005314C5" w:rsidRDefault="005314C5" w:rsidP="005314C5">
      <w:pPr>
        <w:spacing w:after="0" w:line="240" w:lineRule="auto"/>
        <w:textAlignment w:val="top"/>
        <w:outlineLvl w:val="0"/>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This Procedure</w:t>
      </w:r>
      <w:r w:rsidRPr="008A7E82">
        <w:rPr>
          <w:rFonts w:ascii="Arial" w:eastAsia="Times New Roman" w:hAnsi="Arial" w:cs="Arial"/>
          <w:bCs/>
          <w:color w:val="000000" w:themeColor="text1"/>
          <w:sz w:val="24"/>
          <w:szCs w:val="24"/>
          <w:lang w:val="en-ZW"/>
        </w:rPr>
        <w:t xml:space="preserve"> is to be reviewed</w:t>
      </w:r>
      <w:r>
        <w:rPr>
          <w:rFonts w:ascii="Arial" w:eastAsia="Times New Roman" w:hAnsi="Arial" w:cs="Arial"/>
          <w:bCs/>
          <w:color w:val="000000" w:themeColor="text1"/>
          <w:sz w:val="24"/>
          <w:szCs w:val="24"/>
          <w:lang w:val="en-ZW"/>
        </w:rPr>
        <w:t xml:space="preserve"> at minimum</w:t>
      </w:r>
      <w:r w:rsidRPr="008A7E82">
        <w:rPr>
          <w:rFonts w:ascii="Arial" w:eastAsia="Times New Roman" w:hAnsi="Arial" w:cs="Arial"/>
          <w:bCs/>
          <w:color w:val="000000" w:themeColor="text1"/>
          <w:sz w:val="24"/>
          <w:szCs w:val="24"/>
          <w:lang w:val="en-ZW"/>
        </w:rPr>
        <w:t xml:space="preserve"> annually</w:t>
      </w:r>
      <w:r>
        <w:rPr>
          <w:rFonts w:ascii="Arial" w:eastAsia="Times New Roman" w:hAnsi="Arial" w:cs="Arial"/>
          <w:bCs/>
          <w:color w:val="000000" w:themeColor="text1"/>
          <w:sz w:val="24"/>
          <w:szCs w:val="24"/>
          <w:lang w:val="en-ZW"/>
        </w:rPr>
        <w:t>.</w:t>
      </w:r>
    </w:p>
    <w:p w14:paraId="6A9A2BFF" w14:textId="77777777" w:rsidR="005314C5" w:rsidRDefault="005314C5" w:rsidP="005314C5">
      <w:pPr>
        <w:spacing w:after="0" w:line="240" w:lineRule="auto"/>
        <w:textAlignment w:val="top"/>
        <w:rPr>
          <w:rFonts w:ascii="Arial" w:eastAsia="Times New Roman" w:hAnsi="Arial" w:cs="Arial"/>
          <w:bCs/>
          <w:color w:val="000000" w:themeColor="text1"/>
          <w:sz w:val="24"/>
          <w:szCs w:val="24"/>
          <w:lang w:val="en-ZW"/>
        </w:rPr>
      </w:pPr>
    </w:p>
    <w:p w14:paraId="3796CE6D" w14:textId="0B9CD93B" w:rsidR="005314C5" w:rsidRPr="00435784" w:rsidRDefault="005314C5" w:rsidP="005314C5">
      <w:pPr>
        <w:spacing w:after="0" w:line="240" w:lineRule="auto"/>
        <w:textAlignment w:val="top"/>
        <w:outlineLvl w:val="0"/>
        <w:rPr>
          <w:rFonts w:ascii="Arial" w:eastAsia="Times New Roman" w:hAnsi="Arial" w:cs="Arial"/>
          <w:bCs/>
          <w:sz w:val="24"/>
          <w:szCs w:val="24"/>
          <w:lang w:val="en-ZW"/>
        </w:rPr>
      </w:pPr>
      <w:r>
        <w:rPr>
          <w:rFonts w:ascii="Arial" w:eastAsia="Times New Roman" w:hAnsi="Arial" w:cs="Arial"/>
          <w:bCs/>
          <w:color w:val="000000" w:themeColor="text1"/>
          <w:sz w:val="24"/>
          <w:szCs w:val="24"/>
          <w:lang w:val="en-ZW"/>
        </w:rPr>
        <w:t xml:space="preserve">Date Last </w:t>
      </w:r>
      <w:r w:rsidR="001B7CA1">
        <w:rPr>
          <w:rFonts w:ascii="Arial" w:eastAsia="Times New Roman" w:hAnsi="Arial" w:cs="Arial"/>
          <w:bCs/>
          <w:sz w:val="24"/>
          <w:szCs w:val="24"/>
          <w:lang w:val="en-ZW"/>
        </w:rPr>
        <w:t>Reviewed: 08-Dec-</w:t>
      </w:r>
      <w:r w:rsidRPr="00435784">
        <w:rPr>
          <w:rFonts w:ascii="Arial" w:eastAsia="Times New Roman" w:hAnsi="Arial" w:cs="Arial"/>
          <w:bCs/>
          <w:sz w:val="24"/>
          <w:szCs w:val="24"/>
          <w:lang w:val="en-ZW"/>
        </w:rPr>
        <w:t>2017</w:t>
      </w:r>
    </w:p>
    <w:p w14:paraId="2F79EE96" w14:textId="77777777" w:rsidR="005314C5" w:rsidRPr="00435784" w:rsidRDefault="005314C5" w:rsidP="005314C5">
      <w:pPr>
        <w:spacing w:after="0" w:line="240" w:lineRule="auto"/>
        <w:textAlignment w:val="top"/>
        <w:rPr>
          <w:rFonts w:ascii="Arial" w:eastAsia="Times New Roman" w:hAnsi="Arial" w:cs="Arial"/>
          <w:bCs/>
          <w:sz w:val="24"/>
          <w:szCs w:val="24"/>
          <w:lang w:val="en-ZW"/>
        </w:rPr>
      </w:pPr>
      <w:r w:rsidRPr="00435784">
        <w:rPr>
          <w:rFonts w:ascii="Arial" w:eastAsia="Times New Roman" w:hAnsi="Arial" w:cs="Arial"/>
          <w:bCs/>
          <w:sz w:val="24"/>
          <w:szCs w:val="24"/>
          <w:lang w:val="en-ZW"/>
        </w:rPr>
        <w:t xml:space="preserve">Reviewed By: Tobias Komischke, IT HUE Leader </w:t>
      </w:r>
    </w:p>
    <w:p w14:paraId="73C2B2CD" w14:textId="77777777" w:rsidR="005314C5" w:rsidRDefault="005314C5" w:rsidP="005314C5">
      <w:pPr>
        <w:spacing w:after="0" w:line="240" w:lineRule="auto"/>
        <w:textAlignment w:val="top"/>
        <w:rPr>
          <w:rFonts w:ascii="Arial" w:eastAsia="Times New Roman" w:hAnsi="Arial" w:cs="Arial"/>
          <w:bCs/>
          <w:color w:val="000000" w:themeColor="text1"/>
          <w:sz w:val="24"/>
          <w:szCs w:val="24"/>
          <w:lang w:val="en-ZW"/>
        </w:rPr>
      </w:pPr>
    </w:p>
    <w:p w14:paraId="0F52592A" w14:textId="77777777" w:rsidR="005314C5" w:rsidRDefault="005314C5" w:rsidP="005314C5">
      <w:pPr>
        <w:spacing w:after="0" w:line="240" w:lineRule="auto"/>
        <w:textAlignment w:val="top"/>
        <w:rPr>
          <w:rFonts w:ascii="Arial" w:eastAsia="Times New Roman" w:hAnsi="Arial" w:cs="Arial"/>
          <w:bCs/>
          <w:color w:val="000000" w:themeColor="text1"/>
          <w:sz w:val="24"/>
          <w:szCs w:val="24"/>
          <w:lang w:val="en-ZW"/>
        </w:rPr>
      </w:pPr>
    </w:p>
    <w:tbl>
      <w:tblPr>
        <w:tblStyle w:val="TableGrid"/>
        <w:tblW w:w="0" w:type="auto"/>
        <w:tblLook w:val="01E0" w:firstRow="1" w:lastRow="1" w:firstColumn="1" w:lastColumn="1" w:noHBand="0" w:noVBand="0"/>
      </w:tblPr>
      <w:tblGrid>
        <w:gridCol w:w="1054"/>
        <w:gridCol w:w="1278"/>
        <w:gridCol w:w="1871"/>
        <w:gridCol w:w="3082"/>
        <w:gridCol w:w="1275"/>
        <w:gridCol w:w="1551"/>
        <w:gridCol w:w="1444"/>
      </w:tblGrid>
      <w:tr w:rsidR="005314C5" w14:paraId="567A0DAD" w14:textId="77777777" w:rsidTr="001B7CA1">
        <w:tc>
          <w:tcPr>
            <w:tcW w:w="1054" w:type="dxa"/>
          </w:tcPr>
          <w:p w14:paraId="653348F1" w14:textId="77777777" w:rsidR="005314C5" w:rsidRPr="00E948E9" w:rsidRDefault="005314C5" w:rsidP="00B27EB4">
            <w:pPr>
              <w:jc w:val="center"/>
              <w:rPr>
                <w:b/>
              </w:rPr>
            </w:pPr>
            <w:r w:rsidRPr="00E948E9">
              <w:rPr>
                <w:b/>
              </w:rPr>
              <w:t>Version</w:t>
            </w:r>
            <w:r>
              <w:rPr>
                <w:b/>
              </w:rPr>
              <w:t xml:space="preserve"> #</w:t>
            </w:r>
          </w:p>
        </w:tc>
        <w:tc>
          <w:tcPr>
            <w:tcW w:w="1278" w:type="dxa"/>
          </w:tcPr>
          <w:p w14:paraId="7B823797" w14:textId="77777777" w:rsidR="005314C5" w:rsidRPr="00E948E9" w:rsidRDefault="005314C5" w:rsidP="00B27EB4">
            <w:pPr>
              <w:jc w:val="center"/>
              <w:rPr>
                <w:b/>
              </w:rPr>
            </w:pPr>
            <w:r>
              <w:rPr>
                <w:b/>
              </w:rPr>
              <w:t xml:space="preserve">Effective </w:t>
            </w:r>
            <w:r w:rsidRPr="00E948E9">
              <w:rPr>
                <w:b/>
              </w:rPr>
              <w:t>Date</w:t>
            </w:r>
          </w:p>
        </w:tc>
        <w:tc>
          <w:tcPr>
            <w:tcW w:w="1871" w:type="dxa"/>
          </w:tcPr>
          <w:p w14:paraId="4D9B873A" w14:textId="77777777" w:rsidR="005314C5" w:rsidRPr="00E948E9" w:rsidRDefault="005314C5" w:rsidP="00B27EB4">
            <w:pPr>
              <w:jc w:val="center"/>
              <w:rPr>
                <w:b/>
              </w:rPr>
            </w:pPr>
            <w:r w:rsidRPr="00E948E9">
              <w:rPr>
                <w:b/>
              </w:rPr>
              <w:t>Section(s)</w:t>
            </w:r>
          </w:p>
        </w:tc>
        <w:tc>
          <w:tcPr>
            <w:tcW w:w="3082" w:type="dxa"/>
          </w:tcPr>
          <w:p w14:paraId="629FA126" w14:textId="77777777" w:rsidR="005314C5" w:rsidRPr="00E948E9" w:rsidRDefault="005314C5" w:rsidP="00B27EB4">
            <w:pPr>
              <w:jc w:val="center"/>
              <w:rPr>
                <w:b/>
              </w:rPr>
            </w:pPr>
            <w:r w:rsidRPr="00E948E9">
              <w:rPr>
                <w:b/>
              </w:rPr>
              <w:t>Description</w:t>
            </w:r>
          </w:p>
        </w:tc>
        <w:tc>
          <w:tcPr>
            <w:tcW w:w="1275" w:type="dxa"/>
          </w:tcPr>
          <w:p w14:paraId="20F609EB" w14:textId="77777777" w:rsidR="005314C5" w:rsidRPr="00E948E9" w:rsidRDefault="005314C5" w:rsidP="00B27EB4">
            <w:pPr>
              <w:jc w:val="center"/>
              <w:rPr>
                <w:b/>
              </w:rPr>
            </w:pPr>
            <w:r w:rsidRPr="00E948E9">
              <w:rPr>
                <w:b/>
              </w:rPr>
              <w:t>Author</w:t>
            </w:r>
          </w:p>
        </w:tc>
        <w:tc>
          <w:tcPr>
            <w:tcW w:w="1551" w:type="dxa"/>
          </w:tcPr>
          <w:p w14:paraId="19E7516B" w14:textId="77777777" w:rsidR="005314C5" w:rsidRDefault="005314C5" w:rsidP="00B27EB4">
            <w:pPr>
              <w:jc w:val="center"/>
              <w:rPr>
                <w:b/>
              </w:rPr>
            </w:pPr>
            <w:r>
              <w:rPr>
                <w:b/>
              </w:rPr>
              <w:t>Content/SME</w:t>
            </w:r>
          </w:p>
          <w:p w14:paraId="5A2B2F91" w14:textId="77777777" w:rsidR="005314C5" w:rsidRPr="00E948E9" w:rsidRDefault="005314C5" w:rsidP="00B27EB4">
            <w:pPr>
              <w:jc w:val="center"/>
              <w:rPr>
                <w:b/>
              </w:rPr>
            </w:pPr>
            <w:r>
              <w:rPr>
                <w:b/>
              </w:rPr>
              <w:t>Approval</w:t>
            </w:r>
          </w:p>
        </w:tc>
        <w:tc>
          <w:tcPr>
            <w:tcW w:w="1444" w:type="dxa"/>
          </w:tcPr>
          <w:p w14:paraId="45CCA245" w14:textId="77777777" w:rsidR="005314C5" w:rsidRDefault="005314C5" w:rsidP="00B27EB4">
            <w:pPr>
              <w:jc w:val="center"/>
              <w:rPr>
                <w:b/>
              </w:rPr>
            </w:pPr>
            <w:r>
              <w:rPr>
                <w:b/>
              </w:rPr>
              <w:t>Work Instruction Owner Approval</w:t>
            </w:r>
          </w:p>
        </w:tc>
      </w:tr>
      <w:tr w:rsidR="005314C5" w14:paraId="38B56E38" w14:textId="77777777" w:rsidTr="001B7CA1">
        <w:tc>
          <w:tcPr>
            <w:tcW w:w="1054" w:type="dxa"/>
          </w:tcPr>
          <w:p w14:paraId="236B932C" w14:textId="77777777" w:rsidR="005314C5" w:rsidRDefault="005314C5" w:rsidP="00B27EB4">
            <w:r>
              <w:t>1.0</w:t>
            </w:r>
          </w:p>
        </w:tc>
        <w:tc>
          <w:tcPr>
            <w:tcW w:w="1278" w:type="dxa"/>
          </w:tcPr>
          <w:p w14:paraId="70F9B2FB" w14:textId="221ADFB4" w:rsidR="005314C5" w:rsidRDefault="001B7CA1" w:rsidP="00B27EB4">
            <w:r>
              <w:t>20-Mar-</w:t>
            </w:r>
            <w:r w:rsidR="005314C5">
              <w:t>2017</w:t>
            </w:r>
          </w:p>
        </w:tc>
        <w:tc>
          <w:tcPr>
            <w:tcW w:w="1871" w:type="dxa"/>
          </w:tcPr>
          <w:p w14:paraId="365449A2" w14:textId="77777777" w:rsidR="005314C5" w:rsidRDefault="005314C5" w:rsidP="00B27EB4">
            <w:r>
              <w:t>Full document</w:t>
            </w:r>
          </w:p>
        </w:tc>
        <w:tc>
          <w:tcPr>
            <w:tcW w:w="3082" w:type="dxa"/>
          </w:tcPr>
          <w:p w14:paraId="5A99AED5" w14:textId="77777777" w:rsidR="005314C5" w:rsidRDefault="005314C5" w:rsidP="00B27EB4">
            <w:r>
              <w:t>First version</w:t>
            </w:r>
          </w:p>
        </w:tc>
        <w:tc>
          <w:tcPr>
            <w:tcW w:w="1275" w:type="dxa"/>
          </w:tcPr>
          <w:p w14:paraId="54D4F932" w14:textId="77777777" w:rsidR="005314C5" w:rsidRDefault="005314C5" w:rsidP="00B27EB4">
            <w:r>
              <w:t>Madhumita Gupta</w:t>
            </w:r>
          </w:p>
        </w:tc>
        <w:tc>
          <w:tcPr>
            <w:tcW w:w="1551" w:type="dxa"/>
          </w:tcPr>
          <w:p w14:paraId="0968C883" w14:textId="77777777" w:rsidR="005314C5" w:rsidRDefault="005314C5" w:rsidP="00B27EB4">
            <w:r>
              <w:t>Tobias Komischke</w:t>
            </w:r>
          </w:p>
        </w:tc>
        <w:tc>
          <w:tcPr>
            <w:tcW w:w="1444" w:type="dxa"/>
          </w:tcPr>
          <w:p w14:paraId="13E0F8CC" w14:textId="77777777" w:rsidR="005314C5" w:rsidRDefault="005314C5" w:rsidP="00B27EB4">
            <w:r>
              <w:t>Tobias Komischke</w:t>
            </w:r>
          </w:p>
        </w:tc>
      </w:tr>
      <w:tr w:rsidR="005314C5" w14:paraId="72C67706" w14:textId="77777777" w:rsidTr="001B7CA1">
        <w:trPr>
          <w:trHeight w:val="827"/>
        </w:trPr>
        <w:tc>
          <w:tcPr>
            <w:tcW w:w="1054" w:type="dxa"/>
          </w:tcPr>
          <w:p w14:paraId="23523875" w14:textId="77777777" w:rsidR="005314C5" w:rsidRDefault="005314C5" w:rsidP="00B27EB4">
            <w:r>
              <w:t>1.1</w:t>
            </w:r>
          </w:p>
        </w:tc>
        <w:tc>
          <w:tcPr>
            <w:tcW w:w="1278" w:type="dxa"/>
          </w:tcPr>
          <w:p w14:paraId="244C9960" w14:textId="72A9D59C" w:rsidR="005314C5" w:rsidRDefault="001B7CA1" w:rsidP="00B27EB4">
            <w:r>
              <w:t>25-Aug-</w:t>
            </w:r>
            <w:r w:rsidR="005314C5">
              <w:t>2017</w:t>
            </w:r>
          </w:p>
        </w:tc>
        <w:tc>
          <w:tcPr>
            <w:tcW w:w="1871" w:type="dxa"/>
          </w:tcPr>
          <w:p w14:paraId="29A4CC8C" w14:textId="77777777" w:rsidR="005314C5" w:rsidRDefault="005314C5" w:rsidP="00B27EB4">
            <w:r>
              <w:t xml:space="preserve">“Work Instruction Activities” </w:t>
            </w:r>
            <w:r>
              <w:br/>
              <w:t>Section</w:t>
            </w:r>
          </w:p>
        </w:tc>
        <w:tc>
          <w:tcPr>
            <w:tcW w:w="3082" w:type="dxa"/>
          </w:tcPr>
          <w:p w14:paraId="3247D414" w14:textId="77777777" w:rsidR="005314C5" w:rsidRDefault="005314C5" w:rsidP="00B27EB4">
            <w:r>
              <w:t>Added link to HUE Planning work instruction</w:t>
            </w:r>
          </w:p>
        </w:tc>
        <w:tc>
          <w:tcPr>
            <w:tcW w:w="1275" w:type="dxa"/>
          </w:tcPr>
          <w:p w14:paraId="089FC61B" w14:textId="77777777" w:rsidR="005314C5" w:rsidRDefault="005314C5" w:rsidP="00B27EB4">
            <w:r>
              <w:t>Tobias Komischke</w:t>
            </w:r>
          </w:p>
        </w:tc>
        <w:tc>
          <w:tcPr>
            <w:tcW w:w="1551" w:type="dxa"/>
          </w:tcPr>
          <w:p w14:paraId="747FAE2E" w14:textId="77777777" w:rsidR="005314C5" w:rsidRDefault="005314C5" w:rsidP="00B27EB4">
            <w:r>
              <w:t>Madhumita Gupta</w:t>
            </w:r>
          </w:p>
        </w:tc>
        <w:tc>
          <w:tcPr>
            <w:tcW w:w="1444" w:type="dxa"/>
          </w:tcPr>
          <w:p w14:paraId="614A19A3" w14:textId="77777777" w:rsidR="005314C5" w:rsidRDefault="005314C5" w:rsidP="00B27EB4">
            <w:r>
              <w:t>Tobias Komischke</w:t>
            </w:r>
          </w:p>
        </w:tc>
      </w:tr>
      <w:tr w:rsidR="005314C5" w14:paraId="7362CF7E" w14:textId="77777777" w:rsidTr="001B7CA1">
        <w:tc>
          <w:tcPr>
            <w:tcW w:w="1054" w:type="dxa"/>
          </w:tcPr>
          <w:p w14:paraId="42D12833" w14:textId="77777777" w:rsidR="005314C5" w:rsidRDefault="005314C5" w:rsidP="00B27EB4">
            <w:r>
              <w:t>2.0</w:t>
            </w:r>
          </w:p>
        </w:tc>
        <w:tc>
          <w:tcPr>
            <w:tcW w:w="1278" w:type="dxa"/>
          </w:tcPr>
          <w:p w14:paraId="6D0012A7" w14:textId="36E3A73D" w:rsidR="005314C5" w:rsidRDefault="001B7CA1" w:rsidP="00B27EB4">
            <w:r>
              <w:t>01-Nov-</w:t>
            </w:r>
            <w:r w:rsidR="005314C5">
              <w:t>2017</w:t>
            </w:r>
          </w:p>
        </w:tc>
        <w:tc>
          <w:tcPr>
            <w:tcW w:w="1871" w:type="dxa"/>
          </w:tcPr>
          <w:p w14:paraId="36D8809D" w14:textId="77777777" w:rsidR="005314C5" w:rsidRDefault="005314C5" w:rsidP="00B27EB4">
            <w:r>
              <w:t>All</w:t>
            </w:r>
          </w:p>
        </w:tc>
        <w:tc>
          <w:tcPr>
            <w:tcW w:w="3082" w:type="dxa"/>
          </w:tcPr>
          <w:p w14:paraId="2ACAC8E6" w14:textId="77777777" w:rsidR="005314C5" w:rsidRDefault="005314C5" w:rsidP="00B27EB4">
            <w:r>
              <w:t xml:space="preserve">Incorporated new role of HUE representative and aligned to approved HUE process integration with waterfall/agile Software process. </w:t>
            </w:r>
          </w:p>
        </w:tc>
        <w:tc>
          <w:tcPr>
            <w:tcW w:w="1275" w:type="dxa"/>
          </w:tcPr>
          <w:p w14:paraId="4089EC6E" w14:textId="77777777" w:rsidR="005314C5" w:rsidRDefault="005314C5" w:rsidP="00B27EB4">
            <w:r>
              <w:t>Madhumita Gupta</w:t>
            </w:r>
          </w:p>
        </w:tc>
        <w:tc>
          <w:tcPr>
            <w:tcW w:w="1551" w:type="dxa"/>
          </w:tcPr>
          <w:p w14:paraId="06401FBE" w14:textId="77777777" w:rsidR="005314C5" w:rsidRDefault="005314C5" w:rsidP="00B27EB4">
            <w:r>
              <w:t>Tobias Komischke</w:t>
            </w:r>
          </w:p>
        </w:tc>
        <w:tc>
          <w:tcPr>
            <w:tcW w:w="1444" w:type="dxa"/>
          </w:tcPr>
          <w:p w14:paraId="650E5F17" w14:textId="77777777" w:rsidR="005314C5" w:rsidRDefault="005314C5" w:rsidP="00B27EB4">
            <w:r>
              <w:t>Tobias Komischke</w:t>
            </w:r>
          </w:p>
        </w:tc>
      </w:tr>
      <w:tr w:rsidR="001B7CA1" w14:paraId="4F4CAA92" w14:textId="77777777" w:rsidTr="001B7CA1">
        <w:tc>
          <w:tcPr>
            <w:tcW w:w="1054" w:type="dxa"/>
          </w:tcPr>
          <w:p w14:paraId="30BF0252" w14:textId="282FEC28" w:rsidR="001B7CA1" w:rsidRDefault="001B7CA1" w:rsidP="001B7CA1">
            <w:r>
              <w:t>2.1</w:t>
            </w:r>
          </w:p>
        </w:tc>
        <w:tc>
          <w:tcPr>
            <w:tcW w:w="1278" w:type="dxa"/>
          </w:tcPr>
          <w:p w14:paraId="2AC8CCD9" w14:textId="7F85FF0D" w:rsidR="001B7CA1" w:rsidRDefault="001B7CA1" w:rsidP="001B7CA1">
            <w:r>
              <w:t>08-Dec-2017</w:t>
            </w:r>
          </w:p>
        </w:tc>
        <w:tc>
          <w:tcPr>
            <w:tcW w:w="1871" w:type="dxa"/>
          </w:tcPr>
          <w:p w14:paraId="74675820" w14:textId="173E875A" w:rsidR="001B7CA1" w:rsidRDefault="001B7CA1" w:rsidP="001B7CA1">
            <w:r>
              <w:t>All</w:t>
            </w:r>
          </w:p>
        </w:tc>
        <w:tc>
          <w:tcPr>
            <w:tcW w:w="3082" w:type="dxa"/>
          </w:tcPr>
          <w:p w14:paraId="3BACC5C7" w14:textId="75A4F412" w:rsidR="001B7CA1" w:rsidRDefault="001B7CA1" w:rsidP="001B7CA1">
            <w:r>
              <w:t>Formatting edits based on Process Change Register requests</w:t>
            </w:r>
          </w:p>
        </w:tc>
        <w:tc>
          <w:tcPr>
            <w:tcW w:w="1275" w:type="dxa"/>
          </w:tcPr>
          <w:p w14:paraId="6E2C2A66" w14:textId="54343C24" w:rsidR="001B7CA1" w:rsidRDefault="001B7CA1" w:rsidP="001B7CA1">
            <w:r>
              <w:t>Tobias Komischke</w:t>
            </w:r>
          </w:p>
        </w:tc>
        <w:tc>
          <w:tcPr>
            <w:tcW w:w="1551" w:type="dxa"/>
          </w:tcPr>
          <w:p w14:paraId="2F63735B" w14:textId="72F4169A" w:rsidR="001B7CA1" w:rsidRDefault="001B7CA1" w:rsidP="001B7CA1">
            <w:r>
              <w:t>Madhumita Gupta</w:t>
            </w:r>
          </w:p>
        </w:tc>
        <w:tc>
          <w:tcPr>
            <w:tcW w:w="1444" w:type="dxa"/>
          </w:tcPr>
          <w:p w14:paraId="154D3DE8" w14:textId="191416DF" w:rsidR="001B7CA1" w:rsidRDefault="001B7CA1" w:rsidP="001B7CA1">
            <w:r>
              <w:t>Tobias Komischke</w:t>
            </w:r>
          </w:p>
        </w:tc>
      </w:tr>
      <w:tr w:rsidR="001B7CA1" w14:paraId="4DDB25F2" w14:textId="77777777" w:rsidTr="001B7CA1">
        <w:tc>
          <w:tcPr>
            <w:tcW w:w="1054" w:type="dxa"/>
          </w:tcPr>
          <w:p w14:paraId="4B389335" w14:textId="77777777" w:rsidR="001B7CA1" w:rsidRDefault="001B7CA1" w:rsidP="001B7CA1"/>
        </w:tc>
        <w:tc>
          <w:tcPr>
            <w:tcW w:w="1278" w:type="dxa"/>
          </w:tcPr>
          <w:p w14:paraId="54742EDF" w14:textId="77777777" w:rsidR="001B7CA1" w:rsidRDefault="001B7CA1" w:rsidP="001B7CA1"/>
        </w:tc>
        <w:tc>
          <w:tcPr>
            <w:tcW w:w="1871" w:type="dxa"/>
          </w:tcPr>
          <w:p w14:paraId="0836F9F5" w14:textId="77777777" w:rsidR="001B7CA1" w:rsidRDefault="001B7CA1" w:rsidP="001B7CA1"/>
        </w:tc>
        <w:tc>
          <w:tcPr>
            <w:tcW w:w="3082" w:type="dxa"/>
          </w:tcPr>
          <w:p w14:paraId="401FD06B" w14:textId="77777777" w:rsidR="001B7CA1" w:rsidRDefault="001B7CA1" w:rsidP="001B7CA1"/>
        </w:tc>
        <w:tc>
          <w:tcPr>
            <w:tcW w:w="1275" w:type="dxa"/>
          </w:tcPr>
          <w:p w14:paraId="1F8B7D5A" w14:textId="77777777" w:rsidR="001B7CA1" w:rsidRDefault="001B7CA1" w:rsidP="001B7CA1"/>
        </w:tc>
        <w:tc>
          <w:tcPr>
            <w:tcW w:w="1551" w:type="dxa"/>
          </w:tcPr>
          <w:p w14:paraId="4554AF6D" w14:textId="77777777" w:rsidR="001B7CA1" w:rsidRDefault="001B7CA1" w:rsidP="001B7CA1"/>
        </w:tc>
        <w:tc>
          <w:tcPr>
            <w:tcW w:w="1444" w:type="dxa"/>
          </w:tcPr>
          <w:p w14:paraId="5CDAB83F" w14:textId="77777777" w:rsidR="001B7CA1" w:rsidRDefault="001B7CA1" w:rsidP="001B7CA1"/>
        </w:tc>
      </w:tr>
      <w:tr w:rsidR="001B7CA1" w14:paraId="0105C51E" w14:textId="77777777" w:rsidTr="001B7CA1">
        <w:tc>
          <w:tcPr>
            <w:tcW w:w="1054" w:type="dxa"/>
          </w:tcPr>
          <w:p w14:paraId="6B4BA5AE" w14:textId="77777777" w:rsidR="001B7CA1" w:rsidRDefault="001B7CA1" w:rsidP="001B7CA1"/>
        </w:tc>
        <w:tc>
          <w:tcPr>
            <w:tcW w:w="1278" w:type="dxa"/>
          </w:tcPr>
          <w:p w14:paraId="501FEC36" w14:textId="77777777" w:rsidR="001B7CA1" w:rsidRDefault="001B7CA1" w:rsidP="001B7CA1"/>
        </w:tc>
        <w:tc>
          <w:tcPr>
            <w:tcW w:w="1871" w:type="dxa"/>
          </w:tcPr>
          <w:p w14:paraId="73B5B1F3" w14:textId="77777777" w:rsidR="001B7CA1" w:rsidRDefault="001B7CA1" w:rsidP="001B7CA1"/>
        </w:tc>
        <w:tc>
          <w:tcPr>
            <w:tcW w:w="3082" w:type="dxa"/>
          </w:tcPr>
          <w:p w14:paraId="1C78AB6B" w14:textId="77777777" w:rsidR="001B7CA1" w:rsidRDefault="001B7CA1" w:rsidP="001B7CA1"/>
        </w:tc>
        <w:tc>
          <w:tcPr>
            <w:tcW w:w="1275" w:type="dxa"/>
          </w:tcPr>
          <w:p w14:paraId="5C54F053" w14:textId="77777777" w:rsidR="001B7CA1" w:rsidRDefault="001B7CA1" w:rsidP="001B7CA1"/>
        </w:tc>
        <w:tc>
          <w:tcPr>
            <w:tcW w:w="1551" w:type="dxa"/>
          </w:tcPr>
          <w:p w14:paraId="419492CB" w14:textId="77777777" w:rsidR="001B7CA1" w:rsidRDefault="001B7CA1" w:rsidP="001B7CA1"/>
        </w:tc>
        <w:tc>
          <w:tcPr>
            <w:tcW w:w="1444" w:type="dxa"/>
          </w:tcPr>
          <w:p w14:paraId="7BD04C23" w14:textId="77777777" w:rsidR="001B7CA1" w:rsidRDefault="001B7CA1" w:rsidP="001B7CA1"/>
        </w:tc>
      </w:tr>
      <w:tr w:rsidR="001B7CA1" w14:paraId="27A77FBD" w14:textId="77777777" w:rsidTr="001B7CA1">
        <w:tc>
          <w:tcPr>
            <w:tcW w:w="1054" w:type="dxa"/>
          </w:tcPr>
          <w:p w14:paraId="5567C0AD" w14:textId="77777777" w:rsidR="001B7CA1" w:rsidRDefault="001B7CA1" w:rsidP="001B7CA1"/>
        </w:tc>
        <w:tc>
          <w:tcPr>
            <w:tcW w:w="1278" w:type="dxa"/>
          </w:tcPr>
          <w:p w14:paraId="08579035" w14:textId="77777777" w:rsidR="001B7CA1" w:rsidRDefault="001B7CA1" w:rsidP="001B7CA1"/>
        </w:tc>
        <w:tc>
          <w:tcPr>
            <w:tcW w:w="1871" w:type="dxa"/>
          </w:tcPr>
          <w:p w14:paraId="2243FAA7" w14:textId="77777777" w:rsidR="001B7CA1" w:rsidRDefault="001B7CA1" w:rsidP="001B7CA1"/>
        </w:tc>
        <w:tc>
          <w:tcPr>
            <w:tcW w:w="3082" w:type="dxa"/>
          </w:tcPr>
          <w:p w14:paraId="24F39164" w14:textId="77777777" w:rsidR="001B7CA1" w:rsidRDefault="001B7CA1" w:rsidP="001B7CA1"/>
        </w:tc>
        <w:tc>
          <w:tcPr>
            <w:tcW w:w="1275" w:type="dxa"/>
          </w:tcPr>
          <w:p w14:paraId="2F1D7010" w14:textId="77777777" w:rsidR="001B7CA1" w:rsidRDefault="001B7CA1" w:rsidP="001B7CA1"/>
        </w:tc>
        <w:tc>
          <w:tcPr>
            <w:tcW w:w="1551" w:type="dxa"/>
          </w:tcPr>
          <w:p w14:paraId="1760DB46" w14:textId="77777777" w:rsidR="001B7CA1" w:rsidRDefault="001B7CA1" w:rsidP="001B7CA1"/>
        </w:tc>
        <w:tc>
          <w:tcPr>
            <w:tcW w:w="1444" w:type="dxa"/>
          </w:tcPr>
          <w:p w14:paraId="79C8CE83" w14:textId="77777777" w:rsidR="001B7CA1" w:rsidRDefault="001B7CA1" w:rsidP="001B7CA1"/>
        </w:tc>
      </w:tr>
      <w:tr w:rsidR="001B7CA1" w14:paraId="4E22D6FD" w14:textId="77777777" w:rsidTr="001B7CA1">
        <w:tc>
          <w:tcPr>
            <w:tcW w:w="1054" w:type="dxa"/>
          </w:tcPr>
          <w:p w14:paraId="5FDC2AC8" w14:textId="77777777" w:rsidR="001B7CA1" w:rsidRDefault="001B7CA1" w:rsidP="001B7CA1"/>
        </w:tc>
        <w:tc>
          <w:tcPr>
            <w:tcW w:w="1278" w:type="dxa"/>
          </w:tcPr>
          <w:p w14:paraId="1C62328B" w14:textId="77777777" w:rsidR="001B7CA1" w:rsidRDefault="001B7CA1" w:rsidP="001B7CA1"/>
        </w:tc>
        <w:tc>
          <w:tcPr>
            <w:tcW w:w="1871" w:type="dxa"/>
          </w:tcPr>
          <w:p w14:paraId="7E39C9F2" w14:textId="77777777" w:rsidR="001B7CA1" w:rsidRDefault="001B7CA1" w:rsidP="001B7CA1"/>
        </w:tc>
        <w:tc>
          <w:tcPr>
            <w:tcW w:w="3082" w:type="dxa"/>
          </w:tcPr>
          <w:p w14:paraId="0A0545C0" w14:textId="77777777" w:rsidR="001B7CA1" w:rsidRDefault="001B7CA1" w:rsidP="001B7CA1"/>
        </w:tc>
        <w:tc>
          <w:tcPr>
            <w:tcW w:w="1275" w:type="dxa"/>
          </w:tcPr>
          <w:p w14:paraId="07517B8B" w14:textId="77777777" w:rsidR="001B7CA1" w:rsidRDefault="001B7CA1" w:rsidP="001B7CA1"/>
        </w:tc>
        <w:tc>
          <w:tcPr>
            <w:tcW w:w="1551" w:type="dxa"/>
          </w:tcPr>
          <w:p w14:paraId="5BFD3E17" w14:textId="77777777" w:rsidR="001B7CA1" w:rsidRDefault="001B7CA1" w:rsidP="001B7CA1"/>
        </w:tc>
        <w:tc>
          <w:tcPr>
            <w:tcW w:w="1444" w:type="dxa"/>
          </w:tcPr>
          <w:p w14:paraId="1D43D3D8" w14:textId="77777777" w:rsidR="001B7CA1" w:rsidRDefault="001B7CA1" w:rsidP="001B7CA1"/>
        </w:tc>
      </w:tr>
      <w:tr w:rsidR="001B7CA1" w14:paraId="2193398D" w14:textId="77777777" w:rsidTr="001B7CA1">
        <w:tc>
          <w:tcPr>
            <w:tcW w:w="1054" w:type="dxa"/>
          </w:tcPr>
          <w:p w14:paraId="299E99BA" w14:textId="77777777" w:rsidR="001B7CA1" w:rsidRDefault="001B7CA1" w:rsidP="001B7CA1"/>
        </w:tc>
        <w:tc>
          <w:tcPr>
            <w:tcW w:w="1278" w:type="dxa"/>
          </w:tcPr>
          <w:p w14:paraId="447C4B0A" w14:textId="77777777" w:rsidR="001B7CA1" w:rsidRDefault="001B7CA1" w:rsidP="001B7CA1"/>
        </w:tc>
        <w:tc>
          <w:tcPr>
            <w:tcW w:w="1871" w:type="dxa"/>
          </w:tcPr>
          <w:p w14:paraId="6F5789A2" w14:textId="77777777" w:rsidR="001B7CA1" w:rsidRDefault="001B7CA1" w:rsidP="001B7CA1"/>
        </w:tc>
        <w:tc>
          <w:tcPr>
            <w:tcW w:w="3082" w:type="dxa"/>
          </w:tcPr>
          <w:p w14:paraId="0C48053D" w14:textId="77777777" w:rsidR="001B7CA1" w:rsidRDefault="001B7CA1" w:rsidP="001B7CA1"/>
        </w:tc>
        <w:tc>
          <w:tcPr>
            <w:tcW w:w="1275" w:type="dxa"/>
          </w:tcPr>
          <w:p w14:paraId="41FDB287" w14:textId="77777777" w:rsidR="001B7CA1" w:rsidRDefault="001B7CA1" w:rsidP="001B7CA1"/>
        </w:tc>
        <w:tc>
          <w:tcPr>
            <w:tcW w:w="1551" w:type="dxa"/>
          </w:tcPr>
          <w:p w14:paraId="3CB6B5D1" w14:textId="77777777" w:rsidR="001B7CA1" w:rsidRDefault="001B7CA1" w:rsidP="001B7CA1"/>
        </w:tc>
        <w:tc>
          <w:tcPr>
            <w:tcW w:w="1444" w:type="dxa"/>
          </w:tcPr>
          <w:p w14:paraId="4869E56C" w14:textId="77777777" w:rsidR="001B7CA1" w:rsidRDefault="001B7CA1" w:rsidP="001B7CA1"/>
        </w:tc>
      </w:tr>
      <w:tr w:rsidR="001B7CA1" w14:paraId="17B309CB" w14:textId="77777777" w:rsidTr="001B7CA1">
        <w:tc>
          <w:tcPr>
            <w:tcW w:w="1054" w:type="dxa"/>
          </w:tcPr>
          <w:p w14:paraId="28139D7B" w14:textId="77777777" w:rsidR="001B7CA1" w:rsidRDefault="001B7CA1" w:rsidP="001B7CA1"/>
        </w:tc>
        <w:tc>
          <w:tcPr>
            <w:tcW w:w="1278" w:type="dxa"/>
          </w:tcPr>
          <w:p w14:paraId="138D478F" w14:textId="77777777" w:rsidR="001B7CA1" w:rsidRDefault="001B7CA1" w:rsidP="001B7CA1"/>
        </w:tc>
        <w:tc>
          <w:tcPr>
            <w:tcW w:w="1871" w:type="dxa"/>
          </w:tcPr>
          <w:p w14:paraId="2DFF048E" w14:textId="77777777" w:rsidR="001B7CA1" w:rsidRDefault="001B7CA1" w:rsidP="001B7CA1"/>
        </w:tc>
        <w:tc>
          <w:tcPr>
            <w:tcW w:w="3082" w:type="dxa"/>
          </w:tcPr>
          <w:p w14:paraId="2B5E79A1" w14:textId="77777777" w:rsidR="001B7CA1" w:rsidRDefault="001B7CA1" w:rsidP="001B7CA1"/>
        </w:tc>
        <w:tc>
          <w:tcPr>
            <w:tcW w:w="1275" w:type="dxa"/>
          </w:tcPr>
          <w:p w14:paraId="626CD83F" w14:textId="77777777" w:rsidR="001B7CA1" w:rsidRDefault="001B7CA1" w:rsidP="001B7CA1"/>
        </w:tc>
        <w:tc>
          <w:tcPr>
            <w:tcW w:w="1551" w:type="dxa"/>
          </w:tcPr>
          <w:p w14:paraId="04B0E306" w14:textId="77777777" w:rsidR="001B7CA1" w:rsidRDefault="001B7CA1" w:rsidP="001B7CA1"/>
        </w:tc>
        <w:tc>
          <w:tcPr>
            <w:tcW w:w="1444" w:type="dxa"/>
          </w:tcPr>
          <w:p w14:paraId="11021382" w14:textId="77777777" w:rsidR="001B7CA1" w:rsidRDefault="001B7CA1" w:rsidP="001B7CA1"/>
        </w:tc>
      </w:tr>
    </w:tbl>
    <w:p w14:paraId="4A8B60A0" w14:textId="77777777" w:rsidR="005314C5" w:rsidRPr="00781FF1" w:rsidRDefault="005314C5" w:rsidP="005314C5">
      <w:pPr>
        <w:spacing w:after="0" w:line="240" w:lineRule="auto"/>
        <w:textAlignment w:val="top"/>
        <w:rPr>
          <w:rFonts w:ascii="Arial" w:eastAsia="Times New Roman" w:hAnsi="Arial" w:cs="Arial"/>
          <w:bCs/>
          <w:color w:val="000000" w:themeColor="text1"/>
          <w:sz w:val="18"/>
          <w:szCs w:val="18"/>
          <w:lang w:val="en-ZW"/>
        </w:rPr>
      </w:pPr>
      <w:r w:rsidRPr="00781FF1">
        <w:rPr>
          <w:rFonts w:ascii="Arial" w:eastAsia="Times New Roman" w:hAnsi="Arial" w:cs="Arial"/>
          <w:bCs/>
          <w:color w:val="000000" w:themeColor="text1"/>
          <w:sz w:val="18"/>
          <w:szCs w:val="18"/>
          <w:lang w:val="en-ZW"/>
        </w:rPr>
        <w:t>*Process Owner</w:t>
      </w:r>
      <w:r>
        <w:rPr>
          <w:rFonts w:ascii="Arial" w:eastAsia="Times New Roman" w:hAnsi="Arial" w:cs="Arial"/>
          <w:bCs/>
          <w:color w:val="000000" w:themeColor="text1"/>
          <w:sz w:val="18"/>
          <w:szCs w:val="18"/>
          <w:lang w:val="en-ZW"/>
        </w:rPr>
        <w:t xml:space="preserve">, </w:t>
      </w:r>
      <w:r w:rsidRPr="00781FF1">
        <w:rPr>
          <w:rFonts w:ascii="Arial" w:eastAsia="Times New Roman" w:hAnsi="Arial" w:cs="Arial"/>
          <w:bCs/>
          <w:color w:val="000000" w:themeColor="text1"/>
          <w:sz w:val="18"/>
          <w:szCs w:val="18"/>
          <w:lang w:val="en-ZW"/>
        </w:rPr>
        <w:t xml:space="preserve">Process Governance </w:t>
      </w:r>
      <w:r>
        <w:rPr>
          <w:rFonts w:ascii="Arial" w:eastAsia="Times New Roman" w:hAnsi="Arial" w:cs="Arial"/>
          <w:bCs/>
          <w:color w:val="000000" w:themeColor="text1"/>
          <w:sz w:val="18"/>
          <w:szCs w:val="18"/>
          <w:lang w:val="en-ZW"/>
        </w:rPr>
        <w:t xml:space="preserve">and External Compliance </w:t>
      </w:r>
      <w:r w:rsidRPr="00781FF1">
        <w:rPr>
          <w:rFonts w:ascii="Arial" w:eastAsia="Times New Roman" w:hAnsi="Arial" w:cs="Arial"/>
          <w:bCs/>
          <w:color w:val="000000" w:themeColor="text1"/>
          <w:sz w:val="18"/>
          <w:szCs w:val="18"/>
          <w:lang w:val="en-ZW"/>
        </w:rPr>
        <w:t>approvals are thr</w:t>
      </w:r>
      <w:r>
        <w:rPr>
          <w:rFonts w:ascii="Arial" w:eastAsia="Times New Roman" w:hAnsi="Arial" w:cs="Arial"/>
          <w:bCs/>
          <w:color w:val="000000" w:themeColor="text1"/>
          <w:sz w:val="18"/>
          <w:szCs w:val="18"/>
          <w:lang w:val="en-ZW"/>
        </w:rPr>
        <w:t>o</w:t>
      </w:r>
      <w:r w:rsidRPr="00781FF1">
        <w:rPr>
          <w:rFonts w:ascii="Arial" w:eastAsia="Times New Roman" w:hAnsi="Arial" w:cs="Arial"/>
          <w:bCs/>
          <w:color w:val="000000" w:themeColor="text1"/>
          <w:sz w:val="18"/>
          <w:szCs w:val="18"/>
          <w:lang w:val="en-ZW"/>
        </w:rPr>
        <w:t>u</w:t>
      </w:r>
      <w:r>
        <w:rPr>
          <w:rFonts w:ascii="Arial" w:eastAsia="Times New Roman" w:hAnsi="Arial" w:cs="Arial"/>
          <w:bCs/>
          <w:color w:val="000000" w:themeColor="text1"/>
          <w:sz w:val="18"/>
          <w:szCs w:val="18"/>
          <w:lang w:val="en-ZW"/>
        </w:rPr>
        <w:t>gh</w:t>
      </w:r>
      <w:r w:rsidRPr="00781FF1">
        <w:rPr>
          <w:rFonts w:ascii="Arial" w:eastAsia="Times New Roman" w:hAnsi="Arial" w:cs="Arial"/>
          <w:bCs/>
          <w:color w:val="000000" w:themeColor="text1"/>
          <w:sz w:val="18"/>
          <w:szCs w:val="18"/>
          <w:lang w:val="en-ZW"/>
        </w:rPr>
        <w:t xml:space="preserve"> the automated tool</w:t>
      </w:r>
    </w:p>
    <w:p w14:paraId="1F22854A" w14:textId="5C6B3A18" w:rsidR="002E7B43" w:rsidRPr="005314C5" w:rsidRDefault="002E7B43" w:rsidP="005314C5"/>
    <w:sectPr w:rsidR="002E7B43" w:rsidRPr="005314C5" w:rsidSect="00C74F2A">
      <w:headerReference w:type="even" r:id="rId16"/>
      <w:headerReference w:type="default" r:id="rId17"/>
      <w:footerReference w:type="even" r:id="rId18"/>
      <w:footerReference w:type="default" r:id="rId19"/>
      <w:headerReference w:type="first" r:id="rId20"/>
      <w:footerReference w:type="first" r:id="rId21"/>
      <w:pgSz w:w="15840" w:h="12240" w:orient="landscape"/>
      <w:pgMar w:top="360" w:right="1440" w:bottom="18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4E690F" w14:textId="77777777" w:rsidR="00B70B9F" w:rsidRDefault="00B70B9F" w:rsidP="00983921">
      <w:pPr>
        <w:spacing w:after="0" w:line="240" w:lineRule="auto"/>
      </w:pPr>
      <w:r>
        <w:separator/>
      </w:r>
    </w:p>
  </w:endnote>
  <w:endnote w:type="continuationSeparator" w:id="0">
    <w:p w14:paraId="42B658B7" w14:textId="77777777" w:rsidR="00B70B9F" w:rsidRDefault="00B70B9F" w:rsidP="00983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7BF315" w14:textId="62E73854" w:rsidR="00FE20C5" w:rsidRPr="00FE20C5" w:rsidRDefault="00B70B9F" w:rsidP="00FE20C5">
    <w:pPr>
      <w:pStyle w:val="Footer"/>
    </w:pPr>
    <w:r>
      <w:fldChar w:fldCharType="begin" w:fldLock="1"/>
    </w:r>
    <w:r>
      <w:instrText xml:space="preserve"> DOCPROPERTY bjFooterEvenPageDocProperty \* MERGEFORMAT </w:instrText>
    </w:r>
    <w:r>
      <w:fldChar w:fldCharType="separate"/>
    </w:r>
    <w:r w:rsidR="00FE20C5" w:rsidRPr="00FE20C5">
      <w:rPr>
        <w:rFonts w:ascii="Arial" w:hAnsi="Arial" w:cs="Arial"/>
        <w:color w:val="7F7F7F"/>
        <w:sz w:val="18"/>
      </w:rPr>
      <w:t>Honeywell Internal</w:t>
    </w:r>
    <w:r>
      <w:rPr>
        <w:rFonts w:ascii="Arial" w:hAnsi="Arial" w:cs="Arial"/>
        <w:color w:val="7F7F7F"/>
        <w:sz w:val="18"/>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B4861A" w14:textId="77777777" w:rsidR="00983921" w:rsidRDefault="00983921" w:rsidP="00983921">
    <w:pPr>
      <w:pStyle w:val="Footer"/>
      <w:ind w:right="360"/>
      <w:jc w:val="center"/>
      <w:rPr>
        <w:b/>
        <w:sz w:val="16"/>
        <w:szCs w:val="16"/>
      </w:rPr>
    </w:pPr>
    <w:r w:rsidRPr="00222504">
      <w:rPr>
        <w:b/>
        <w:sz w:val="16"/>
        <w:szCs w:val="16"/>
      </w:rPr>
      <w:t xml:space="preserve">Honeywell </w:t>
    </w:r>
    <w:r>
      <w:rPr>
        <w:b/>
        <w:sz w:val="16"/>
        <w:szCs w:val="16"/>
      </w:rPr>
      <w:t>Internal</w:t>
    </w:r>
  </w:p>
  <w:p w14:paraId="5F8952E8" w14:textId="1447E49F" w:rsidR="00F61AE0" w:rsidRDefault="00F61AE0" w:rsidP="00F61AE0">
    <w:pPr>
      <w:pStyle w:val="Footer"/>
      <w:ind w:right="360"/>
      <w:jc w:val="right"/>
      <w:rPr>
        <w:rStyle w:val="PageNumber"/>
        <w:smallCaps/>
        <w:sz w:val="24"/>
        <w:szCs w:val="24"/>
      </w:rPr>
    </w:pPr>
    <w:r w:rsidRPr="00944176">
      <w:t xml:space="preserve">Page: </w:t>
    </w:r>
    <w:r>
      <w:rPr>
        <w:rStyle w:val="PageNumber"/>
        <w:smallCaps/>
        <w:sz w:val="24"/>
        <w:szCs w:val="24"/>
      </w:rPr>
      <w:fldChar w:fldCharType="begin"/>
    </w:r>
    <w:r w:rsidRPr="00944176">
      <w:rPr>
        <w:rStyle w:val="PageNumber"/>
        <w:sz w:val="24"/>
        <w:szCs w:val="24"/>
      </w:rPr>
      <w:instrText xml:space="preserve"> PAGE </w:instrText>
    </w:r>
    <w:r>
      <w:rPr>
        <w:rStyle w:val="PageNumber"/>
        <w:smallCaps/>
        <w:sz w:val="24"/>
        <w:szCs w:val="24"/>
      </w:rPr>
      <w:fldChar w:fldCharType="separate"/>
    </w:r>
    <w:r w:rsidR="00F50E8C">
      <w:rPr>
        <w:rStyle w:val="PageNumber"/>
        <w:noProof/>
        <w:sz w:val="24"/>
        <w:szCs w:val="24"/>
      </w:rPr>
      <w:t>4</w:t>
    </w:r>
    <w:r>
      <w:rPr>
        <w:rStyle w:val="PageNumber"/>
        <w:smallCaps/>
        <w:sz w:val="24"/>
        <w:szCs w:val="24"/>
      </w:rPr>
      <w:fldChar w:fldCharType="end"/>
    </w:r>
  </w:p>
  <w:p w14:paraId="323E88B7" w14:textId="77777777" w:rsidR="00F61AE0" w:rsidRDefault="00F61AE0" w:rsidP="00F61AE0">
    <w:pPr>
      <w:pStyle w:val="Footer"/>
      <w:ind w:right="360"/>
      <w:jc w:val="center"/>
      <w:rPr>
        <w:sz w:val="16"/>
        <w:szCs w:val="16"/>
      </w:rPr>
    </w:pPr>
    <w:r>
      <w:rPr>
        <w:sz w:val="16"/>
        <w:szCs w:val="16"/>
      </w:rPr>
      <w:t>This document is published as part of an electronic document repository. The user is responsible for referencing the most recently published electronic version.</w:t>
    </w:r>
  </w:p>
  <w:p w14:paraId="240FA6AE" w14:textId="2B3FDB7E" w:rsidR="00983921" w:rsidRDefault="00F61AE0" w:rsidP="00F61AE0">
    <w:pPr>
      <w:pStyle w:val="Footer"/>
      <w:ind w:right="360"/>
      <w:jc w:val="center"/>
      <w:rPr>
        <w:sz w:val="18"/>
      </w:rPr>
    </w:pPr>
    <w:r w:rsidRPr="00983921">
      <w:rPr>
        <w:sz w:val="18"/>
      </w:rPr>
      <w:t>Enterprise Process Template v1.0</w:t>
    </w:r>
  </w:p>
  <w:p w14:paraId="4BD439D4" w14:textId="59AFB1DB" w:rsidR="00FE20C5" w:rsidRDefault="00FE20C5" w:rsidP="00FE20C5">
    <w:pPr>
      <w:pStyle w:val="Footer"/>
      <w:ind w:right="360"/>
      <w:rPr>
        <w:sz w:val="18"/>
      </w:rPr>
    </w:pPr>
    <w:r>
      <w:rPr>
        <w:sz w:val="18"/>
      </w:rPr>
      <w:fldChar w:fldCharType="begin" w:fldLock="1"/>
    </w:r>
    <w:r>
      <w:rPr>
        <w:sz w:val="18"/>
      </w:rPr>
      <w:instrText xml:space="preserve"> DOCPROPERTY bjFooterBothDocProperty \* MERGEFORMAT </w:instrText>
    </w:r>
    <w:r>
      <w:rPr>
        <w:sz w:val="18"/>
      </w:rPr>
      <w:fldChar w:fldCharType="separate"/>
    </w:r>
    <w:r w:rsidRPr="00FE20C5">
      <w:rPr>
        <w:rFonts w:ascii="Arial" w:hAnsi="Arial" w:cs="Arial"/>
        <w:color w:val="7F7F7F"/>
        <w:sz w:val="18"/>
      </w:rPr>
      <w:t>Honeywell Internal</w:t>
    </w:r>
    <w:r>
      <w:rPr>
        <w:sz w:val="18"/>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C41BB0" w14:textId="5E723E0C" w:rsidR="00FE20C5" w:rsidRPr="00FE20C5" w:rsidRDefault="00B70B9F" w:rsidP="00FE20C5">
    <w:pPr>
      <w:pStyle w:val="Footer"/>
    </w:pPr>
    <w:r>
      <w:fldChar w:fldCharType="begin" w:fldLock="1"/>
    </w:r>
    <w:r>
      <w:instrText xml:space="preserve"> DOCPROPERTY bjFooterFirstPageDocProperty \* MERGEFORMAT </w:instrText>
    </w:r>
    <w:r>
      <w:fldChar w:fldCharType="separate"/>
    </w:r>
    <w:r w:rsidR="00FE20C5" w:rsidRPr="00FE20C5">
      <w:rPr>
        <w:rFonts w:ascii="Arial" w:hAnsi="Arial" w:cs="Arial"/>
        <w:color w:val="7F7F7F"/>
        <w:sz w:val="18"/>
      </w:rPr>
      <w:t>Honeywell Internal</w:t>
    </w:r>
    <w:r>
      <w:rPr>
        <w:rFonts w:ascii="Arial" w:hAnsi="Arial" w:cs="Arial"/>
        <w:color w:val="7F7F7F"/>
        <w:sz w:val="18"/>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268FE4" w14:textId="77777777" w:rsidR="00B70B9F" w:rsidRDefault="00B70B9F" w:rsidP="00983921">
      <w:pPr>
        <w:spacing w:after="0" w:line="240" w:lineRule="auto"/>
      </w:pPr>
      <w:r>
        <w:separator/>
      </w:r>
    </w:p>
  </w:footnote>
  <w:footnote w:type="continuationSeparator" w:id="0">
    <w:p w14:paraId="0014562E" w14:textId="77777777" w:rsidR="00B70B9F" w:rsidRDefault="00B70B9F" w:rsidP="00983921">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35013F" w14:textId="77777777" w:rsidR="00FE20C5" w:rsidRDefault="00FE20C5">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5718C5" w14:textId="77777777" w:rsidR="00FE20C5" w:rsidRDefault="00FE20C5">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F4E421" w14:textId="77777777" w:rsidR="00FE20C5" w:rsidRDefault="00FE20C5">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07595"/>
    <w:multiLevelType w:val="hybridMultilevel"/>
    <w:tmpl w:val="0FFA3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605CA1"/>
    <w:multiLevelType w:val="hybridMultilevel"/>
    <w:tmpl w:val="BD52A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7D083F"/>
    <w:multiLevelType w:val="hybridMultilevel"/>
    <w:tmpl w:val="024EA2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078705F7"/>
    <w:multiLevelType w:val="hybridMultilevel"/>
    <w:tmpl w:val="56F80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531F18"/>
    <w:multiLevelType w:val="hybridMultilevel"/>
    <w:tmpl w:val="0B68D018"/>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6E2709"/>
    <w:multiLevelType w:val="multilevel"/>
    <w:tmpl w:val="620A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A84780A"/>
    <w:multiLevelType w:val="hybridMultilevel"/>
    <w:tmpl w:val="DEC48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CD8461A"/>
    <w:multiLevelType w:val="hybridMultilevel"/>
    <w:tmpl w:val="19227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25BE2A34"/>
    <w:multiLevelType w:val="hybridMultilevel"/>
    <w:tmpl w:val="B07E5F26"/>
    <w:lvl w:ilvl="0" w:tplc="C714C9C2">
      <w:start w:val="1"/>
      <w:numFmt w:val="decimal"/>
      <w:lvlText w:val="%1."/>
      <w:lvlJc w:val="left"/>
      <w:pPr>
        <w:ind w:left="720" w:hanging="360"/>
      </w:pPr>
      <w:rPr>
        <w:rFonts w:ascii="Helvetica" w:hAnsi="Helvetica" w:hint="default"/>
        <w:color w:val="33333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2A119A"/>
    <w:multiLevelType w:val="hybridMultilevel"/>
    <w:tmpl w:val="B72A7C82"/>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86555D1"/>
    <w:multiLevelType w:val="hybridMultilevel"/>
    <w:tmpl w:val="C070FB28"/>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A694B84"/>
    <w:multiLevelType w:val="hybridMultilevel"/>
    <w:tmpl w:val="F8BA9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BED582E"/>
    <w:multiLevelType w:val="multilevel"/>
    <w:tmpl w:val="6E8E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4850D1A"/>
    <w:multiLevelType w:val="hybridMultilevel"/>
    <w:tmpl w:val="B8ECD970"/>
    <w:lvl w:ilvl="0" w:tplc="34B2F274">
      <w:start w:val="1"/>
      <w:numFmt w:val="decimal"/>
      <w:lvlText w:val="%1."/>
      <w:lvlJc w:val="left"/>
      <w:pPr>
        <w:tabs>
          <w:tab w:val="num" w:pos="720"/>
        </w:tabs>
        <w:ind w:left="720" w:hanging="360"/>
      </w:pPr>
    </w:lvl>
    <w:lvl w:ilvl="1" w:tplc="FF9E0ECC" w:tentative="1">
      <w:start w:val="1"/>
      <w:numFmt w:val="decimal"/>
      <w:lvlText w:val="%2."/>
      <w:lvlJc w:val="left"/>
      <w:pPr>
        <w:tabs>
          <w:tab w:val="num" w:pos="1440"/>
        </w:tabs>
        <w:ind w:left="1440" w:hanging="360"/>
      </w:pPr>
    </w:lvl>
    <w:lvl w:ilvl="2" w:tplc="E9A2798C" w:tentative="1">
      <w:start w:val="1"/>
      <w:numFmt w:val="decimal"/>
      <w:lvlText w:val="%3."/>
      <w:lvlJc w:val="left"/>
      <w:pPr>
        <w:tabs>
          <w:tab w:val="num" w:pos="2160"/>
        </w:tabs>
        <w:ind w:left="2160" w:hanging="360"/>
      </w:pPr>
    </w:lvl>
    <w:lvl w:ilvl="3" w:tplc="84DECE2C" w:tentative="1">
      <w:start w:val="1"/>
      <w:numFmt w:val="decimal"/>
      <w:lvlText w:val="%4."/>
      <w:lvlJc w:val="left"/>
      <w:pPr>
        <w:tabs>
          <w:tab w:val="num" w:pos="2880"/>
        </w:tabs>
        <w:ind w:left="2880" w:hanging="360"/>
      </w:pPr>
    </w:lvl>
    <w:lvl w:ilvl="4" w:tplc="1CECF682" w:tentative="1">
      <w:start w:val="1"/>
      <w:numFmt w:val="decimal"/>
      <w:lvlText w:val="%5."/>
      <w:lvlJc w:val="left"/>
      <w:pPr>
        <w:tabs>
          <w:tab w:val="num" w:pos="3600"/>
        </w:tabs>
        <w:ind w:left="3600" w:hanging="360"/>
      </w:pPr>
    </w:lvl>
    <w:lvl w:ilvl="5" w:tplc="8EEECB1C" w:tentative="1">
      <w:start w:val="1"/>
      <w:numFmt w:val="decimal"/>
      <w:lvlText w:val="%6."/>
      <w:lvlJc w:val="left"/>
      <w:pPr>
        <w:tabs>
          <w:tab w:val="num" w:pos="4320"/>
        </w:tabs>
        <w:ind w:left="4320" w:hanging="360"/>
      </w:pPr>
    </w:lvl>
    <w:lvl w:ilvl="6" w:tplc="764473F2" w:tentative="1">
      <w:start w:val="1"/>
      <w:numFmt w:val="decimal"/>
      <w:lvlText w:val="%7."/>
      <w:lvlJc w:val="left"/>
      <w:pPr>
        <w:tabs>
          <w:tab w:val="num" w:pos="5040"/>
        </w:tabs>
        <w:ind w:left="5040" w:hanging="360"/>
      </w:pPr>
    </w:lvl>
    <w:lvl w:ilvl="7" w:tplc="985EE388" w:tentative="1">
      <w:start w:val="1"/>
      <w:numFmt w:val="decimal"/>
      <w:lvlText w:val="%8."/>
      <w:lvlJc w:val="left"/>
      <w:pPr>
        <w:tabs>
          <w:tab w:val="num" w:pos="5760"/>
        </w:tabs>
        <w:ind w:left="5760" w:hanging="360"/>
      </w:pPr>
    </w:lvl>
    <w:lvl w:ilvl="8" w:tplc="5A84E2FE" w:tentative="1">
      <w:start w:val="1"/>
      <w:numFmt w:val="decimal"/>
      <w:lvlText w:val="%9."/>
      <w:lvlJc w:val="left"/>
      <w:pPr>
        <w:tabs>
          <w:tab w:val="num" w:pos="6480"/>
        </w:tabs>
        <w:ind w:left="6480" w:hanging="360"/>
      </w:pPr>
    </w:lvl>
  </w:abstractNum>
  <w:abstractNum w:abstractNumId="14">
    <w:nsid w:val="36935654"/>
    <w:multiLevelType w:val="hybridMultilevel"/>
    <w:tmpl w:val="5100D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7D92BDA"/>
    <w:multiLevelType w:val="hybridMultilevel"/>
    <w:tmpl w:val="1A8A968E"/>
    <w:lvl w:ilvl="0" w:tplc="47DA0E7E">
      <w:start w:val="1"/>
      <w:numFmt w:val="decimal"/>
      <w:lvlText w:val="%1."/>
      <w:lvlJc w:val="left"/>
      <w:pPr>
        <w:tabs>
          <w:tab w:val="num" w:pos="720"/>
        </w:tabs>
        <w:ind w:left="720" w:hanging="360"/>
      </w:pPr>
    </w:lvl>
    <w:lvl w:ilvl="1" w:tplc="6B4A4E36" w:tentative="1">
      <w:start w:val="1"/>
      <w:numFmt w:val="decimal"/>
      <w:lvlText w:val="%2."/>
      <w:lvlJc w:val="left"/>
      <w:pPr>
        <w:tabs>
          <w:tab w:val="num" w:pos="1440"/>
        </w:tabs>
        <w:ind w:left="1440" w:hanging="360"/>
      </w:pPr>
    </w:lvl>
    <w:lvl w:ilvl="2" w:tplc="D7042D8E" w:tentative="1">
      <w:start w:val="1"/>
      <w:numFmt w:val="decimal"/>
      <w:lvlText w:val="%3."/>
      <w:lvlJc w:val="left"/>
      <w:pPr>
        <w:tabs>
          <w:tab w:val="num" w:pos="2160"/>
        </w:tabs>
        <w:ind w:left="2160" w:hanging="360"/>
      </w:pPr>
    </w:lvl>
    <w:lvl w:ilvl="3" w:tplc="178A7A2E" w:tentative="1">
      <w:start w:val="1"/>
      <w:numFmt w:val="decimal"/>
      <w:lvlText w:val="%4."/>
      <w:lvlJc w:val="left"/>
      <w:pPr>
        <w:tabs>
          <w:tab w:val="num" w:pos="2880"/>
        </w:tabs>
        <w:ind w:left="2880" w:hanging="360"/>
      </w:pPr>
    </w:lvl>
    <w:lvl w:ilvl="4" w:tplc="BD561242" w:tentative="1">
      <w:start w:val="1"/>
      <w:numFmt w:val="decimal"/>
      <w:lvlText w:val="%5."/>
      <w:lvlJc w:val="left"/>
      <w:pPr>
        <w:tabs>
          <w:tab w:val="num" w:pos="3600"/>
        </w:tabs>
        <w:ind w:left="3600" w:hanging="360"/>
      </w:pPr>
    </w:lvl>
    <w:lvl w:ilvl="5" w:tplc="EF5C3930" w:tentative="1">
      <w:start w:val="1"/>
      <w:numFmt w:val="decimal"/>
      <w:lvlText w:val="%6."/>
      <w:lvlJc w:val="left"/>
      <w:pPr>
        <w:tabs>
          <w:tab w:val="num" w:pos="4320"/>
        </w:tabs>
        <w:ind w:left="4320" w:hanging="360"/>
      </w:pPr>
    </w:lvl>
    <w:lvl w:ilvl="6" w:tplc="38580F3A" w:tentative="1">
      <w:start w:val="1"/>
      <w:numFmt w:val="decimal"/>
      <w:lvlText w:val="%7."/>
      <w:lvlJc w:val="left"/>
      <w:pPr>
        <w:tabs>
          <w:tab w:val="num" w:pos="5040"/>
        </w:tabs>
        <w:ind w:left="5040" w:hanging="360"/>
      </w:pPr>
    </w:lvl>
    <w:lvl w:ilvl="7" w:tplc="7E367682" w:tentative="1">
      <w:start w:val="1"/>
      <w:numFmt w:val="decimal"/>
      <w:lvlText w:val="%8."/>
      <w:lvlJc w:val="left"/>
      <w:pPr>
        <w:tabs>
          <w:tab w:val="num" w:pos="5760"/>
        </w:tabs>
        <w:ind w:left="5760" w:hanging="360"/>
      </w:pPr>
    </w:lvl>
    <w:lvl w:ilvl="8" w:tplc="BF34C00C" w:tentative="1">
      <w:start w:val="1"/>
      <w:numFmt w:val="decimal"/>
      <w:lvlText w:val="%9."/>
      <w:lvlJc w:val="left"/>
      <w:pPr>
        <w:tabs>
          <w:tab w:val="num" w:pos="6480"/>
        </w:tabs>
        <w:ind w:left="6480" w:hanging="360"/>
      </w:pPr>
    </w:lvl>
  </w:abstractNum>
  <w:abstractNum w:abstractNumId="16">
    <w:nsid w:val="40EB4412"/>
    <w:multiLevelType w:val="hybridMultilevel"/>
    <w:tmpl w:val="6F603A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5366CE8"/>
    <w:multiLevelType w:val="hybridMultilevel"/>
    <w:tmpl w:val="AA7CD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A39380D"/>
    <w:multiLevelType w:val="hybridMultilevel"/>
    <w:tmpl w:val="0032D6A8"/>
    <w:lvl w:ilvl="0" w:tplc="0409001B">
      <w:start w:val="1"/>
      <w:numFmt w:val="lowerRoman"/>
      <w:lvlText w:val="%1."/>
      <w:lvlJc w:val="right"/>
      <w:pPr>
        <w:ind w:left="720" w:hanging="360"/>
      </w:pPr>
    </w:lvl>
    <w:lvl w:ilvl="1" w:tplc="7BB8AAA0" w:tentative="1">
      <w:start w:val="1"/>
      <w:numFmt w:val="decimal"/>
      <w:lvlText w:val="%2."/>
      <w:lvlJc w:val="left"/>
      <w:pPr>
        <w:tabs>
          <w:tab w:val="num" w:pos="1440"/>
        </w:tabs>
        <w:ind w:left="1440" w:hanging="360"/>
      </w:pPr>
    </w:lvl>
    <w:lvl w:ilvl="2" w:tplc="54D6F146" w:tentative="1">
      <w:start w:val="1"/>
      <w:numFmt w:val="decimal"/>
      <w:lvlText w:val="%3."/>
      <w:lvlJc w:val="left"/>
      <w:pPr>
        <w:tabs>
          <w:tab w:val="num" w:pos="2160"/>
        </w:tabs>
        <w:ind w:left="2160" w:hanging="360"/>
      </w:pPr>
    </w:lvl>
    <w:lvl w:ilvl="3" w:tplc="8DDA6762" w:tentative="1">
      <w:start w:val="1"/>
      <w:numFmt w:val="decimal"/>
      <w:lvlText w:val="%4."/>
      <w:lvlJc w:val="left"/>
      <w:pPr>
        <w:tabs>
          <w:tab w:val="num" w:pos="2880"/>
        </w:tabs>
        <w:ind w:left="2880" w:hanging="360"/>
      </w:pPr>
    </w:lvl>
    <w:lvl w:ilvl="4" w:tplc="AD04000A" w:tentative="1">
      <w:start w:val="1"/>
      <w:numFmt w:val="decimal"/>
      <w:lvlText w:val="%5."/>
      <w:lvlJc w:val="left"/>
      <w:pPr>
        <w:tabs>
          <w:tab w:val="num" w:pos="3600"/>
        </w:tabs>
        <w:ind w:left="3600" w:hanging="360"/>
      </w:pPr>
    </w:lvl>
    <w:lvl w:ilvl="5" w:tplc="FB7A01B0" w:tentative="1">
      <w:start w:val="1"/>
      <w:numFmt w:val="decimal"/>
      <w:lvlText w:val="%6."/>
      <w:lvlJc w:val="left"/>
      <w:pPr>
        <w:tabs>
          <w:tab w:val="num" w:pos="4320"/>
        </w:tabs>
        <w:ind w:left="4320" w:hanging="360"/>
      </w:pPr>
    </w:lvl>
    <w:lvl w:ilvl="6" w:tplc="FD2AD234" w:tentative="1">
      <w:start w:val="1"/>
      <w:numFmt w:val="decimal"/>
      <w:lvlText w:val="%7."/>
      <w:lvlJc w:val="left"/>
      <w:pPr>
        <w:tabs>
          <w:tab w:val="num" w:pos="5040"/>
        </w:tabs>
        <w:ind w:left="5040" w:hanging="360"/>
      </w:pPr>
    </w:lvl>
    <w:lvl w:ilvl="7" w:tplc="B562F054" w:tentative="1">
      <w:start w:val="1"/>
      <w:numFmt w:val="decimal"/>
      <w:lvlText w:val="%8."/>
      <w:lvlJc w:val="left"/>
      <w:pPr>
        <w:tabs>
          <w:tab w:val="num" w:pos="5760"/>
        </w:tabs>
        <w:ind w:left="5760" w:hanging="360"/>
      </w:pPr>
    </w:lvl>
    <w:lvl w:ilvl="8" w:tplc="8AB8255A" w:tentative="1">
      <w:start w:val="1"/>
      <w:numFmt w:val="decimal"/>
      <w:lvlText w:val="%9."/>
      <w:lvlJc w:val="left"/>
      <w:pPr>
        <w:tabs>
          <w:tab w:val="num" w:pos="6480"/>
        </w:tabs>
        <w:ind w:left="6480" w:hanging="360"/>
      </w:pPr>
    </w:lvl>
  </w:abstractNum>
  <w:abstractNum w:abstractNumId="19">
    <w:nsid w:val="4C3C51D2"/>
    <w:multiLevelType w:val="hybridMultilevel"/>
    <w:tmpl w:val="F9C6C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45629E6"/>
    <w:multiLevelType w:val="hybridMultilevel"/>
    <w:tmpl w:val="2878C9AC"/>
    <w:lvl w:ilvl="0" w:tplc="47CA61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E2D2CA3"/>
    <w:multiLevelType w:val="hybridMultilevel"/>
    <w:tmpl w:val="6CBAA69A"/>
    <w:lvl w:ilvl="0" w:tplc="DFF412A2">
      <w:start w:val="1"/>
      <w:numFmt w:val="bullet"/>
      <w:lvlText w:val="•"/>
      <w:lvlJc w:val="left"/>
      <w:pPr>
        <w:tabs>
          <w:tab w:val="num" w:pos="720"/>
        </w:tabs>
        <w:ind w:left="720" w:hanging="360"/>
      </w:pPr>
      <w:rPr>
        <w:rFonts w:ascii="Arial" w:hAnsi="Arial" w:hint="default"/>
      </w:rPr>
    </w:lvl>
    <w:lvl w:ilvl="1" w:tplc="4358F42A" w:tentative="1">
      <w:start w:val="1"/>
      <w:numFmt w:val="bullet"/>
      <w:lvlText w:val="•"/>
      <w:lvlJc w:val="left"/>
      <w:pPr>
        <w:tabs>
          <w:tab w:val="num" w:pos="1440"/>
        </w:tabs>
        <w:ind w:left="1440" w:hanging="360"/>
      </w:pPr>
      <w:rPr>
        <w:rFonts w:ascii="Arial" w:hAnsi="Arial" w:hint="default"/>
      </w:rPr>
    </w:lvl>
    <w:lvl w:ilvl="2" w:tplc="B9629C44" w:tentative="1">
      <w:start w:val="1"/>
      <w:numFmt w:val="bullet"/>
      <w:lvlText w:val="•"/>
      <w:lvlJc w:val="left"/>
      <w:pPr>
        <w:tabs>
          <w:tab w:val="num" w:pos="2160"/>
        </w:tabs>
        <w:ind w:left="2160" w:hanging="360"/>
      </w:pPr>
      <w:rPr>
        <w:rFonts w:ascii="Arial" w:hAnsi="Arial" w:hint="default"/>
      </w:rPr>
    </w:lvl>
    <w:lvl w:ilvl="3" w:tplc="870C4E06" w:tentative="1">
      <w:start w:val="1"/>
      <w:numFmt w:val="bullet"/>
      <w:lvlText w:val="•"/>
      <w:lvlJc w:val="left"/>
      <w:pPr>
        <w:tabs>
          <w:tab w:val="num" w:pos="2880"/>
        </w:tabs>
        <w:ind w:left="2880" w:hanging="360"/>
      </w:pPr>
      <w:rPr>
        <w:rFonts w:ascii="Arial" w:hAnsi="Arial" w:hint="default"/>
      </w:rPr>
    </w:lvl>
    <w:lvl w:ilvl="4" w:tplc="94E45B50" w:tentative="1">
      <w:start w:val="1"/>
      <w:numFmt w:val="bullet"/>
      <w:lvlText w:val="•"/>
      <w:lvlJc w:val="left"/>
      <w:pPr>
        <w:tabs>
          <w:tab w:val="num" w:pos="3600"/>
        </w:tabs>
        <w:ind w:left="3600" w:hanging="360"/>
      </w:pPr>
      <w:rPr>
        <w:rFonts w:ascii="Arial" w:hAnsi="Arial" w:hint="default"/>
      </w:rPr>
    </w:lvl>
    <w:lvl w:ilvl="5" w:tplc="AA200688" w:tentative="1">
      <w:start w:val="1"/>
      <w:numFmt w:val="bullet"/>
      <w:lvlText w:val="•"/>
      <w:lvlJc w:val="left"/>
      <w:pPr>
        <w:tabs>
          <w:tab w:val="num" w:pos="4320"/>
        </w:tabs>
        <w:ind w:left="4320" w:hanging="360"/>
      </w:pPr>
      <w:rPr>
        <w:rFonts w:ascii="Arial" w:hAnsi="Arial" w:hint="default"/>
      </w:rPr>
    </w:lvl>
    <w:lvl w:ilvl="6" w:tplc="D2301876" w:tentative="1">
      <w:start w:val="1"/>
      <w:numFmt w:val="bullet"/>
      <w:lvlText w:val="•"/>
      <w:lvlJc w:val="left"/>
      <w:pPr>
        <w:tabs>
          <w:tab w:val="num" w:pos="5040"/>
        </w:tabs>
        <w:ind w:left="5040" w:hanging="360"/>
      </w:pPr>
      <w:rPr>
        <w:rFonts w:ascii="Arial" w:hAnsi="Arial" w:hint="default"/>
      </w:rPr>
    </w:lvl>
    <w:lvl w:ilvl="7" w:tplc="CD76B250" w:tentative="1">
      <w:start w:val="1"/>
      <w:numFmt w:val="bullet"/>
      <w:lvlText w:val="•"/>
      <w:lvlJc w:val="left"/>
      <w:pPr>
        <w:tabs>
          <w:tab w:val="num" w:pos="5760"/>
        </w:tabs>
        <w:ind w:left="5760" w:hanging="360"/>
      </w:pPr>
      <w:rPr>
        <w:rFonts w:ascii="Arial" w:hAnsi="Arial" w:hint="default"/>
      </w:rPr>
    </w:lvl>
    <w:lvl w:ilvl="8" w:tplc="4D5C3B26" w:tentative="1">
      <w:start w:val="1"/>
      <w:numFmt w:val="bullet"/>
      <w:lvlText w:val="•"/>
      <w:lvlJc w:val="left"/>
      <w:pPr>
        <w:tabs>
          <w:tab w:val="num" w:pos="6480"/>
        </w:tabs>
        <w:ind w:left="6480" w:hanging="360"/>
      </w:pPr>
      <w:rPr>
        <w:rFonts w:ascii="Arial" w:hAnsi="Arial" w:hint="default"/>
      </w:rPr>
    </w:lvl>
  </w:abstractNum>
  <w:abstractNum w:abstractNumId="22">
    <w:nsid w:val="5E46670B"/>
    <w:multiLevelType w:val="hybridMultilevel"/>
    <w:tmpl w:val="F9C6C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EF80C27"/>
    <w:multiLevelType w:val="multilevel"/>
    <w:tmpl w:val="C6EA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02B28D8"/>
    <w:multiLevelType w:val="hybridMultilevel"/>
    <w:tmpl w:val="3426E118"/>
    <w:lvl w:ilvl="0" w:tplc="E4647748">
      <w:start w:val="1"/>
      <w:numFmt w:val="decimal"/>
      <w:lvlText w:val="%1."/>
      <w:lvlJc w:val="left"/>
      <w:pPr>
        <w:tabs>
          <w:tab w:val="num" w:pos="720"/>
        </w:tabs>
        <w:ind w:left="720" w:hanging="360"/>
      </w:pPr>
    </w:lvl>
    <w:lvl w:ilvl="1" w:tplc="7BB8AAA0" w:tentative="1">
      <w:start w:val="1"/>
      <w:numFmt w:val="decimal"/>
      <w:lvlText w:val="%2."/>
      <w:lvlJc w:val="left"/>
      <w:pPr>
        <w:tabs>
          <w:tab w:val="num" w:pos="1440"/>
        </w:tabs>
        <w:ind w:left="1440" w:hanging="360"/>
      </w:pPr>
    </w:lvl>
    <w:lvl w:ilvl="2" w:tplc="54D6F146" w:tentative="1">
      <w:start w:val="1"/>
      <w:numFmt w:val="decimal"/>
      <w:lvlText w:val="%3."/>
      <w:lvlJc w:val="left"/>
      <w:pPr>
        <w:tabs>
          <w:tab w:val="num" w:pos="2160"/>
        </w:tabs>
        <w:ind w:left="2160" w:hanging="360"/>
      </w:pPr>
    </w:lvl>
    <w:lvl w:ilvl="3" w:tplc="8DDA6762" w:tentative="1">
      <w:start w:val="1"/>
      <w:numFmt w:val="decimal"/>
      <w:lvlText w:val="%4."/>
      <w:lvlJc w:val="left"/>
      <w:pPr>
        <w:tabs>
          <w:tab w:val="num" w:pos="2880"/>
        </w:tabs>
        <w:ind w:left="2880" w:hanging="360"/>
      </w:pPr>
    </w:lvl>
    <w:lvl w:ilvl="4" w:tplc="AD04000A" w:tentative="1">
      <w:start w:val="1"/>
      <w:numFmt w:val="decimal"/>
      <w:lvlText w:val="%5."/>
      <w:lvlJc w:val="left"/>
      <w:pPr>
        <w:tabs>
          <w:tab w:val="num" w:pos="3600"/>
        </w:tabs>
        <w:ind w:left="3600" w:hanging="360"/>
      </w:pPr>
    </w:lvl>
    <w:lvl w:ilvl="5" w:tplc="FB7A01B0" w:tentative="1">
      <w:start w:val="1"/>
      <w:numFmt w:val="decimal"/>
      <w:lvlText w:val="%6."/>
      <w:lvlJc w:val="left"/>
      <w:pPr>
        <w:tabs>
          <w:tab w:val="num" w:pos="4320"/>
        </w:tabs>
        <w:ind w:left="4320" w:hanging="360"/>
      </w:pPr>
    </w:lvl>
    <w:lvl w:ilvl="6" w:tplc="FD2AD234" w:tentative="1">
      <w:start w:val="1"/>
      <w:numFmt w:val="decimal"/>
      <w:lvlText w:val="%7."/>
      <w:lvlJc w:val="left"/>
      <w:pPr>
        <w:tabs>
          <w:tab w:val="num" w:pos="5040"/>
        </w:tabs>
        <w:ind w:left="5040" w:hanging="360"/>
      </w:pPr>
    </w:lvl>
    <w:lvl w:ilvl="7" w:tplc="B562F054" w:tentative="1">
      <w:start w:val="1"/>
      <w:numFmt w:val="decimal"/>
      <w:lvlText w:val="%8."/>
      <w:lvlJc w:val="left"/>
      <w:pPr>
        <w:tabs>
          <w:tab w:val="num" w:pos="5760"/>
        </w:tabs>
        <w:ind w:left="5760" w:hanging="360"/>
      </w:pPr>
    </w:lvl>
    <w:lvl w:ilvl="8" w:tplc="8AB8255A" w:tentative="1">
      <w:start w:val="1"/>
      <w:numFmt w:val="decimal"/>
      <w:lvlText w:val="%9."/>
      <w:lvlJc w:val="left"/>
      <w:pPr>
        <w:tabs>
          <w:tab w:val="num" w:pos="6480"/>
        </w:tabs>
        <w:ind w:left="6480" w:hanging="360"/>
      </w:pPr>
    </w:lvl>
  </w:abstractNum>
  <w:abstractNum w:abstractNumId="25">
    <w:nsid w:val="61803295"/>
    <w:multiLevelType w:val="multilevel"/>
    <w:tmpl w:val="62C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93B5873"/>
    <w:multiLevelType w:val="hybridMultilevel"/>
    <w:tmpl w:val="99AAA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F6F3DB3"/>
    <w:multiLevelType w:val="hybridMultilevel"/>
    <w:tmpl w:val="69EE2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7D631CE"/>
    <w:multiLevelType w:val="hybridMultilevel"/>
    <w:tmpl w:val="F9C6C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1"/>
  </w:num>
  <w:num w:numId="3">
    <w:abstractNumId w:val="26"/>
  </w:num>
  <w:num w:numId="4">
    <w:abstractNumId w:val="7"/>
  </w:num>
  <w:num w:numId="5">
    <w:abstractNumId w:val="0"/>
  </w:num>
  <w:num w:numId="6">
    <w:abstractNumId w:val="20"/>
  </w:num>
  <w:num w:numId="7">
    <w:abstractNumId w:val="14"/>
  </w:num>
  <w:num w:numId="8">
    <w:abstractNumId w:val="10"/>
  </w:num>
  <w:num w:numId="9">
    <w:abstractNumId w:val="21"/>
  </w:num>
  <w:num w:numId="10">
    <w:abstractNumId w:val="4"/>
  </w:num>
  <w:num w:numId="11">
    <w:abstractNumId w:val="9"/>
  </w:num>
  <w:num w:numId="12">
    <w:abstractNumId w:val="13"/>
  </w:num>
  <w:num w:numId="13">
    <w:abstractNumId w:val="27"/>
  </w:num>
  <w:num w:numId="14">
    <w:abstractNumId w:val="24"/>
  </w:num>
  <w:num w:numId="15">
    <w:abstractNumId w:val="18"/>
  </w:num>
  <w:num w:numId="16">
    <w:abstractNumId w:val="16"/>
  </w:num>
  <w:num w:numId="17">
    <w:abstractNumId w:val="15"/>
  </w:num>
  <w:num w:numId="18">
    <w:abstractNumId w:val="12"/>
  </w:num>
  <w:num w:numId="19">
    <w:abstractNumId w:val="25"/>
  </w:num>
  <w:num w:numId="20">
    <w:abstractNumId w:val="28"/>
  </w:num>
  <w:num w:numId="21">
    <w:abstractNumId w:val="5"/>
  </w:num>
  <w:num w:numId="22">
    <w:abstractNumId w:val="23"/>
  </w:num>
  <w:num w:numId="23">
    <w:abstractNumId w:val="22"/>
  </w:num>
  <w:num w:numId="24">
    <w:abstractNumId w:val="8"/>
  </w:num>
  <w:num w:numId="25">
    <w:abstractNumId w:val="6"/>
  </w:num>
  <w:num w:numId="26">
    <w:abstractNumId w:val="17"/>
  </w:num>
  <w:num w:numId="27">
    <w:abstractNumId w:val="19"/>
  </w:num>
  <w:num w:numId="28">
    <w:abstractNumId w:val="3"/>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B4"/>
    <w:rsid w:val="000314A3"/>
    <w:rsid w:val="00042F24"/>
    <w:rsid w:val="000438BB"/>
    <w:rsid w:val="00045961"/>
    <w:rsid w:val="0004644E"/>
    <w:rsid w:val="00050996"/>
    <w:rsid w:val="000667C1"/>
    <w:rsid w:val="0007007F"/>
    <w:rsid w:val="000803ED"/>
    <w:rsid w:val="00081AF4"/>
    <w:rsid w:val="00090377"/>
    <w:rsid w:val="000937AD"/>
    <w:rsid w:val="000C16A9"/>
    <w:rsid w:val="000D1004"/>
    <w:rsid w:val="000D2311"/>
    <w:rsid w:val="000E1890"/>
    <w:rsid w:val="000E7693"/>
    <w:rsid w:val="000F42AB"/>
    <w:rsid w:val="00101C2A"/>
    <w:rsid w:val="00102354"/>
    <w:rsid w:val="001062A7"/>
    <w:rsid w:val="00107B7C"/>
    <w:rsid w:val="001229BF"/>
    <w:rsid w:val="00125355"/>
    <w:rsid w:val="0013453E"/>
    <w:rsid w:val="00142391"/>
    <w:rsid w:val="001424B5"/>
    <w:rsid w:val="00161D33"/>
    <w:rsid w:val="00164107"/>
    <w:rsid w:val="00167B93"/>
    <w:rsid w:val="00173DDA"/>
    <w:rsid w:val="001749C9"/>
    <w:rsid w:val="00185474"/>
    <w:rsid w:val="00190EA3"/>
    <w:rsid w:val="00196604"/>
    <w:rsid w:val="001A0F8F"/>
    <w:rsid w:val="001A7800"/>
    <w:rsid w:val="001B2E16"/>
    <w:rsid w:val="001B7CA1"/>
    <w:rsid w:val="001C6B85"/>
    <w:rsid w:val="001E1041"/>
    <w:rsid w:val="001E6DEF"/>
    <w:rsid w:val="001F0187"/>
    <w:rsid w:val="001F489A"/>
    <w:rsid w:val="001F5351"/>
    <w:rsid w:val="002109DB"/>
    <w:rsid w:val="002303D9"/>
    <w:rsid w:val="002459F3"/>
    <w:rsid w:val="00270A7A"/>
    <w:rsid w:val="00270F10"/>
    <w:rsid w:val="00273349"/>
    <w:rsid w:val="002739E1"/>
    <w:rsid w:val="00275AB8"/>
    <w:rsid w:val="00275E67"/>
    <w:rsid w:val="002829F0"/>
    <w:rsid w:val="00285859"/>
    <w:rsid w:val="00290649"/>
    <w:rsid w:val="002920AF"/>
    <w:rsid w:val="002A2E66"/>
    <w:rsid w:val="002A440E"/>
    <w:rsid w:val="002A6008"/>
    <w:rsid w:val="002A70C2"/>
    <w:rsid w:val="002B2351"/>
    <w:rsid w:val="002B4387"/>
    <w:rsid w:val="002D4C50"/>
    <w:rsid w:val="002E7294"/>
    <w:rsid w:val="002E76DC"/>
    <w:rsid w:val="002E7B43"/>
    <w:rsid w:val="002F0ACD"/>
    <w:rsid w:val="002F5B0D"/>
    <w:rsid w:val="0032271B"/>
    <w:rsid w:val="00324120"/>
    <w:rsid w:val="00330C70"/>
    <w:rsid w:val="00334882"/>
    <w:rsid w:val="00336C8F"/>
    <w:rsid w:val="00346CE6"/>
    <w:rsid w:val="00363601"/>
    <w:rsid w:val="00377246"/>
    <w:rsid w:val="00377C32"/>
    <w:rsid w:val="00386A09"/>
    <w:rsid w:val="0039017A"/>
    <w:rsid w:val="003956B7"/>
    <w:rsid w:val="003A28A4"/>
    <w:rsid w:val="003B0963"/>
    <w:rsid w:val="003B0F02"/>
    <w:rsid w:val="003B67D6"/>
    <w:rsid w:val="003C217A"/>
    <w:rsid w:val="003C48AC"/>
    <w:rsid w:val="003C6EEC"/>
    <w:rsid w:val="003D0032"/>
    <w:rsid w:val="0040686A"/>
    <w:rsid w:val="00407084"/>
    <w:rsid w:val="00417E8E"/>
    <w:rsid w:val="004325C0"/>
    <w:rsid w:val="00433180"/>
    <w:rsid w:val="00437822"/>
    <w:rsid w:val="00440002"/>
    <w:rsid w:val="00446339"/>
    <w:rsid w:val="0045084B"/>
    <w:rsid w:val="004541AE"/>
    <w:rsid w:val="00454B1C"/>
    <w:rsid w:val="004607D6"/>
    <w:rsid w:val="00470687"/>
    <w:rsid w:val="004847F3"/>
    <w:rsid w:val="004A08AF"/>
    <w:rsid w:val="004A581A"/>
    <w:rsid w:val="004A6D7A"/>
    <w:rsid w:val="004B2AF7"/>
    <w:rsid w:val="004B2D33"/>
    <w:rsid w:val="004B361C"/>
    <w:rsid w:val="004C0416"/>
    <w:rsid w:val="004C1072"/>
    <w:rsid w:val="004C1523"/>
    <w:rsid w:val="004C7B2D"/>
    <w:rsid w:val="004D1E26"/>
    <w:rsid w:val="004D23E5"/>
    <w:rsid w:val="004D73AC"/>
    <w:rsid w:val="004E1AC3"/>
    <w:rsid w:val="004F0B94"/>
    <w:rsid w:val="004F0FDB"/>
    <w:rsid w:val="00502906"/>
    <w:rsid w:val="0050737C"/>
    <w:rsid w:val="005144C1"/>
    <w:rsid w:val="005306A2"/>
    <w:rsid w:val="005314C5"/>
    <w:rsid w:val="0053408A"/>
    <w:rsid w:val="005359E1"/>
    <w:rsid w:val="0055172F"/>
    <w:rsid w:val="0055451C"/>
    <w:rsid w:val="00554FD7"/>
    <w:rsid w:val="00560402"/>
    <w:rsid w:val="00594616"/>
    <w:rsid w:val="005C5CA0"/>
    <w:rsid w:val="005D5230"/>
    <w:rsid w:val="005E32D7"/>
    <w:rsid w:val="005E7B25"/>
    <w:rsid w:val="005F2DE7"/>
    <w:rsid w:val="005F3DD2"/>
    <w:rsid w:val="0060546F"/>
    <w:rsid w:val="006063D7"/>
    <w:rsid w:val="006075D9"/>
    <w:rsid w:val="006250E4"/>
    <w:rsid w:val="00627BD7"/>
    <w:rsid w:val="00630CA3"/>
    <w:rsid w:val="0063248A"/>
    <w:rsid w:val="00633A6D"/>
    <w:rsid w:val="00640041"/>
    <w:rsid w:val="0065509F"/>
    <w:rsid w:val="00657A1C"/>
    <w:rsid w:val="00665C7E"/>
    <w:rsid w:val="006808B3"/>
    <w:rsid w:val="00694130"/>
    <w:rsid w:val="006A0254"/>
    <w:rsid w:val="006C1817"/>
    <w:rsid w:val="006C2C73"/>
    <w:rsid w:val="006C3B9F"/>
    <w:rsid w:val="006D257C"/>
    <w:rsid w:val="006D3442"/>
    <w:rsid w:val="006D3B5E"/>
    <w:rsid w:val="006D3EB6"/>
    <w:rsid w:val="006E3227"/>
    <w:rsid w:val="006E6C9A"/>
    <w:rsid w:val="006F1AAF"/>
    <w:rsid w:val="006F714A"/>
    <w:rsid w:val="006F7BB8"/>
    <w:rsid w:val="007017FF"/>
    <w:rsid w:val="007044A4"/>
    <w:rsid w:val="00711354"/>
    <w:rsid w:val="00715CE4"/>
    <w:rsid w:val="0072104F"/>
    <w:rsid w:val="00721501"/>
    <w:rsid w:val="00732823"/>
    <w:rsid w:val="00736BC4"/>
    <w:rsid w:val="00745BF0"/>
    <w:rsid w:val="00753A7A"/>
    <w:rsid w:val="00754358"/>
    <w:rsid w:val="0075694D"/>
    <w:rsid w:val="0076042B"/>
    <w:rsid w:val="00781FF1"/>
    <w:rsid w:val="007915E2"/>
    <w:rsid w:val="0079601A"/>
    <w:rsid w:val="007A10CB"/>
    <w:rsid w:val="007B4C14"/>
    <w:rsid w:val="007B5806"/>
    <w:rsid w:val="007C1E49"/>
    <w:rsid w:val="007C5A62"/>
    <w:rsid w:val="007E5633"/>
    <w:rsid w:val="007F1BE5"/>
    <w:rsid w:val="007F474E"/>
    <w:rsid w:val="007F5A2A"/>
    <w:rsid w:val="008063BA"/>
    <w:rsid w:val="00807B39"/>
    <w:rsid w:val="0081074F"/>
    <w:rsid w:val="00813645"/>
    <w:rsid w:val="008178A7"/>
    <w:rsid w:val="00824C34"/>
    <w:rsid w:val="00824CBC"/>
    <w:rsid w:val="00826E84"/>
    <w:rsid w:val="008322F3"/>
    <w:rsid w:val="008444AD"/>
    <w:rsid w:val="00844896"/>
    <w:rsid w:val="00847BD8"/>
    <w:rsid w:val="00857202"/>
    <w:rsid w:val="0086783A"/>
    <w:rsid w:val="008758B1"/>
    <w:rsid w:val="008845E4"/>
    <w:rsid w:val="00893328"/>
    <w:rsid w:val="008A62C0"/>
    <w:rsid w:val="008A7E82"/>
    <w:rsid w:val="008B11EF"/>
    <w:rsid w:val="008D4F64"/>
    <w:rsid w:val="008D54ED"/>
    <w:rsid w:val="008E2957"/>
    <w:rsid w:val="008E4D21"/>
    <w:rsid w:val="008F4531"/>
    <w:rsid w:val="009233D0"/>
    <w:rsid w:val="00926F8F"/>
    <w:rsid w:val="00941B67"/>
    <w:rsid w:val="00953886"/>
    <w:rsid w:val="00953E89"/>
    <w:rsid w:val="00955709"/>
    <w:rsid w:val="00956B49"/>
    <w:rsid w:val="00966B88"/>
    <w:rsid w:val="009720E1"/>
    <w:rsid w:val="009732DA"/>
    <w:rsid w:val="00974441"/>
    <w:rsid w:val="009819A4"/>
    <w:rsid w:val="00983921"/>
    <w:rsid w:val="009874C3"/>
    <w:rsid w:val="00990301"/>
    <w:rsid w:val="009917CC"/>
    <w:rsid w:val="00995E0A"/>
    <w:rsid w:val="00996AB3"/>
    <w:rsid w:val="00996C22"/>
    <w:rsid w:val="009A153C"/>
    <w:rsid w:val="009A3AE9"/>
    <w:rsid w:val="009D12F0"/>
    <w:rsid w:val="009D76EC"/>
    <w:rsid w:val="009D7931"/>
    <w:rsid w:val="009E0DD1"/>
    <w:rsid w:val="009F5478"/>
    <w:rsid w:val="00A0661A"/>
    <w:rsid w:val="00A20495"/>
    <w:rsid w:val="00A261BC"/>
    <w:rsid w:val="00A307C2"/>
    <w:rsid w:val="00A35077"/>
    <w:rsid w:val="00A4246E"/>
    <w:rsid w:val="00A5131B"/>
    <w:rsid w:val="00A530AF"/>
    <w:rsid w:val="00A56311"/>
    <w:rsid w:val="00A60291"/>
    <w:rsid w:val="00A6101A"/>
    <w:rsid w:val="00A6458B"/>
    <w:rsid w:val="00A70946"/>
    <w:rsid w:val="00A71A9D"/>
    <w:rsid w:val="00A72539"/>
    <w:rsid w:val="00A86B76"/>
    <w:rsid w:val="00AB06A7"/>
    <w:rsid w:val="00AB322A"/>
    <w:rsid w:val="00AB6D0D"/>
    <w:rsid w:val="00AC1F89"/>
    <w:rsid w:val="00AC58E4"/>
    <w:rsid w:val="00AD78D0"/>
    <w:rsid w:val="00AE0B17"/>
    <w:rsid w:val="00AF40AC"/>
    <w:rsid w:val="00AF5BF2"/>
    <w:rsid w:val="00B03B51"/>
    <w:rsid w:val="00B07B55"/>
    <w:rsid w:val="00B20470"/>
    <w:rsid w:val="00B251F7"/>
    <w:rsid w:val="00B50381"/>
    <w:rsid w:val="00B51557"/>
    <w:rsid w:val="00B530C0"/>
    <w:rsid w:val="00B667CA"/>
    <w:rsid w:val="00B6692E"/>
    <w:rsid w:val="00B70B9F"/>
    <w:rsid w:val="00B93FA3"/>
    <w:rsid w:val="00BA1CE7"/>
    <w:rsid w:val="00BB1C5C"/>
    <w:rsid w:val="00BC22CC"/>
    <w:rsid w:val="00BC4F04"/>
    <w:rsid w:val="00BC5DB3"/>
    <w:rsid w:val="00BD0201"/>
    <w:rsid w:val="00BD0EC3"/>
    <w:rsid w:val="00BD6887"/>
    <w:rsid w:val="00BD7A4D"/>
    <w:rsid w:val="00BE035A"/>
    <w:rsid w:val="00BF68BA"/>
    <w:rsid w:val="00C04D7B"/>
    <w:rsid w:val="00C0695A"/>
    <w:rsid w:val="00C2334E"/>
    <w:rsid w:val="00C302EC"/>
    <w:rsid w:val="00C376A3"/>
    <w:rsid w:val="00C402B1"/>
    <w:rsid w:val="00C53F7D"/>
    <w:rsid w:val="00C54338"/>
    <w:rsid w:val="00C5478F"/>
    <w:rsid w:val="00C661EA"/>
    <w:rsid w:val="00C663A4"/>
    <w:rsid w:val="00C70DF8"/>
    <w:rsid w:val="00C72B06"/>
    <w:rsid w:val="00C74F2A"/>
    <w:rsid w:val="00C817AE"/>
    <w:rsid w:val="00C85658"/>
    <w:rsid w:val="00C93A73"/>
    <w:rsid w:val="00C970C0"/>
    <w:rsid w:val="00CA1C1C"/>
    <w:rsid w:val="00CA2255"/>
    <w:rsid w:val="00CA77A9"/>
    <w:rsid w:val="00CB141E"/>
    <w:rsid w:val="00CB5638"/>
    <w:rsid w:val="00CC3FB1"/>
    <w:rsid w:val="00CE4457"/>
    <w:rsid w:val="00CE4927"/>
    <w:rsid w:val="00CF7F39"/>
    <w:rsid w:val="00D307F5"/>
    <w:rsid w:val="00D33CFB"/>
    <w:rsid w:val="00D33E1B"/>
    <w:rsid w:val="00D366B4"/>
    <w:rsid w:val="00D42242"/>
    <w:rsid w:val="00D52F00"/>
    <w:rsid w:val="00D5334E"/>
    <w:rsid w:val="00D6308C"/>
    <w:rsid w:val="00D721BB"/>
    <w:rsid w:val="00D76730"/>
    <w:rsid w:val="00D83BB7"/>
    <w:rsid w:val="00D854B8"/>
    <w:rsid w:val="00D92527"/>
    <w:rsid w:val="00D97374"/>
    <w:rsid w:val="00DB75AD"/>
    <w:rsid w:val="00DC0016"/>
    <w:rsid w:val="00DD7197"/>
    <w:rsid w:val="00DE016E"/>
    <w:rsid w:val="00DE1F8D"/>
    <w:rsid w:val="00E06E04"/>
    <w:rsid w:val="00E10C9F"/>
    <w:rsid w:val="00E33ACE"/>
    <w:rsid w:val="00E8126B"/>
    <w:rsid w:val="00E83B07"/>
    <w:rsid w:val="00E84B60"/>
    <w:rsid w:val="00E86268"/>
    <w:rsid w:val="00E8658B"/>
    <w:rsid w:val="00E9013E"/>
    <w:rsid w:val="00E911A1"/>
    <w:rsid w:val="00E93024"/>
    <w:rsid w:val="00E9309F"/>
    <w:rsid w:val="00E95BB9"/>
    <w:rsid w:val="00EA712F"/>
    <w:rsid w:val="00EB0714"/>
    <w:rsid w:val="00EB0FB7"/>
    <w:rsid w:val="00EC235E"/>
    <w:rsid w:val="00EC64CD"/>
    <w:rsid w:val="00ED2ACC"/>
    <w:rsid w:val="00ED5E16"/>
    <w:rsid w:val="00ED73B0"/>
    <w:rsid w:val="00EE191E"/>
    <w:rsid w:val="00EE2DB1"/>
    <w:rsid w:val="00EE35A4"/>
    <w:rsid w:val="00EF0DCB"/>
    <w:rsid w:val="00EF32AD"/>
    <w:rsid w:val="00EF404A"/>
    <w:rsid w:val="00EF4D4C"/>
    <w:rsid w:val="00F016F7"/>
    <w:rsid w:val="00F028DE"/>
    <w:rsid w:val="00F053B9"/>
    <w:rsid w:val="00F25A38"/>
    <w:rsid w:val="00F3438C"/>
    <w:rsid w:val="00F35563"/>
    <w:rsid w:val="00F4182F"/>
    <w:rsid w:val="00F50E8C"/>
    <w:rsid w:val="00F54C75"/>
    <w:rsid w:val="00F61AE0"/>
    <w:rsid w:val="00F6486D"/>
    <w:rsid w:val="00F65E06"/>
    <w:rsid w:val="00F71140"/>
    <w:rsid w:val="00F71E76"/>
    <w:rsid w:val="00F7728E"/>
    <w:rsid w:val="00F7743B"/>
    <w:rsid w:val="00F842C0"/>
    <w:rsid w:val="00F94EA1"/>
    <w:rsid w:val="00FB038A"/>
    <w:rsid w:val="00FB0AA5"/>
    <w:rsid w:val="00FB294A"/>
    <w:rsid w:val="00FB2D4B"/>
    <w:rsid w:val="00FC196F"/>
    <w:rsid w:val="00FC1BA9"/>
    <w:rsid w:val="00FD24FD"/>
    <w:rsid w:val="00FD3251"/>
    <w:rsid w:val="00FE20C5"/>
    <w:rsid w:val="00FF25C4"/>
    <w:rsid w:val="00FF34F0"/>
    <w:rsid w:val="00FF7BB5"/>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ECE27"/>
  <w15:docId w15:val="{3C4E3260-3CD3-4795-8674-8A2486437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36C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7B39"/>
    <w:rPr>
      <w:color w:val="0000FF"/>
      <w:u w:val="single"/>
    </w:rPr>
  </w:style>
  <w:style w:type="paragraph" w:customStyle="1" w:styleId="Default">
    <w:name w:val="Default"/>
    <w:rsid w:val="00FF34F0"/>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rsid w:val="00346C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A08AF"/>
    <w:rPr>
      <w:b/>
      <w:bCs/>
    </w:rPr>
  </w:style>
  <w:style w:type="paragraph" w:styleId="BalloonText">
    <w:name w:val="Balloon Text"/>
    <w:basedOn w:val="Normal"/>
    <w:link w:val="BalloonTextChar"/>
    <w:uiPriority w:val="99"/>
    <w:semiHidden/>
    <w:unhideWhenUsed/>
    <w:rsid w:val="004607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07D6"/>
    <w:rPr>
      <w:rFonts w:ascii="Tahoma" w:hAnsi="Tahoma" w:cs="Tahoma"/>
      <w:sz w:val="16"/>
      <w:szCs w:val="16"/>
    </w:rPr>
  </w:style>
  <w:style w:type="paragraph" w:styleId="Header">
    <w:name w:val="header"/>
    <w:basedOn w:val="Normal"/>
    <w:link w:val="HeaderChar"/>
    <w:uiPriority w:val="99"/>
    <w:unhideWhenUsed/>
    <w:rsid w:val="009839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921"/>
  </w:style>
  <w:style w:type="paragraph" w:styleId="Footer">
    <w:name w:val="footer"/>
    <w:basedOn w:val="Normal"/>
    <w:link w:val="FooterChar"/>
    <w:unhideWhenUsed/>
    <w:rsid w:val="009839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921"/>
  </w:style>
  <w:style w:type="character" w:styleId="PageNumber">
    <w:name w:val="page number"/>
    <w:basedOn w:val="DefaultParagraphFont"/>
    <w:rsid w:val="00983921"/>
  </w:style>
  <w:style w:type="paragraph" w:customStyle="1" w:styleId="frhdr">
    <w:name w:val="fr_hdr"/>
    <w:basedOn w:val="Header"/>
    <w:next w:val="Normal"/>
    <w:rsid w:val="00983921"/>
    <w:pPr>
      <w:pBdr>
        <w:bottom w:val="double" w:sz="6" w:space="1" w:color="auto"/>
      </w:pBdr>
      <w:tabs>
        <w:tab w:val="clear" w:pos="4680"/>
        <w:tab w:val="clear" w:pos="9360"/>
        <w:tab w:val="center" w:pos="4320"/>
        <w:tab w:val="right" w:pos="8640"/>
      </w:tabs>
    </w:pPr>
    <w:rPr>
      <w:rFonts w:ascii="Arial" w:eastAsia="Times New Roman" w:hAnsi="Arial" w:cs="Times New Roman"/>
      <w:smallCaps/>
      <w:sz w:val="20"/>
      <w:szCs w:val="20"/>
    </w:rPr>
  </w:style>
  <w:style w:type="paragraph" w:styleId="ListParagraph">
    <w:name w:val="List Paragraph"/>
    <w:basedOn w:val="Normal"/>
    <w:uiPriority w:val="34"/>
    <w:qFormat/>
    <w:rsid w:val="00386A09"/>
    <w:pPr>
      <w:ind w:left="720"/>
      <w:contextualSpacing/>
    </w:pPr>
  </w:style>
  <w:style w:type="character" w:styleId="CommentReference">
    <w:name w:val="annotation reference"/>
    <w:basedOn w:val="DefaultParagraphFont"/>
    <w:uiPriority w:val="99"/>
    <w:semiHidden/>
    <w:unhideWhenUsed/>
    <w:rsid w:val="008322F3"/>
    <w:rPr>
      <w:sz w:val="16"/>
      <w:szCs w:val="16"/>
    </w:rPr>
  </w:style>
  <w:style w:type="paragraph" w:styleId="CommentText">
    <w:name w:val="annotation text"/>
    <w:basedOn w:val="Normal"/>
    <w:link w:val="CommentTextChar"/>
    <w:uiPriority w:val="99"/>
    <w:semiHidden/>
    <w:unhideWhenUsed/>
    <w:rsid w:val="008322F3"/>
    <w:pPr>
      <w:spacing w:line="240" w:lineRule="auto"/>
    </w:pPr>
    <w:rPr>
      <w:sz w:val="20"/>
      <w:szCs w:val="20"/>
    </w:rPr>
  </w:style>
  <w:style w:type="character" w:customStyle="1" w:styleId="CommentTextChar">
    <w:name w:val="Comment Text Char"/>
    <w:basedOn w:val="DefaultParagraphFont"/>
    <w:link w:val="CommentText"/>
    <w:uiPriority w:val="99"/>
    <w:semiHidden/>
    <w:rsid w:val="008322F3"/>
    <w:rPr>
      <w:sz w:val="20"/>
      <w:szCs w:val="20"/>
    </w:rPr>
  </w:style>
  <w:style w:type="paragraph" w:styleId="CommentSubject">
    <w:name w:val="annotation subject"/>
    <w:basedOn w:val="CommentText"/>
    <w:next w:val="CommentText"/>
    <w:link w:val="CommentSubjectChar"/>
    <w:uiPriority w:val="99"/>
    <w:semiHidden/>
    <w:unhideWhenUsed/>
    <w:rsid w:val="008322F3"/>
    <w:rPr>
      <w:b/>
      <w:bCs/>
    </w:rPr>
  </w:style>
  <w:style w:type="character" w:customStyle="1" w:styleId="CommentSubjectChar">
    <w:name w:val="Comment Subject Char"/>
    <w:basedOn w:val="CommentTextChar"/>
    <w:link w:val="CommentSubject"/>
    <w:uiPriority w:val="99"/>
    <w:semiHidden/>
    <w:rsid w:val="008322F3"/>
    <w:rPr>
      <w:b/>
      <w:bCs/>
      <w:sz w:val="20"/>
      <w:szCs w:val="20"/>
    </w:rPr>
  </w:style>
  <w:style w:type="paragraph" w:styleId="DocumentMap">
    <w:name w:val="Document Map"/>
    <w:basedOn w:val="Normal"/>
    <w:link w:val="DocumentMapChar"/>
    <w:uiPriority w:val="99"/>
    <w:semiHidden/>
    <w:unhideWhenUsed/>
    <w:rsid w:val="00F94EA1"/>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F94EA1"/>
    <w:rPr>
      <w:rFonts w:ascii="Times New Roman" w:hAnsi="Times New Roman" w:cs="Times New Roman"/>
      <w:sz w:val="24"/>
      <w:szCs w:val="24"/>
    </w:rPr>
  </w:style>
  <w:style w:type="paragraph" w:styleId="Revision">
    <w:name w:val="Revision"/>
    <w:hidden/>
    <w:uiPriority w:val="99"/>
    <w:semiHidden/>
    <w:rsid w:val="00F94EA1"/>
    <w:pPr>
      <w:spacing w:after="0" w:line="240" w:lineRule="auto"/>
    </w:pPr>
  </w:style>
  <w:style w:type="paragraph" w:styleId="NormalWeb">
    <w:name w:val="Normal (Web)"/>
    <w:basedOn w:val="Normal"/>
    <w:uiPriority w:val="99"/>
    <w:unhideWhenUsed/>
    <w:rsid w:val="00E93024"/>
    <w:pPr>
      <w:spacing w:before="100" w:beforeAutospacing="1" w:after="100" w:afterAutospacing="1" w:line="240" w:lineRule="auto"/>
    </w:pPr>
    <w:rPr>
      <w:rFonts w:ascii="Times New Roman" w:hAnsi="Times New Roman" w:cs="Times New Roman"/>
      <w:sz w:val="24"/>
      <w:szCs w:val="24"/>
    </w:rPr>
  </w:style>
  <w:style w:type="character" w:styleId="Mention">
    <w:name w:val="Mention"/>
    <w:basedOn w:val="DefaultParagraphFont"/>
    <w:uiPriority w:val="99"/>
    <w:semiHidden/>
    <w:unhideWhenUsed/>
    <w:rsid w:val="00FE20C5"/>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402481">
      <w:bodyDiv w:val="1"/>
      <w:marLeft w:val="0"/>
      <w:marRight w:val="0"/>
      <w:marTop w:val="0"/>
      <w:marBottom w:val="0"/>
      <w:divBdr>
        <w:top w:val="none" w:sz="0" w:space="0" w:color="auto"/>
        <w:left w:val="none" w:sz="0" w:space="0" w:color="auto"/>
        <w:bottom w:val="none" w:sz="0" w:space="0" w:color="auto"/>
        <w:right w:val="none" w:sz="0" w:space="0" w:color="auto"/>
      </w:divBdr>
    </w:div>
    <w:div w:id="139199646">
      <w:bodyDiv w:val="1"/>
      <w:marLeft w:val="0"/>
      <w:marRight w:val="0"/>
      <w:marTop w:val="0"/>
      <w:marBottom w:val="0"/>
      <w:divBdr>
        <w:top w:val="none" w:sz="0" w:space="0" w:color="auto"/>
        <w:left w:val="none" w:sz="0" w:space="0" w:color="auto"/>
        <w:bottom w:val="none" w:sz="0" w:space="0" w:color="auto"/>
        <w:right w:val="none" w:sz="0" w:space="0" w:color="auto"/>
      </w:divBdr>
      <w:divsChild>
        <w:div w:id="306740206">
          <w:marLeft w:val="0"/>
          <w:marRight w:val="0"/>
          <w:marTop w:val="0"/>
          <w:marBottom w:val="0"/>
          <w:divBdr>
            <w:top w:val="none" w:sz="0" w:space="0" w:color="auto"/>
            <w:left w:val="none" w:sz="0" w:space="0" w:color="auto"/>
            <w:bottom w:val="none" w:sz="0" w:space="0" w:color="auto"/>
            <w:right w:val="none" w:sz="0" w:space="0" w:color="auto"/>
          </w:divBdr>
          <w:divsChild>
            <w:div w:id="21023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2912">
      <w:bodyDiv w:val="1"/>
      <w:marLeft w:val="0"/>
      <w:marRight w:val="0"/>
      <w:marTop w:val="0"/>
      <w:marBottom w:val="0"/>
      <w:divBdr>
        <w:top w:val="none" w:sz="0" w:space="0" w:color="auto"/>
        <w:left w:val="none" w:sz="0" w:space="0" w:color="auto"/>
        <w:bottom w:val="none" w:sz="0" w:space="0" w:color="auto"/>
        <w:right w:val="none" w:sz="0" w:space="0" w:color="auto"/>
      </w:divBdr>
      <w:divsChild>
        <w:div w:id="1250702173">
          <w:marLeft w:val="720"/>
          <w:marRight w:val="0"/>
          <w:marTop w:val="77"/>
          <w:marBottom w:val="0"/>
          <w:divBdr>
            <w:top w:val="none" w:sz="0" w:space="0" w:color="auto"/>
            <w:left w:val="none" w:sz="0" w:space="0" w:color="auto"/>
            <w:bottom w:val="none" w:sz="0" w:space="0" w:color="auto"/>
            <w:right w:val="none" w:sz="0" w:space="0" w:color="auto"/>
          </w:divBdr>
        </w:div>
      </w:divsChild>
    </w:div>
    <w:div w:id="363094552">
      <w:bodyDiv w:val="1"/>
      <w:marLeft w:val="0"/>
      <w:marRight w:val="0"/>
      <w:marTop w:val="0"/>
      <w:marBottom w:val="0"/>
      <w:divBdr>
        <w:top w:val="none" w:sz="0" w:space="0" w:color="auto"/>
        <w:left w:val="none" w:sz="0" w:space="0" w:color="auto"/>
        <w:bottom w:val="none" w:sz="0" w:space="0" w:color="auto"/>
        <w:right w:val="none" w:sz="0" w:space="0" w:color="auto"/>
      </w:divBdr>
    </w:div>
    <w:div w:id="371542572">
      <w:bodyDiv w:val="1"/>
      <w:marLeft w:val="0"/>
      <w:marRight w:val="0"/>
      <w:marTop w:val="0"/>
      <w:marBottom w:val="0"/>
      <w:divBdr>
        <w:top w:val="none" w:sz="0" w:space="0" w:color="auto"/>
        <w:left w:val="none" w:sz="0" w:space="0" w:color="auto"/>
        <w:bottom w:val="none" w:sz="0" w:space="0" w:color="auto"/>
        <w:right w:val="none" w:sz="0" w:space="0" w:color="auto"/>
      </w:divBdr>
    </w:div>
    <w:div w:id="423501922">
      <w:bodyDiv w:val="1"/>
      <w:marLeft w:val="0"/>
      <w:marRight w:val="0"/>
      <w:marTop w:val="0"/>
      <w:marBottom w:val="0"/>
      <w:divBdr>
        <w:top w:val="none" w:sz="0" w:space="0" w:color="auto"/>
        <w:left w:val="none" w:sz="0" w:space="0" w:color="auto"/>
        <w:bottom w:val="none" w:sz="0" w:space="0" w:color="auto"/>
        <w:right w:val="none" w:sz="0" w:space="0" w:color="auto"/>
      </w:divBdr>
      <w:divsChild>
        <w:div w:id="1909875373">
          <w:marLeft w:val="0"/>
          <w:marRight w:val="0"/>
          <w:marTop w:val="0"/>
          <w:marBottom w:val="0"/>
          <w:divBdr>
            <w:top w:val="none" w:sz="0" w:space="0" w:color="auto"/>
            <w:left w:val="none" w:sz="0" w:space="0" w:color="auto"/>
            <w:bottom w:val="none" w:sz="0" w:space="0" w:color="auto"/>
            <w:right w:val="none" w:sz="0" w:space="0" w:color="auto"/>
          </w:divBdr>
          <w:divsChild>
            <w:div w:id="183133848">
              <w:marLeft w:val="0"/>
              <w:marRight w:val="0"/>
              <w:marTop w:val="0"/>
              <w:marBottom w:val="0"/>
              <w:divBdr>
                <w:top w:val="none" w:sz="0" w:space="0" w:color="auto"/>
                <w:left w:val="none" w:sz="0" w:space="0" w:color="auto"/>
                <w:bottom w:val="none" w:sz="0" w:space="0" w:color="auto"/>
                <w:right w:val="none" w:sz="0" w:space="0" w:color="auto"/>
              </w:divBdr>
              <w:divsChild>
                <w:div w:id="675304941">
                  <w:marLeft w:val="0"/>
                  <w:marRight w:val="0"/>
                  <w:marTop w:val="0"/>
                  <w:marBottom w:val="0"/>
                  <w:divBdr>
                    <w:top w:val="none" w:sz="0" w:space="0" w:color="auto"/>
                    <w:left w:val="none" w:sz="0" w:space="0" w:color="auto"/>
                    <w:bottom w:val="none" w:sz="0" w:space="0" w:color="auto"/>
                    <w:right w:val="none" w:sz="0" w:space="0" w:color="auto"/>
                  </w:divBdr>
                  <w:divsChild>
                    <w:div w:id="1699699226">
                      <w:marLeft w:val="2453"/>
                      <w:marRight w:val="0"/>
                      <w:marTop w:val="0"/>
                      <w:marBottom w:val="0"/>
                      <w:divBdr>
                        <w:top w:val="none" w:sz="0" w:space="0" w:color="auto"/>
                        <w:left w:val="none" w:sz="0" w:space="0" w:color="auto"/>
                        <w:bottom w:val="none" w:sz="0" w:space="0" w:color="auto"/>
                        <w:right w:val="none" w:sz="0" w:space="0" w:color="auto"/>
                      </w:divBdr>
                      <w:divsChild>
                        <w:div w:id="1613435174">
                          <w:marLeft w:val="0"/>
                          <w:marRight w:val="0"/>
                          <w:marTop w:val="0"/>
                          <w:marBottom w:val="0"/>
                          <w:divBdr>
                            <w:top w:val="none" w:sz="0" w:space="0" w:color="auto"/>
                            <w:left w:val="none" w:sz="0" w:space="0" w:color="auto"/>
                            <w:bottom w:val="none" w:sz="0" w:space="0" w:color="auto"/>
                            <w:right w:val="none" w:sz="0" w:space="0" w:color="auto"/>
                          </w:divBdr>
                          <w:divsChild>
                            <w:div w:id="1633628896">
                              <w:marLeft w:val="0"/>
                              <w:marRight w:val="0"/>
                              <w:marTop w:val="0"/>
                              <w:marBottom w:val="0"/>
                              <w:divBdr>
                                <w:top w:val="none" w:sz="0" w:space="0" w:color="auto"/>
                                <w:left w:val="none" w:sz="0" w:space="0" w:color="auto"/>
                                <w:bottom w:val="none" w:sz="0" w:space="0" w:color="auto"/>
                                <w:right w:val="none" w:sz="0" w:space="0" w:color="auto"/>
                              </w:divBdr>
                              <w:divsChild>
                                <w:div w:id="609120270">
                                  <w:marLeft w:val="0"/>
                                  <w:marRight w:val="0"/>
                                  <w:marTop w:val="0"/>
                                  <w:marBottom w:val="0"/>
                                  <w:divBdr>
                                    <w:top w:val="none" w:sz="0" w:space="0" w:color="auto"/>
                                    <w:left w:val="none" w:sz="0" w:space="0" w:color="auto"/>
                                    <w:bottom w:val="none" w:sz="0" w:space="0" w:color="auto"/>
                                    <w:right w:val="none" w:sz="0" w:space="0" w:color="auto"/>
                                  </w:divBdr>
                                  <w:divsChild>
                                    <w:div w:id="1909263575">
                                      <w:marLeft w:val="0"/>
                                      <w:marRight w:val="0"/>
                                      <w:marTop w:val="0"/>
                                      <w:marBottom w:val="0"/>
                                      <w:divBdr>
                                        <w:top w:val="none" w:sz="0" w:space="0" w:color="auto"/>
                                        <w:left w:val="none" w:sz="0" w:space="0" w:color="auto"/>
                                        <w:bottom w:val="none" w:sz="0" w:space="0" w:color="auto"/>
                                        <w:right w:val="none" w:sz="0" w:space="0" w:color="auto"/>
                                      </w:divBdr>
                                      <w:divsChild>
                                        <w:div w:id="1335380386">
                                          <w:marLeft w:val="0"/>
                                          <w:marRight w:val="0"/>
                                          <w:marTop w:val="0"/>
                                          <w:marBottom w:val="0"/>
                                          <w:divBdr>
                                            <w:top w:val="none" w:sz="0" w:space="0" w:color="auto"/>
                                            <w:left w:val="none" w:sz="0" w:space="0" w:color="auto"/>
                                            <w:bottom w:val="none" w:sz="0" w:space="0" w:color="auto"/>
                                            <w:right w:val="none" w:sz="0" w:space="0" w:color="auto"/>
                                          </w:divBdr>
                                          <w:divsChild>
                                            <w:div w:id="750852453">
                                              <w:marLeft w:val="0"/>
                                              <w:marRight w:val="0"/>
                                              <w:marTop w:val="0"/>
                                              <w:marBottom w:val="0"/>
                                              <w:divBdr>
                                                <w:top w:val="none" w:sz="0" w:space="0" w:color="auto"/>
                                                <w:left w:val="none" w:sz="0" w:space="0" w:color="auto"/>
                                                <w:bottom w:val="none" w:sz="0" w:space="0" w:color="auto"/>
                                                <w:right w:val="none" w:sz="0" w:space="0" w:color="auto"/>
                                              </w:divBdr>
                                              <w:divsChild>
                                                <w:div w:id="252395545">
                                                  <w:marLeft w:val="0"/>
                                                  <w:marRight w:val="0"/>
                                                  <w:marTop w:val="0"/>
                                                  <w:marBottom w:val="0"/>
                                                  <w:divBdr>
                                                    <w:top w:val="none" w:sz="0" w:space="0" w:color="auto"/>
                                                    <w:left w:val="none" w:sz="0" w:space="0" w:color="auto"/>
                                                    <w:bottom w:val="none" w:sz="0" w:space="0" w:color="auto"/>
                                                    <w:right w:val="none" w:sz="0" w:space="0" w:color="auto"/>
                                                  </w:divBdr>
                                                  <w:divsChild>
                                                    <w:div w:id="512036001">
                                                      <w:marLeft w:val="0"/>
                                                      <w:marRight w:val="0"/>
                                                      <w:marTop w:val="0"/>
                                                      <w:marBottom w:val="0"/>
                                                      <w:divBdr>
                                                        <w:top w:val="none" w:sz="0" w:space="0" w:color="auto"/>
                                                        <w:left w:val="none" w:sz="0" w:space="0" w:color="auto"/>
                                                        <w:bottom w:val="none" w:sz="0" w:space="0" w:color="auto"/>
                                                        <w:right w:val="none" w:sz="0" w:space="0" w:color="auto"/>
                                                      </w:divBdr>
                                                      <w:divsChild>
                                                        <w:div w:id="1339389537">
                                                          <w:marLeft w:val="16"/>
                                                          <w:marRight w:val="16"/>
                                                          <w:marTop w:val="16"/>
                                                          <w:marBottom w:val="16"/>
                                                          <w:divBdr>
                                                            <w:top w:val="none" w:sz="0" w:space="0" w:color="auto"/>
                                                            <w:left w:val="none" w:sz="0" w:space="0" w:color="auto"/>
                                                            <w:bottom w:val="none" w:sz="0" w:space="0" w:color="auto"/>
                                                            <w:right w:val="none" w:sz="0" w:space="0" w:color="auto"/>
                                                          </w:divBdr>
                                                          <w:divsChild>
                                                            <w:div w:id="1622610510">
                                                              <w:marLeft w:val="0"/>
                                                              <w:marRight w:val="0"/>
                                                              <w:marTop w:val="0"/>
                                                              <w:marBottom w:val="0"/>
                                                              <w:divBdr>
                                                                <w:top w:val="none" w:sz="0" w:space="0" w:color="auto"/>
                                                                <w:left w:val="none" w:sz="0" w:space="0" w:color="auto"/>
                                                                <w:bottom w:val="none" w:sz="0" w:space="0" w:color="auto"/>
                                                                <w:right w:val="none" w:sz="0" w:space="0" w:color="auto"/>
                                                              </w:divBdr>
                                                              <w:divsChild>
                                                                <w:div w:id="80025210">
                                                                  <w:marLeft w:val="0"/>
                                                                  <w:marRight w:val="0"/>
                                                                  <w:marTop w:val="0"/>
                                                                  <w:marBottom w:val="0"/>
                                                                  <w:divBdr>
                                                                    <w:top w:val="none" w:sz="0" w:space="0" w:color="auto"/>
                                                                    <w:left w:val="none" w:sz="0" w:space="0" w:color="auto"/>
                                                                    <w:bottom w:val="none" w:sz="0" w:space="0" w:color="auto"/>
                                                                    <w:right w:val="none" w:sz="0" w:space="0" w:color="auto"/>
                                                                  </w:divBdr>
                                                                </w:div>
                                                                <w:div w:id="1702122444">
                                                                  <w:marLeft w:val="0"/>
                                                                  <w:marRight w:val="0"/>
                                                                  <w:marTop w:val="0"/>
                                                                  <w:marBottom w:val="0"/>
                                                                  <w:divBdr>
                                                                    <w:top w:val="none" w:sz="0" w:space="0" w:color="auto"/>
                                                                    <w:left w:val="none" w:sz="0" w:space="0" w:color="auto"/>
                                                                    <w:bottom w:val="none" w:sz="0" w:space="0" w:color="auto"/>
                                                                    <w:right w:val="none" w:sz="0" w:space="0" w:color="auto"/>
                                                                  </w:divBdr>
                                                                </w:div>
                                                                <w:div w:id="1737436143">
                                                                  <w:marLeft w:val="0"/>
                                                                  <w:marRight w:val="0"/>
                                                                  <w:marTop w:val="0"/>
                                                                  <w:marBottom w:val="0"/>
                                                                  <w:divBdr>
                                                                    <w:top w:val="none" w:sz="0" w:space="0" w:color="auto"/>
                                                                    <w:left w:val="none" w:sz="0" w:space="0" w:color="auto"/>
                                                                    <w:bottom w:val="none" w:sz="0" w:space="0" w:color="auto"/>
                                                                    <w:right w:val="none" w:sz="0" w:space="0" w:color="auto"/>
                                                                  </w:divBdr>
                                                                </w:div>
                                                                <w:div w:id="56124398">
                                                                  <w:marLeft w:val="0"/>
                                                                  <w:marRight w:val="0"/>
                                                                  <w:marTop w:val="0"/>
                                                                  <w:marBottom w:val="0"/>
                                                                  <w:divBdr>
                                                                    <w:top w:val="none" w:sz="0" w:space="0" w:color="auto"/>
                                                                    <w:left w:val="none" w:sz="0" w:space="0" w:color="auto"/>
                                                                    <w:bottom w:val="none" w:sz="0" w:space="0" w:color="auto"/>
                                                                    <w:right w:val="none" w:sz="0" w:space="0" w:color="auto"/>
                                                                  </w:divBdr>
                                                                </w:div>
                                                                <w:div w:id="1012533624">
                                                                  <w:marLeft w:val="0"/>
                                                                  <w:marRight w:val="0"/>
                                                                  <w:marTop w:val="0"/>
                                                                  <w:marBottom w:val="0"/>
                                                                  <w:divBdr>
                                                                    <w:top w:val="none" w:sz="0" w:space="0" w:color="auto"/>
                                                                    <w:left w:val="none" w:sz="0" w:space="0" w:color="auto"/>
                                                                    <w:bottom w:val="none" w:sz="0" w:space="0" w:color="auto"/>
                                                                    <w:right w:val="none" w:sz="0" w:space="0" w:color="auto"/>
                                                                  </w:divBdr>
                                                                </w:div>
                                                                <w:div w:id="1010763391">
                                                                  <w:marLeft w:val="0"/>
                                                                  <w:marRight w:val="0"/>
                                                                  <w:marTop w:val="0"/>
                                                                  <w:marBottom w:val="0"/>
                                                                  <w:divBdr>
                                                                    <w:top w:val="none" w:sz="0" w:space="0" w:color="auto"/>
                                                                    <w:left w:val="none" w:sz="0" w:space="0" w:color="auto"/>
                                                                    <w:bottom w:val="none" w:sz="0" w:space="0" w:color="auto"/>
                                                                    <w:right w:val="none" w:sz="0" w:space="0" w:color="auto"/>
                                                                  </w:divBdr>
                                                                </w:div>
                                                                <w:div w:id="923563668">
                                                                  <w:marLeft w:val="0"/>
                                                                  <w:marRight w:val="0"/>
                                                                  <w:marTop w:val="0"/>
                                                                  <w:marBottom w:val="0"/>
                                                                  <w:divBdr>
                                                                    <w:top w:val="none" w:sz="0" w:space="0" w:color="auto"/>
                                                                    <w:left w:val="none" w:sz="0" w:space="0" w:color="auto"/>
                                                                    <w:bottom w:val="none" w:sz="0" w:space="0" w:color="auto"/>
                                                                    <w:right w:val="none" w:sz="0" w:space="0" w:color="auto"/>
                                                                  </w:divBdr>
                                                                </w:div>
                                                                <w:div w:id="693771217">
                                                                  <w:marLeft w:val="0"/>
                                                                  <w:marRight w:val="0"/>
                                                                  <w:marTop w:val="0"/>
                                                                  <w:marBottom w:val="0"/>
                                                                  <w:divBdr>
                                                                    <w:top w:val="none" w:sz="0" w:space="0" w:color="auto"/>
                                                                    <w:left w:val="none" w:sz="0" w:space="0" w:color="auto"/>
                                                                    <w:bottom w:val="none" w:sz="0" w:space="0" w:color="auto"/>
                                                                    <w:right w:val="none" w:sz="0" w:space="0" w:color="auto"/>
                                                                  </w:divBdr>
                                                                </w:div>
                                                                <w:div w:id="873882629">
                                                                  <w:marLeft w:val="0"/>
                                                                  <w:marRight w:val="0"/>
                                                                  <w:marTop w:val="0"/>
                                                                  <w:marBottom w:val="0"/>
                                                                  <w:divBdr>
                                                                    <w:top w:val="none" w:sz="0" w:space="0" w:color="auto"/>
                                                                    <w:left w:val="none" w:sz="0" w:space="0" w:color="auto"/>
                                                                    <w:bottom w:val="none" w:sz="0" w:space="0" w:color="auto"/>
                                                                    <w:right w:val="none" w:sz="0" w:space="0" w:color="auto"/>
                                                                  </w:divBdr>
                                                                </w:div>
                                                                <w:div w:id="705641413">
                                                                  <w:marLeft w:val="0"/>
                                                                  <w:marRight w:val="0"/>
                                                                  <w:marTop w:val="0"/>
                                                                  <w:marBottom w:val="0"/>
                                                                  <w:divBdr>
                                                                    <w:top w:val="none" w:sz="0" w:space="0" w:color="auto"/>
                                                                    <w:left w:val="none" w:sz="0" w:space="0" w:color="auto"/>
                                                                    <w:bottom w:val="none" w:sz="0" w:space="0" w:color="auto"/>
                                                                    <w:right w:val="none" w:sz="0" w:space="0" w:color="auto"/>
                                                                  </w:divBdr>
                                                                </w:div>
                                                                <w:div w:id="2107770749">
                                                                  <w:marLeft w:val="0"/>
                                                                  <w:marRight w:val="0"/>
                                                                  <w:marTop w:val="0"/>
                                                                  <w:marBottom w:val="0"/>
                                                                  <w:divBdr>
                                                                    <w:top w:val="none" w:sz="0" w:space="0" w:color="auto"/>
                                                                    <w:left w:val="none" w:sz="0" w:space="0" w:color="auto"/>
                                                                    <w:bottom w:val="none" w:sz="0" w:space="0" w:color="auto"/>
                                                                    <w:right w:val="none" w:sz="0" w:space="0" w:color="auto"/>
                                                                  </w:divBdr>
                                                                </w:div>
                                                                <w:div w:id="1470633860">
                                                                  <w:marLeft w:val="0"/>
                                                                  <w:marRight w:val="0"/>
                                                                  <w:marTop w:val="0"/>
                                                                  <w:marBottom w:val="0"/>
                                                                  <w:divBdr>
                                                                    <w:top w:val="none" w:sz="0" w:space="0" w:color="auto"/>
                                                                    <w:left w:val="none" w:sz="0" w:space="0" w:color="auto"/>
                                                                    <w:bottom w:val="none" w:sz="0" w:space="0" w:color="auto"/>
                                                                    <w:right w:val="none" w:sz="0" w:space="0" w:color="auto"/>
                                                                  </w:divBdr>
                                                                </w:div>
                                                                <w:div w:id="719791030">
                                                                  <w:marLeft w:val="0"/>
                                                                  <w:marRight w:val="0"/>
                                                                  <w:marTop w:val="0"/>
                                                                  <w:marBottom w:val="0"/>
                                                                  <w:divBdr>
                                                                    <w:top w:val="none" w:sz="0" w:space="0" w:color="auto"/>
                                                                    <w:left w:val="none" w:sz="0" w:space="0" w:color="auto"/>
                                                                    <w:bottom w:val="none" w:sz="0" w:space="0" w:color="auto"/>
                                                                    <w:right w:val="none" w:sz="0" w:space="0" w:color="auto"/>
                                                                  </w:divBdr>
                                                                </w:div>
                                                                <w:div w:id="178276621">
                                                                  <w:marLeft w:val="0"/>
                                                                  <w:marRight w:val="0"/>
                                                                  <w:marTop w:val="0"/>
                                                                  <w:marBottom w:val="0"/>
                                                                  <w:divBdr>
                                                                    <w:top w:val="none" w:sz="0" w:space="0" w:color="auto"/>
                                                                    <w:left w:val="none" w:sz="0" w:space="0" w:color="auto"/>
                                                                    <w:bottom w:val="none" w:sz="0" w:space="0" w:color="auto"/>
                                                                    <w:right w:val="none" w:sz="0" w:space="0" w:color="auto"/>
                                                                  </w:divBdr>
                                                                </w:div>
                                                                <w:div w:id="530149947">
                                                                  <w:marLeft w:val="0"/>
                                                                  <w:marRight w:val="0"/>
                                                                  <w:marTop w:val="0"/>
                                                                  <w:marBottom w:val="0"/>
                                                                  <w:divBdr>
                                                                    <w:top w:val="none" w:sz="0" w:space="0" w:color="auto"/>
                                                                    <w:left w:val="none" w:sz="0" w:space="0" w:color="auto"/>
                                                                    <w:bottom w:val="none" w:sz="0" w:space="0" w:color="auto"/>
                                                                    <w:right w:val="none" w:sz="0" w:space="0" w:color="auto"/>
                                                                  </w:divBdr>
                                                                </w:div>
                                                                <w:div w:id="1991521667">
                                                                  <w:marLeft w:val="0"/>
                                                                  <w:marRight w:val="0"/>
                                                                  <w:marTop w:val="0"/>
                                                                  <w:marBottom w:val="0"/>
                                                                  <w:divBdr>
                                                                    <w:top w:val="none" w:sz="0" w:space="0" w:color="auto"/>
                                                                    <w:left w:val="none" w:sz="0" w:space="0" w:color="auto"/>
                                                                    <w:bottom w:val="none" w:sz="0" w:space="0" w:color="auto"/>
                                                                    <w:right w:val="none" w:sz="0" w:space="0" w:color="auto"/>
                                                                  </w:divBdr>
                                                                </w:div>
                                                                <w:div w:id="1924486488">
                                                                  <w:marLeft w:val="0"/>
                                                                  <w:marRight w:val="0"/>
                                                                  <w:marTop w:val="0"/>
                                                                  <w:marBottom w:val="0"/>
                                                                  <w:divBdr>
                                                                    <w:top w:val="none" w:sz="0" w:space="0" w:color="auto"/>
                                                                    <w:left w:val="none" w:sz="0" w:space="0" w:color="auto"/>
                                                                    <w:bottom w:val="none" w:sz="0" w:space="0" w:color="auto"/>
                                                                    <w:right w:val="none" w:sz="0" w:space="0" w:color="auto"/>
                                                                  </w:divBdr>
                                                                </w:div>
                                                                <w:div w:id="1053774677">
                                                                  <w:marLeft w:val="0"/>
                                                                  <w:marRight w:val="0"/>
                                                                  <w:marTop w:val="0"/>
                                                                  <w:marBottom w:val="0"/>
                                                                  <w:divBdr>
                                                                    <w:top w:val="none" w:sz="0" w:space="0" w:color="auto"/>
                                                                    <w:left w:val="none" w:sz="0" w:space="0" w:color="auto"/>
                                                                    <w:bottom w:val="none" w:sz="0" w:space="0" w:color="auto"/>
                                                                    <w:right w:val="none" w:sz="0" w:space="0" w:color="auto"/>
                                                                  </w:divBdr>
                                                                </w:div>
                                                                <w:div w:id="12348309">
                                                                  <w:marLeft w:val="0"/>
                                                                  <w:marRight w:val="0"/>
                                                                  <w:marTop w:val="0"/>
                                                                  <w:marBottom w:val="0"/>
                                                                  <w:divBdr>
                                                                    <w:top w:val="none" w:sz="0" w:space="0" w:color="auto"/>
                                                                    <w:left w:val="none" w:sz="0" w:space="0" w:color="auto"/>
                                                                    <w:bottom w:val="none" w:sz="0" w:space="0" w:color="auto"/>
                                                                    <w:right w:val="none" w:sz="0" w:space="0" w:color="auto"/>
                                                                  </w:divBdr>
                                                                </w:div>
                                                                <w:div w:id="1841046252">
                                                                  <w:marLeft w:val="0"/>
                                                                  <w:marRight w:val="0"/>
                                                                  <w:marTop w:val="0"/>
                                                                  <w:marBottom w:val="0"/>
                                                                  <w:divBdr>
                                                                    <w:top w:val="none" w:sz="0" w:space="0" w:color="auto"/>
                                                                    <w:left w:val="none" w:sz="0" w:space="0" w:color="auto"/>
                                                                    <w:bottom w:val="none" w:sz="0" w:space="0" w:color="auto"/>
                                                                    <w:right w:val="none" w:sz="0" w:space="0" w:color="auto"/>
                                                                  </w:divBdr>
                                                                </w:div>
                                                                <w:div w:id="1435713742">
                                                                  <w:marLeft w:val="0"/>
                                                                  <w:marRight w:val="0"/>
                                                                  <w:marTop w:val="0"/>
                                                                  <w:marBottom w:val="0"/>
                                                                  <w:divBdr>
                                                                    <w:top w:val="none" w:sz="0" w:space="0" w:color="auto"/>
                                                                    <w:left w:val="none" w:sz="0" w:space="0" w:color="auto"/>
                                                                    <w:bottom w:val="none" w:sz="0" w:space="0" w:color="auto"/>
                                                                    <w:right w:val="none" w:sz="0" w:space="0" w:color="auto"/>
                                                                  </w:divBdr>
                                                                </w:div>
                                                                <w:div w:id="1126852363">
                                                                  <w:marLeft w:val="0"/>
                                                                  <w:marRight w:val="0"/>
                                                                  <w:marTop w:val="0"/>
                                                                  <w:marBottom w:val="0"/>
                                                                  <w:divBdr>
                                                                    <w:top w:val="none" w:sz="0" w:space="0" w:color="auto"/>
                                                                    <w:left w:val="none" w:sz="0" w:space="0" w:color="auto"/>
                                                                    <w:bottom w:val="none" w:sz="0" w:space="0" w:color="auto"/>
                                                                    <w:right w:val="none" w:sz="0" w:space="0" w:color="auto"/>
                                                                  </w:divBdr>
                                                                </w:div>
                                                                <w:div w:id="736560742">
                                                                  <w:marLeft w:val="0"/>
                                                                  <w:marRight w:val="0"/>
                                                                  <w:marTop w:val="0"/>
                                                                  <w:marBottom w:val="0"/>
                                                                  <w:divBdr>
                                                                    <w:top w:val="none" w:sz="0" w:space="0" w:color="auto"/>
                                                                    <w:left w:val="none" w:sz="0" w:space="0" w:color="auto"/>
                                                                    <w:bottom w:val="none" w:sz="0" w:space="0" w:color="auto"/>
                                                                    <w:right w:val="none" w:sz="0" w:space="0" w:color="auto"/>
                                                                  </w:divBdr>
                                                                </w:div>
                                                                <w:div w:id="69356368">
                                                                  <w:marLeft w:val="0"/>
                                                                  <w:marRight w:val="0"/>
                                                                  <w:marTop w:val="0"/>
                                                                  <w:marBottom w:val="0"/>
                                                                  <w:divBdr>
                                                                    <w:top w:val="none" w:sz="0" w:space="0" w:color="auto"/>
                                                                    <w:left w:val="none" w:sz="0" w:space="0" w:color="auto"/>
                                                                    <w:bottom w:val="none" w:sz="0" w:space="0" w:color="auto"/>
                                                                    <w:right w:val="none" w:sz="0" w:space="0" w:color="auto"/>
                                                                  </w:divBdr>
                                                                </w:div>
                                                                <w:div w:id="1385835876">
                                                                  <w:marLeft w:val="0"/>
                                                                  <w:marRight w:val="0"/>
                                                                  <w:marTop w:val="0"/>
                                                                  <w:marBottom w:val="0"/>
                                                                  <w:divBdr>
                                                                    <w:top w:val="none" w:sz="0" w:space="0" w:color="auto"/>
                                                                    <w:left w:val="none" w:sz="0" w:space="0" w:color="auto"/>
                                                                    <w:bottom w:val="none" w:sz="0" w:space="0" w:color="auto"/>
                                                                    <w:right w:val="none" w:sz="0" w:space="0" w:color="auto"/>
                                                                  </w:divBdr>
                                                                </w:div>
                                                                <w:div w:id="1583024992">
                                                                  <w:marLeft w:val="0"/>
                                                                  <w:marRight w:val="0"/>
                                                                  <w:marTop w:val="0"/>
                                                                  <w:marBottom w:val="0"/>
                                                                  <w:divBdr>
                                                                    <w:top w:val="none" w:sz="0" w:space="0" w:color="auto"/>
                                                                    <w:left w:val="none" w:sz="0" w:space="0" w:color="auto"/>
                                                                    <w:bottom w:val="none" w:sz="0" w:space="0" w:color="auto"/>
                                                                    <w:right w:val="none" w:sz="0" w:space="0" w:color="auto"/>
                                                                  </w:divBdr>
                                                                </w:div>
                                                                <w:div w:id="1509372257">
                                                                  <w:marLeft w:val="0"/>
                                                                  <w:marRight w:val="0"/>
                                                                  <w:marTop w:val="0"/>
                                                                  <w:marBottom w:val="0"/>
                                                                  <w:divBdr>
                                                                    <w:top w:val="none" w:sz="0" w:space="0" w:color="auto"/>
                                                                    <w:left w:val="none" w:sz="0" w:space="0" w:color="auto"/>
                                                                    <w:bottom w:val="none" w:sz="0" w:space="0" w:color="auto"/>
                                                                    <w:right w:val="none" w:sz="0" w:space="0" w:color="auto"/>
                                                                  </w:divBdr>
                                                                </w:div>
                                                                <w:div w:id="17394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52959031">
      <w:bodyDiv w:val="1"/>
      <w:marLeft w:val="0"/>
      <w:marRight w:val="0"/>
      <w:marTop w:val="0"/>
      <w:marBottom w:val="0"/>
      <w:divBdr>
        <w:top w:val="none" w:sz="0" w:space="0" w:color="auto"/>
        <w:left w:val="none" w:sz="0" w:space="0" w:color="auto"/>
        <w:bottom w:val="none" w:sz="0" w:space="0" w:color="auto"/>
        <w:right w:val="none" w:sz="0" w:space="0" w:color="auto"/>
      </w:divBdr>
      <w:divsChild>
        <w:div w:id="1295597251">
          <w:marLeft w:val="720"/>
          <w:marRight w:val="0"/>
          <w:marTop w:val="67"/>
          <w:marBottom w:val="0"/>
          <w:divBdr>
            <w:top w:val="none" w:sz="0" w:space="0" w:color="auto"/>
            <w:left w:val="none" w:sz="0" w:space="0" w:color="auto"/>
            <w:bottom w:val="none" w:sz="0" w:space="0" w:color="auto"/>
            <w:right w:val="none" w:sz="0" w:space="0" w:color="auto"/>
          </w:divBdr>
        </w:div>
        <w:div w:id="1083064990">
          <w:marLeft w:val="720"/>
          <w:marRight w:val="0"/>
          <w:marTop w:val="67"/>
          <w:marBottom w:val="0"/>
          <w:divBdr>
            <w:top w:val="none" w:sz="0" w:space="0" w:color="auto"/>
            <w:left w:val="none" w:sz="0" w:space="0" w:color="auto"/>
            <w:bottom w:val="none" w:sz="0" w:space="0" w:color="auto"/>
            <w:right w:val="none" w:sz="0" w:space="0" w:color="auto"/>
          </w:divBdr>
        </w:div>
        <w:div w:id="1860242875">
          <w:marLeft w:val="720"/>
          <w:marRight w:val="0"/>
          <w:marTop w:val="67"/>
          <w:marBottom w:val="0"/>
          <w:divBdr>
            <w:top w:val="none" w:sz="0" w:space="0" w:color="auto"/>
            <w:left w:val="none" w:sz="0" w:space="0" w:color="auto"/>
            <w:bottom w:val="none" w:sz="0" w:space="0" w:color="auto"/>
            <w:right w:val="none" w:sz="0" w:space="0" w:color="auto"/>
          </w:divBdr>
        </w:div>
        <w:div w:id="1102841938">
          <w:marLeft w:val="720"/>
          <w:marRight w:val="0"/>
          <w:marTop w:val="67"/>
          <w:marBottom w:val="0"/>
          <w:divBdr>
            <w:top w:val="none" w:sz="0" w:space="0" w:color="auto"/>
            <w:left w:val="none" w:sz="0" w:space="0" w:color="auto"/>
            <w:bottom w:val="none" w:sz="0" w:space="0" w:color="auto"/>
            <w:right w:val="none" w:sz="0" w:space="0" w:color="auto"/>
          </w:divBdr>
        </w:div>
        <w:div w:id="1209997429">
          <w:marLeft w:val="720"/>
          <w:marRight w:val="0"/>
          <w:marTop w:val="67"/>
          <w:marBottom w:val="0"/>
          <w:divBdr>
            <w:top w:val="none" w:sz="0" w:space="0" w:color="auto"/>
            <w:left w:val="none" w:sz="0" w:space="0" w:color="auto"/>
            <w:bottom w:val="none" w:sz="0" w:space="0" w:color="auto"/>
            <w:right w:val="none" w:sz="0" w:space="0" w:color="auto"/>
          </w:divBdr>
        </w:div>
        <w:div w:id="453251115">
          <w:marLeft w:val="720"/>
          <w:marRight w:val="0"/>
          <w:marTop w:val="67"/>
          <w:marBottom w:val="0"/>
          <w:divBdr>
            <w:top w:val="none" w:sz="0" w:space="0" w:color="auto"/>
            <w:left w:val="none" w:sz="0" w:space="0" w:color="auto"/>
            <w:bottom w:val="none" w:sz="0" w:space="0" w:color="auto"/>
            <w:right w:val="none" w:sz="0" w:space="0" w:color="auto"/>
          </w:divBdr>
        </w:div>
        <w:div w:id="1106005788">
          <w:marLeft w:val="720"/>
          <w:marRight w:val="0"/>
          <w:marTop w:val="67"/>
          <w:marBottom w:val="0"/>
          <w:divBdr>
            <w:top w:val="none" w:sz="0" w:space="0" w:color="auto"/>
            <w:left w:val="none" w:sz="0" w:space="0" w:color="auto"/>
            <w:bottom w:val="none" w:sz="0" w:space="0" w:color="auto"/>
            <w:right w:val="none" w:sz="0" w:space="0" w:color="auto"/>
          </w:divBdr>
        </w:div>
        <w:div w:id="102044664">
          <w:marLeft w:val="720"/>
          <w:marRight w:val="0"/>
          <w:marTop w:val="67"/>
          <w:marBottom w:val="0"/>
          <w:divBdr>
            <w:top w:val="none" w:sz="0" w:space="0" w:color="auto"/>
            <w:left w:val="none" w:sz="0" w:space="0" w:color="auto"/>
            <w:bottom w:val="none" w:sz="0" w:space="0" w:color="auto"/>
            <w:right w:val="none" w:sz="0" w:space="0" w:color="auto"/>
          </w:divBdr>
        </w:div>
      </w:divsChild>
    </w:div>
    <w:div w:id="659698718">
      <w:bodyDiv w:val="1"/>
      <w:marLeft w:val="0"/>
      <w:marRight w:val="0"/>
      <w:marTop w:val="0"/>
      <w:marBottom w:val="0"/>
      <w:divBdr>
        <w:top w:val="none" w:sz="0" w:space="0" w:color="auto"/>
        <w:left w:val="none" w:sz="0" w:space="0" w:color="auto"/>
        <w:bottom w:val="none" w:sz="0" w:space="0" w:color="auto"/>
        <w:right w:val="none" w:sz="0" w:space="0" w:color="auto"/>
      </w:divBdr>
      <w:divsChild>
        <w:div w:id="639698125">
          <w:marLeft w:val="0"/>
          <w:marRight w:val="0"/>
          <w:marTop w:val="0"/>
          <w:marBottom w:val="0"/>
          <w:divBdr>
            <w:top w:val="none" w:sz="0" w:space="0" w:color="auto"/>
            <w:left w:val="none" w:sz="0" w:space="0" w:color="auto"/>
            <w:bottom w:val="none" w:sz="0" w:space="0" w:color="auto"/>
            <w:right w:val="none" w:sz="0" w:space="0" w:color="auto"/>
          </w:divBdr>
          <w:divsChild>
            <w:div w:id="1182276524">
              <w:marLeft w:val="0"/>
              <w:marRight w:val="0"/>
              <w:marTop w:val="0"/>
              <w:marBottom w:val="0"/>
              <w:divBdr>
                <w:top w:val="none" w:sz="0" w:space="0" w:color="auto"/>
                <w:left w:val="none" w:sz="0" w:space="0" w:color="auto"/>
                <w:bottom w:val="none" w:sz="0" w:space="0" w:color="auto"/>
                <w:right w:val="none" w:sz="0" w:space="0" w:color="auto"/>
              </w:divBdr>
              <w:divsChild>
                <w:div w:id="291059311">
                  <w:marLeft w:val="0"/>
                  <w:marRight w:val="0"/>
                  <w:marTop w:val="0"/>
                  <w:marBottom w:val="0"/>
                  <w:divBdr>
                    <w:top w:val="none" w:sz="0" w:space="0" w:color="auto"/>
                    <w:left w:val="none" w:sz="0" w:space="0" w:color="auto"/>
                    <w:bottom w:val="none" w:sz="0" w:space="0" w:color="auto"/>
                    <w:right w:val="none" w:sz="0" w:space="0" w:color="auto"/>
                  </w:divBdr>
                  <w:divsChild>
                    <w:div w:id="1295332396">
                      <w:marLeft w:val="1958"/>
                      <w:marRight w:val="0"/>
                      <w:marTop w:val="0"/>
                      <w:marBottom w:val="0"/>
                      <w:divBdr>
                        <w:top w:val="none" w:sz="0" w:space="0" w:color="auto"/>
                        <w:left w:val="none" w:sz="0" w:space="0" w:color="auto"/>
                        <w:bottom w:val="none" w:sz="0" w:space="0" w:color="auto"/>
                        <w:right w:val="none" w:sz="0" w:space="0" w:color="auto"/>
                      </w:divBdr>
                      <w:divsChild>
                        <w:div w:id="1198196895">
                          <w:marLeft w:val="0"/>
                          <w:marRight w:val="0"/>
                          <w:marTop w:val="0"/>
                          <w:marBottom w:val="0"/>
                          <w:divBdr>
                            <w:top w:val="none" w:sz="0" w:space="0" w:color="auto"/>
                            <w:left w:val="none" w:sz="0" w:space="0" w:color="auto"/>
                            <w:bottom w:val="none" w:sz="0" w:space="0" w:color="auto"/>
                            <w:right w:val="none" w:sz="0" w:space="0" w:color="auto"/>
                          </w:divBdr>
                          <w:divsChild>
                            <w:div w:id="1216892171">
                              <w:marLeft w:val="0"/>
                              <w:marRight w:val="0"/>
                              <w:marTop w:val="0"/>
                              <w:marBottom w:val="0"/>
                              <w:divBdr>
                                <w:top w:val="none" w:sz="0" w:space="0" w:color="auto"/>
                                <w:left w:val="none" w:sz="0" w:space="0" w:color="auto"/>
                                <w:bottom w:val="none" w:sz="0" w:space="0" w:color="auto"/>
                                <w:right w:val="none" w:sz="0" w:space="0" w:color="auto"/>
                              </w:divBdr>
                              <w:divsChild>
                                <w:div w:id="1197355337">
                                  <w:marLeft w:val="0"/>
                                  <w:marRight w:val="0"/>
                                  <w:marTop w:val="0"/>
                                  <w:marBottom w:val="0"/>
                                  <w:divBdr>
                                    <w:top w:val="none" w:sz="0" w:space="0" w:color="auto"/>
                                    <w:left w:val="none" w:sz="0" w:space="0" w:color="auto"/>
                                    <w:bottom w:val="none" w:sz="0" w:space="0" w:color="auto"/>
                                    <w:right w:val="none" w:sz="0" w:space="0" w:color="auto"/>
                                  </w:divBdr>
                                  <w:divsChild>
                                    <w:div w:id="2048292230">
                                      <w:marLeft w:val="0"/>
                                      <w:marRight w:val="0"/>
                                      <w:marTop w:val="0"/>
                                      <w:marBottom w:val="0"/>
                                      <w:divBdr>
                                        <w:top w:val="none" w:sz="0" w:space="0" w:color="auto"/>
                                        <w:left w:val="none" w:sz="0" w:space="0" w:color="auto"/>
                                        <w:bottom w:val="none" w:sz="0" w:space="0" w:color="auto"/>
                                        <w:right w:val="none" w:sz="0" w:space="0" w:color="auto"/>
                                      </w:divBdr>
                                      <w:divsChild>
                                        <w:div w:id="1194540510">
                                          <w:marLeft w:val="0"/>
                                          <w:marRight w:val="0"/>
                                          <w:marTop w:val="0"/>
                                          <w:marBottom w:val="0"/>
                                          <w:divBdr>
                                            <w:top w:val="none" w:sz="0" w:space="0" w:color="auto"/>
                                            <w:left w:val="none" w:sz="0" w:space="0" w:color="auto"/>
                                            <w:bottom w:val="none" w:sz="0" w:space="0" w:color="auto"/>
                                            <w:right w:val="none" w:sz="0" w:space="0" w:color="auto"/>
                                          </w:divBdr>
                                          <w:divsChild>
                                            <w:div w:id="771709216">
                                              <w:marLeft w:val="0"/>
                                              <w:marRight w:val="0"/>
                                              <w:marTop w:val="0"/>
                                              <w:marBottom w:val="0"/>
                                              <w:divBdr>
                                                <w:top w:val="none" w:sz="0" w:space="0" w:color="auto"/>
                                                <w:left w:val="none" w:sz="0" w:space="0" w:color="auto"/>
                                                <w:bottom w:val="none" w:sz="0" w:space="0" w:color="auto"/>
                                                <w:right w:val="none" w:sz="0" w:space="0" w:color="auto"/>
                                              </w:divBdr>
                                              <w:divsChild>
                                                <w:div w:id="886645643">
                                                  <w:marLeft w:val="0"/>
                                                  <w:marRight w:val="0"/>
                                                  <w:marTop w:val="0"/>
                                                  <w:marBottom w:val="0"/>
                                                  <w:divBdr>
                                                    <w:top w:val="none" w:sz="0" w:space="0" w:color="auto"/>
                                                    <w:left w:val="none" w:sz="0" w:space="0" w:color="auto"/>
                                                    <w:bottom w:val="none" w:sz="0" w:space="0" w:color="auto"/>
                                                    <w:right w:val="none" w:sz="0" w:space="0" w:color="auto"/>
                                                  </w:divBdr>
                                                  <w:divsChild>
                                                    <w:div w:id="1848521336">
                                                      <w:marLeft w:val="0"/>
                                                      <w:marRight w:val="0"/>
                                                      <w:marTop w:val="0"/>
                                                      <w:marBottom w:val="0"/>
                                                      <w:divBdr>
                                                        <w:top w:val="none" w:sz="0" w:space="0" w:color="auto"/>
                                                        <w:left w:val="none" w:sz="0" w:space="0" w:color="auto"/>
                                                        <w:bottom w:val="none" w:sz="0" w:space="0" w:color="auto"/>
                                                        <w:right w:val="none" w:sz="0" w:space="0" w:color="auto"/>
                                                      </w:divBdr>
                                                      <w:divsChild>
                                                        <w:div w:id="1660040172">
                                                          <w:marLeft w:val="13"/>
                                                          <w:marRight w:val="13"/>
                                                          <w:marTop w:val="13"/>
                                                          <w:marBottom w:val="13"/>
                                                          <w:divBdr>
                                                            <w:top w:val="none" w:sz="0" w:space="0" w:color="auto"/>
                                                            <w:left w:val="none" w:sz="0" w:space="0" w:color="auto"/>
                                                            <w:bottom w:val="none" w:sz="0" w:space="0" w:color="auto"/>
                                                            <w:right w:val="none" w:sz="0" w:space="0" w:color="auto"/>
                                                          </w:divBdr>
                                                          <w:divsChild>
                                                            <w:div w:id="1889799290">
                                                              <w:marLeft w:val="0"/>
                                                              <w:marRight w:val="0"/>
                                                              <w:marTop w:val="0"/>
                                                              <w:marBottom w:val="0"/>
                                                              <w:divBdr>
                                                                <w:top w:val="none" w:sz="0" w:space="0" w:color="auto"/>
                                                                <w:left w:val="none" w:sz="0" w:space="0" w:color="auto"/>
                                                                <w:bottom w:val="none" w:sz="0" w:space="0" w:color="auto"/>
                                                                <w:right w:val="none" w:sz="0" w:space="0" w:color="auto"/>
                                                              </w:divBdr>
                                                            </w:div>
                                                            <w:div w:id="74785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1934434">
      <w:bodyDiv w:val="1"/>
      <w:marLeft w:val="0"/>
      <w:marRight w:val="0"/>
      <w:marTop w:val="0"/>
      <w:marBottom w:val="0"/>
      <w:divBdr>
        <w:top w:val="none" w:sz="0" w:space="0" w:color="auto"/>
        <w:left w:val="none" w:sz="0" w:space="0" w:color="auto"/>
        <w:bottom w:val="none" w:sz="0" w:space="0" w:color="auto"/>
        <w:right w:val="none" w:sz="0" w:space="0" w:color="auto"/>
      </w:divBdr>
    </w:div>
    <w:div w:id="679160747">
      <w:bodyDiv w:val="1"/>
      <w:marLeft w:val="0"/>
      <w:marRight w:val="0"/>
      <w:marTop w:val="0"/>
      <w:marBottom w:val="0"/>
      <w:divBdr>
        <w:top w:val="none" w:sz="0" w:space="0" w:color="auto"/>
        <w:left w:val="none" w:sz="0" w:space="0" w:color="auto"/>
        <w:bottom w:val="none" w:sz="0" w:space="0" w:color="auto"/>
        <w:right w:val="none" w:sz="0" w:space="0" w:color="auto"/>
      </w:divBdr>
    </w:div>
    <w:div w:id="705060132">
      <w:bodyDiv w:val="1"/>
      <w:marLeft w:val="0"/>
      <w:marRight w:val="0"/>
      <w:marTop w:val="0"/>
      <w:marBottom w:val="0"/>
      <w:divBdr>
        <w:top w:val="none" w:sz="0" w:space="0" w:color="auto"/>
        <w:left w:val="none" w:sz="0" w:space="0" w:color="auto"/>
        <w:bottom w:val="none" w:sz="0" w:space="0" w:color="auto"/>
        <w:right w:val="none" w:sz="0" w:space="0" w:color="auto"/>
      </w:divBdr>
      <w:divsChild>
        <w:div w:id="1558860770">
          <w:marLeft w:val="0"/>
          <w:marRight w:val="0"/>
          <w:marTop w:val="0"/>
          <w:marBottom w:val="0"/>
          <w:divBdr>
            <w:top w:val="none" w:sz="0" w:space="0" w:color="auto"/>
            <w:left w:val="none" w:sz="0" w:space="0" w:color="auto"/>
            <w:bottom w:val="none" w:sz="0" w:space="0" w:color="auto"/>
            <w:right w:val="none" w:sz="0" w:space="0" w:color="auto"/>
          </w:divBdr>
          <w:divsChild>
            <w:div w:id="1906525278">
              <w:marLeft w:val="0"/>
              <w:marRight w:val="0"/>
              <w:marTop w:val="0"/>
              <w:marBottom w:val="0"/>
              <w:divBdr>
                <w:top w:val="none" w:sz="0" w:space="0" w:color="auto"/>
                <w:left w:val="none" w:sz="0" w:space="0" w:color="auto"/>
                <w:bottom w:val="none" w:sz="0" w:space="0" w:color="auto"/>
                <w:right w:val="none" w:sz="0" w:space="0" w:color="auto"/>
              </w:divBdr>
              <w:divsChild>
                <w:div w:id="735976980">
                  <w:marLeft w:val="0"/>
                  <w:marRight w:val="0"/>
                  <w:marTop w:val="0"/>
                  <w:marBottom w:val="0"/>
                  <w:divBdr>
                    <w:top w:val="none" w:sz="0" w:space="0" w:color="auto"/>
                    <w:left w:val="none" w:sz="0" w:space="0" w:color="auto"/>
                    <w:bottom w:val="none" w:sz="0" w:space="0" w:color="auto"/>
                    <w:right w:val="none" w:sz="0" w:space="0" w:color="auto"/>
                  </w:divBdr>
                  <w:divsChild>
                    <w:div w:id="132875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763594">
      <w:bodyDiv w:val="1"/>
      <w:marLeft w:val="0"/>
      <w:marRight w:val="0"/>
      <w:marTop w:val="0"/>
      <w:marBottom w:val="0"/>
      <w:divBdr>
        <w:top w:val="none" w:sz="0" w:space="0" w:color="auto"/>
        <w:left w:val="none" w:sz="0" w:space="0" w:color="auto"/>
        <w:bottom w:val="none" w:sz="0" w:space="0" w:color="auto"/>
        <w:right w:val="none" w:sz="0" w:space="0" w:color="auto"/>
      </w:divBdr>
    </w:div>
    <w:div w:id="918172911">
      <w:bodyDiv w:val="1"/>
      <w:marLeft w:val="0"/>
      <w:marRight w:val="0"/>
      <w:marTop w:val="0"/>
      <w:marBottom w:val="0"/>
      <w:divBdr>
        <w:top w:val="none" w:sz="0" w:space="0" w:color="auto"/>
        <w:left w:val="none" w:sz="0" w:space="0" w:color="auto"/>
        <w:bottom w:val="none" w:sz="0" w:space="0" w:color="auto"/>
        <w:right w:val="none" w:sz="0" w:space="0" w:color="auto"/>
      </w:divBdr>
    </w:div>
    <w:div w:id="953444781">
      <w:bodyDiv w:val="1"/>
      <w:marLeft w:val="0"/>
      <w:marRight w:val="0"/>
      <w:marTop w:val="0"/>
      <w:marBottom w:val="0"/>
      <w:divBdr>
        <w:top w:val="none" w:sz="0" w:space="0" w:color="auto"/>
        <w:left w:val="none" w:sz="0" w:space="0" w:color="auto"/>
        <w:bottom w:val="none" w:sz="0" w:space="0" w:color="auto"/>
        <w:right w:val="none" w:sz="0" w:space="0" w:color="auto"/>
      </w:divBdr>
      <w:divsChild>
        <w:div w:id="1089691439">
          <w:marLeft w:val="0"/>
          <w:marRight w:val="0"/>
          <w:marTop w:val="0"/>
          <w:marBottom w:val="0"/>
          <w:divBdr>
            <w:top w:val="none" w:sz="0" w:space="0" w:color="auto"/>
            <w:left w:val="none" w:sz="0" w:space="0" w:color="auto"/>
            <w:bottom w:val="none" w:sz="0" w:space="0" w:color="auto"/>
            <w:right w:val="none" w:sz="0" w:space="0" w:color="auto"/>
          </w:divBdr>
          <w:divsChild>
            <w:div w:id="1951431253">
              <w:marLeft w:val="0"/>
              <w:marRight w:val="0"/>
              <w:marTop w:val="0"/>
              <w:marBottom w:val="0"/>
              <w:divBdr>
                <w:top w:val="none" w:sz="0" w:space="0" w:color="auto"/>
                <w:left w:val="none" w:sz="0" w:space="0" w:color="auto"/>
                <w:bottom w:val="none" w:sz="0" w:space="0" w:color="auto"/>
                <w:right w:val="none" w:sz="0" w:space="0" w:color="auto"/>
              </w:divBdr>
              <w:divsChild>
                <w:div w:id="365911783">
                  <w:marLeft w:val="0"/>
                  <w:marRight w:val="0"/>
                  <w:marTop w:val="0"/>
                  <w:marBottom w:val="0"/>
                  <w:divBdr>
                    <w:top w:val="none" w:sz="0" w:space="0" w:color="auto"/>
                    <w:left w:val="none" w:sz="0" w:space="0" w:color="auto"/>
                    <w:bottom w:val="none" w:sz="0" w:space="0" w:color="auto"/>
                    <w:right w:val="none" w:sz="0" w:space="0" w:color="auto"/>
                  </w:divBdr>
                  <w:divsChild>
                    <w:div w:id="719287181">
                      <w:marLeft w:val="1958"/>
                      <w:marRight w:val="0"/>
                      <w:marTop w:val="0"/>
                      <w:marBottom w:val="0"/>
                      <w:divBdr>
                        <w:top w:val="none" w:sz="0" w:space="0" w:color="auto"/>
                        <w:left w:val="none" w:sz="0" w:space="0" w:color="auto"/>
                        <w:bottom w:val="none" w:sz="0" w:space="0" w:color="auto"/>
                        <w:right w:val="none" w:sz="0" w:space="0" w:color="auto"/>
                      </w:divBdr>
                      <w:divsChild>
                        <w:div w:id="60252555">
                          <w:marLeft w:val="0"/>
                          <w:marRight w:val="0"/>
                          <w:marTop w:val="0"/>
                          <w:marBottom w:val="0"/>
                          <w:divBdr>
                            <w:top w:val="none" w:sz="0" w:space="0" w:color="auto"/>
                            <w:left w:val="none" w:sz="0" w:space="0" w:color="auto"/>
                            <w:bottom w:val="none" w:sz="0" w:space="0" w:color="auto"/>
                            <w:right w:val="none" w:sz="0" w:space="0" w:color="auto"/>
                          </w:divBdr>
                          <w:divsChild>
                            <w:div w:id="475803481">
                              <w:marLeft w:val="0"/>
                              <w:marRight w:val="0"/>
                              <w:marTop w:val="0"/>
                              <w:marBottom w:val="0"/>
                              <w:divBdr>
                                <w:top w:val="none" w:sz="0" w:space="0" w:color="auto"/>
                                <w:left w:val="none" w:sz="0" w:space="0" w:color="auto"/>
                                <w:bottom w:val="none" w:sz="0" w:space="0" w:color="auto"/>
                                <w:right w:val="none" w:sz="0" w:space="0" w:color="auto"/>
                              </w:divBdr>
                              <w:divsChild>
                                <w:div w:id="1765684909">
                                  <w:marLeft w:val="0"/>
                                  <w:marRight w:val="0"/>
                                  <w:marTop w:val="0"/>
                                  <w:marBottom w:val="0"/>
                                  <w:divBdr>
                                    <w:top w:val="none" w:sz="0" w:space="0" w:color="auto"/>
                                    <w:left w:val="none" w:sz="0" w:space="0" w:color="auto"/>
                                    <w:bottom w:val="none" w:sz="0" w:space="0" w:color="auto"/>
                                    <w:right w:val="none" w:sz="0" w:space="0" w:color="auto"/>
                                  </w:divBdr>
                                  <w:divsChild>
                                    <w:div w:id="1248344748">
                                      <w:marLeft w:val="0"/>
                                      <w:marRight w:val="0"/>
                                      <w:marTop w:val="0"/>
                                      <w:marBottom w:val="0"/>
                                      <w:divBdr>
                                        <w:top w:val="none" w:sz="0" w:space="0" w:color="auto"/>
                                        <w:left w:val="none" w:sz="0" w:space="0" w:color="auto"/>
                                        <w:bottom w:val="none" w:sz="0" w:space="0" w:color="auto"/>
                                        <w:right w:val="none" w:sz="0" w:space="0" w:color="auto"/>
                                      </w:divBdr>
                                      <w:divsChild>
                                        <w:div w:id="483860751">
                                          <w:marLeft w:val="0"/>
                                          <w:marRight w:val="0"/>
                                          <w:marTop w:val="0"/>
                                          <w:marBottom w:val="0"/>
                                          <w:divBdr>
                                            <w:top w:val="none" w:sz="0" w:space="0" w:color="auto"/>
                                            <w:left w:val="none" w:sz="0" w:space="0" w:color="auto"/>
                                            <w:bottom w:val="none" w:sz="0" w:space="0" w:color="auto"/>
                                            <w:right w:val="none" w:sz="0" w:space="0" w:color="auto"/>
                                          </w:divBdr>
                                          <w:divsChild>
                                            <w:div w:id="1276988572">
                                              <w:marLeft w:val="0"/>
                                              <w:marRight w:val="0"/>
                                              <w:marTop w:val="0"/>
                                              <w:marBottom w:val="0"/>
                                              <w:divBdr>
                                                <w:top w:val="none" w:sz="0" w:space="0" w:color="auto"/>
                                                <w:left w:val="none" w:sz="0" w:space="0" w:color="auto"/>
                                                <w:bottom w:val="none" w:sz="0" w:space="0" w:color="auto"/>
                                                <w:right w:val="none" w:sz="0" w:space="0" w:color="auto"/>
                                              </w:divBdr>
                                              <w:divsChild>
                                                <w:div w:id="1940946194">
                                                  <w:marLeft w:val="0"/>
                                                  <w:marRight w:val="0"/>
                                                  <w:marTop w:val="0"/>
                                                  <w:marBottom w:val="0"/>
                                                  <w:divBdr>
                                                    <w:top w:val="none" w:sz="0" w:space="0" w:color="auto"/>
                                                    <w:left w:val="none" w:sz="0" w:space="0" w:color="auto"/>
                                                    <w:bottom w:val="none" w:sz="0" w:space="0" w:color="auto"/>
                                                    <w:right w:val="none" w:sz="0" w:space="0" w:color="auto"/>
                                                  </w:divBdr>
                                                  <w:divsChild>
                                                    <w:div w:id="502668116">
                                                      <w:marLeft w:val="0"/>
                                                      <w:marRight w:val="0"/>
                                                      <w:marTop w:val="0"/>
                                                      <w:marBottom w:val="0"/>
                                                      <w:divBdr>
                                                        <w:top w:val="none" w:sz="0" w:space="0" w:color="auto"/>
                                                        <w:left w:val="none" w:sz="0" w:space="0" w:color="auto"/>
                                                        <w:bottom w:val="none" w:sz="0" w:space="0" w:color="auto"/>
                                                        <w:right w:val="none" w:sz="0" w:space="0" w:color="auto"/>
                                                      </w:divBdr>
                                                      <w:divsChild>
                                                        <w:div w:id="1498302683">
                                                          <w:marLeft w:val="13"/>
                                                          <w:marRight w:val="13"/>
                                                          <w:marTop w:val="13"/>
                                                          <w:marBottom w:val="13"/>
                                                          <w:divBdr>
                                                            <w:top w:val="none" w:sz="0" w:space="0" w:color="auto"/>
                                                            <w:left w:val="none" w:sz="0" w:space="0" w:color="auto"/>
                                                            <w:bottom w:val="none" w:sz="0" w:space="0" w:color="auto"/>
                                                            <w:right w:val="none" w:sz="0" w:space="0" w:color="auto"/>
                                                          </w:divBdr>
                                                          <w:divsChild>
                                                            <w:div w:id="773551454">
                                                              <w:marLeft w:val="0"/>
                                                              <w:marRight w:val="0"/>
                                                              <w:marTop w:val="0"/>
                                                              <w:marBottom w:val="0"/>
                                                              <w:divBdr>
                                                                <w:top w:val="none" w:sz="0" w:space="0" w:color="auto"/>
                                                                <w:left w:val="none" w:sz="0" w:space="0" w:color="auto"/>
                                                                <w:bottom w:val="none" w:sz="0" w:space="0" w:color="auto"/>
                                                                <w:right w:val="none" w:sz="0" w:space="0" w:color="auto"/>
                                                              </w:divBdr>
                                                            </w:div>
                                                            <w:div w:id="10501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1684226">
      <w:bodyDiv w:val="1"/>
      <w:marLeft w:val="0"/>
      <w:marRight w:val="0"/>
      <w:marTop w:val="0"/>
      <w:marBottom w:val="0"/>
      <w:divBdr>
        <w:top w:val="none" w:sz="0" w:space="0" w:color="auto"/>
        <w:left w:val="none" w:sz="0" w:space="0" w:color="auto"/>
        <w:bottom w:val="none" w:sz="0" w:space="0" w:color="auto"/>
        <w:right w:val="none" w:sz="0" w:space="0" w:color="auto"/>
      </w:divBdr>
    </w:div>
    <w:div w:id="1054741870">
      <w:bodyDiv w:val="1"/>
      <w:marLeft w:val="0"/>
      <w:marRight w:val="0"/>
      <w:marTop w:val="0"/>
      <w:marBottom w:val="0"/>
      <w:divBdr>
        <w:top w:val="none" w:sz="0" w:space="0" w:color="auto"/>
        <w:left w:val="none" w:sz="0" w:space="0" w:color="auto"/>
        <w:bottom w:val="none" w:sz="0" w:space="0" w:color="auto"/>
        <w:right w:val="none" w:sz="0" w:space="0" w:color="auto"/>
      </w:divBdr>
    </w:div>
    <w:div w:id="1074201013">
      <w:bodyDiv w:val="1"/>
      <w:marLeft w:val="0"/>
      <w:marRight w:val="0"/>
      <w:marTop w:val="0"/>
      <w:marBottom w:val="0"/>
      <w:divBdr>
        <w:top w:val="none" w:sz="0" w:space="0" w:color="auto"/>
        <w:left w:val="none" w:sz="0" w:space="0" w:color="auto"/>
        <w:bottom w:val="none" w:sz="0" w:space="0" w:color="auto"/>
        <w:right w:val="none" w:sz="0" w:space="0" w:color="auto"/>
      </w:divBdr>
    </w:div>
    <w:div w:id="1132358161">
      <w:bodyDiv w:val="1"/>
      <w:marLeft w:val="0"/>
      <w:marRight w:val="0"/>
      <w:marTop w:val="0"/>
      <w:marBottom w:val="0"/>
      <w:divBdr>
        <w:top w:val="none" w:sz="0" w:space="0" w:color="auto"/>
        <w:left w:val="none" w:sz="0" w:space="0" w:color="auto"/>
        <w:bottom w:val="none" w:sz="0" w:space="0" w:color="auto"/>
        <w:right w:val="none" w:sz="0" w:space="0" w:color="auto"/>
      </w:divBdr>
    </w:div>
    <w:div w:id="1357005443">
      <w:bodyDiv w:val="1"/>
      <w:marLeft w:val="0"/>
      <w:marRight w:val="0"/>
      <w:marTop w:val="0"/>
      <w:marBottom w:val="0"/>
      <w:divBdr>
        <w:top w:val="none" w:sz="0" w:space="0" w:color="auto"/>
        <w:left w:val="none" w:sz="0" w:space="0" w:color="auto"/>
        <w:bottom w:val="none" w:sz="0" w:space="0" w:color="auto"/>
        <w:right w:val="none" w:sz="0" w:space="0" w:color="auto"/>
      </w:divBdr>
    </w:div>
    <w:div w:id="1498810194">
      <w:bodyDiv w:val="1"/>
      <w:marLeft w:val="0"/>
      <w:marRight w:val="0"/>
      <w:marTop w:val="0"/>
      <w:marBottom w:val="0"/>
      <w:divBdr>
        <w:top w:val="none" w:sz="0" w:space="0" w:color="auto"/>
        <w:left w:val="none" w:sz="0" w:space="0" w:color="auto"/>
        <w:bottom w:val="none" w:sz="0" w:space="0" w:color="auto"/>
        <w:right w:val="none" w:sz="0" w:space="0" w:color="auto"/>
      </w:divBdr>
    </w:div>
    <w:div w:id="1579092965">
      <w:bodyDiv w:val="1"/>
      <w:marLeft w:val="0"/>
      <w:marRight w:val="0"/>
      <w:marTop w:val="0"/>
      <w:marBottom w:val="0"/>
      <w:divBdr>
        <w:top w:val="none" w:sz="0" w:space="0" w:color="auto"/>
        <w:left w:val="none" w:sz="0" w:space="0" w:color="auto"/>
        <w:bottom w:val="none" w:sz="0" w:space="0" w:color="auto"/>
        <w:right w:val="none" w:sz="0" w:space="0" w:color="auto"/>
      </w:divBdr>
    </w:div>
    <w:div w:id="1616713797">
      <w:bodyDiv w:val="1"/>
      <w:marLeft w:val="0"/>
      <w:marRight w:val="0"/>
      <w:marTop w:val="0"/>
      <w:marBottom w:val="0"/>
      <w:divBdr>
        <w:top w:val="none" w:sz="0" w:space="0" w:color="auto"/>
        <w:left w:val="none" w:sz="0" w:space="0" w:color="auto"/>
        <w:bottom w:val="none" w:sz="0" w:space="0" w:color="auto"/>
        <w:right w:val="none" w:sz="0" w:space="0" w:color="auto"/>
      </w:divBdr>
    </w:div>
    <w:div w:id="1783647467">
      <w:bodyDiv w:val="1"/>
      <w:marLeft w:val="0"/>
      <w:marRight w:val="0"/>
      <w:marTop w:val="0"/>
      <w:marBottom w:val="0"/>
      <w:divBdr>
        <w:top w:val="none" w:sz="0" w:space="0" w:color="auto"/>
        <w:left w:val="none" w:sz="0" w:space="0" w:color="auto"/>
        <w:bottom w:val="none" w:sz="0" w:space="0" w:color="auto"/>
        <w:right w:val="none" w:sz="0" w:space="0" w:color="auto"/>
      </w:divBdr>
    </w:div>
    <w:div w:id="1861162823">
      <w:bodyDiv w:val="1"/>
      <w:marLeft w:val="0"/>
      <w:marRight w:val="0"/>
      <w:marTop w:val="0"/>
      <w:marBottom w:val="0"/>
      <w:divBdr>
        <w:top w:val="none" w:sz="0" w:space="0" w:color="auto"/>
        <w:left w:val="none" w:sz="0" w:space="0" w:color="auto"/>
        <w:bottom w:val="none" w:sz="0" w:space="0" w:color="auto"/>
        <w:right w:val="none" w:sz="0" w:space="0" w:color="auto"/>
      </w:divBdr>
    </w:div>
    <w:div w:id="1874296760">
      <w:bodyDiv w:val="1"/>
      <w:marLeft w:val="0"/>
      <w:marRight w:val="0"/>
      <w:marTop w:val="0"/>
      <w:marBottom w:val="0"/>
      <w:divBdr>
        <w:top w:val="none" w:sz="0" w:space="0" w:color="auto"/>
        <w:left w:val="none" w:sz="0" w:space="0" w:color="auto"/>
        <w:bottom w:val="none" w:sz="0" w:space="0" w:color="auto"/>
        <w:right w:val="none" w:sz="0" w:space="0" w:color="auto"/>
      </w:divBdr>
      <w:divsChild>
        <w:div w:id="1058824902">
          <w:marLeft w:val="0"/>
          <w:marRight w:val="0"/>
          <w:marTop w:val="0"/>
          <w:marBottom w:val="0"/>
          <w:divBdr>
            <w:top w:val="none" w:sz="0" w:space="0" w:color="auto"/>
            <w:left w:val="none" w:sz="0" w:space="0" w:color="auto"/>
            <w:bottom w:val="none" w:sz="0" w:space="0" w:color="auto"/>
            <w:right w:val="none" w:sz="0" w:space="0" w:color="auto"/>
          </w:divBdr>
          <w:divsChild>
            <w:div w:id="1456410480">
              <w:marLeft w:val="0"/>
              <w:marRight w:val="0"/>
              <w:marTop w:val="0"/>
              <w:marBottom w:val="0"/>
              <w:divBdr>
                <w:top w:val="none" w:sz="0" w:space="0" w:color="auto"/>
                <w:left w:val="none" w:sz="0" w:space="0" w:color="auto"/>
                <w:bottom w:val="none" w:sz="0" w:space="0" w:color="auto"/>
                <w:right w:val="none" w:sz="0" w:space="0" w:color="auto"/>
              </w:divBdr>
              <w:divsChild>
                <w:div w:id="1594971668">
                  <w:marLeft w:val="0"/>
                  <w:marRight w:val="0"/>
                  <w:marTop w:val="0"/>
                  <w:marBottom w:val="0"/>
                  <w:divBdr>
                    <w:top w:val="none" w:sz="0" w:space="0" w:color="auto"/>
                    <w:left w:val="none" w:sz="0" w:space="0" w:color="auto"/>
                    <w:bottom w:val="none" w:sz="0" w:space="0" w:color="auto"/>
                    <w:right w:val="none" w:sz="0" w:space="0" w:color="auto"/>
                  </w:divBdr>
                  <w:divsChild>
                    <w:div w:id="1686059208">
                      <w:marLeft w:val="1958"/>
                      <w:marRight w:val="0"/>
                      <w:marTop w:val="0"/>
                      <w:marBottom w:val="0"/>
                      <w:divBdr>
                        <w:top w:val="none" w:sz="0" w:space="0" w:color="auto"/>
                        <w:left w:val="none" w:sz="0" w:space="0" w:color="auto"/>
                        <w:bottom w:val="none" w:sz="0" w:space="0" w:color="auto"/>
                        <w:right w:val="none" w:sz="0" w:space="0" w:color="auto"/>
                      </w:divBdr>
                      <w:divsChild>
                        <w:div w:id="747121680">
                          <w:marLeft w:val="0"/>
                          <w:marRight w:val="0"/>
                          <w:marTop w:val="0"/>
                          <w:marBottom w:val="0"/>
                          <w:divBdr>
                            <w:top w:val="none" w:sz="0" w:space="0" w:color="auto"/>
                            <w:left w:val="none" w:sz="0" w:space="0" w:color="auto"/>
                            <w:bottom w:val="none" w:sz="0" w:space="0" w:color="auto"/>
                            <w:right w:val="none" w:sz="0" w:space="0" w:color="auto"/>
                          </w:divBdr>
                          <w:divsChild>
                            <w:div w:id="1628777973">
                              <w:marLeft w:val="0"/>
                              <w:marRight w:val="0"/>
                              <w:marTop w:val="0"/>
                              <w:marBottom w:val="0"/>
                              <w:divBdr>
                                <w:top w:val="none" w:sz="0" w:space="0" w:color="auto"/>
                                <w:left w:val="none" w:sz="0" w:space="0" w:color="auto"/>
                                <w:bottom w:val="none" w:sz="0" w:space="0" w:color="auto"/>
                                <w:right w:val="none" w:sz="0" w:space="0" w:color="auto"/>
                              </w:divBdr>
                              <w:divsChild>
                                <w:div w:id="2143377794">
                                  <w:marLeft w:val="0"/>
                                  <w:marRight w:val="0"/>
                                  <w:marTop w:val="0"/>
                                  <w:marBottom w:val="0"/>
                                  <w:divBdr>
                                    <w:top w:val="none" w:sz="0" w:space="0" w:color="auto"/>
                                    <w:left w:val="none" w:sz="0" w:space="0" w:color="auto"/>
                                    <w:bottom w:val="none" w:sz="0" w:space="0" w:color="auto"/>
                                    <w:right w:val="none" w:sz="0" w:space="0" w:color="auto"/>
                                  </w:divBdr>
                                  <w:divsChild>
                                    <w:div w:id="225262703">
                                      <w:marLeft w:val="0"/>
                                      <w:marRight w:val="0"/>
                                      <w:marTop w:val="0"/>
                                      <w:marBottom w:val="0"/>
                                      <w:divBdr>
                                        <w:top w:val="none" w:sz="0" w:space="0" w:color="auto"/>
                                        <w:left w:val="none" w:sz="0" w:space="0" w:color="auto"/>
                                        <w:bottom w:val="none" w:sz="0" w:space="0" w:color="auto"/>
                                        <w:right w:val="none" w:sz="0" w:space="0" w:color="auto"/>
                                      </w:divBdr>
                                      <w:divsChild>
                                        <w:div w:id="758257739">
                                          <w:marLeft w:val="0"/>
                                          <w:marRight w:val="0"/>
                                          <w:marTop w:val="0"/>
                                          <w:marBottom w:val="0"/>
                                          <w:divBdr>
                                            <w:top w:val="none" w:sz="0" w:space="0" w:color="auto"/>
                                            <w:left w:val="none" w:sz="0" w:space="0" w:color="auto"/>
                                            <w:bottom w:val="none" w:sz="0" w:space="0" w:color="auto"/>
                                            <w:right w:val="none" w:sz="0" w:space="0" w:color="auto"/>
                                          </w:divBdr>
                                          <w:divsChild>
                                            <w:div w:id="252015098">
                                              <w:marLeft w:val="0"/>
                                              <w:marRight w:val="0"/>
                                              <w:marTop w:val="0"/>
                                              <w:marBottom w:val="0"/>
                                              <w:divBdr>
                                                <w:top w:val="none" w:sz="0" w:space="0" w:color="auto"/>
                                                <w:left w:val="none" w:sz="0" w:space="0" w:color="auto"/>
                                                <w:bottom w:val="none" w:sz="0" w:space="0" w:color="auto"/>
                                                <w:right w:val="none" w:sz="0" w:space="0" w:color="auto"/>
                                              </w:divBdr>
                                              <w:divsChild>
                                                <w:div w:id="839588539">
                                                  <w:marLeft w:val="0"/>
                                                  <w:marRight w:val="0"/>
                                                  <w:marTop w:val="0"/>
                                                  <w:marBottom w:val="0"/>
                                                  <w:divBdr>
                                                    <w:top w:val="none" w:sz="0" w:space="0" w:color="auto"/>
                                                    <w:left w:val="none" w:sz="0" w:space="0" w:color="auto"/>
                                                    <w:bottom w:val="none" w:sz="0" w:space="0" w:color="auto"/>
                                                    <w:right w:val="none" w:sz="0" w:space="0" w:color="auto"/>
                                                  </w:divBdr>
                                                  <w:divsChild>
                                                    <w:div w:id="296421745">
                                                      <w:marLeft w:val="0"/>
                                                      <w:marRight w:val="0"/>
                                                      <w:marTop w:val="0"/>
                                                      <w:marBottom w:val="0"/>
                                                      <w:divBdr>
                                                        <w:top w:val="none" w:sz="0" w:space="0" w:color="auto"/>
                                                        <w:left w:val="none" w:sz="0" w:space="0" w:color="auto"/>
                                                        <w:bottom w:val="none" w:sz="0" w:space="0" w:color="auto"/>
                                                        <w:right w:val="none" w:sz="0" w:space="0" w:color="auto"/>
                                                      </w:divBdr>
                                                      <w:divsChild>
                                                        <w:div w:id="470368765">
                                                          <w:marLeft w:val="13"/>
                                                          <w:marRight w:val="13"/>
                                                          <w:marTop w:val="13"/>
                                                          <w:marBottom w:val="13"/>
                                                          <w:divBdr>
                                                            <w:top w:val="none" w:sz="0" w:space="0" w:color="auto"/>
                                                            <w:left w:val="none" w:sz="0" w:space="0" w:color="auto"/>
                                                            <w:bottom w:val="none" w:sz="0" w:space="0" w:color="auto"/>
                                                            <w:right w:val="none" w:sz="0" w:space="0" w:color="auto"/>
                                                          </w:divBdr>
                                                          <w:divsChild>
                                                            <w:div w:id="19204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4368969">
      <w:bodyDiv w:val="1"/>
      <w:marLeft w:val="0"/>
      <w:marRight w:val="0"/>
      <w:marTop w:val="0"/>
      <w:marBottom w:val="0"/>
      <w:divBdr>
        <w:top w:val="none" w:sz="0" w:space="0" w:color="auto"/>
        <w:left w:val="none" w:sz="0" w:space="0" w:color="auto"/>
        <w:bottom w:val="none" w:sz="0" w:space="0" w:color="auto"/>
        <w:right w:val="none" w:sz="0" w:space="0" w:color="auto"/>
      </w:divBdr>
      <w:divsChild>
        <w:div w:id="483788596">
          <w:marLeft w:val="720"/>
          <w:marRight w:val="0"/>
          <w:marTop w:val="77"/>
          <w:marBottom w:val="0"/>
          <w:divBdr>
            <w:top w:val="none" w:sz="0" w:space="0" w:color="auto"/>
            <w:left w:val="none" w:sz="0" w:space="0" w:color="auto"/>
            <w:bottom w:val="none" w:sz="0" w:space="0" w:color="auto"/>
            <w:right w:val="none" w:sz="0" w:space="0" w:color="auto"/>
          </w:divBdr>
        </w:div>
      </w:divsChild>
    </w:div>
    <w:div w:id="1931233631">
      <w:bodyDiv w:val="1"/>
      <w:marLeft w:val="0"/>
      <w:marRight w:val="0"/>
      <w:marTop w:val="0"/>
      <w:marBottom w:val="0"/>
      <w:divBdr>
        <w:top w:val="none" w:sz="0" w:space="0" w:color="auto"/>
        <w:left w:val="none" w:sz="0" w:space="0" w:color="auto"/>
        <w:bottom w:val="none" w:sz="0" w:space="0" w:color="auto"/>
        <w:right w:val="none" w:sz="0" w:space="0" w:color="auto"/>
      </w:divBdr>
      <w:divsChild>
        <w:div w:id="68189436">
          <w:marLeft w:val="720"/>
          <w:marRight w:val="0"/>
          <w:marTop w:val="77"/>
          <w:marBottom w:val="0"/>
          <w:divBdr>
            <w:top w:val="none" w:sz="0" w:space="0" w:color="auto"/>
            <w:left w:val="none" w:sz="0" w:space="0" w:color="auto"/>
            <w:bottom w:val="none" w:sz="0" w:space="0" w:color="auto"/>
            <w:right w:val="none" w:sz="0" w:space="0" w:color="auto"/>
          </w:divBdr>
        </w:div>
      </w:divsChild>
    </w:div>
    <w:div w:id="1947731181">
      <w:bodyDiv w:val="1"/>
      <w:marLeft w:val="0"/>
      <w:marRight w:val="0"/>
      <w:marTop w:val="0"/>
      <w:marBottom w:val="0"/>
      <w:divBdr>
        <w:top w:val="none" w:sz="0" w:space="0" w:color="auto"/>
        <w:left w:val="none" w:sz="0" w:space="0" w:color="auto"/>
        <w:bottom w:val="none" w:sz="0" w:space="0" w:color="auto"/>
        <w:right w:val="none" w:sz="0" w:space="0" w:color="auto"/>
      </w:divBdr>
    </w:div>
    <w:div w:id="2012488157">
      <w:bodyDiv w:val="1"/>
      <w:marLeft w:val="0"/>
      <w:marRight w:val="0"/>
      <w:marTop w:val="0"/>
      <w:marBottom w:val="0"/>
      <w:divBdr>
        <w:top w:val="none" w:sz="0" w:space="0" w:color="auto"/>
        <w:left w:val="none" w:sz="0" w:space="0" w:color="auto"/>
        <w:bottom w:val="none" w:sz="0" w:space="0" w:color="auto"/>
        <w:right w:val="none" w:sz="0" w:space="0" w:color="auto"/>
      </w:divBdr>
      <w:divsChild>
        <w:div w:id="1902641183">
          <w:marLeft w:val="720"/>
          <w:marRight w:val="0"/>
          <w:marTop w:val="240"/>
          <w:marBottom w:val="120"/>
          <w:divBdr>
            <w:top w:val="none" w:sz="0" w:space="0" w:color="auto"/>
            <w:left w:val="none" w:sz="0" w:space="0" w:color="auto"/>
            <w:bottom w:val="none" w:sz="0" w:space="0" w:color="auto"/>
            <w:right w:val="none" w:sz="0" w:space="0" w:color="auto"/>
          </w:divBdr>
        </w:div>
        <w:div w:id="1829665773">
          <w:marLeft w:val="720"/>
          <w:marRight w:val="0"/>
          <w:marTop w:val="240"/>
          <w:marBottom w:val="120"/>
          <w:divBdr>
            <w:top w:val="none" w:sz="0" w:space="0" w:color="auto"/>
            <w:left w:val="none" w:sz="0" w:space="0" w:color="auto"/>
            <w:bottom w:val="none" w:sz="0" w:space="0" w:color="auto"/>
            <w:right w:val="none" w:sz="0" w:space="0" w:color="auto"/>
          </w:divBdr>
        </w:div>
        <w:div w:id="940527665">
          <w:marLeft w:val="720"/>
          <w:marRight w:val="0"/>
          <w:marTop w:val="240"/>
          <w:marBottom w:val="120"/>
          <w:divBdr>
            <w:top w:val="none" w:sz="0" w:space="0" w:color="auto"/>
            <w:left w:val="none" w:sz="0" w:space="0" w:color="auto"/>
            <w:bottom w:val="none" w:sz="0" w:space="0" w:color="auto"/>
            <w:right w:val="none" w:sz="0" w:space="0" w:color="auto"/>
          </w:divBdr>
        </w:div>
        <w:div w:id="1951550438">
          <w:marLeft w:val="720"/>
          <w:marRight w:val="0"/>
          <w:marTop w:val="240"/>
          <w:marBottom w:val="120"/>
          <w:divBdr>
            <w:top w:val="none" w:sz="0" w:space="0" w:color="auto"/>
            <w:left w:val="none" w:sz="0" w:space="0" w:color="auto"/>
            <w:bottom w:val="none" w:sz="0" w:space="0" w:color="auto"/>
            <w:right w:val="none" w:sz="0" w:space="0" w:color="auto"/>
          </w:divBdr>
        </w:div>
        <w:div w:id="991831696">
          <w:marLeft w:val="720"/>
          <w:marRight w:val="0"/>
          <w:marTop w:val="240"/>
          <w:marBottom w:val="120"/>
          <w:divBdr>
            <w:top w:val="none" w:sz="0" w:space="0" w:color="auto"/>
            <w:left w:val="none" w:sz="0" w:space="0" w:color="auto"/>
            <w:bottom w:val="none" w:sz="0" w:space="0" w:color="auto"/>
            <w:right w:val="none" w:sz="0" w:space="0" w:color="auto"/>
          </w:divBdr>
        </w:div>
        <w:div w:id="1832285932">
          <w:marLeft w:val="720"/>
          <w:marRight w:val="0"/>
          <w:marTop w:val="240"/>
          <w:marBottom w:val="120"/>
          <w:divBdr>
            <w:top w:val="none" w:sz="0" w:space="0" w:color="auto"/>
            <w:left w:val="none" w:sz="0" w:space="0" w:color="auto"/>
            <w:bottom w:val="none" w:sz="0" w:space="0" w:color="auto"/>
            <w:right w:val="none" w:sz="0" w:space="0" w:color="auto"/>
          </w:divBdr>
        </w:div>
        <w:div w:id="495078718">
          <w:marLeft w:val="720"/>
          <w:marRight w:val="0"/>
          <w:marTop w:val="240"/>
          <w:marBottom w:val="120"/>
          <w:divBdr>
            <w:top w:val="none" w:sz="0" w:space="0" w:color="auto"/>
            <w:left w:val="none" w:sz="0" w:space="0" w:color="auto"/>
            <w:bottom w:val="none" w:sz="0" w:space="0" w:color="auto"/>
            <w:right w:val="none" w:sz="0" w:space="0" w:color="auto"/>
          </w:divBdr>
        </w:div>
        <w:div w:id="2022047933">
          <w:marLeft w:val="720"/>
          <w:marRight w:val="0"/>
          <w:marTop w:val="240"/>
          <w:marBottom w:val="120"/>
          <w:divBdr>
            <w:top w:val="none" w:sz="0" w:space="0" w:color="auto"/>
            <w:left w:val="none" w:sz="0" w:space="0" w:color="auto"/>
            <w:bottom w:val="none" w:sz="0" w:space="0" w:color="auto"/>
            <w:right w:val="none" w:sz="0" w:space="0" w:color="auto"/>
          </w:divBdr>
        </w:div>
        <w:div w:id="1948810923">
          <w:marLeft w:val="720"/>
          <w:marRight w:val="0"/>
          <w:marTop w:val="240"/>
          <w:marBottom w:val="120"/>
          <w:divBdr>
            <w:top w:val="none" w:sz="0" w:space="0" w:color="auto"/>
            <w:left w:val="none" w:sz="0" w:space="0" w:color="auto"/>
            <w:bottom w:val="none" w:sz="0" w:space="0" w:color="auto"/>
            <w:right w:val="none" w:sz="0" w:space="0" w:color="auto"/>
          </w:divBdr>
        </w:div>
        <w:div w:id="948968757">
          <w:marLeft w:val="720"/>
          <w:marRight w:val="0"/>
          <w:marTop w:val="240"/>
          <w:marBottom w:val="120"/>
          <w:divBdr>
            <w:top w:val="none" w:sz="0" w:space="0" w:color="auto"/>
            <w:left w:val="none" w:sz="0" w:space="0" w:color="auto"/>
            <w:bottom w:val="none" w:sz="0" w:space="0" w:color="auto"/>
            <w:right w:val="none" w:sz="0" w:space="0" w:color="auto"/>
          </w:divBdr>
        </w:div>
      </w:divsChild>
    </w:div>
    <w:div w:id="2142377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header" Target="header3.xml"/><Relationship Id="rId21" Type="http://schemas.openxmlformats.org/officeDocument/2006/relationships/footer" Target="footer3.xm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image" Target="media/image1.wmf"/><Relationship Id="rId13" Type="http://schemas.openxmlformats.org/officeDocument/2006/relationships/hyperlink" Target="https://honeywellprod.sharepoint.com/:w:/r/sites/ITHUECorporate/Shared%20Documents/General/04%20Tools,%20Assets%20and%20Templates/IT%20HUE%20Portal%20Assets/Work%20Instructions/2%20Work%20Instruction%20HUE%20Planning.docx?d=w95780cca8a2140ae95cb7f" TargetMode="External"/><Relationship Id="rId14" Type="http://schemas.openxmlformats.org/officeDocument/2006/relationships/hyperlink" Target="https://honeywellprod.sharepoint.com/:w:/r/sites/ITHUECorporate/Shared%20Documents/General/04%20Tools,%20Assets%20and%20Templates/IT%20HUE%20Portal%20Assets/Work%20Instructions/12%20Work%20Instruction%20Prototyping.docx?d=w8f35f59c74c940388cd62b54" TargetMode="External"/><Relationship Id="rId15" Type="http://schemas.openxmlformats.org/officeDocument/2006/relationships/hyperlink" Target="https://www.honeywell.com/brand/" TargetMode="External"/><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xml"/><Relationship Id="rId19" Type="http://schemas.openxmlformats.org/officeDocument/2006/relationships/footer" Target="footer2.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customXml" Target="../customXml/item5.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DEAEF24CE16714DBFF89EBB24D23B04" ma:contentTypeVersion="8" ma:contentTypeDescription="Create a new document." ma:contentTypeScope="" ma:versionID="fa174c6afff32858f53b06cc5e25cc73">
  <xsd:schema xmlns:xsd="http://www.w3.org/2001/XMLSchema" xmlns:xs="http://www.w3.org/2001/XMLSchema" xmlns:p="http://schemas.microsoft.com/office/2006/metadata/properties" xmlns:ns2="4c1981db-d8fb-4ca3-9d14-523ffc40b38c" xmlns:ns3="6ea289bd-17f2-459a-993b-2af49462c21e" targetNamespace="http://schemas.microsoft.com/office/2006/metadata/properties" ma:root="true" ma:fieldsID="bc283a575266b0a8c5b580b2751d02af" ns2:_="" ns3:_="">
    <xsd:import namespace="4c1981db-d8fb-4ca3-9d14-523ffc40b38c"/>
    <xsd:import namespace="6ea289bd-17f2-459a-993b-2af49462c21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981db-d8fb-4ca3-9d14-523ffc40b38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a289bd-17f2-459a-993b-2af49462c21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isl xmlns:xsi="http://www.w3.org/2001/XMLSchema-instance" xmlns:xsd="http://www.w3.org/2001/XMLSchema" xmlns="http://www.boldonjames.com/2008/01/sie/internal/label" sislVersion="0" policy="bf276872-af07-4968-a71d-1c83e80bd0bf" origin="userSelected">
  <element uid="id_protectivemarking_protect" value=""/>
</sisl>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A6D756-1C3D-47F5-8AA8-7D48811A2CF7}">
  <ds:schemaRefs>
    <ds:schemaRef ds:uri="http://schemas.microsoft.com/office/2006/metadata/properties"/>
  </ds:schemaRefs>
</ds:datastoreItem>
</file>

<file path=customXml/itemProps2.xml><?xml version="1.0" encoding="utf-8"?>
<ds:datastoreItem xmlns:ds="http://schemas.openxmlformats.org/officeDocument/2006/customXml" ds:itemID="{CBFD7F01-B78C-4F8D-8E05-4A5A371274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981db-d8fb-4ca3-9d14-523ffc40b38c"/>
    <ds:schemaRef ds:uri="6ea289bd-17f2-459a-993b-2af49462c2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EDA578-E8AC-4E00-A18B-4CB7F86EC5C4}">
  <ds:schemaRefs>
    <ds:schemaRef ds:uri="http://www.w3.org/2001/XMLSchema"/>
    <ds:schemaRef ds:uri="http://www.boldonjames.com/2008/01/sie/internal/label"/>
  </ds:schemaRefs>
</ds:datastoreItem>
</file>

<file path=customXml/itemProps4.xml><?xml version="1.0" encoding="utf-8"?>
<ds:datastoreItem xmlns:ds="http://schemas.openxmlformats.org/officeDocument/2006/customXml" ds:itemID="{C2D4177D-20BE-4B52-9288-DBC37DB00C52}">
  <ds:schemaRefs>
    <ds:schemaRef ds:uri="http://schemas.microsoft.com/sharepoint/v3/contenttype/forms"/>
  </ds:schemaRefs>
</ds:datastoreItem>
</file>

<file path=customXml/itemProps5.xml><?xml version="1.0" encoding="utf-8"?>
<ds:datastoreItem xmlns:ds="http://schemas.openxmlformats.org/officeDocument/2006/customXml" ds:itemID="{D9773DF0-ED6B-D549-9476-6A247ED53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Pages>
  <Words>603</Words>
  <Characters>3443</Characters>
  <Application>Microsoft Macintosh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Honeywell</Company>
  <LinksUpToDate>false</LinksUpToDate>
  <CharactersWithSpaces>4038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e322684</dc:creator>
  <cp:lastModifiedBy>Gupta, Madhumita</cp:lastModifiedBy>
  <cp:revision>29</cp:revision>
  <cp:lastPrinted>2016-01-06T15:53:00Z</cp:lastPrinted>
  <dcterms:created xsi:type="dcterms:W3CDTF">2016-05-30T19:31:00Z</dcterms:created>
  <dcterms:modified xsi:type="dcterms:W3CDTF">2018-02-28T15:43:00Z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0x010100DDEAEF24CE16714DBFF89EBB24D23B04</vt:lpwstr>
  </property>
  <property fmtid="{D5CDD505-2E9C-101B-9397-08002B2CF9AE}" pid="3" name="SPPCopyMoveEvent">
    <vt:lpwstr>0</vt:lpwstr>
  </property>
  <property fmtid="{D5CDD505-2E9C-101B-9397-08002B2CF9AE}" pid="4" name="docIndexRef">
    <vt:lpwstr>96ce4cbd-f1fb-4b6f-aec3-845c1dd437ed</vt:lpwstr>
  </property>
  <property fmtid="{D5CDD505-2E9C-101B-9397-08002B2CF9AE}" pid="5" name="bjSaver">
    <vt:lpwstr>u++bnGCNKydyGdmskR0LkuWUJEa6X8Jm</vt:lpwstr>
  </property>
  <property fmtid="{D5CDD505-2E9C-101B-9397-08002B2CF9AE}" pid="6" name="bjDocumentLabelXML">
    <vt:lpwstr>&lt;?xml version="1.0" encoding="us-ascii"?&gt;&lt;sisl xmlns:xsi="http://www.w3.org/2001/XMLSchema-instance" xmlns:xsd="http://www.w3.org/2001/XMLSchema" sislVersion="0" policy="bf276872-af07-4968-a71d-1c83e80bd0bf" origin="userSelected" xmlns="http://www.boldonj</vt:lpwstr>
  </property>
  <property fmtid="{D5CDD505-2E9C-101B-9397-08002B2CF9AE}" pid="7" name="bjDocumentLabelXML-0">
    <vt:lpwstr>ames.com/2008/01/sie/internal/label"&gt;&lt;element uid="id_protectivemarking_protect" value="" /&gt;&lt;/sisl&gt;</vt:lpwstr>
  </property>
  <property fmtid="{D5CDD505-2E9C-101B-9397-08002B2CF9AE}" pid="8" name="bjDocumentSecurityLabel">
    <vt:lpwstr>Honeywell Internal</vt:lpwstr>
  </property>
  <property fmtid="{D5CDD505-2E9C-101B-9397-08002B2CF9AE}" pid="9" name="BJClassification">
    <vt:lpwstr>Honeywell Internal</vt:lpwstr>
  </property>
  <property fmtid="{D5CDD505-2E9C-101B-9397-08002B2CF9AE}" pid="10" name="bjFooterBothDocProperty">
    <vt:lpwstr>Honeywell Internal</vt:lpwstr>
  </property>
  <property fmtid="{D5CDD505-2E9C-101B-9397-08002B2CF9AE}" pid="11" name="bjFooterFirstPageDocProperty">
    <vt:lpwstr>Honeywell Internal</vt:lpwstr>
  </property>
  <property fmtid="{D5CDD505-2E9C-101B-9397-08002B2CF9AE}" pid="12" name="bjFooterEvenPageDocProperty">
    <vt:lpwstr>Honeywell Internal</vt:lpwstr>
  </property>
</Properties>
</file>