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40"/>
        <w:ind w:right="423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 Phase-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II</w:t>
      </w:r>
    </w:p>
    <w:p>
      <w:pPr>
        <w:spacing w:before="24" w:after="0" w:line="240"/>
        <w:ind w:right="423" w:left="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functional)</w:t>
      </w:r>
    </w:p>
    <w:p>
      <w:pPr>
        <w:spacing w:before="6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33" w:type="dxa"/>
      </w:tblPr>
      <w:tblGrid>
        <w:gridCol w:w="4509"/>
        <w:gridCol w:w="4845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2025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LTVIP2025TMID56343</w:t>
            </w:r>
          </w:p>
        </w:tc>
      </w:tr>
      <w:tr>
        <w:trPr>
          <w:trHeight w:val="27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ShopSmart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eCommerce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Grocery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app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Marks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6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2"/>
          <w:position w:val="0"/>
          <w:sz w:val="36"/>
          <w:shd w:fill="auto" w:val="clear"/>
        </w:rPr>
        <w:t xml:space="preserve">Functional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36"/>
          <w:shd w:fill="auto" w:val="clear"/>
        </w:rPr>
        <w:t xml:space="preserve">Requirements</w:t>
      </w:r>
    </w:p>
    <w:p>
      <w:pPr>
        <w:spacing w:before="1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17"/>
          <w:shd w:fill="auto" w:val="clear"/>
        </w:rPr>
      </w:pPr>
    </w:p>
    <w:tbl>
      <w:tblPr>
        <w:tblInd w:w="24" w:type="dxa"/>
      </w:tblPr>
      <w:tblGrid>
        <w:gridCol w:w="548"/>
        <w:gridCol w:w="2188"/>
        <w:gridCol w:w="6195"/>
      </w:tblGrid>
      <w:tr>
        <w:trPr>
          <w:trHeight w:val="706" w:hRule="auto"/>
          <w:jc w:val="left"/>
        </w:trPr>
        <w:tc>
          <w:tcPr>
            <w:tcW w:w="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79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FR</w:t>
            </w:r>
          </w:p>
          <w:p>
            <w:pPr>
              <w:spacing w:before="24" w:after="0" w:line="240"/>
              <w:ind w:right="0" w:left="13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21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24" w:firstLine="0"/>
              <w:jc w:val="center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Functional</w:t>
            </w:r>
          </w:p>
          <w:p>
            <w:pPr>
              <w:spacing w:before="24" w:after="0" w:line="240"/>
              <w:ind w:right="0" w:left="12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Requirement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(Epic)</w:t>
            </w:r>
          </w:p>
        </w:tc>
        <w:tc>
          <w:tcPr>
            <w:tcW w:w="6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150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Sub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Requirement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(Story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Sub-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Task)</w:t>
            </w:r>
          </w:p>
        </w:tc>
      </w:tr>
      <w:tr>
        <w:trPr>
          <w:trHeight w:val="854" w:hRule="auto"/>
          <w:jc w:val="left"/>
        </w:trPr>
        <w:tc>
          <w:tcPr>
            <w:tcW w:w="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40"/>
              <w:ind w:right="12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FR-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1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40"/>
              <w:ind w:right="0" w:left="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Registration</w:t>
            </w:r>
          </w:p>
        </w:tc>
        <w:tc>
          <w:tcPr>
            <w:tcW w:w="6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Form-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Gmail- Registration through LinkedIn</w:t>
            </w:r>
          </w:p>
        </w:tc>
      </w:tr>
      <w:tr>
        <w:trPr>
          <w:trHeight w:val="535" w:hRule="auto"/>
          <w:jc w:val="left"/>
        </w:trPr>
        <w:tc>
          <w:tcPr>
            <w:tcW w:w="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12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FR-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Confirmation</w:t>
            </w:r>
          </w:p>
        </w:tc>
        <w:tc>
          <w:tcPr>
            <w:tcW w:w="6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Confirmation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via Email-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Confirmation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via 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OTP</w:t>
            </w:r>
          </w:p>
        </w:tc>
      </w:tr>
      <w:tr>
        <w:trPr>
          <w:trHeight w:val="852" w:hRule="auto"/>
          <w:jc w:val="left"/>
        </w:trPr>
        <w:tc>
          <w:tcPr>
            <w:tcW w:w="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6" w:after="0" w:line="240"/>
              <w:ind w:right="12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FR-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59"/>
              <w:ind w:right="0" w:left="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Shopping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Cart</w:t>
            </w:r>
            <w:r>
              <w:rPr>
                <w:rFonts w:ascii="Calibri Light" w:hAnsi="Calibri Light" w:cs="Calibri Light" w:eastAsia="Calibri Ligh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&amp;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Wishlist</w:t>
            </w:r>
          </w:p>
        </w:tc>
        <w:tc>
          <w:tcPr>
            <w:tcW w:w="6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59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Add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cart-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Remove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from cart-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Add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 to wishlist- Remove product from wishlist</w:t>
            </w:r>
          </w:p>
        </w:tc>
      </w:tr>
      <w:tr>
        <w:trPr>
          <w:trHeight w:val="705" w:hRule="auto"/>
          <w:jc w:val="left"/>
        </w:trPr>
        <w:tc>
          <w:tcPr>
            <w:tcW w:w="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40"/>
              <w:ind w:right="12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FR-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1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40"/>
              <w:ind w:right="0" w:left="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Admin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Dashboard</w:t>
            </w:r>
          </w:p>
        </w:tc>
        <w:tc>
          <w:tcPr>
            <w:tcW w:w="6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310"/>
              <w:ind w:right="0" w:left="11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Add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new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product-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Edit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details-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product-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View user orders</w:t>
            </w:r>
          </w:p>
        </w:tc>
      </w:tr>
    </w:tbl>
    <w:p>
      <w:pPr>
        <w:spacing w:before="171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435" w:after="0" w:line="240"/>
        <w:ind w:right="0" w:left="2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36"/>
          <w:shd w:fill="auto" w:val="clear"/>
        </w:rPr>
        <w:t xml:space="preserve">📦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36"/>
          <w:shd w:fill="auto" w:val="clear"/>
        </w:rPr>
        <w:t xml:space="preserve">Non-functional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36"/>
          <w:shd w:fill="auto" w:val="clear"/>
        </w:rPr>
        <w:t xml:space="preserve">Requirements</w:t>
      </w:r>
    </w:p>
    <w:p>
      <w:pPr>
        <w:spacing w:before="0" w:after="1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17"/>
          <w:shd w:fill="auto" w:val="clear"/>
        </w:rPr>
      </w:pPr>
    </w:p>
    <w:tbl>
      <w:tblPr>
        <w:tblInd w:w="24" w:type="dxa"/>
      </w:tblPr>
      <w:tblGrid>
        <w:gridCol w:w="584"/>
        <w:gridCol w:w="1814"/>
        <w:gridCol w:w="6589"/>
      </w:tblGrid>
      <w:tr>
        <w:trPr>
          <w:trHeight w:val="705" w:hRule="auto"/>
          <w:jc w:val="left"/>
        </w:trPr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5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FR</w:t>
            </w:r>
          </w:p>
          <w:p>
            <w:pPr>
              <w:spacing w:before="24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1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66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Non-Functional</w:t>
            </w:r>
          </w:p>
          <w:p>
            <w:pPr>
              <w:spacing w:before="24" w:after="0" w:line="240"/>
              <w:ind w:right="0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Requirement</w:t>
            </w:r>
          </w:p>
        </w:tc>
        <w:tc>
          <w:tcPr>
            <w:tcW w:w="6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2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166" w:hRule="auto"/>
          <w:jc w:val="left"/>
        </w:trPr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54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NFR- 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Usability</w:t>
            </w:r>
          </w:p>
        </w:tc>
        <w:tc>
          <w:tcPr>
            <w:tcW w:w="6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6"/>
              <w:ind w:right="0" w:left="2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The application should have an intuitive and user-friendly interface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easy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navigate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both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desktop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mobile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devices.</w:t>
            </w:r>
          </w:p>
        </w:tc>
      </w:tr>
      <w:tr>
        <w:trPr>
          <w:trHeight w:val="854" w:hRule="auto"/>
          <w:jc w:val="left"/>
        </w:trPr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NFR- 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Security</w:t>
            </w:r>
          </w:p>
        </w:tc>
        <w:tc>
          <w:tcPr>
            <w:tcW w:w="6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48" w:left="2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Secure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transmission</w:t>
            </w:r>
            <w:r>
              <w:rPr>
                <w:rFonts w:ascii="Calibri Light" w:hAnsi="Calibri Light" w:cs="Calibri Light" w:eastAsia="Calibri Light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using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HTTPS,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encrypted</w:t>
            </w: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passwords,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 JWT-based authentication.</w:t>
            </w:r>
          </w:p>
        </w:tc>
      </w:tr>
      <w:tr>
        <w:trPr>
          <w:trHeight w:val="849" w:hRule="auto"/>
          <w:jc w:val="left"/>
        </w:trPr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4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NFR- 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40"/>
              <w:ind w:right="0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Reliability</w:t>
            </w:r>
          </w:p>
        </w:tc>
        <w:tc>
          <w:tcPr>
            <w:tcW w:w="6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4"/>
              <w:ind w:right="48" w:left="2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consistently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handle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user and admin operations without failure.</w:t>
            </w:r>
          </w:p>
        </w:tc>
      </w:tr>
      <w:tr>
        <w:trPr>
          <w:trHeight w:val="854" w:hRule="auto"/>
          <w:jc w:val="left"/>
        </w:trPr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NFR- 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9" w:after="0" w:line="240"/>
              <w:ind w:right="0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Performance</w:t>
            </w:r>
          </w:p>
        </w:tc>
        <w:tc>
          <w:tcPr>
            <w:tcW w:w="6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2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Pages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API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calls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load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within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acceptable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times to ensure a smooth user experience.</w:t>
            </w:r>
          </w:p>
        </w:tc>
      </w:tr>
      <w:tr>
        <w:trPr>
          <w:trHeight w:val="852" w:hRule="auto"/>
          <w:jc w:val="left"/>
        </w:trPr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NFR- 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8" w:after="0" w:line="240"/>
              <w:ind w:right="0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Availability</w:t>
            </w:r>
          </w:p>
        </w:tc>
        <w:tc>
          <w:tcPr>
            <w:tcW w:w="6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59"/>
              <w:ind w:right="0" w:left="2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available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at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least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99%</w:t>
            </w:r>
            <w:r>
              <w:rPr>
                <w:rFonts w:ascii="Calibri Light" w:hAnsi="Calibri Light" w:cs="Calibri Light" w:eastAsia="Calibri Ligh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 Light" w:hAnsi="Calibri Light" w:cs="Calibri Light" w:eastAsia="Calibri Ligh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time outside planned maintenance.</w:t>
            </w:r>
          </w:p>
        </w:tc>
      </w:tr>
      <w:tr>
        <w:trPr>
          <w:trHeight w:val="703" w:hRule="auto"/>
          <w:jc w:val="left"/>
        </w:trPr>
        <w:tc>
          <w:tcPr>
            <w:tcW w:w="5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31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4"/>
                <w:position w:val="0"/>
                <w:sz w:val="24"/>
                <w:shd w:fill="auto" w:val="clear"/>
              </w:rPr>
              <w:t xml:space="preserve">NFR- </w:t>
            </w:r>
            <w:r>
              <w:rPr>
                <w:rFonts w:ascii="Calibri Light" w:hAnsi="Calibri Light" w:cs="Calibri Light" w:eastAsia="Calibri Light"/>
                <w:color w:val="auto"/>
                <w:spacing w:val="-1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6" w:after="0" w:line="240"/>
              <w:ind w:right="0" w:left="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4"/>
                <w:shd w:fill="auto" w:val="clear"/>
              </w:rPr>
              <w:t xml:space="preserve">Scalability</w:t>
            </w:r>
          </w:p>
        </w:tc>
        <w:tc>
          <w:tcPr>
            <w:tcW w:w="6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310"/>
              <w:ind w:right="0" w:left="26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scaling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 Light" w:hAnsi="Calibri Light" w:cs="Calibri Light" w:eastAsia="Calibri Light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accommodate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growing numbers of users and products.</w:t>
            </w:r>
          </w:p>
        </w:tc>
      </w:tr>
    </w:tbl>
    <w:p>
      <w:pPr>
        <w:spacing w:before="100" w:after="0" w:line="310"/>
        <w:ind w:right="0" w:left="5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