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53C" w:rsidRPr="00BA4CD0" w:rsidRDefault="0006353C" w:rsidP="00BA4CD0">
      <w:pPr>
        <w:pStyle w:val="Default"/>
        <w:jc w:val="center"/>
        <w:rPr>
          <w:b/>
          <w:bCs/>
          <w:color w:val="EC7C30"/>
          <w:sz w:val="32"/>
        </w:rPr>
      </w:pPr>
      <w:r w:rsidRPr="00BA4CD0">
        <w:rPr>
          <w:b/>
          <w:bCs/>
          <w:color w:val="EC7C30"/>
          <w:sz w:val="32"/>
        </w:rPr>
        <w:t xml:space="preserve">Week-10        </w:t>
      </w:r>
      <w:r w:rsidRPr="00BA4CD0">
        <w:rPr>
          <w:sz w:val="32"/>
        </w:rPr>
        <w:t xml:space="preserve"> </w:t>
      </w:r>
      <w:r w:rsidRPr="00BA4CD0">
        <w:rPr>
          <w:b/>
          <w:bCs/>
          <w:color w:val="EC7C30"/>
          <w:sz w:val="32"/>
        </w:rPr>
        <w:t>Code quality and code security</w:t>
      </w:r>
    </w:p>
    <w:p w:rsidR="00BA4CD0" w:rsidRDefault="00BA4CD0" w:rsidP="00BA4CD0">
      <w:pPr>
        <w:pStyle w:val="Default"/>
        <w:jc w:val="both"/>
        <w:rPr>
          <w:b/>
          <w:bCs/>
          <w:color w:val="EC7C30"/>
          <w:sz w:val="28"/>
        </w:rPr>
      </w:pPr>
    </w:p>
    <w:p w:rsidR="0006353C" w:rsidRDefault="0006353C" w:rsidP="00BA4CD0">
      <w:pPr>
        <w:pStyle w:val="Default"/>
        <w:jc w:val="both"/>
        <w:rPr>
          <w:b/>
          <w:bCs/>
          <w:color w:val="EC7C30"/>
        </w:rPr>
      </w:pPr>
      <w:r w:rsidRPr="00BA4CD0">
        <w:rPr>
          <w:b/>
          <w:bCs/>
          <w:color w:val="EC7C30"/>
          <w:sz w:val="28"/>
        </w:rPr>
        <w:t>Overview</w:t>
      </w:r>
      <w:r w:rsidRPr="00BA4CD0">
        <w:rPr>
          <w:b/>
          <w:bCs/>
          <w:color w:val="EC7C30"/>
        </w:rPr>
        <w:t xml:space="preserve"> </w:t>
      </w:r>
    </w:p>
    <w:p w:rsidR="0049560C" w:rsidRDefault="0049560C" w:rsidP="00BA4CD0">
      <w:pPr>
        <w:pStyle w:val="Default"/>
        <w:jc w:val="both"/>
        <w:rPr>
          <w:b/>
          <w:bCs/>
          <w:color w:val="EC7C30"/>
        </w:rPr>
      </w:pPr>
    </w:p>
    <w:p w:rsidR="0049560C" w:rsidRPr="0049560C" w:rsidRDefault="0049560C" w:rsidP="0049560C">
      <w:pPr>
        <w:pStyle w:val="Default"/>
        <w:jc w:val="both"/>
        <w:rPr>
          <w:bCs/>
          <w:color w:val="auto"/>
          <w:sz w:val="22"/>
        </w:rPr>
      </w:pPr>
      <w:r w:rsidRPr="0049560C">
        <w:rPr>
          <w:b/>
          <w:color w:val="auto"/>
          <w:szCs w:val="27"/>
          <w:shd w:val="clear" w:color="auto" w:fill="FFFFFF"/>
        </w:rPr>
        <w:t>Code quality</w:t>
      </w:r>
      <w:r w:rsidRPr="0049560C">
        <w:rPr>
          <w:color w:val="auto"/>
          <w:szCs w:val="27"/>
          <w:shd w:val="clear" w:color="auto" w:fill="FFFFFF"/>
        </w:rPr>
        <w:t xml:space="preserve"> measures of how well can code communicate between developers. Similar software may have an evident difference in code from developer to developer, but what matters most is that the quality of code remains the same throughout. A quality code is one that is clear, simple, well tested, </w:t>
      </w:r>
      <w:hyperlink r:id="rId5" w:history="1">
        <w:r w:rsidRPr="0049560C">
          <w:rPr>
            <w:rStyle w:val="Hyperlink"/>
            <w:bCs/>
            <w:color w:val="auto"/>
            <w:szCs w:val="27"/>
            <w:u w:val="none"/>
            <w:bdr w:val="none" w:sz="0" w:space="0" w:color="auto" w:frame="1"/>
            <w:shd w:val="clear" w:color="auto" w:fill="FFFFFF"/>
          </w:rPr>
          <w:t>bug</w:t>
        </w:r>
        <w:r w:rsidRPr="0049560C">
          <w:rPr>
            <w:rStyle w:val="Hyperlink"/>
            <w:bCs/>
            <w:color w:val="auto"/>
            <w:szCs w:val="27"/>
            <w:bdr w:val="none" w:sz="0" w:space="0" w:color="auto" w:frame="1"/>
            <w:shd w:val="clear" w:color="auto" w:fill="FFFFFF"/>
          </w:rPr>
          <w:t>-</w:t>
        </w:r>
        <w:r w:rsidRPr="0049560C">
          <w:rPr>
            <w:rStyle w:val="Hyperlink"/>
            <w:bCs/>
            <w:color w:val="auto"/>
            <w:szCs w:val="27"/>
            <w:u w:val="none"/>
            <w:bdr w:val="none" w:sz="0" w:space="0" w:color="auto" w:frame="1"/>
            <w:shd w:val="clear" w:color="auto" w:fill="FFFFFF"/>
          </w:rPr>
          <w:t>free</w:t>
        </w:r>
      </w:hyperlink>
      <w:r w:rsidRPr="0049560C">
        <w:rPr>
          <w:color w:val="auto"/>
          <w:szCs w:val="27"/>
          <w:shd w:val="clear" w:color="auto" w:fill="FFFFFF"/>
        </w:rPr>
        <w:t>, refactored, documented, and performant. But the primary measure of high-quality code in compliance with the specification depends on the needs of the company. </w:t>
      </w:r>
    </w:p>
    <w:p w:rsidR="0049560C" w:rsidRPr="0049560C" w:rsidRDefault="0049560C" w:rsidP="0049560C">
      <w:pPr>
        <w:pStyle w:val="Default"/>
        <w:jc w:val="both"/>
        <w:rPr>
          <w:color w:val="auto"/>
          <w:sz w:val="22"/>
        </w:rPr>
      </w:pPr>
    </w:p>
    <w:p w:rsidR="0006353C" w:rsidRPr="003273E8" w:rsidRDefault="003273E8" w:rsidP="003273E8">
      <w:pPr>
        <w:pStyle w:val="Default"/>
        <w:jc w:val="both"/>
        <w:rPr>
          <w:color w:val="auto"/>
        </w:rPr>
      </w:pPr>
      <w:r w:rsidRPr="003273E8">
        <w:rPr>
          <w:b/>
          <w:color w:val="auto"/>
          <w:spacing w:val="3"/>
          <w:shd w:val="clear" w:color="auto" w:fill="FFFFFF"/>
        </w:rPr>
        <w:t>Secure coding,</w:t>
      </w:r>
      <w:r w:rsidRPr="003273E8">
        <w:rPr>
          <w:color w:val="auto"/>
          <w:spacing w:val="3"/>
          <w:shd w:val="clear" w:color="auto" w:fill="FFFFFF"/>
        </w:rPr>
        <w:t xml:space="preserve"> also referred to as secure programming, involves writing code in a high-level language that follows strict principles, with the goal of preventing potential vulnerabilities (which could expose data or cause harm within a targeted system). Secure coding is more than just writing, compiling, and releasing code into applications. To fully embrace secure programming, you also need to create a secure development environment built on a reliable and secure IT infrastructure using secure hardware, software, and services and providers.</w:t>
      </w:r>
    </w:p>
    <w:p w:rsidR="00BA4CD0" w:rsidRPr="00BA4CD0" w:rsidRDefault="003273E8" w:rsidP="003273E8">
      <w:pPr>
        <w:pStyle w:val="Default"/>
        <w:tabs>
          <w:tab w:val="left" w:pos="6090"/>
        </w:tabs>
        <w:jc w:val="both"/>
      </w:pPr>
      <w:r>
        <w:tab/>
      </w:r>
    </w:p>
    <w:p w:rsidR="00BA4CD0" w:rsidRPr="00BA4CD0" w:rsidRDefault="00BA4CD0" w:rsidP="00BA4CD0">
      <w:pPr>
        <w:pStyle w:val="Default"/>
        <w:jc w:val="both"/>
        <w:rPr>
          <w:sz w:val="28"/>
        </w:rPr>
      </w:pPr>
      <w:r w:rsidRPr="00BA4CD0">
        <w:rPr>
          <w:sz w:val="28"/>
        </w:rPr>
        <w:t xml:space="preserve"> </w:t>
      </w:r>
      <w:r w:rsidRPr="00BA4CD0">
        <w:rPr>
          <w:b/>
          <w:bCs/>
          <w:color w:val="EC7C30"/>
          <w:sz w:val="28"/>
        </w:rPr>
        <w:t xml:space="preserve">Importance </w:t>
      </w:r>
    </w:p>
    <w:p w:rsidR="00BA4CD0" w:rsidRPr="00BA4CD0" w:rsidRDefault="00BA4CD0" w:rsidP="00BA4CD0">
      <w:pPr>
        <w:pStyle w:val="Default"/>
        <w:ind w:firstLine="720"/>
        <w:jc w:val="both"/>
      </w:pPr>
      <w:r w:rsidRPr="00BA4CD0">
        <w:t xml:space="preserve">Software is more or less defined by the quality of its code. This affects the safety, security, and reliability of your codebase and therefore the operations of the software itself. That is why high code quality is so important for most development teams, especially those working in safety-critical systems. </w:t>
      </w:r>
    </w:p>
    <w:p w:rsidR="00D55AC8" w:rsidRPr="00D55AC8" w:rsidRDefault="00D55AC8" w:rsidP="00D55AC8">
      <w:pPr>
        <w:shd w:val="clear" w:color="auto" w:fill="FFFFFF"/>
        <w:spacing w:after="0" w:line="283" w:lineRule="atLeast"/>
        <w:jc w:val="both"/>
        <w:textAlignment w:val="baseline"/>
        <w:outlineLvl w:val="1"/>
        <w:rPr>
          <w:rFonts w:ascii="Times New Roman" w:eastAsia="Times New Roman" w:hAnsi="Times New Roman" w:cs="Times New Roman"/>
          <w:sz w:val="28"/>
          <w:szCs w:val="24"/>
        </w:rPr>
      </w:pPr>
      <w:r w:rsidRPr="003273E8">
        <w:rPr>
          <w:rFonts w:ascii="Times New Roman" w:eastAsia="Times New Roman" w:hAnsi="Times New Roman" w:cs="Times New Roman"/>
          <w:b/>
          <w:bCs/>
          <w:sz w:val="28"/>
          <w:szCs w:val="24"/>
        </w:rPr>
        <w:t>Importance of Code Quality?</w:t>
      </w:r>
    </w:p>
    <w:p w:rsidR="00D55AC8" w:rsidRPr="00D55AC8" w:rsidRDefault="003273E8" w:rsidP="00D55AC8">
      <w:pPr>
        <w:shd w:val="clear" w:color="auto" w:fill="FFFFFF"/>
        <w:spacing w:after="0" w:line="435" w:lineRule="atLeast"/>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bdr w:val="none" w:sz="0" w:space="0" w:color="auto" w:frame="1"/>
        </w:rPr>
        <w:t>Why</w:t>
      </w:r>
      <w:r w:rsidR="00D55AC8" w:rsidRPr="00D55AC8">
        <w:rPr>
          <w:rFonts w:ascii="Times New Roman" w:eastAsia="Times New Roman" w:hAnsi="Times New Roman" w:cs="Times New Roman"/>
          <w:sz w:val="24"/>
          <w:szCs w:val="24"/>
          <w:bdr w:val="none" w:sz="0" w:space="0" w:color="auto" w:frame="1"/>
        </w:rPr>
        <w:t xml:space="preserve"> is it </w:t>
      </w:r>
      <w:r w:rsidR="00D55AC8" w:rsidRPr="00D55AC8">
        <w:rPr>
          <w:rFonts w:ascii="Times New Roman" w:eastAsia="Times New Roman" w:hAnsi="Times New Roman" w:cs="Times New Roman"/>
          <w:b/>
          <w:bCs/>
          <w:sz w:val="24"/>
          <w:szCs w:val="24"/>
        </w:rPr>
        <w:t>important</w:t>
      </w:r>
      <w:r w:rsidR="00D55AC8" w:rsidRPr="00D55AC8">
        <w:rPr>
          <w:rFonts w:ascii="Times New Roman" w:eastAsia="Times New Roman" w:hAnsi="Times New Roman" w:cs="Times New Roman"/>
          <w:sz w:val="24"/>
          <w:szCs w:val="24"/>
          <w:bdr w:val="none" w:sz="0" w:space="0" w:color="auto" w:frame="1"/>
        </w:rPr>
        <w:t xml:space="preserve">? </w:t>
      </w:r>
      <w:r w:rsidRPr="00D55AC8">
        <w:rPr>
          <w:rFonts w:ascii="Times New Roman" w:eastAsia="Times New Roman" w:hAnsi="Times New Roman" w:cs="Times New Roman"/>
          <w:sz w:val="24"/>
          <w:szCs w:val="24"/>
          <w:bdr w:val="none" w:sz="0" w:space="0" w:color="auto" w:frame="1"/>
        </w:rPr>
        <w:t>We</w:t>
      </w:r>
      <w:r w:rsidR="00D55AC8" w:rsidRPr="00D55AC8">
        <w:rPr>
          <w:rFonts w:ascii="Times New Roman" w:eastAsia="Times New Roman" w:hAnsi="Times New Roman" w:cs="Times New Roman"/>
          <w:sz w:val="24"/>
          <w:szCs w:val="24"/>
          <w:bdr w:val="none" w:sz="0" w:space="0" w:color="auto" w:frame="1"/>
        </w:rPr>
        <w:t xml:space="preserve"> see 5 points stating why.</w:t>
      </w:r>
    </w:p>
    <w:p w:rsidR="00D55AC8" w:rsidRPr="00D55AC8" w:rsidRDefault="00D55AC8" w:rsidP="003273E8">
      <w:pPr>
        <w:shd w:val="clear" w:color="auto" w:fill="FFFFFF"/>
        <w:spacing w:after="0" w:line="240" w:lineRule="auto"/>
        <w:jc w:val="both"/>
        <w:textAlignment w:val="baseline"/>
        <w:outlineLvl w:val="3"/>
        <w:rPr>
          <w:rFonts w:ascii="Times New Roman" w:eastAsia="Times New Roman" w:hAnsi="Times New Roman" w:cs="Times New Roman"/>
          <w:sz w:val="24"/>
          <w:szCs w:val="24"/>
        </w:rPr>
      </w:pPr>
      <w:r w:rsidRPr="00D55AC8">
        <w:rPr>
          <w:rFonts w:ascii="Times New Roman" w:eastAsia="Times New Roman" w:hAnsi="Times New Roman" w:cs="Times New Roman"/>
          <w:b/>
          <w:bCs/>
          <w:sz w:val="24"/>
          <w:szCs w:val="24"/>
        </w:rPr>
        <w:t>Making software robust</w:t>
      </w:r>
    </w:p>
    <w:p w:rsidR="00D55AC8" w:rsidRPr="00D55AC8" w:rsidRDefault="00D55AC8" w:rsidP="003273E8">
      <w:pPr>
        <w:shd w:val="clear" w:color="auto" w:fill="FFFFFF"/>
        <w:spacing w:after="0" w:line="240" w:lineRule="auto"/>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rPr>
        <w:t>End-users feel very uncomfortable if they receive a strange message when they do something wrong in software. Here is when robustness comes to play. The software can cope with errors during execution in spite of unusual conditions. High-quality software has clear and understandable error messages for end users.</w:t>
      </w:r>
    </w:p>
    <w:p w:rsidR="00D55AC8" w:rsidRPr="00D55AC8" w:rsidRDefault="00D55AC8" w:rsidP="003273E8">
      <w:pPr>
        <w:shd w:val="clear" w:color="auto" w:fill="FFFFFF"/>
        <w:spacing w:after="0" w:line="240" w:lineRule="auto"/>
        <w:jc w:val="both"/>
        <w:textAlignment w:val="baseline"/>
        <w:outlineLvl w:val="3"/>
        <w:rPr>
          <w:rFonts w:ascii="Times New Roman" w:eastAsia="Times New Roman" w:hAnsi="Times New Roman" w:cs="Times New Roman"/>
          <w:sz w:val="24"/>
          <w:szCs w:val="24"/>
        </w:rPr>
      </w:pPr>
      <w:r w:rsidRPr="00D55AC8">
        <w:rPr>
          <w:rFonts w:ascii="Times New Roman" w:eastAsia="Times New Roman" w:hAnsi="Times New Roman" w:cs="Times New Roman"/>
          <w:b/>
          <w:bCs/>
          <w:sz w:val="24"/>
          <w:szCs w:val="24"/>
        </w:rPr>
        <w:t>Increasing readability and ease of editing</w:t>
      </w:r>
    </w:p>
    <w:p w:rsidR="00D55AC8" w:rsidRPr="00D55AC8" w:rsidRDefault="00D55AC8" w:rsidP="003273E8">
      <w:pPr>
        <w:shd w:val="clear" w:color="auto" w:fill="FFFFFF"/>
        <w:spacing w:after="0" w:line="240" w:lineRule="auto"/>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rPr>
        <w:t>Good quality code makes sure that codes are written in such a way that makes them </w:t>
      </w:r>
      <w:hyperlink r:id="rId6" w:history="1">
        <w:r w:rsidRPr="00D55AC8">
          <w:rPr>
            <w:rFonts w:ascii="Times New Roman" w:eastAsia="Times New Roman" w:hAnsi="Times New Roman" w:cs="Times New Roman"/>
            <w:b/>
            <w:bCs/>
            <w:sz w:val="24"/>
            <w:szCs w:val="24"/>
          </w:rPr>
          <w:t>highly readable</w:t>
        </w:r>
      </w:hyperlink>
      <w:r w:rsidRPr="00D55AC8">
        <w:rPr>
          <w:rFonts w:ascii="Times New Roman" w:eastAsia="Times New Roman" w:hAnsi="Times New Roman" w:cs="Times New Roman"/>
          <w:sz w:val="24"/>
          <w:szCs w:val="24"/>
        </w:rPr>
        <w:t>. The use of comments, proper indentation, clear notations, and simplicity in the flow are some factors. Editing code is also a more comfortable job with high-quality code as they are easy to read and implement changes. Communication of code is more straightforward and hence also promotes inter-team learning.</w:t>
      </w:r>
    </w:p>
    <w:p w:rsidR="00D55AC8" w:rsidRPr="00D55AC8" w:rsidRDefault="00D55AC8" w:rsidP="003273E8">
      <w:pPr>
        <w:shd w:val="clear" w:color="auto" w:fill="FFFFFF"/>
        <w:spacing w:after="0" w:line="240" w:lineRule="auto"/>
        <w:jc w:val="both"/>
        <w:textAlignment w:val="baseline"/>
        <w:outlineLvl w:val="3"/>
        <w:rPr>
          <w:rFonts w:ascii="Times New Roman" w:eastAsia="Times New Roman" w:hAnsi="Times New Roman" w:cs="Times New Roman"/>
          <w:sz w:val="24"/>
          <w:szCs w:val="24"/>
        </w:rPr>
      </w:pPr>
      <w:r w:rsidRPr="00D55AC8">
        <w:rPr>
          <w:rFonts w:ascii="Times New Roman" w:eastAsia="Times New Roman" w:hAnsi="Times New Roman" w:cs="Times New Roman"/>
          <w:b/>
          <w:bCs/>
          <w:sz w:val="24"/>
          <w:szCs w:val="24"/>
        </w:rPr>
        <w:t>Making program sustainable</w:t>
      </w:r>
    </w:p>
    <w:p w:rsidR="00D55AC8" w:rsidRPr="00D55AC8" w:rsidRDefault="00D55AC8" w:rsidP="003273E8">
      <w:pPr>
        <w:shd w:val="clear" w:color="auto" w:fill="FFFFFF"/>
        <w:spacing w:after="0" w:line="240" w:lineRule="auto"/>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rPr>
        <w:t>Software is said to be sustainable when it can survive over time with minimal changes. An average software life is accounted to be around six years, but poor software quality does not last even half of this time duration. It’s because, with the constant development of operating programs and hardware, change in software escalates. It’s challenging and sometimes impossible to perform transformations on the poor-quality of code.</w:t>
      </w:r>
    </w:p>
    <w:p w:rsidR="00D55AC8" w:rsidRPr="00D55AC8" w:rsidRDefault="00D55AC8" w:rsidP="003273E8">
      <w:pPr>
        <w:shd w:val="clear" w:color="auto" w:fill="FFFFFF"/>
        <w:spacing w:after="0" w:line="240" w:lineRule="auto"/>
        <w:jc w:val="both"/>
        <w:textAlignment w:val="baseline"/>
        <w:outlineLvl w:val="3"/>
        <w:rPr>
          <w:rFonts w:ascii="Times New Roman" w:eastAsia="Times New Roman" w:hAnsi="Times New Roman" w:cs="Times New Roman"/>
          <w:sz w:val="24"/>
          <w:szCs w:val="24"/>
        </w:rPr>
      </w:pPr>
      <w:r w:rsidRPr="00D55AC8">
        <w:rPr>
          <w:rFonts w:ascii="Times New Roman" w:eastAsia="Times New Roman" w:hAnsi="Times New Roman" w:cs="Times New Roman"/>
          <w:b/>
          <w:bCs/>
          <w:sz w:val="24"/>
          <w:szCs w:val="24"/>
        </w:rPr>
        <w:t>Promotes easy transferability</w:t>
      </w:r>
    </w:p>
    <w:p w:rsidR="00D55AC8" w:rsidRPr="00D55AC8" w:rsidRDefault="00D55AC8" w:rsidP="003273E8">
      <w:pPr>
        <w:shd w:val="clear" w:color="auto" w:fill="FFFFFF"/>
        <w:spacing w:after="0" w:line="240" w:lineRule="auto"/>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rPr>
        <w:t>As discussed above, high-quality code has high readability and is easy to edit. Another added importance is that code quality practices make the translation of software across platforms straightforward. With numerous platforms for software to work on, it is essential to have direct transferability with minimal changes required.</w:t>
      </w:r>
    </w:p>
    <w:p w:rsidR="00D55AC8" w:rsidRPr="00D55AC8" w:rsidRDefault="00D55AC8" w:rsidP="003273E8">
      <w:pPr>
        <w:shd w:val="clear" w:color="auto" w:fill="FFFFFF"/>
        <w:spacing w:after="0" w:line="240" w:lineRule="auto"/>
        <w:jc w:val="both"/>
        <w:textAlignment w:val="baseline"/>
        <w:outlineLvl w:val="3"/>
        <w:rPr>
          <w:rFonts w:ascii="Times New Roman" w:eastAsia="Times New Roman" w:hAnsi="Times New Roman" w:cs="Times New Roman"/>
          <w:sz w:val="24"/>
          <w:szCs w:val="24"/>
        </w:rPr>
      </w:pPr>
      <w:r w:rsidRPr="00D55AC8">
        <w:rPr>
          <w:rFonts w:ascii="Times New Roman" w:eastAsia="Times New Roman" w:hAnsi="Times New Roman" w:cs="Times New Roman"/>
          <w:b/>
          <w:bCs/>
          <w:sz w:val="24"/>
          <w:szCs w:val="24"/>
        </w:rPr>
        <w:t>Decreasing technical debt</w:t>
      </w:r>
    </w:p>
    <w:p w:rsidR="00D55AC8" w:rsidRPr="00D55AC8" w:rsidRDefault="00D55AC8" w:rsidP="003273E8">
      <w:pPr>
        <w:shd w:val="clear" w:color="auto" w:fill="FFFFFF"/>
        <w:spacing w:after="0" w:line="240" w:lineRule="auto"/>
        <w:jc w:val="both"/>
        <w:textAlignment w:val="baseline"/>
        <w:rPr>
          <w:rFonts w:ascii="Times New Roman" w:eastAsia="Times New Roman" w:hAnsi="Times New Roman" w:cs="Times New Roman"/>
          <w:sz w:val="24"/>
          <w:szCs w:val="24"/>
        </w:rPr>
      </w:pPr>
      <w:r w:rsidRPr="00D55AC8">
        <w:rPr>
          <w:rFonts w:ascii="Times New Roman" w:eastAsia="Times New Roman" w:hAnsi="Times New Roman" w:cs="Times New Roman"/>
          <w:sz w:val="24"/>
          <w:szCs w:val="24"/>
        </w:rPr>
        <w:t>Software development is itself a high-budgeted job with expectations of software to work as long as it can, with minimum error. But software with poor quality is set to fail early unless a significant number of changes are brought into the program repeatedly and hence increasing the technical debt. The extra development work is time and capital-consuming, which a high-quality code avoids. </w:t>
      </w:r>
    </w:p>
    <w:p w:rsidR="00D55AC8" w:rsidRPr="00D55AC8" w:rsidRDefault="00D55AC8" w:rsidP="00D55AC8">
      <w:pPr>
        <w:pStyle w:val="Default"/>
        <w:jc w:val="both"/>
        <w:rPr>
          <w:color w:val="auto"/>
        </w:rPr>
      </w:pPr>
    </w:p>
    <w:p w:rsidR="003273E8" w:rsidRPr="003273E8" w:rsidRDefault="003273E8" w:rsidP="003273E8">
      <w:pPr>
        <w:pStyle w:val="Default"/>
        <w:jc w:val="both"/>
        <w:rPr>
          <w:b/>
          <w:color w:val="auto"/>
          <w:sz w:val="28"/>
          <w:shd w:val="clear" w:color="auto" w:fill="FFFFFF"/>
        </w:rPr>
      </w:pPr>
      <w:r w:rsidRPr="003273E8">
        <w:rPr>
          <w:b/>
          <w:color w:val="auto"/>
          <w:sz w:val="28"/>
          <w:shd w:val="clear" w:color="auto" w:fill="FFFFFF"/>
        </w:rPr>
        <w:t>Secure coding important?</w:t>
      </w:r>
    </w:p>
    <w:p w:rsidR="003273E8" w:rsidRPr="003273E8" w:rsidRDefault="003273E8" w:rsidP="003273E8">
      <w:pPr>
        <w:pStyle w:val="Default"/>
        <w:jc w:val="both"/>
        <w:rPr>
          <w:color w:val="auto"/>
        </w:rPr>
      </w:pPr>
      <w:r w:rsidRPr="003273E8">
        <w:rPr>
          <w:b/>
          <w:color w:val="auto"/>
          <w:shd w:val="clear" w:color="auto" w:fill="FFFFFF"/>
        </w:rPr>
        <w:t> </w:t>
      </w:r>
      <w:r w:rsidRPr="003273E8">
        <w:rPr>
          <w:rStyle w:val="Strong"/>
          <w:b w:val="0"/>
          <w:color w:val="auto"/>
          <w:shd w:val="clear" w:color="auto" w:fill="FFFFFF"/>
        </w:rPr>
        <w:t>Secure coding practices find and remove vulnerabilities that could be exploited by cyber attackers from ending up in the finished code. By developing secure code, cyber attackers will find it difficult to hack the code and gain access to applications and systems, thereby reducing data breaches</w:t>
      </w:r>
      <w:r w:rsidRPr="003273E8">
        <w:rPr>
          <w:rStyle w:val="Strong"/>
          <w:color w:val="auto"/>
          <w:shd w:val="clear" w:color="auto" w:fill="FFFFFF"/>
        </w:rPr>
        <w:t>.</w:t>
      </w:r>
    </w:p>
    <w:p w:rsidR="00BA4CD0" w:rsidRPr="00BA4CD0" w:rsidRDefault="00BA4CD0" w:rsidP="00BA4CD0">
      <w:pPr>
        <w:pStyle w:val="Default"/>
        <w:jc w:val="both"/>
        <w:rPr>
          <w:color w:val="auto"/>
          <w:sz w:val="28"/>
        </w:rPr>
      </w:pPr>
      <w:r w:rsidRPr="00BA4CD0">
        <w:rPr>
          <w:b/>
          <w:bCs/>
          <w:color w:val="auto"/>
          <w:sz w:val="28"/>
        </w:rPr>
        <w:lastRenderedPageBreak/>
        <w:t xml:space="preserve">Issues caused by poor code </w:t>
      </w:r>
    </w:p>
    <w:p w:rsidR="00BA4CD0" w:rsidRPr="00BA4CD0" w:rsidRDefault="00BA4CD0" w:rsidP="00BA4CD0">
      <w:pPr>
        <w:pStyle w:val="Default"/>
        <w:spacing w:after="44"/>
        <w:jc w:val="both"/>
      </w:pPr>
      <w:r w:rsidRPr="00BA4CD0">
        <w:t xml:space="preserve">• </w:t>
      </w:r>
      <w:r w:rsidRPr="00BA4CD0">
        <w:rPr>
          <w:b/>
          <w:bCs/>
        </w:rPr>
        <w:t xml:space="preserve">It is not readable - </w:t>
      </w:r>
      <w:r w:rsidRPr="00BA4CD0">
        <w:t xml:space="preserve">if a new person joins the team, it takes them an abnormally long time to be productive - fix bugs, add features, and so on. This aspect of ‘bad’ code can be due to several reasons, here are some of them: </w:t>
      </w:r>
    </w:p>
    <w:p w:rsidR="00BA4CD0" w:rsidRPr="00BA4CD0" w:rsidRDefault="00BA4CD0" w:rsidP="00BA4CD0">
      <w:pPr>
        <w:pStyle w:val="Default"/>
        <w:spacing w:after="44"/>
        <w:jc w:val="both"/>
      </w:pPr>
      <w:r w:rsidRPr="00BA4CD0">
        <w:t xml:space="preserve">• </w:t>
      </w:r>
      <w:r w:rsidRPr="00BA4CD0">
        <w:rPr>
          <w:b/>
          <w:bCs/>
        </w:rPr>
        <w:t xml:space="preserve">Badly organized code and poorly structured or very large control flows - </w:t>
      </w:r>
      <w:r w:rsidRPr="00BA4CD0">
        <w:t xml:space="preserve">the largest control flow sequence I have seen, had a straight block of three-level nested if-then-else blocks that ran into approximately 5000 lines, wrapped in a try-catch block </w:t>
      </w:r>
    </w:p>
    <w:p w:rsidR="00BA4CD0" w:rsidRPr="00BA4CD0" w:rsidRDefault="00BA4CD0" w:rsidP="00BA4CD0">
      <w:pPr>
        <w:pStyle w:val="Default"/>
        <w:spacing w:after="44"/>
        <w:jc w:val="both"/>
      </w:pPr>
      <w:r w:rsidRPr="00BA4CD0">
        <w:t xml:space="preserve">• </w:t>
      </w:r>
      <w:r w:rsidRPr="00BA4CD0">
        <w:rPr>
          <w:b/>
          <w:bCs/>
        </w:rPr>
        <w:t xml:space="preserve">Carelessly named classes - </w:t>
      </w:r>
      <w:r w:rsidRPr="00BA4CD0">
        <w:t xml:space="preserve">that do not give a clue to the reader about the intent of the programmer </w:t>
      </w:r>
    </w:p>
    <w:p w:rsidR="00BA4CD0" w:rsidRPr="00BA4CD0" w:rsidRDefault="00BA4CD0" w:rsidP="00BA4CD0">
      <w:pPr>
        <w:pStyle w:val="Default"/>
        <w:spacing w:after="44"/>
        <w:jc w:val="both"/>
      </w:pPr>
      <w:r w:rsidRPr="00BA4CD0">
        <w:t xml:space="preserve">• </w:t>
      </w:r>
      <w:r w:rsidRPr="00BA4CD0">
        <w:rPr>
          <w:b/>
          <w:bCs/>
        </w:rPr>
        <w:t xml:space="preserve">Architectural and design issues - </w:t>
      </w:r>
      <w:r w:rsidRPr="00BA4CD0">
        <w:t xml:space="preserve">such as modules with too many in-coming and/or outgoing dependencies, tightly coupled components, and so on </w:t>
      </w:r>
    </w:p>
    <w:p w:rsidR="00BA4CD0" w:rsidRPr="00BA4CD0" w:rsidRDefault="00BA4CD0" w:rsidP="00BA4CD0">
      <w:pPr>
        <w:pStyle w:val="Default"/>
        <w:spacing w:after="44"/>
        <w:jc w:val="both"/>
      </w:pPr>
      <w:r w:rsidRPr="00BA4CD0">
        <w:t xml:space="preserve">• </w:t>
      </w:r>
      <w:r w:rsidRPr="00BA4CD0">
        <w:rPr>
          <w:b/>
          <w:bCs/>
        </w:rPr>
        <w:t xml:space="preserve">Poor attention to detail on issues of scalability, security, etc. - </w:t>
      </w:r>
      <w:r w:rsidRPr="00BA4CD0">
        <w:t xml:space="preserve">again an architectural issue </w:t>
      </w:r>
    </w:p>
    <w:p w:rsidR="00BA4CD0" w:rsidRPr="00BA4CD0" w:rsidRDefault="00BA4CD0" w:rsidP="00BA4CD0">
      <w:pPr>
        <w:pStyle w:val="Default"/>
        <w:jc w:val="both"/>
      </w:pPr>
      <w:r w:rsidRPr="00BA4CD0">
        <w:t xml:space="preserve">• </w:t>
      </w:r>
      <w:r w:rsidRPr="00BA4CD0">
        <w:rPr>
          <w:b/>
          <w:bCs/>
        </w:rPr>
        <w:t xml:space="preserve">It is not testable - </w:t>
      </w:r>
      <w:r w:rsidRPr="00BA4CD0">
        <w:t xml:space="preserve">I have always maintained that testability is one of the hardest properties to understand and address as an architect. </w:t>
      </w:r>
    </w:p>
    <w:p w:rsidR="00BA4CD0" w:rsidRPr="00BA4CD0" w:rsidRDefault="00BA4CD0" w:rsidP="00BA4CD0">
      <w:pPr>
        <w:pStyle w:val="Default"/>
        <w:jc w:val="both"/>
      </w:pPr>
      <w:r w:rsidRPr="00BA4CD0">
        <w:t xml:space="preserve">• </w:t>
      </w:r>
      <w:r w:rsidRPr="00BA4CD0">
        <w:rPr>
          <w:b/>
          <w:bCs/>
        </w:rPr>
        <w:t xml:space="preserve">It is hard to extend - </w:t>
      </w:r>
      <w:r w:rsidRPr="00BA4CD0">
        <w:t xml:space="preserve">because of the combined effects of lack of readability and testability, defined above. </w:t>
      </w:r>
    </w:p>
    <w:p w:rsidR="00BA4CD0" w:rsidRPr="00BA4CD0" w:rsidRDefault="00BA4CD0" w:rsidP="00BA4CD0">
      <w:pPr>
        <w:pStyle w:val="Default"/>
        <w:jc w:val="both"/>
        <w:rPr>
          <w:b/>
          <w:bCs/>
          <w:color w:val="EC7C30"/>
        </w:rPr>
      </w:pPr>
    </w:p>
    <w:p w:rsidR="00BA4CD0" w:rsidRPr="00BA4CD0" w:rsidRDefault="00BA4CD0" w:rsidP="00BA4CD0">
      <w:pPr>
        <w:pStyle w:val="Default"/>
        <w:jc w:val="both"/>
        <w:rPr>
          <w:color w:val="auto"/>
          <w:sz w:val="28"/>
        </w:rPr>
      </w:pPr>
      <w:r w:rsidRPr="00BA4CD0">
        <w:rPr>
          <w:b/>
          <w:bCs/>
          <w:color w:val="auto"/>
          <w:sz w:val="28"/>
        </w:rPr>
        <w:t xml:space="preserve">Tools to check code quality </w:t>
      </w:r>
    </w:p>
    <w:p w:rsidR="00BA4CD0" w:rsidRPr="00BA4CD0" w:rsidRDefault="00BA4CD0" w:rsidP="009025D6">
      <w:pPr>
        <w:pStyle w:val="Default"/>
        <w:jc w:val="both"/>
      </w:pPr>
      <w:r w:rsidRPr="00BA4CD0">
        <w:t xml:space="preserve">List of Code Quality Tools that are used for code review and they also help in improving the overall code quality. </w:t>
      </w:r>
    </w:p>
    <w:p w:rsidR="00BA4CD0" w:rsidRPr="00BA4CD0" w:rsidRDefault="00BA4CD0" w:rsidP="009025D6">
      <w:pPr>
        <w:pStyle w:val="Default"/>
        <w:jc w:val="both"/>
      </w:pPr>
      <w:r w:rsidRPr="00BA4CD0">
        <w:rPr>
          <w:b/>
          <w:bCs/>
        </w:rPr>
        <w:t xml:space="preserve">1) PVS-Studio - </w:t>
      </w:r>
      <w:r w:rsidRPr="00BA4CD0">
        <w:t xml:space="preserve">Best for not only for finding typos, dead code, but also potential vulnerabilities. </w:t>
      </w:r>
      <w:proofErr w:type="gramStart"/>
      <w:r w:rsidRPr="00BA4CD0">
        <w:t>A SAST solution that supports integration into popular IDEs CI/CD and other platforms.</w:t>
      </w:r>
      <w:proofErr w:type="gramEnd"/>
      <w:r w:rsidRPr="00BA4CD0">
        <w:t xml:space="preserve"> </w:t>
      </w:r>
    </w:p>
    <w:p w:rsidR="00BA4CD0" w:rsidRPr="00BA4CD0" w:rsidRDefault="00BA4CD0" w:rsidP="009025D6">
      <w:pPr>
        <w:pStyle w:val="Default"/>
        <w:jc w:val="both"/>
      </w:pPr>
      <w:r w:rsidRPr="00BA4CD0">
        <w:t xml:space="preserve">PVS-Studio is a static code analyzer that detects errors in C, C++, C#, and Java code. </w:t>
      </w:r>
      <w:proofErr w:type="gramStart"/>
      <w:r w:rsidRPr="00BA4CD0">
        <w:t xml:space="preserve">Works with Windows, Linux, and </w:t>
      </w:r>
      <w:proofErr w:type="spellStart"/>
      <w:r w:rsidRPr="00BA4CD0">
        <w:t>macOS</w:t>
      </w:r>
      <w:proofErr w:type="spellEnd"/>
      <w:r w:rsidRPr="00BA4CD0">
        <w:t xml:space="preserve"> environments.</w:t>
      </w:r>
      <w:proofErr w:type="gramEnd"/>
      <w:r w:rsidRPr="00BA4CD0">
        <w:t xml:space="preserve"> </w:t>
      </w:r>
      <w:proofErr w:type="gramStart"/>
      <w:r w:rsidRPr="00BA4CD0">
        <w:t xml:space="preserve">Can be run both as a </w:t>
      </w:r>
      <w:proofErr w:type="spellStart"/>
      <w:r w:rsidRPr="00BA4CD0">
        <w:t>plugin</w:t>
      </w:r>
      <w:proofErr w:type="spellEnd"/>
      <w:r w:rsidRPr="00BA4CD0">
        <w:t xml:space="preserve"> and from the command line.</w:t>
      </w:r>
      <w:proofErr w:type="gramEnd"/>
      <w:r w:rsidRPr="00BA4CD0">
        <w:t xml:space="preserve"> The analyzer works locally and from the cloud. </w:t>
      </w:r>
    </w:p>
    <w:p w:rsidR="00BA4CD0" w:rsidRPr="00BA4CD0" w:rsidRDefault="00BA4CD0" w:rsidP="009025D6">
      <w:pPr>
        <w:pStyle w:val="Default"/>
        <w:jc w:val="both"/>
      </w:pPr>
      <w:r w:rsidRPr="00BA4CD0">
        <w:rPr>
          <w:b/>
          <w:bCs/>
        </w:rPr>
        <w:t xml:space="preserve">2) </w:t>
      </w:r>
      <w:proofErr w:type="spellStart"/>
      <w:r w:rsidRPr="00BA4CD0">
        <w:rPr>
          <w:b/>
          <w:bCs/>
        </w:rPr>
        <w:t>SonarQube</w:t>
      </w:r>
      <w:proofErr w:type="spellEnd"/>
      <w:r w:rsidRPr="00BA4CD0">
        <w:rPr>
          <w:b/>
          <w:bCs/>
        </w:rPr>
        <w:t xml:space="preserve"> - </w:t>
      </w:r>
      <w:r w:rsidRPr="00BA4CD0">
        <w:t xml:space="preserve">Best for </w:t>
      </w:r>
      <w:proofErr w:type="gramStart"/>
      <w:r w:rsidRPr="00BA4CD0">
        <w:t>Tracking</w:t>
      </w:r>
      <w:proofErr w:type="gramEnd"/>
      <w:r w:rsidRPr="00BA4CD0">
        <w:t xml:space="preserve"> divergence from security standards &amp; policies and to ensure safer code with a good number of checks and validations. </w:t>
      </w:r>
    </w:p>
    <w:p w:rsidR="009C0384" w:rsidRPr="00BA4CD0" w:rsidRDefault="00BA4CD0" w:rsidP="009025D6">
      <w:pPr>
        <w:spacing w:after="0" w:line="240" w:lineRule="auto"/>
        <w:jc w:val="both"/>
        <w:rPr>
          <w:rFonts w:ascii="Times New Roman" w:hAnsi="Times New Roman" w:cs="Times New Roman"/>
          <w:sz w:val="24"/>
          <w:szCs w:val="24"/>
        </w:rPr>
      </w:pPr>
      <w:proofErr w:type="spellStart"/>
      <w:r w:rsidRPr="00BA4CD0">
        <w:rPr>
          <w:rFonts w:ascii="Times New Roman" w:hAnsi="Times New Roman" w:cs="Times New Roman"/>
          <w:sz w:val="24"/>
          <w:szCs w:val="24"/>
        </w:rPr>
        <w:t>SonarQube</w:t>
      </w:r>
      <w:proofErr w:type="spellEnd"/>
      <w:r w:rsidRPr="00BA4CD0">
        <w:rPr>
          <w:rFonts w:ascii="Times New Roman" w:hAnsi="Times New Roman" w:cs="Times New Roman"/>
          <w:sz w:val="24"/>
          <w:szCs w:val="24"/>
        </w:rPr>
        <w:t xml:space="preserve"> is used for continuous inspection of Code Quality and Security. It is a Commonly used SAST tool and supports 27 languages and integrates with the workflow and can be run as a part of the code build or as a separate step in the code pipeline itself</w:t>
      </w:r>
    </w:p>
    <w:p w:rsidR="00BA4CD0" w:rsidRPr="00BA4CD0" w:rsidRDefault="00BA4CD0" w:rsidP="009025D6">
      <w:pPr>
        <w:pStyle w:val="Default"/>
        <w:jc w:val="both"/>
      </w:pPr>
      <w:r w:rsidRPr="00BA4CD0">
        <w:rPr>
          <w:b/>
          <w:bCs/>
        </w:rPr>
        <w:t xml:space="preserve">3) Crucible - </w:t>
      </w:r>
      <w:r w:rsidRPr="00BA4CD0">
        <w:t xml:space="preserve">Best for Collaboration across small to midsize teams in the code review process. It supports integration with most commonly used Source code control systems. </w:t>
      </w:r>
    </w:p>
    <w:p w:rsidR="00BA4CD0" w:rsidRPr="00BA4CD0" w:rsidRDefault="00BA4CD0" w:rsidP="009025D6">
      <w:pPr>
        <w:pStyle w:val="Default"/>
        <w:jc w:val="both"/>
      </w:pPr>
      <w:r w:rsidRPr="00BA4CD0">
        <w:t xml:space="preserve">Crucible is an on-premise code-review tool that helps development teams review each other’s code, catch defects, enforce coding standards, and assist teams in adhering to best practices for development. </w:t>
      </w:r>
      <w:proofErr w:type="gramStart"/>
      <w:r w:rsidRPr="00BA4CD0">
        <w:t xml:space="preserve">Owned by </w:t>
      </w:r>
      <w:proofErr w:type="spellStart"/>
      <w:r w:rsidRPr="00BA4CD0">
        <w:t>Atlassian</w:t>
      </w:r>
      <w:proofErr w:type="spellEnd"/>
      <w:r w:rsidRPr="00BA4CD0">
        <w:t xml:space="preserve">, supports great integration with most of the </w:t>
      </w:r>
      <w:proofErr w:type="spellStart"/>
      <w:r w:rsidRPr="00BA4CD0">
        <w:t>Atlassian</w:t>
      </w:r>
      <w:proofErr w:type="spellEnd"/>
      <w:r w:rsidRPr="00BA4CD0">
        <w:t xml:space="preserve"> tools like </w:t>
      </w:r>
      <w:proofErr w:type="spellStart"/>
      <w:r w:rsidRPr="00BA4CD0">
        <w:t>Jira</w:t>
      </w:r>
      <w:proofErr w:type="spellEnd"/>
      <w:r w:rsidRPr="00BA4CD0">
        <w:t xml:space="preserve">, </w:t>
      </w:r>
      <w:proofErr w:type="spellStart"/>
      <w:r w:rsidRPr="00BA4CD0">
        <w:t>BitBucket</w:t>
      </w:r>
      <w:proofErr w:type="spellEnd"/>
      <w:r w:rsidRPr="00BA4CD0">
        <w:t>, etc.</w:t>
      </w:r>
      <w:proofErr w:type="gramEnd"/>
      <w:r w:rsidRPr="00BA4CD0">
        <w:t xml:space="preserve"> </w:t>
      </w:r>
    </w:p>
    <w:p w:rsidR="00BA4CD0" w:rsidRPr="00BA4CD0" w:rsidRDefault="00BA4CD0" w:rsidP="009025D6">
      <w:pPr>
        <w:pStyle w:val="Default"/>
        <w:jc w:val="both"/>
      </w:pPr>
      <w:r w:rsidRPr="00BA4CD0">
        <w:rPr>
          <w:b/>
          <w:bCs/>
        </w:rPr>
        <w:t xml:space="preserve">4) </w:t>
      </w:r>
      <w:proofErr w:type="spellStart"/>
      <w:r w:rsidRPr="00BA4CD0">
        <w:rPr>
          <w:b/>
          <w:bCs/>
        </w:rPr>
        <w:t>Codacy</w:t>
      </w:r>
      <w:proofErr w:type="spellEnd"/>
      <w:r w:rsidRPr="00BA4CD0">
        <w:rPr>
          <w:b/>
          <w:bCs/>
        </w:rPr>
        <w:t xml:space="preserve"> - </w:t>
      </w:r>
      <w:r w:rsidRPr="00BA4CD0">
        <w:t xml:space="preserve">Best for Individual freelance developers to large enterprises. </w:t>
      </w:r>
      <w:proofErr w:type="spellStart"/>
      <w:r w:rsidRPr="00BA4CD0">
        <w:t>Codacy</w:t>
      </w:r>
      <w:proofErr w:type="spellEnd"/>
      <w:r w:rsidRPr="00BA4CD0">
        <w:t xml:space="preserve"> is a Static code analysis tool capable of identifying security issues, code duplication, coding standards violation etc. </w:t>
      </w:r>
    </w:p>
    <w:p w:rsidR="00BA4CD0" w:rsidRPr="00BA4CD0" w:rsidRDefault="00BA4CD0" w:rsidP="009025D6">
      <w:pPr>
        <w:pStyle w:val="Default"/>
        <w:jc w:val="both"/>
      </w:pPr>
      <w:r w:rsidRPr="00BA4CD0">
        <w:rPr>
          <w:b/>
          <w:bCs/>
        </w:rPr>
        <w:t xml:space="preserve">5) </w:t>
      </w:r>
      <w:proofErr w:type="spellStart"/>
      <w:r w:rsidRPr="00BA4CD0">
        <w:rPr>
          <w:b/>
          <w:bCs/>
        </w:rPr>
        <w:t>Upsource</w:t>
      </w:r>
      <w:proofErr w:type="spellEnd"/>
      <w:r w:rsidRPr="00BA4CD0">
        <w:rPr>
          <w:b/>
          <w:bCs/>
        </w:rPr>
        <w:t xml:space="preserve"> - </w:t>
      </w:r>
      <w:r w:rsidRPr="00BA4CD0">
        <w:t xml:space="preserve">Best for Small to medium-sized teams looking for an integrated review tool. </w:t>
      </w:r>
      <w:proofErr w:type="spellStart"/>
      <w:r w:rsidRPr="00BA4CD0">
        <w:t>Upsource</w:t>
      </w:r>
      <w:proofErr w:type="spellEnd"/>
      <w:r w:rsidRPr="00BA4CD0">
        <w:t xml:space="preserve"> is a smart review tool and repository browser that offers static code analysis through a web-based UI and dashboard. </w:t>
      </w:r>
    </w:p>
    <w:p w:rsidR="00BA4CD0" w:rsidRPr="00BA4CD0" w:rsidRDefault="00BA4CD0" w:rsidP="009025D6">
      <w:pPr>
        <w:pStyle w:val="Default"/>
        <w:jc w:val="both"/>
      </w:pPr>
      <w:r w:rsidRPr="00BA4CD0">
        <w:rPr>
          <w:b/>
          <w:bCs/>
        </w:rPr>
        <w:t xml:space="preserve">6) Review board - </w:t>
      </w:r>
      <w:r w:rsidRPr="00BA4CD0">
        <w:t xml:space="preserve">Best for Teams looking for a very basic code review tool that is free and can be hosted on premise. It’s a web-based code review tool from Apache. </w:t>
      </w:r>
    </w:p>
    <w:p w:rsidR="00BA4CD0" w:rsidRPr="00BA4CD0" w:rsidRDefault="00BA4CD0" w:rsidP="009025D6">
      <w:pPr>
        <w:pStyle w:val="Default"/>
        <w:jc w:val="both"/>
      </w:pPr>
      <w:r w:rsidRPr="00BA4CD0">
        <w:rPr>
          <w:b/>
          <w:bCs/>
        </w:rPr>
        <w:t xml:space="preserve">7) </w:t>
      </w:r>
      <w:proofErr w:type="spellStart"/>
      <w:r w:rsidRPr="00BA4CD0">
        <w:rPr>
          <w:b/>
          <w:bCs/>
        </w:rPr>
        <w:t>Phabricator</w:t>
      </w:r>
      <w:proofErr w:type="spellEnd"/>
      <w:r w:rsidRPr="00BA4CD0">
        <w:rPr>
          <w:b/>
          <w:bCs/>
        </w:rPr>
        <w:t xml:space="preserve"> - </w:t>
      </w:r>
      <w:r w:rsidRPr="00BA4CD0">
        <w:t xml:space="preserve">Best for Freelance Software developers or small teams to manage projects, code reviews and as a hosting repository as well. It’s an all-in-one tool for project management as well as for code review. </w:t>
      </w:r>
    </w:p>
    <w:p w:rsidR="00BA4CD0" w:rsidRPr="00BA4CD0" w:rsidRDefault="00BA4CD0" w:rsidP="009025D6">
      <w:pPr>
        <w:pStyle w:val="Default"/>
        <w:jc w:val="both"/>
      </w:pPr>
      <w:r w:rsidRPr="00BA4CD0">
        <w:rPr>
          <w:b/>
          <w:bCs/>
        </w:rPr>
        <w:t xml:space="preserve">8) </w:t>
      </w:r>
      <w:proofErr w:type="spellStart"/>
      <w:r w:rsidRPr="00BA4CD0">
        <w:rPr>
          <w:b/>
          <w:bCs/>
        </w:rPr>
        <w:t>Deepscan</w:t>
      </w:r>
      <w:proofErr w:type="spellEnd"/>
      <w:r w:rsidRPr="00BA4CD0">
        <w:rPr>
          <w:b/>
          <w:bCs/>
        </w:rPr>
        <w:t xml:space="preserve"> - </w:t>
      </w:r>
      <w:r w:rsidRPr="00BA4CD0">
        <w:t xml:space="preserve">Best for </w:t>
      </w:r>
      <w:proofErr w:type="spellStart"/>
      <w:r w:rsidRPr="00BA4CD0">
        <w:t>Javascript</w:t>
      </w:r>
      <w:proofErr w:type="spellEnd"/>
      <w:r w:rsidRPr="00BA4CD0">
        <w:t xml:space="preserve"> developers for static code quality and code reviews. </w:t>
      </w:r>
      <w:proofErr w:type="spellStart"/>
      <w:r w:rsidRPr="00BA4CD0">
        <w:t>DeepScan</w:t>
      </w:r>
      <w:proofErr w:type="spellEnd"/>
      <w:r w:rsidRPr="00BA4CD0">
        <w:t xml:space="preserve"> is an advanced static analysis tool for supporting </w:t>
      </w:r>
      <w:proofErr w:type="spellStart"/>
      <w:r w:rsidRPr="00BA4CD0">
        <w:t>Javascript</w:t>
      </w:r>
      <w:proofErr w:type="spellEnd"/>
      <w:r w:rsidRPr="00BA4CD0">
        <w:t xml:space="preserve">-based languages like – </w:t>
      </w:r>
      <w:proofErr w:type="spellStart"/>
      <w:r w:rsidRPr="00BA4CD0">
        <w:t>Javascript</w:t>
      </w:r>
      <w:proofErr w:type="spellEnd"/>
      <w:r w:rsidRPr="00BA4CD0">
        <w:t xml:space="preserve">, </w:t>
      </w:r>
      <w:proofErr w:type="spellStart"/>
      <w:r w:rsidRPr="00BA4CD0">
        <w:t>TypeScript</w:t>
      </w:r>
      <w:proofErr w:type="spellEnd"/>
      <w:r w:rsidRPr="00BA4CD0">
        <w:t xml:space="preserve">, React, and Vue.js. </w:t>
      </w:r>
    </w:p>
    <w:p w:rsidR="00BA4CD0" w:rsidRPr="00BA4CD0" w:rsidRDefault="00BA4CD0" w:rsidP="009025D6">
      <w:pPr>
        <w:pStyle w:val="Default"/>
        <w:jc w:val="both"/>
      </w:pPr>
      <w:r w:rsidRPr="00BA4CD0">
        <w:t xml:space="preserve">All these languages which can compile to </w:t>
      </w:r>
      <w:proofErr w:type="spellStart"/>
      <w:r w:rsidRPr="00BA4CD0">
        <w:t>Javascript</w:t>
      </w:r>
      <w:proofErr w:type="spellEnd"/>
      <w:r w:rsidRPr="00BA4CD0">
        <w:t xml:space="preserve"> are supported by </w:t>
      </w:r>
      <w:proofErr w:type="spellStart"/>
      <w:r w:rsidRPr="00BA4CD0">
        <w:t>DeepScan</w:t>
      </w:r>
      <w:proofErr w:type="spellEnd"/>
      <w:r w:rsidRPr="00BA4CD0">
        <w:t xml:space="preserve"> which helps in maintaining code quality standards and checks. </w:t>
      </w:r>
    </w:p>
    <w:p w:rsidR="00BA4CD0" w:rsidRPr="00BA4CD0" w:rsidRDefault="00BA4CD0" w:rsidP="009025D6">
      <w:pPr>
        <w:pStyle w:val="Default"/>
        <w:jc w:val="both"/>
      </w:pPr>
      <w:r w:rsidRPr="00BA4CD0">
        <w:rPr>
          <w:b/>
          <w:bCs/>
        </w:rPr>
        <w:t xml:space="preserve">9) </w:t>
      </w:r>
      <w:proofErr w:type="spellStart"/>
      <w:r w:rsidRPr="00BA4CD0">
        <w:rPr>
          <w:b/>
          <w:bCs/>
        </w:rPr>
        <w:t>Gerrit</w:t>
      </w:r>
      <w:proofErr w:type="spellEnd"/>
      <w:r w:rsidRPr="00BA4CD0">
        <w:rPr>
          <w:b/>
          <w:bCs/>
        </w:rPr>
        <w:t xml:space="preserve"> - </w:t>
      </w:r>
      <w:r w:rsidRPr="00BA4CD0">
        <w:t xml:space="preserve">Best for Teams of all sizes looking for an open-source code review tool. </w:t>
      </w:r>
      <w:proofErr w:type="spellStart"/>
      <w:r w:rsidRPr="00BA4CD0">
        <w:t>Gerrit</w:t>
      </w:r>
      <w:proofErr w:type="spellEnd"/>
      <w:r w:rsidRPr="00BA4CD0">
        <w:t xml:space="preserve"> Code review is a web-based review tool that follows </w:t>
      </w:r>
      <w:proofErr w:type="spellStart"/>
      <w:r w:rsidRPr="00BA4CD0">
        <w:t>Git</w:t>
      </w:r>
      <w:proofErr w:type="spellEnd"/>
      <w:r w:rsidRPr="00BA4CD0">
        <w:t xml:space="preserve"> Version control. </w:t>
      </w:r>
    </w:p>
    <w:p w:rsidR="00BA4CD0" w:rsidRPr="00BA4CD0" w:rsidRDefault="00BA4CD0" w:rsidP="009025D6">
      <w:pPr>
        <w:pStyle w:val="Default"/>
        <w:jc w:val="both"/>
      </w:pPr>
      <w:r w:rsidRPr="00BA4CD0">
        <w:t xml:space="preserve">It’s a framework that can be used by teams of all sizes to review code before it’s merged to the main branch. </w:t>
      </w:r>
    </w:p>
    <w:p w:rsidR="00BA4CD0" w:rsidRPr="00BA4CD0" w:rsidRDefault="00BA4CD0" w:rsidP="009025D6">
      <w:pPr>
        <w:pStyle w:val="Default"/>
        <w:jc w:val="both"/>
      </w:pPr>
      <w:r w:rsidRPr="00BA4CD0">
        <w:rPr>
          <w:b/>
          <w:bCs/>
        </w:rPr>
        <w:lastRenderedPageBreak/>
        <w:t xml:space="preserve">10) </w:t>
      </w:r>
      <w:proofErr w:type="spellStart"/>
      <w:r w:rsidRPr="00BA4CD0">
        <w:rPr>
          <w:b/>
          <w:bCs/>
        </w:rPr>
        <w:t>Veracode</w:t>
      </w:r>
      <w:proofErr w:type="spellEnd"/>
      <w:r w:rsidRPr="00BA4CD0">
        <w:rPr>
          <w:b/>
          <w:bCs/>
        </w:rPr>
        <w:t xml:space="preserve"> - </w:t>
      </w:r>
      <w:r w:rsidRPr="00BA4CD0">
        <w:t xml:space="preserve">Best for Teams looking for a one-stop solution for all application security code quality needs through different types of analysis. </w:t>
      </w:r>
    </w:p>
    <w:p w:rsidR="00BA4CD0" w:rsidRPr="00BA4CD0" w:rsidRDefault="00BA4CD0" w:rsidP="009025D6">
      <w:pPr>
        <w:pStyle w:val="Default"/>
        <w:jc w:val="both"/>
      </w:pPr>
      <w:r w:rsidRPr="00BA4CD0">
        <w:t xml:space="preserve">It’s an application security tool platform that can perform different types of code analysis like – static &amp; dynamic code analysis, software composition analysis, interactive application security testing, etc. </w:t>
      </w:r>
    </w:p>
    <w:p w:rsidR="009025D6" w:rsidRDefault="009025D6" w:rsidP="009025D6">
      <w:pPr>
        <w:pStyle w:val="Default"/>
        <w:jc w:val="both"/>
        <w:rPr>
          <w:b/>
          <w:bCs/>
          <w:color w:val="auto"/>
          <w:sz w:val="28"/>
        </w:rPr>
      </w:pPr>
    </w:p>
    <w:p w:rsidR="00BA4CD0" w:rsidRPr="00BA4CD0" w:rsidRDefault="00BA4CD0" w:rsidP="009025D6">
      <w:pPr>
        <w:pStyle w:val="Default"/>
        <w:jc w:val="both"/>
        <w:rPr>
          <w:color w:val="auto"/>
          <w:sz w:val="28"/>
        </w:rPr>
      </w:pPr>
      <w:r w:rsidRPr="00BA4CD0">
        <w:rPr>
          <w:b/>
          <w:bCs/>
          <w:color w:val="auto"/>
          <w:sz w:val="28"/>
        </w:rPr>
        <w:t xml:space="preserve">Containerization: Container </w:t>
      </w:r>
    </w:p>
    <w:p w:rsidR="00BA4CD0" w:rsidRPr="00BA4CD0" w:rsidRDefault="00BA4CD0" w:rsidP="00BA4CD0">
      <w:pPr>
        <w:pStyle w:val="Default"/>
        <w:spacing w:after="44"/>
        <w:jc w:val="both"/>
      </w:pPr>
      <w:r w:rsidRPr="00BA4CD0">
        <w:t xml:space="preserve">• Containerization is the packaging together of software code with all it's necessary components like libraries, frameworks, and other dependencies so that they are isolated in their own "container." </w:t>
      </w:r>
    </w:p>
    <w:p w:rsidR="00BA4CD0" w:rsidRPr="00BA4CD0" w:rsidRDefault="00BA4CD0" w:rsidP="00BA4CD0">
      <w:pPr>
        <w:pStyle w:val="Default"/>
        <w:spacing w:after="44"/>
        <w:jc w:val="both"/>
      </w:pPr>
      <w:r w:rsidRPr="00BA4CD0">
        <w:t xml:space="preserve">• This is so that the software or application within the container can be moved and run consistently in any environment and on any infrastructure, independent of that environment or infrastructure’s operating system. </w:t>
      </w:r>
    </w:p>
    <w:p w:rsidR="00BA4CD0" w:rsidRPr="00BA4CD0" w:rsidRDefault="00BA4CD0" w:rsidP="00BA4CD0">
      <w:pPr>
        <w:pStyle w:val="Default"/>
        <w:jc w:val="both"/>
      </w:pPr>
      <w:r w:rsidRPr="00BA4CD0">
        <w:t xml:space="preserve">• The container acts as a kind of bubble or a computing environment surrounding the application and keeping it independent of its surroundings. It’s basically a fully functional and portable computing environment </w:t>
      </w: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r w:rsidRPr="00BA4CD0">
        <w:rPr>
          <w:rFonts w:ascii="Times New Roman" w:hAnsi="Times New Roman" w:cs="Times New Roman"/>
          <w:color w:val="000000"/>
          <w:sz w:val="24"/>
          <w:szCs w:val="24"/>
        </w:rPr>
        <w:t xml:space="preserve">• Containers are an alternative to coding on one platform or operating system, which made moving their application difficult since the code might not then be compatible with the new environment. This could result in bugs, errors, and glitches that needed fixing (meaning more time, less productivity, and a lot of frustration). </w:t>
      </w:r>
    </w:p>
    <w:p w:rsidR="00BA4CD0" w:rsidRPr="00BA4CD0" w:rsidRDefault="00BA4CD0" w:rsidP="00BA4CD0">
      <w:pPr>
        <w:autoSpaceDE w:val="0"/>
        <w:autoSpaceDN w:val="0"/>
        <w:adjustRightInd w:val="0"/>
        <w:spacing w:after="0" w:line="240" w:lineRule="auto"/>
        <w:jc w:val="both"/>
        <w:rPr>
          <w:rFonts w:ascii="Times New Roman" w:hAnsi="Times New Roman" w:cs="Times New Roman"/>
          <w:sz w:val="28"/>
          <w:szCs w:val="24"/>
        </w:rPr>
      </w:pPr>
      <w:r w:rsidRPr="00BA4CD0">
        <w:rPr>
          <w:rFonts w:ascii="Times New Roman" w:hAnsi="Times New Roman" w:cs="Times New Roman"/>
          <w:b/>
          <w:bCs/>
          <w:sz w:val="28"/>
          <w:szCs w:val="24"/>
        </w:rPr>
        <w:t xml:space="preserve">Why container? </w:t>
      </w: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r w:rsidRPr="00BA4CD0">
        <w:rPr>
          <w:rFonts w:ascii="Times New Roman" w:hAnsi="Times New Roman" w:cs="Times New Roman"/>
          <w:color w:val="000000"/>
          <w:sz w:val="24"/>
          <w:szCs w:val="24"/>
        </w:rPr>
        <w:t xml:space="preserve">• Containers are a solution to the problem of how to get software to run reliably when moved from one computing environment to another. </w:t>
      </w: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r w:rsidRPr="00BA4CD0">
        <w:rPr>
          <w:rFonts w:ascii="Times New Roman" w:hAnsi="Times New Roman" w:cs="Times New Roman"/>
          <w:color w:val="000000"/>
          <w:sz w:val="24"/>
          <w:szCs w:val="24"/>
        </w:rPr>
        <w:t xml:space="preserve">Here's what you need to know about this popular technology. </w:t>
      </w: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r w:rsidRPr="00BA4CD0">
        <w:rPr>
          <w:rFonts w:ascii="Times New Roman" w:hAnsi="Times New Roman" w:cs="Times New Roman"/>
          <w:color w:val="000000"/>
          <w:sz w:val="24"/>
          <w:szCs w:val="24"/>
        </w:rPr>
        <w:t xml:space="preserve">• Containers are a solution to the problem of how to get software to run reliably when moved from one computing environment to another. This could be from a developer’s laptop to a test environment, from a staging environment into production, and perhaps from a physical machine in a data center to a virtual machine in a private or public cloud. </w:t>
      </w: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p>
    <w:p w:rsidR="00BA4CD0" w:rsidRPr="00BA4CD0" w:rsidRDefault="00BA4CD0" w:rsidP="00BA4CD0">
      <w:pPr>
        <w:autoSpaceDE w:val="0"/>
        <w:autoSpaceDN w:val="0"/>
        <w:adjustRightInd w:val="0"/>
        <w:spacing w:after="0" w:line="240" w:lineRule="auto"/>
        <w:jc w:val="both"/>
        <w:rPr>
          <w:rFonts w:ascii="Times New Roman" w:hAnsi="Times New Roman" w:cs="Times New Roman"/>
          <w:color w:val="000000"/>
          <w:sz w:val="24"/>
          <w:szCs w:val="24"/>
        </w:rPr>
      </w:pPr>
      <w:r w:rsidRPr="00BA4CD0">
        <w:rPr>
          <w:rFonts w:ascii="Times New Roman" w:hAnsi="Times New Roman" w:cs="Times New Roman"/>
          <w:b/>
          <w:bCs/>
          <w:color w:val="EC7C30"/>
          <w:sz w:val="24"/>
          <w:szCs w:val="24"/>
        </w:rPr>
        <w:t xml:space="preserve">Working principle </w:t>
      </w:r>
    </w:p>
    <w:p w:rsidR="00BA4CD0" w:rsidRPr="00BA4CD0" w:rsidRDefault="00BA4CD0" w:rsidP="00BA4CD0">
      <w:pPr>
        <w:jc w:val="both"/>
        <w:rPr>
          <w:rFonts w:ascii="Times New Roman" w:hAnsi="Times New Roman" w:cs="Times New Roman"/>
          <w:color w:val="000000"/>
          <w:sz w:val="24"/>
          <w:szCs w:val="24"/>
        </w:rPr>
      </w:pPr>
      <w:r w:rsidRPr="00BA4CD0">
        <w:rPr>
          <w:rFonts w:ascii="Times New Roman" w:hAnsi="Times New Roman" w:cs="Times New Roman"/>
          <w:color w:val="000000"/>
          <w:sz w:val="24"/>
          <w:szCs w:val="24"/>
        </w:rPr>
        <w:t xml:space="preserve">These seven principles cover both </w:t>
      </w:r>
      <w:r w:rsidRPr="00BA4CD0">
        <w:rPr>
          <w:rFonts w:ascii="Times New Roman" w:hAnsi="Times New Roman" w:cs="Times New Roman"/>
          <w:b/>
          <w:bCs/>
          <w:color w:val="000000"/>
          <w:sz w:val="24"/>
          <w:szCs w:val="24"/>
        </w:rPr>
        <w:t xml:space="preserve">build time </w:t>
      </w:r>
      <w:r w:rsidRPr="00BA4CD0">
        <w:rPr>
          <w:rFonts w:ascii="Times New Roman" w:hAnsi="Times New Roman" w:cs="Times New Roman"/>
          <w:color w:val="000000"/>
          <w:sz w:val="24"/>
          <w:szCs w:val="24"/>
        </w:rPr>
        <w:t xml:space="preserve">and </w:t>
      </w:r>
      <w:r w:rsidRPr="00BA4CD0">
        <w:rPr>
          <w:rFonts w:ascii="Times New Roman" w:hAnsi="Times New Roman" w:cs="Times New Roman"/>
          <w:b/>
          <w:bCs/>
          <w:color w:val="000000"/>
          <w:sz w:val="24"/>
          <w:szCs w:val="24"/>
        </w:rPr>
        <w:t xml:space="preserve">runtime </w:t>
      </w:r>
      <w:r w:rsidRPr="00BA4CD0">
        <w:rPr>
          <w:rFonts w:ascii="Times New Roman" w:hAnsi="Times New Roman" w:cs="Times New Roman"/>
          <w:color w:val="000000"/>
          <w:sz w:val="24"/>
          <w:szCs w:val="24"/>
        </w:rPr>
        <w:t>concerns.</w:t>
      </w:r>
    </w:p>
    <w:p w:rsidR="00BA4CD0" w:rsidRPr="00BA4CD0" w:rsidRDefault="00BA4CD0" w:rsidP="00BA4CD0">
      <w:pPr>
        <w:jc w:val="both"/>
        <w:rPr>
          <w:rFonts w:ascii="Times New Roman" w:hAnsi="Times New Roman" w:cs="Times New Roman"/>
          <w:sz w:val="24"/>
          <w:szCs w:val="24"/>
        </w:rPr>
      </w:pPr>
      <w:r w:rsidRPr="00BA4CD0">
        <w:rPr>
          <w:rFonts w:ascii="Times New Roman" w:hAnsi="Times New Roman" w:cs="Times New Roman"/>
          <w:noProof/>
          <w:sz w:val="24"/>
          <w:szCs w:val="24"/>
        </w:rPr>
        <w:drawing>
          <wp:inline distT="0" distB="0" distL="0" distR="0">
            <wp:extent cx="6238875" cy="3800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235700" cy="3798541"/>
                    </a:xfrm>
                    <a:prstGeom prst="rect">
                      <a:avLst/>
                    </a:prstGeom>
                    <a:noFill/>
                    <a:ln w="9525">
                      <a:noFill/>
                      <a:miter lim="800000"/>
                      <a:headEnd/>
                      <a:tailEnd/>
                    </a:ln>
                  </pic:spPr>
                </pic:pic>
              </a:graphicData>
            </a:graphic>
          </wp:inline>
        </w:drawing>
      </w:r>
    </w:p>
    <w:p w:rsidR="00BA4CD0" w:rsidRPr="00BA4CD0" w:rsidRDefault="00BA4CD0" w:rsidP="00BA4CD0">
      <w:pPr>
        <w:pStyle w:val="Default"/>
        <w:jc w:val="both"/>
      </w:pPr>
      <w:r w:rsidRPr="00BA4CD0">
        <w:rPr>
          <w:b/>
          <w:bCs/>
        </w:rPr>
        <w:lastRenderedPageBreak/>
        <w:t xml:space="preserve">Build time </w:t>
      </w:r>
    </w:p>
    <w:p w:rsidR="00BA4CD0" w:rsidRPr="00BA4CD0" w:rsidRDefault="00BA4CD0" w:rsidP="00BA4CD0">
      <w:pPr>
        <w:pStyle w:val="Default"/>
        <w:spacing w:after="27"/>
        <w:jc w:val="both"/>
      </w:pPr>
      <w:r w:rsidRPr="00BA4CD0">
        <w:rPr>
          <w:b/>
          <w:bCs/>
        </w:rPr>
        <w:t xml:space="preserve">1. Single Concern: </w:t>
      </w:r>
      <w:r w:rsidRPr="00BA4CD0">
        <w:t xml:space="preserve">Each container addresses a single concern and does it well. </w:t>
      </w:r>
    </w:p>
    <w:p w:rsidR="00BA4CD0" w:rsidRPr="00BA4CD0" w:rsidRDefault="00BA4CD0" w:rsidP="00BA4CD0">
      <w:pPr>
        <w:pStyle w:val="Default"/>
        <w:spacing w:after="27"/>
        <w:jc w:val="both"/>
      </w:pPr>
      <w:r w:rsidRPr="00BA4CD0">
        <w:rPr>
          <w:b/>
          <w:bCs/>
        </w:rPr>
        <w:t xml:space="preserve">2. Self-Containment: </w:t>
      </w:r>
      <w:r w:rsidRPr="00BA4CD0">
        <w:t xml:space="preserve">A container relies only on the presence of the Linux kernel. Additional libraries are added when the container is built. </w:t>
      </w:r>
    </w:p>
    <w:p w:rsidR="00BA4CD0" w:rsidRPr="00BA4CD0" w:rsidRDefault="00BA4CD0" w:rsidP="00BA4CD0">
      <w:pPr>
        <w:pStyle w:val="Default"/>
        <w:jc w:val="both"/>
      </w:pPr>
      <w:r w:rsidRPr="00BA4CD0">
        <w:rPr>
          <w:b/>
          <w:bCs/>
        </w:rPr>
        <w:t xml:space="preserve">3. Image Immutability: </w:t>
      </w:r>
      <w:r w:rsidRPr="00BA4CD0">
        <w:t xml:space="preserve">Containerized applications are meant to be immutable, and once built are not expected to change between different environments. </w:t>
      </w:r>
    </w:p>
    <w:p w:rsidR="00BA4CD0" w:rsidRPr="00BA4CD0" w:rsidRDefault="00BA4CD0" w:rsidP="00BA4CD0">
      <w:pPr>
        <w:pStyle w:val="Default"/>
        <w:jc w:val="both"/>
      </w:pPr>
    </w:p>
    <w:p w:rsidR="00BA4CD0" w:rsidRPr="00BA4CD0" w:rsidRDefault="00BA4CD0" w:rsidP="00BA4CD0">
      <w:pPr>
        <w:pStyle w:val="Default"/>
        <w:jc w:val="both"/>
      </w:pPr>
      <w:r w:rsidRPr="00BA4CD0">
        <w:rPr>
          <w:b/>
          <w:bCs/>
        </w:rPr>
        <w:t xml:space="preserve">Runtime </w:t>
      </w:r>
    </w:p>
    <w:p w:rsidR="00BA4CD0" w:rsidRPr="00BA4CD0" w:rsidRDefault="00BA4CD0" w:rsidP="00BA4CD0">
      <w:pPr>
        <w:pStyle w:val="Default"/>
        <w:jc w:val="both"/>
      </w:pPr>
      <w:r w:rsidRPr="00BA4CD0">
        <w:rPr>
          <w:b/>
          <w:bCs/>
        </w:rPr>
        <w:t xml:space="preserve">4. High </w:t>
      </w:r>
      <w:proofErr w:type="spellStart"/>
      <w:r w:rsidRPr="00BA4CD0">
        <w:rPr>
          <w:b/>
          <w:bCs/>
        </w:rPr>
        <w:t>Observability</w:t>
      </w:r>
      <w:proofErr w:type="spellEnd"/>
      <w:r w:rsidRPr="00BA4CD0">
        <w:rPr>
          <w:b/>
          <w:bCs/>
        </w:rPr>
        <w:t xml:space="preserve">: </w:t>
      </w:r>
      <w:r w:rsidRPr="00BA4CD0">
        <w:t xml:space="preserve">Every container must implement all necessary APIs to help the platform observe and manage the application in the best way possible. </w:t>
      </w:r>
    </w:p>
    <w:p w:rsidR="00BA4CD0" w:rsidRPr="00BA4CD0" w:rsidRDefault="00BA4CD0" w:rsidP="00BA4CD0">
      <w:pPr>
        <w:pStyle w:val="Default"/>
        <w:spacing w:after="27"/>
        <w:jc w:val="both"/>
      </w:pPr>
      <w:r w:rsidRPr="00BA4CD0">
        <w:rPr>
          <w:b/>
          <w:bCs/>
        </w:rPr>
        <w:t xml:space="preserve">5. Lifecycle Conformance: </w:t>
      </w:r>
      <w:r w:rsidRPr="00BA4CD0">
        <w:t xml:space="preserve">A container must have a way to read events coming from the platform and conform by reacting to those events. </w:t>
      </w:r>
    </w:p>
    <w:p w:rsidR="00BA4CD0" w:rsidRPr="00BA4CD0" w:rsidRDefault="00BA4CD0" w:rsidP="00BA4CD0">
      <w:pPr>
        <w:pStyle w:val="Default"/>
        <w:spacing w:after="27"/>
        <w:jc w:val="both"/>
      </w:pPr>
      <w:r w:rsidRPr="00BA4CD0">
        <w:rPr>
          <w:b/>
          <w:bCs/>
        </w:rPr>
        <w:t>6. Process Disposability</w:t>
      </w:r>
      <w:r w:rsidRPr="00BA4CD0">
        <w:t xml:space="preserve">: Containerized applications must be as ephemeral as possible and ready to be replaced by another container instance at any point in time. </w:t>
      </w:r>
    </w:p>
    <w:p w:rsidR="00BA4CD0" w:rsidRPr="00BA4CD0" w:rsidRDefault="00BA4CD0" w:rsidP="00BA4CD0">
      <w:pPr>
        <w:pStyle w:val="Default"/>
        <w:jc w:val="both"/>
      </w:pPr>
      <w:r w:rsidRPr="00BA4CD0">
        <w:rPr>
          <w:b/>
          <w:bCs/>
        </w:rPr>
        <w:t xml:space="preserve">7. Runtime Confinement: </w:t>
      </w:r>
      <w:r w:rsidRPr="00BA4CD0">
        <w:t xml:space="preserve">Every container must declare its resource requirements and restrict resource use to the requirements indicated. </w:t>
      </w:r>
    </w:p>
    <w:p w:rsidR="00BA4CD0" w:rsidRPr="00BA4CD0" w:rsidRDefault="00BA4CD0" w:rsidP="00BA4CD0">
      <w:pPr>
        <w:pStyle w:val="Default"/>
        <w:jc w:val="both"/>
      </w:pPr>
      <w:r w:rsidRPr="00BA4CD0">
        <w:t xml:space="preserve">The </w:t>
      </w:r>
      <w:r w:rsidRPr="00BA4CD0">
        <w:rPr>
          <w:b/>
          <w:bCs/>
        </w:rPr>
        <w:t xml:space="preserve">build time principles </w:t>
      </w:r>
      <w:r w:rsidRPr="00BA4CD0">
        <w:t xml:space="preserve">ensure that containers have the right granularity, consistency, and structure in place. </w:t>
      </w:r>
    </w:p>
    <w:p w:rsidR="00BA4CD0" w:rsidRPr="00BA4CD0" w:rsidRDefault="00BA4CD0" w:rsidP="00BA4CD0">
      <w:pPr>
        <w:pStyle w:val="Default"/>
        <w:jc w:val="both"/>
      </w:pPr>
      <w:r w:rsidRPr="00BA4CD0">
        <w:t xml:space="preserve">The </w:t>
      </w:r>
      <w:r w:rsidRPr="00BA4CD0">
        <w:rPr>
          <w:b/>
          <w:bCs/>
        </w:rPr>
        <w:t xml:space="preserve">runtime principles </w:t>
      </w:r>
      <w:r w:rsidRPr="00BA4CD0">
        <w:t xml:space="preserve">dictate what functionalities must be implemented in order for containerized applications to possess cloud-native function. </w:t>
      </w:r>
    </w:p>
    <w:p w:rsidR="00BA4CD0" w:rsidRPr="00BA4CD0" w:rsidRDefault="00BA4CD0" w:rsidP="00BA4CD0">
      <w:pPr>
        <w:pStyle w:val="Default"/>
        <w:jc w:val="both"/>
      </w:pPr>
      <w:r w:rsidRPr="00BA4CD0">
        <w:t xml:space="preserve">Adhering to these principles helps ensure that your applications are suitable for automation in </w:t>
      </w:r>
      <w:proofErr w:type="spellStart"/>
      <w:r w:rsidRPr="00BA4CD0">
        <w:t>Kubernetes</w:t>
      </w:r>
      <w:proofErr w:type="spellEnd"/>
      <w:r w:rsidRPr="00BA4CD0">
        <w:t xml:space="preserve">. </w:t>
      </w:r>
    </w:p>
    <w:p w:rsidR="006B396B" w:rsidRDefault="006B396B" w:rsidP="00BA4CD0">
      <w:pPr>
        <w:pStyle w:val="Default"/>
        <w:jc w:val="both"/>
        <w:rPr>
          <w:b/>
          <w:bCs/>
          <w:color w:val="auto"/>
          <w:sz w:val="28"/>
        </w:rPr>
      </w:pPr>
    </w:p>
    <w:p w:rsidR="00BA4CD0" w:rsidRPr="006B396B" w:rsidRDefault="00BA4CD0" w:rsidP="00BA4CD0">
      <w:pPr>
        <w:pStyle w:val="Default"/>
        <w:jc w:val="both"/>
        <w:rPr>
          <w:color w:val="auto"/>
          <w:sz w:val="28"/>
        </w:rPr>
      </w:pPr>
      <w:r w:rsidRPr="006B396B">
        <w:rPr>
          <w:b/>
          <w:bCs/>
          <w:color w:val="auto"/>
          <w:sz w:val="28"/>
        </w:rPr>
        <w:t xml:space="preserve">Benefits of containers </w:t>
      </w:r>
    </w:p>
    <w:p w:rsidR="00BA4CD0" w:rsidRPr="00BA4CD0" w:rsidRDefault="00BA4CD0" w:rsidP="00BA4CD0">
      <w:pPr>
        <w:pStyle w:val="Default"/>
        <w:spacing w:after="44"/>
        <w:jc w:val="both"/>
      </w:pPr>
      <w:r w:rsidRPr="00BA4CD0">
        <w:t xml:space="preserve">• </w:t>
      </w:r>
      <w:r w:rsidRPr="00BA4CD0">
        <w:rPr>
          <w:b/>
          <w:bCs/>
        </w:rPr>
        <w:t xml:space="preserve">Less overhead - </w:t>
      </w:r>
      <w:r w:rsidRPr="00BA4CD0">
        <w:t xml:space="preserve">Containers require less system resources than traditional or hardware virtual machine environments because they don’t include operating system images. </w:t>
      </w:r>
    </w:p>
    <w:p w:rsidR="00BA4CD0" w:rsidRPr="00BA4CD0" w:rsidRDefault="00BA4CD0" w:rsidP="00BA4CD0">
      <w:pPr>
        <w:pStyle w:val="Default"/>
        <w:spacing w:after="44"/>
        <w:jc w:val="both"/>
      </w:pPr>
      <w:r w:rsidRPr="00BA4CD0">
        <w:t xml:space="preserve">• </w:t>
      </w:r>
      <w:r w:rsidRPr="00BA4CD0">
        <w:rPr>
          <w:b/>
          <w:bCs/>
        </w:rPr>
        <w:t xml:space="preserve">Increased portability - </w:t>
      </w:r>
      <w:r w:rsidRPr="00BA4CD0">
        <w:t xml:space="preserve">Applications running in containers can be deployed easily to multiple different operating systems and hardware platforms. </w:t>
      </w:r>
    </w:p>
    <w:p w:rsidR="00BA4CD0" w:rsidRPr="00BA4CD0" w:rsidRDefault="00BA4CD0" w:rsidP="00BA4CD0">
      <w:pPr>
        <w:pStyle w:val="Default"/>
        <w:spacing w:after="44"/>
        <w:jc w:val="both"/>
      </w:pPr>
      <w:r w:rsidRPr="00BA4CD0">
        <w:t xml:space="preserve">• </w:t>
      </w:r>
      <w:r w:rsidRPr="00BA4CD0">
        <w:rPr>
          <w:b/>
          <w:bCs/>
        </w:rPr>
        <w:t xml:space="preserve">More consistent operation - </w:t>
      </w:r>
      <w:r w:rsidRPr="00BA4CD0">
        <w:t xml:space="preserve">DevOps teams know applications in containers will run the same, regardless of where they are deployed. </w:t>
      </w:r>
    </w:p>
    <w:p w:rsidR="00BA4CD0" w:rsidRPr="00BA4CD0" w:rsidRDefault="00BA4CD0" w:rsidP="00BA4CD0">
      <w:pPr>
        <w:pStyle w:val="Default"/>
        <w:spacing w:after="44"/>
        <w:jc w:val="both"/>
      </w:pPr>
      <w:r w:rsidRPr="00BA4CD0">
        <w:t xml:space="preserve">• </w:t>
      </w:r>
      <w:r w:rsidRPr="00BA4CD0">
        <w:rPr>
          <w:b/>
          <w:bCs/>
        </w:rPr>
        <w:t xml:space="preserve">Greater efficiency - </w:t>
      </w:r>
      <w:r w:rsidRPr="00BA4CD0">
        <w:t xml:space="preserve">Containers allow applications to be more rapidly deployed, patched, or scaled. </w:t>
      </w:r>
    </w:p>
    <w:p w:rsidR="00BA4CD0" w:rsidRPr="00BA4CD0" w:rsidRDefault="00BA4CD0" w:rsidP="00BA4CD0">
      <w:pPr>
        <w:pStyle w:val="Default"/>
        <w:jc w:val="both"/>
      </w:pPr>
      <w:r w:rsidRPr="00BA4CD0">
        <w:t xml:space="preserve">• </w:t>
      </w:r>
      <w:r w:rsidRPr="00BA4CD0">
        <w:rPr>
          <w:b/>
          <w:bCs/>
        </w:rPr>
        <w:t xml:space="preserve">Better application development - </w:t>
      </w:r>
      <w:r w:rsidRPr="00BA4CD0">
        <w:t xml:space="preserve">Containers support agile and DevOps efforts to accelerate development, test, and production cycles. </w:t>
      </w:r>
    </w:p>
    <w:p w:rsidR="00BA4CD0" w:rsidRPr="00BA4CD0" w:rsidRDefault="00BA4CD0" w:rsidP="00BA4CD0">
      <w:pPr>
        <w:jc w:val="both"/>
        <w:rPr>
          <w:rFonts w:ascii="Times New Roman" w:hAnsi="Times New Roman" w:cs="Times New Roman"/>
          <w:sz w:val="24"/>
          <w:szCs w:val="24"/>
        </w:rPr>
      </w:pPr>
    </w:p>
    <w:sectPr w:rsidR="00BA4CD0" w:rsidRPr="00BA4CD0" w:rsidSect="00BA4CD0">
      <w:pgSz w:w="11909" w:h="16834" w:code="9"/>
      <w:pgMar w:top="720" w:right="720" w:bottom="720" w:left="864"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D1B9DA6"/>
    <w:multiLevelType w:val="hybridMultilevel"/>
    <w:tmpl w:val="72FD8F4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A82A99DE"/>
    <w:multiLevelType w:val="hybridMultilevel"/>
    <w:tmpl w:val="5B3E93F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20C77C4"/>
    <w:multiLevelType w:val="hybridMultilevel"/>
    <w:tmpl w:val="5A683C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B594F692"/>
    <w:multiLevelType w:val="hybridMultilevel"/>
    <w:tmpl w:val="C5F3242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11BF447"/>
    <w:multiLevelType w:val="hybridMultilevel"/>
    <w:tmpl w:val="AB14A4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E63B876"/>
    <w:multiLevelType w:val="hybridMultilevel"/>
    <w:tmpl w:val="9E65041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35C9AC48"/>
    <w:multiLevelType w:val="hybridMultilevel"/>
    <w:tmpl w:val="A623304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3B88065C"/>
    <w:multiLevelType w:val="hybridMultilevel"/>
    <w:tmpl w:val="6EBA11C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3EFC58AA"/>
    <w:multiLevelType w:val="hybridMultilevel"/>
    <w:tmpl w:val="DF8B1F7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55FAAFF8"/>
    <w:multiLevelType w:val="hybridMultilevel"/>
    <w:tmpl w:val="ACA7FA3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0"/>
  </w:num>
  <w:num w:numId="3">
    <w:abstractNumId w:val="3"/>
  </w:num>
  <w:num w:numId="4">
    <w:abstractNumId w:val="5"/>
  </w:num>
  <w:num w:numId="5">
    <w:abstractNumId w:val="6"/>
  </w:num>
  <w:num w:numId="6">
    <w:abstractNumId w:val="1"/>
  </w:num>
  <w:num w:numId="7">
    <w:abstractNumId w:val="2"/>
  </w:num>
  <w:num w:numId="8">
    <w:abstractNumId w:val="9"/>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353C"/>
    <w:rsid w:val="0006353C"/>
    <w:rsid w:val="000D2519"/>
    <w:rsid w:val="00266711"/>
    <w:rsid w:val="003273E8"/>
    <w:rsid w:val="003D7994"/>
    <w:rsid w:val="0049560C"/>
    <w:rsid w:val="006B396B"/>
    <w:rsid w:val="006E359D"/>
    <w:rsid w:val="00717C04"/>
    <w:rsid w:val="009025D6"/>
    <w:rsid w:val="009C0384"/>
    <w:rsid w:val="00BA4CD0"/>
    <w:rsid w:val="00BF128A"/>
    <w:rsid w:val="00D55AC8"/>
    <w:rsid w:val="00D870F5"/>
    <w:rsid w:val="00F24C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384"/>
  </w:style>
  <w:style w:type="paragraph" w:styleId="Heading2">
    <w:name w:val="heading 2"/>
    <w:basedOn w:val="Normal"/>
    <w:link w:val="Heading2Char"/>
    <w:uiPriority w:val="9"/>
    <w:qFormat/>
    <w:rsid w:val="00D55A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D55A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353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A4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CD0"/>
    <w:rPr>
      <w:rFonts w:ascii="Tahoma" w:hAnsi="Tahoma" w:cs="Tahoma"/>
      <w:sz w:val="16"/>
      <w:szCs w:val="16"/>
    </w:rPr>
  </w:style>
  <w:style w:type="character" w:styleId="Strong">
    <w:name w:val="Strong"/>
    <w:basedOn w:val="DefaultParagraphFont"/>
    <w:uiPriority w:val="22"/>
    <w:qFormat/>
    <w:rsid w:val="0049560C"/>
    <w:rPr>
      <w:b/>
      <w:bCs/>
    </w:rPr>
  </w:style>
  <w:style w:type="character" w:styleId="Hyperlink">
    <w:name w:val="Hyperlink"/>
    <w:basedOn w:val="DefaultParagraphFont"/>
    <w:uiPriority w:val="99"/>
    <w:semiHidden/>
    <w:unhideWhenUsed/>
    <w:rsid w:val="0049560C"/>
    <w:rPr>
      <w:color w:val="0000FF"/>
      <w:u w:val="single"/>
    </w:rPr>
  </w:style>
  <w:style w:type="character" w:customStyle="1" w:styleId="Heading2Char">
    <w:name w:val="Heading 2 Char"/>
    <w:basedOn w:val="DefaultParagraphFont"/>
    <w:link w:val="Heading2"/>
    <w:uiPriority w:val="9"/>
    <w:rsid w:val="00D55AC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D55AC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55A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3764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grip.tech/productivity/how-to-format-code-for-maximum-code-readability/?utm_source=website&amp;utm_medium=blog&amp;utm_campaign=why-is-code-quality-important?" TargetMode="External"/><Relationship Id="rId5" Type="http://schemas.openxmlformats.org/officeDocument/2006/relationships/hyperlink" Target="https://www.codegrip.tech/productivity/tips-to-write-bug-free-code-during-interview/?utm_source=website&amp;utm_medium=blog&amp;utm_campaign=why-is-code-quality-importa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2022-07-24T14:25:00Z</dcterms:created>
  <dcterms:modified xsi:type="dcterms:W3CDTF">2022-07-24T17:43:00Z</dcterms:modified>
</cp:coreProperties>
</file>