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7425" w14:textId="77777777" w:rsidR="00575483" w:rsidRPr="00575483" w:rsidRDefault="00575483" w:rsidP="00575483">
      <w:pPr>
        <w:jc w:val="center"/>
        <w:rPr>
          <w:color w:val="C00000"/>
          <w:sz w:val="28"/>
          <w:szCs w:val="28"/>
        </w:rPr>
      </w:pPr>
      <w:r w:rsidRPr="00575483">
        <w:rPr>
          <w:color w:val="C00000"/>
          <w:sz w:val="28"/>
          <w:szCs w:val="28"/>
        </w:rPr>
        <w:t>Public Transport Optimization using IoT with Sensors</w:t>
      </w:r>
    </w:p>
    <w:p w14:paraId="531B6C95" w14:textId="77777777" w:rsidR="00575483" w:rsidRDefault="00575483" w:rsidP="00575483"/>
    <w:p w14:paraId="5E21725C" w14:textId="77777777" w:rsidR="00575483" w:rsidRPr="00575483" w:rsidRDefault="00575483" w:rsidP="00575483">
      <w:pPr>
        <w:rPr>
          <w:color w:val="FF0000"/>
          <w:sz w:val="24"/>
          <w:szCs w:val="24"/>
        </w:rPr>
      </w:pPr>
      <w:r w:rsidRPr="00575483">
        <w:rPr>
          <w:color w:val="FF0000"/>
          <w:sz w:val="24"/>
          <w:szCs w:val="24"/>
        </w:rPr>
        <w:t>Project Description:</w:t>
      </w:r>
    </w:p>
    <w:p w14:paraId="442D1248" w14:textId="77777777" w:rsidR="00575483" w:rsidRDefault="00575483" w:rsidP="00575483">
      <w: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14:paraId="10232C5A" w14:textId="77777777" w:rsidR="00575483" w:rsidRDefault="00575483" w:rsidP="00575483"/>
    <w:p w14:paraId="30692428" w14:textId="77777777" w:rsidR="00575483" w:rsidRPr="00575483" w:rsidRDefault="00575483" w:rsidP="00575483">
      <w:pPr>
        <w:rPr>
          <w:color w:val="FF0000"/>
        </w:rPr>
      </w:pPr>
      <w:r w:rsidRPr="00575483">
        <w:rPr>
          <w:color w:val="FF0000"/>
        </w:rPr>
        <w:t>Sensors for Deployment:</w:t>
      </w:r>
    </w:p>
    <w:p w14:paraId="4C9CD37E" w14:textId="77777777" w:rsidR="00575483" w:rsidRDefault="00575483" w:rsidP="00575483">
      <w:r>
        <w:t>To achieve effective public transport optimization, several types of sensors can be deployed in vehicles and at transport infrastructure locations. Here are the key sensors and their applications:</w:t>
      </w:r>
    </w:p>
    <w:p w14:paraId="376A751F" w14:textId="77777777" w:rsidR="00575483" w:rsidRDefault="00575483" w:rsidP="00575483"/>
    <w:p w14:paraId="6D3D0E22" w14:textId="12FC17FA" w:rsidR="00575483" w:rsidRPr="00575483" w:rsidRDefault="00575483" w:rsidP="00575483">
      <w:pPr>
        <w:rPr>
          <w:color w:val="FF0000"/>
        </w:rPr>
      </w:pPr>
      <w:r w:rsidRPr="00575483">
        <w:rPr>
          <w:color w:val="FF0000"/>
        </w:rPr>
        <w:t>GPS Sensor:</w:t>
      </w:r>
    </w:p>
    <w:p w14:paraId="5A5432C0" w14:textId="77777777" w:rsidR="00575483" w:rsidRDefault="00575483" w:rsidP="00575483">
      <w:r>
        <w:t>Application: Used for real-time vehicle tracking and route optimization.</w:t>
      </w:r>
    </w:p>
    <w:p w14:paraId="6B2BC817" w14:textId="77777777" w:rsidR="00575483" w:rsidRDefault="00575483" w:rsidP="00575483">
      <w:r>
        <w:t>Benefits: Provides accurate location data, helping to monitor vehicle movement, calculate ETA, and optimize routes based on traffic conditions.</w:t>
      </w:r>
    </w:p>
    <w:p w14:paraId="0C3309C6" w14:textId="49CA9A84" w:rsidR="00575483" w:rsidRPr="00575483" w:rsidRDefault="00575483" w:rsidP="00575483">
      <w:pPr>
        <w:rPr>
          <w:color w:val="FF0000"/>
          <w:sz w:val="24"/>
          <w:szCs w:val="24"/>
        </w:rPr>
      </w:pPr>
      <w:r w:rsidRPr="00575483">
        <w:rPr>
          <w:color w:val="FF0000"/>
          <w:sz w:val="24"/>
          <w:szCs w:val="24"/>
        </w:rPr>
        <w:t>Passenger Counting Sensors:</w:t>
      </w:r>
    </w:p>
    <w:p w14:paraId="1D0A9F3D" w14:textId="77777777" w:rsidR="00575483" w:rsidRDefault="00575483" w:rsidP="00575483">
      <w:r w:rsidRPr="00575483">
        <w:rPr>
          <w:color w:val="00B050"/>
          <w:sz w:val="24"/>
          <w:szCs w:val="24"/>
        </w:rPr>
        <w:t>Application:</w:t>
      </w:r>
      <w:r w:rsidRPr="00575483">
        <w:rPr>
          <w:color w:val="00B050"/>
        </w:rPr>
        <w:t xml:space="preserve"> </w:t>
      </w:r>
      <w:r>
        <w:t>Used to monitor passenger loads on vehicles.</w:t>
      </w:r>
    </w:p>
    <w:p w14:paraId="3B8BA461" w14:textId="77777777" w:rsidR="00575483" w:rsidRDefault="00575483" w:rsidP="00575483">
      <w:r w:rsidRPr="00575483">
        <w:rPr>
          <w:color w:val="00B050"/>
          <w:sz w:val="24"/>
          <w:szCs w:val="24"/>
        </w:rPr>
        <w:t>Benefits:</w:t>
      </w:r>
      <w:r>
        <w:t xml:space="preserve"> Allows for optimization of vehicle capacity, leading to better resource allocation and service planning.</w:t>
      </w:r>
    </w:p>
    <w:p w14:paraId="35FA13A4" w14:textId="7C969058" w:rsidR="00575483" w:rsidRPr="00575483" w:rsidRDefault="00575483" w:rsidP="00575483">
      <w:pPr>
        <w:rPr>
          <w:color w:val="00B050"/>
          <w:sz w:val="24"/>
          <w:szCs w:val="24"/>
        </w:rPr>
      </w:pPr>
      <w:r w:rsidRPr="00575483">
        <w:rPr>
          <w:color w:val="00B050"/>
          <w:sz w:val="24"/>
          <w:szCs w:val="24"/>
        </w:rPr>
        <w:t>Temperature and Climate Sensors:</w:t>
      </w:r>
    </w:p>
    <w:p w14:paraId="55D05338" w14:textId="77777777" w:rsidR="00575483" w:rsidRDefault="00575483" w:rsidP="00575483">
      <w:r w:rsidRPr="00575483">
        <w:rPr>
          <w:color w:val="00B050"/>
          <w:sz w:val="24"/>
          <w:szCs w:val="24"/>
        </w:rPr>
        <w:t>Application:</w:t>
      </w:r>
      <w:r w:rsidRPr="00575483">
        <w:rPr>
          <w:color w:val="00B050"/>
        </w:rPr>
        <w:t xml:space="preserve"> </w:t>
      </w:r>
      <w:r>
        <w:t>Monitoring and maintaining comfortable climate conditions inside vehicles.</w:t>
      </w:r>
    </w:p>
    <w:p w14:paraId="3415609D" w14:textId="77777777" w:rsidR="00575483" w:rsidRDefault="00575483" w:rsidP="00575483">
      <w:r w:rsidRPr="00575483">
        <w:rPr>
          <w:color w:val="00B050"/>
          <w:sz w:val="24"/>
          <w:szCs w:val="24"/>
        </w:rPr>
        <w:t>Benefits:</w:t>
      </w:r>
      <w:r>
        <w:t xml:space="preserve"> Ensures passenger comfort and safety by regulating heating, ventilation, and air conditioning systems.</w:t>
      </w:r>
    </w:p>
    <w:p w14:paraId="667EA0A1" w14:textId="77777777" w:rsidR="00575483" w:rsidRDefault="00575483" w:rsidP="00575483"/>
    <w:p w14:paraId="289E7673" w14:textId="7BBD4682" w:rsidR="00575483" w:rsidRPr="00575483" w:rsidRDefault="00575483" w:rsidP="00575483">
      <w:pPr>
        <w:rPr>
          <w:color w:val="FF0000"/>
          <w:sz w:val="24"/>
          <w:szCs w:val="24"/>
        </w:rPr>
      </w:pPr>
      <w:r w:rsidRPr="00575483">
        <w:rPr>
          <w:color w:val="FF0000"/>
          <w:sz w:val="24"/>
          <w:szCs w:val="24"/>
        </w:rPr>
        <w:t>Proximity Sensors (Ultrasonic or Infrared):</w:t>
      </w:r>
    </w:p>
    <w:p w14:paraId="6232D126" w14:textId="77777777" w:rsidR="00575483" w:rsidRDefault="00575483" w:rsidP="00575483">
      <w:r>
        <w:t>Application: Detecting the proximity of vehicles to obstacles, objects, or pedestrians.</w:t>
      </w:r>
    </w:p>
    <w:p w14:paraId="528E818F" w14:textId="77777777" w:rsidR="00575483" w:rsidRDefault="00575483" w:rsidP="00575483">
      <w:r>
        <w:t>Benefits: Enhances safety by providing alerts to drivers and helping avoid collisions.</w:t>
      </w:r>
    </w:p>
    <w:p w14:paraId="4D4C165D" w14:textId="77777777" w:rsidR="00575483" w:rsidRDefault="00575483" w:rsidP="00575483"/>
    <w:p w14:paraId="5599506A" w14:textId="7B02D08A" w:rsidR="00575483" w:rsidRPr="00575483" w:rsidRDefault="00575483" w:rsidP="00575483">
      <w:pPr>
        <w:rPr>
          <w:color w:val="FF0000"/>
          <w:sz w:val="24"/>
          <w:szCs w:val="24"/>
        </w:rPr>
      </w:pPr>
      <w:r w:rsidRPr="00575483">
        <w:rPr>
          <w:color w:val="FF0000"/>
          <w:sz w:val="24"/>
          <w:szCs w:val="24"/>
        </w:rPr>
        <w:t>Camera Sensors (CCTV):</w:t>
      </w:r>
    </w:p>
    <w:p w14:paraId="75AEC6F3" w14:textId="77777777" w:rsidR="00575483" w:rsidRDefault="00575483" w:rsidP="00575483">
      <w:r>
        <w:t xml:space="preserve">Application: Surveillance and monitoring of passengers, driver </w:t>
      </w:r>
      <w:proofErr w:type="spellStart"/>
      <w:r>
        <w:t>behavior</w:t>
      </w:r>
      <w:proofErr w:type="spellEnd"/>
      <w:r>
        <w:t>, and security.</w:t>
      </w:r>
    </w:p>
    <w:p w14:paraId="4D134D51" w14:textId="77777777" w:rsidR="00575483" w:rsidRDefault="00575483" w:rsidP="00575483">
      <w:r>
        <w:t>Benefits: Improves safety and security by recording video footage for analysis and incident resolution.</w:t>
      </w:r>
    </w:p>
    <w:p w14:paraId="7889EBC6" w14:textId="77777777" w:rsidR="00575483" w:rsidRPr="00575483" w:rsidRDefault="00575483" w:rsidP="00575483">
      <w:pPr>
        <w:rPr>
          <w:color w:val="FF0000"/>
          <w:sz w:val="24"/>
          <w:szCs w:val="24"/>
        </w:rPr>
      </w:pPr>
      <w:r w:rsidRPr="00575483">
        <w:rPr>
          <w:color w:val="FF0000"/>
          <w:sz w:val="24"/>
          <w:szCs w:val="24"/>
        </w:rPr>
        <w:t>Project Steps:</w:t>
      </w:r>
    </w:p>
    <w:p w14:paraId="5E26F27B" w14:textId="77777777" w:rsidR="00575483" w:rsidRDefault="00575483" w:rsidP="00575483">
      <w:r>
        <w:t>The project steps remain consistent with the previous outline. Here is how the sensors are integrated into the process:</w:t>
      </w:r>
    </w:p>
    <w:p w14:paraId="173133B9" w14:textId="77777777" w:rsidR="00575483" w:rsidRDefault="00575483" w:rsidP="00575483"/>
    <w:p w14:paraId="1222C457" w14:textId="6ECDE9C4" w:rsidR="00575483" w:rsidRPr="00575483" w:rsidRDefault="00575483" w:rsidP="00575483">
      <w:pPr>
        <w:rPr>
          <w:color w:val="FF0000"/>
          <w:sz w:val="24"/>
          <w:szCs w:val="24"/>
        </w:rPr>
      </w:pPr>
      <w:r w:rsidRPr="00575483">
        <w:rPr>
          <w:color w:val="FF0000"/>
          <w:sz w:val="24"/>
          <w:szCs w:val="24"/>
        </w:rPr>
        <w:t>Project Planning:</w:t>
      </w:r>
    </w:p>
    <w:p w14:paraId="5AD2EB76" w14:textId="77777777" w:rsidR="00575483" w:rsidRDefault="00575483" w:rsidP="00575483">
      <w:r>
        <w:t>Define the scope, objectives, budget, and timeline for the project.</w:t>
      </w:r>
    </w:p>
    <w:p w14:paraId="5A7A5190" w14:textId="2AC8BC09" w:rsidR="00575483" w:rsidRPr="00575483" w:rsidRDefault="00575483" w:rsidP="00575483">
      <w:pPr>
        <w:rPr>
          <w:color w:val="FF0000"/>
          <w:sz w:val="24"/>
          <w:szCs w:val="24"/>
        </w:rPr>
      </w:pPr>
      <w:r w:rsidRPr="00575483">
        <w:rPr>
          <w:color w:val="FF0000"/>
          <w:sz w:val="24"/>
          <w:szCs w:val="24"/>
        </w:rPr>
        <w:t>Select IoT Devices with Sensors:</w:t>
      </w:r>
    </w:p>
    <w:p w14:paraId="2197D9CE" w14:textId="77777777" w:rsidR="00575483" w:rsidRDefault="00575483" w:rsidP="00575483">
      <w:r>
        <w:t>Research and choose IoT devices that include the necessary sensors.</w:t>
      </w:r>
    </w:p>
    <w:p w14:paraId="154AD3DA" w14:textId="77777777" w:rsidR="00575483" w:rsidRDefault="00575483" w:rsidP="00575483"/>
    <w:p w14:paraId="5700F776" w14:textId="26CA6814" w:rsidR="00575483" w:rsidRPr="00575483" w:rsidRDefault="00575483" w:rsidP="00575483">
      <w:pPr>
        <w:rPr>
          <w:color w:val="FF0000"/>
          <w:sz w:val="24"/>
          <w:szCs w:val="24"/>
        </w:rPr>
      </w:pPr>
      <w:r w:rsidRPr="00575483">
        <w:rPr>
          <w:color w:val="FF0000"/>
          <w:sz w:val="24"/>
          <w:szCs w:val="24"/>
        </w:rPr>
        <w:t>Deployment of IoT Devices:</w:t>
      </w:r>
    </w:p>
    <w:p w14:paraId="5B2257B6" w14:textId="77777777" w:rsidR="00575483" w:rsidRDefault="00575483" w:rsidP="00575483">
      <w:r>
        <w:t>Install IoT devices with sensors in public transport vehicles and at key infrastructure locations.</w:t>
      </w:r>
    </w:p>
    <w:p w14:paraId="2ED453AF" w14:textId="77777777" w:rsidR="00575483" w:rsidRDefault="00575483" w:rsidP="00575483"/>
    <w:p w14:paraId="4033C7CB" w14:textId="3E079EA2" w:rsidR="00575483" w:rsidRPr="00575483" w:rsidRDefault="00575483" w:rsidP="00575483">
      <w:pPr>
        <w:rPr>
          <w:color w:val="FF0000"/>
          <w:sz w:val="24"/>
          <w:szCs w:val="24"/>
        </w:rPr>
      </w:pPr>
      <w:r w:rsidRPr="00575483">
        <w:rPr>
          <w:color w:val="FF0000"/>
          <w:sz w:val="24"/>
          <w:szCs w:val="24"/>
        </w:rPr>
        <w:t>Data Collection:</w:t>
      </w:r>
    </w:p>
    <w:p w14:paraId="1D849C47" w14:textId="77777777" w:rsidR="00575483" w:rsidRDefault="00575483" w:rsidP="00575483">
      <w:r>
        <w:t>IoT devices with sensors will collect data, including GPS, passenger counts, temperature, proximity, and camera footage.</w:t>
      </w:r>
    </w:p>
    <w:p w14:paraId="73204672" w14:textId="77777777" w:rsidR="00575483" w:rsidRDefault="00575483" w:rsidP="00575483"/>
    <w:p w14:paraId="627B5797" w14:textId="250FA21D" w:rsidR="00575483" w:rsidRPr="00575483" w:rsidRDefault="00575483" w:rsidP="00575483">
      <w:pPr>
        <w:rPr>
          <w:color w:val="FF0000"/>
          <w:sz w:val="24"/>
          <w:szCs w:val="24"/>
        </w:rPr>
      </w:pPr>
      <w:r w:rsidRPr="00575483">
        <w:rPr>
          <w:color w:val="FF0000"/>
          <w:sz w:val="24"/>
          <w:szCs w:val="24"/>
        </w:rPr>
        <w:t>Data Processing and Storage:</w:t>
      </w:r>
    </w:p>
    <w:p w14:paraId="30DC1E2A" w14:textId="77777777" w:rsidR="00575483" w:rsidRDefault="00575483" w:rsidP="00575483">
      <w:r>
        <w:t>Develop a data processing pipeline to clean and store the collected sensor data.</w:t>
      </w:r>
    </w:p>
    <w:p w14:paraId="7D566B2F" w14:textId="77777777" w:rsidR="00575483" w:rsidRDefault="00575483" w:rsidP="00575483"/>
    <w:p w14:paraId="0588BD48" w14:textId="775AEEC5" w:rsidR="00575483" w:rsidRPr="00575483" w:rsidRDefault="00575483" w:rsidP="00575483">
      <w:pPr>
        <w:rPr>
          <w:color w:val="FF0000"/>
          <w:sz w:val="24"/>
          <w:szCs w:val="24"/>
        </w:rPr>
      </w:pPr>
      <w:r w:rsidRPr="00575483">
        <w:rPr>
          <w:color w:val="FF0000"/>
          <w:sz w:val="24"/>
          <w:szCs w:val="24"/>
        </w:rPr>
        <w:t>Python Script Development:</w:t>
      </w:r>
    </w:p>
    <w:p w14:paraId="69D21EFD" w14:textId="77777777" w:rsidR="00575483" w:rsidRDefault="00575483" w:rsidP="00575483">
      <w:r>
        <w:t xml:space="preserve">Create Python scripts to </w:t>
      </w:r>
      <w:proofErr w:type="spellStart"/>
      <w:r>
        <w:t>analyze</w:t>
      </w:r>
      <w:proofErr w:type="spellEnd"/>
      <w:r>
        <w:t xml:space="preserve"> and process sensor data, implementing algorithms for optimization, real-time passenger information, and more.</w:t>
      </w:r>
    </w:p>
    <w:p w14:paraId="397837C4" w14:textId="77777777" w:rsidR="00575483" w:rsidRPr="00575483" w:rsidRDefault="00575483" w:rsidP="00575483">
      <w:pPr>
        <w:rPr>
          <w:color w:val="FF0000"/>
          <w:sz w:val="24"/>
          <w:szCs w:val="24"/>
        </w:rPr>
      </w:pPr>
    </w:p>
    <w:p w14:paraId="1F2A4B39" w14:textId="54003C95" w:rsidR="00575483" w:rsidRPr="00575483" w:rsidRDefault="00575483" w:rsidP="00575483">
      <w:pPr>
        <w:rPr>
          <w:color w:val="FF0000"/>
          <w:sz w:val="24"/>
          <w:szCs w:val="24"/>
        </w:rPr>
      </w:pPr>
      <w:r w:rsidRPr="00575483">
        <w:rPr>
          <w:color w:val="FF0000"/>
          <w:sz w:val="24"/>
          <w:szCs w:val="24"/>
        </w:rPr>
        <w:t>Real-time Passenger Information:</w:t>
      </w:r>
    </w:p>
    <w:p w14:paraId="34949815" w14:textId="77777777" w:rsidR="00575483" w:rsidRDefault="00575483" w:rsidP="00575483">
      <w:r>
        <w:t>Develop a user interface for passengers to access real-time information based on sensor data.</w:t>
      </w:r>
    </w:p>
    <w:p w14:paraId="4BEF20BE" w14:textId="77777777" w:rsidR="00575483" w:rsidRDefault="00575483" w:rsidP="00575483"/>
    <w:p w14:paraId="34A60886" w14:textId="2FC80286" w:rsidR="00575483" w:rsidRPr="00575483" w:rsidRDefault="00575483" w:rsidP="00575483">
      <w:pPr>
        <w:rPr>
          <w:color w:val="FF0000"/>
          <w:sz w:val="24"/>
          <w:szCs w:val="24"/>
        </w:rPr>
      </w:pPr>
      <w:r w:rsidRPr="00575483">
        <w:rPr>
          <w:color w:val="FF0000"/>
          <w:sz w:val="24"/>
          <w:szCs w:val="24"/>
        </w:rPr>
        <w:t>Optimization Algorithms:</w:t>
      </w:r>
    </w:p>
    <w:p w14:paraId="60A1DE4F" w14:textId="77777777" w:rsidR="00575483" w:rsidRDefault="00575483" w:rsidP="00575483">
      <w:r>
        <w:t>Utilize sensor data to improve route efficiency, minimize delays, and optimize resource allocation.</w:t>
      </w:r>
    </w:p>
    <w:p w14:paraId="33B95B38" w14:textId="77777777" w:rsidR="00575483" w:rsidRPr="00575483" w:rsidRDefault="00575483" w:rsidP="00575483">
      <w:pPr>
        <w:rPr>
          <w:color w:val="FF0000"/>
          <w:sz w:val="24"/>
          <w:szCs w:val="24"/>
        </w:rPr>
      </w:pPr>
    </w:p>
    <w:p w14:paraId="231C30EE" w14:textId="149584EE" w:rsidR="00575483" w:rsidRPr="00575483" w:rsidRDefault="00575483" w:rsidP="00575483">
      <w:pPr>
        <w:rPr>
          <w:color w:val="FF0000"/>
          <w:sz w:val="24"/>
          <w:szCs w:val="24"/>
        </w:rPr>
      </w:pPr>
      <w:r w:rsidRPr="00575483">
        <w:rPr>
          <w:color w:val="FF0000"/>
          <w:sz w:val="24"/>
          <w:szCs w:val="24"/>
        </w:rPr>
        <w:t>Visualization and Reporting:</w:t>
      </w:r>
    </w:p>
    <w:p w14:paraId="0B8DE94A" w14:textId="77777777" w:rsidR="00575483" w:rsidRDefault="00575483" w:rsidP="00575483">
      <w:r>
        <w:t>Create data visualization tools and generate reports for operational decision-making, leveraging the sensor data.</w:t>
      </w:r>
    </w:p>
    <w:p w14:paraId="29AA6868" w14:textId="0C448860" w:rsidR="00575483" w:rsidRPr="00575483" w:rsidRDefault="00575483" w:rsidP="00575483">
      <w:pPr>
        <w:rPr>
          <w:color w:val="FF0000"/>
          <w:sz w:val="24"/>
          <w:szCs w:val="24"/>
        </w:rPr>
      </w:pPr>
      <w:r w:rsidRPr="00575483">
        <w:rPr>
          <w:color w:val="FF0000"/>
          <w:sz w:val="24"/>
          <w:szCs w:val="24"/>
        </w:rPr>
        <w:t>Testing and Validation:</w:t>
      </w:r>
    </w:p>
    <w:p w14:paraId="02530FC2" w14:textId="09741B4D" w:rsidR="00446664" w:rsidRDefault="00575483" w:rsidP="00575483">
      <w:r>
        <w:t>Thoroughly test the system, including sensor accuracy and script functionality.</w:t>
      </w:r>
    </w:p>
    <w:p w14:paraId="708253C1" w14:textId="77777777" w:rsidR="005857C1" w:rsidRDefault="005857C1" w:rsidP="00575483"/>
    <w:p w14:paraId="02B79A02" w14:textId="52D401DB" w:rsidR="005857C1" w:rsidRPr="005857C1" w:rsidRDefault="005857C1" w:rsidP="00575483">
      <w:pPr>
        <w:rPr>
          <w:color w:val="FF0000"/>
          <w:sz w:val="24"/>
          <w:szCs w:val="24"/>
        </w:rPr>
      </w:pPr>
      <w:r w:rsidRPr="005857C1">
        <w:rPr>
          <w:color w:val="FF0000"/>
          <w:sz w:val="24"/>
          <w:szCs w:val="24"/>
        </w:rPr>
        <w:t>Python Program:</w:t>
      </w:r>
    </w:p>
    <w:p w14:paraId="62A91E51" w14:textId="77777777" w:rsidR="005857C1" w:rsidRDefault="005857C1" w:rsidP="005857C1">
      <w:r>
        <w:t>import serial</w:t>
      </w:r>
    </w:p>
    <w:p w14:paraId="5F259CAA" w14:textId="01EF4180" w:rsidR="005857C1" w:rsidRDefault="005857C1" w:rsidP="005857C1">
      <w:r>
        <w:t>import requests</w:t>
      </w:r>
    </w:p>
    <w:p w14:paraId="40F804FE" w14:textId="77777777" w:rsidR="005857C1" w:rsidRDefault="005857C1" w:rsidP="005857C1">
      <w:r>
        <w:t># Configure the serial port (update the port name accordingly)</w:t>
      </w:r>
    </w:p>
    <w:p w14:paraId="2434F922" w14:textId="6FAD8D0B" w:rsidR="005857C1" w:rsidRDefault="005857C1" w:rsidP="005857C1">
      <w:proofErr w:type="spellStart"/>
      <w:r>
        <w:t>ser</w:t>
      </w:r>
      <w:proofErr w:type="spellEnd"/>
      <w:r>
        <w:t xml:space="preserve"> = </w:t>
      </w:r>
      <w:proofErr w:type="spellStart"/>
      <w:r>
        <w:t>serial.Serial</w:t>
      </w:r>
      <w:proofErr w:type="spellEnd"/>
      <w:r>
        <w:t>('COMX', 9600)</w:t>
      </w:r>
    </w:p>
    <w:p w14:paraId="1F465031" w14:textId="77777777" w:rsidR="005857C1" w:rsidRDefault="005857C1" w:rsidP="005857C1">
      <w:r>
        <w:t xml:space="preserve"># </w:t>
      </w:r>
      <w:proofErr w:type="spellStart"/>
      <w:r>
        <w:t>ThingSpeak</w:t>
      </w:r>
      <w:proofErr w:type="spellEnd"/>
      <w:r>
        <w:t xml:space="preserve"> settings</w:t>
      </w:r>
    </w:p>
    <w:p w14:paraId="677F1C2C" w14:textId="77777777" w:rsidR="005857C1" w:rsidRDefault="005857C1" w:rsidP="005857C1">
      <w:proofErr w:type="spellStart"/>
      <w:r>
        <w:t>thingspeak_api_key</w:t>
      </w:r>
      <w:proofErr w:type="spellEnd"/>
      <w:r>
        <w:t xml:space="preserve"> = '6EKT0ALDBXGG60Q1'</w:t>
      </w:r>
    </w:p>
    <w:p w14:paraId="1268C2EA" w14:textId="77777777" w:rsidR="005857C1" w:rsidRDefault="005857C1" w:rsidP="005857C1">
      <w:proofErr w:type="spellStart"/>
      <w:r>
        <w:t>thingspeak_url</w:t>
      </w:r>
      <w:proofErr w:type="spellEnd"/>
      <w:r>
        <w:t xml:space="preserve"> = </w:t>
      </w:r>
      <w:proofErr w:type="spellStart"/>
      <w:r>
        <w:t>f'https</w:t>
      </w:r>
      <w:proofErr w:type="spellEnd"/>
      <w:r>
        <w:t>://thingspeak.com/channels/2303456/private_show'</w:t>
      </w:r>
    </w:p>
    <w:p w14:paraId="580A594F" w14:textId="77777777" w:rsidR="005857C1" w:rsidRDefault="005857C1" w:rsidP="005857C1">
      <w:r>
        <w:t>try:</w:t>
      </w:r>
    </w:p>
    <w:p w14:paraId="2010FE6C" w14:textId="77777777" w:rsidR="005857C1" w:rsidRDefault="005857C1" w:rsidP="005857C1">
      <w:r>
        <w:t xml:space="preserve">    while True:</w:t>
      </w:r>
    </w:p>
    <w:p w14:paraId="46FD3D17" w14:textId="77777777" w:rsidR="005857C1" w:rsidRDefault="005857C1" w:rsidP="005857C1">
      <w:r>
        <w:t xml:space="preserve">        # Read passenger count data from Arduino</w:t>
      </w:r>
    </w:p>
    <w:p w14:paraId="12426409" w14:textId="7008E078" w:rsidR="005857C1" w:rsidRDefault="005857C1" w:rsidP="005857C1">
      <w:r>
        <w:t xml:space="preserve">        </w:t>
      </w:r>
      <w:proofErr w:type="spellStart"/>
      <w:r>
        <w:t>passenger_count</w:t>
      </w:r>
      <w:proofErr w:type="spellEnd"/>
      <w:r>
        <w:t xml:space="preserve"> = </w:t>
      </w:r>
      <w:proofErr w:type="spellStart"/>
      <w:r>
        <w:t>ser.readline</w:t>
      </w:r>
      <w:proofErr w:type="spellEnd"/>
      <w:r>
        <w:t>().strip().decode('utf-8')</w:t>
      </w:r>
    </w:p>
    <w:p w14:paraId="18046E63" w14:textId="77777777" w:rsidR="005857C1" w:rsidRDefault="005857C1" w:rsidP="005857C1">
      <w:r>
        <w:t xml:space="preserve">        # Send data to </w:t>
      </w:r>
      <w:proofErr w:type="spellStart"/>
      <w:r>
        <w:t>ThingSpeak</w:t>
      </w:r>
      <w:proofErr w:type="spellEnd"/>
    </w:p>
    <w:p w14:paraId="3C41CDF1" w14:textId="653A8089" w:rsidR="005857C1" w:rsidRDefault="005857C1" w:rsidP="005857C1">
      <w:r>
        <w:t xml:space="preserve">        response = </w:t>
      </w:r>
      <w:proofErr w:type="spellStart"/>
      <w:r>
        <w:t>requests.get</w:t>
      </w:r>
      <w:proofErr w:type="spellEnd"/>
      <w:r>
        <w:t>(f'{</w:t>
      </w:r>
      <w:proofErr w:type="spellStart"/>
      <w:r>
        <w:t>thingspeak_url</w:t>
      </w:r>
      <w:proofErr w:type="spellEnd"/>
      <w:r>
        <w:t>}&amp;field1={</w:t>
      </w:r>
      <w:proofErr w:type="spellStart"/>
      <w:r>
        <w:t>passenger_count</w:t>
      </w:r>
      <w:proofErr w:type="spellEnd"/>
      <w:r>
        <w:t>}')</w:t>
      </w:r>
    </w:p>
    <w:p w14:paraId="43865C4F" w14:textId="77777777" w:rsidR="005857C1" w:rsidRDefault="005857C1" w:rsidP="005857C1">
      <w:r>
        <w:t xml:space="preserve">        if </w:t>
      </w:r>
      <w:proofErr w:type="spellStart"/>
      <w:r>
        <w:t>response.status_code</w:t>
      </w:r>
      <w:proofErr w:type="spellEnd"/>
      <w:r>
        <w:t xml:space="preserve"> == 200:</w:t>
      </w:r>
    </w:p>
    <w:p w14:paraId="149020AA" w14:textId="77777777" w:rsidR="005857C1" w:rsidRDefault="005857C1" w:rsidP="005857C1">
      <w:r>
        <w:t xml:space="preserve">            print(</w:t>
      </w:r>
      <w:proofErr w:type="spellStart"/>
      <w:r>
        <w:t>f"Passenger</w:t>
      </w:r>
      <w:proofErr w:type="spellEnd"/>
      <w:r>
        <w:t xml:space="preserve"> count sent to </w:t>
      </w:r>
      <w:proofErr w:type="spellStart"/>
      <w:r>
        <w:t>ThingSpeak</w:t>
      </w:r>
      <w:proofErr w:type="spellEnd"/>
      <w:r>
        <w:t>: {</w:t>
      </w:r>
      <w:proofErr w:type="spellStart"/>
      <w:r>
        <w:t>passenger_count</w:t>
      </w:r>
      <w:proofErr w:type="spellEnd"/>
      <w:r>
        <w:t>}")</w:t>
      </w:r>
    </w:p>
    <w:p w14:paraId="7841C4B0" w14:textId="77777777" w:rsidR="005857C1" w:rsidRDefault="005857C1" w:rsidP="005857C1">
      <w:r>
        <w:t xml:space="preserve">        else:</w:t>
      </w:r>
    </w:p>
    <w:p w14:paraId="066CD574" w14:textId="1061EA14" w:rsidR="005857C1" w:rsidRDefault="005857C1" w:rsidP="005857C1">
      <w:r>
        <w:t xml:space="preserve">            print("Failed to send data to </w:t>
      </w:r>
      <w:proofErr w:type="spellStart"/>
      <w:r>
        <w:t>ThingSpeak</w:t>
      </w:r>
      <w:proofErr w:type="spellEnd"/>
      <w:r>
        <w:t>")</w:t>
      </w:r>
    </w:p>
    <w:p w14:paraId="184566A9" w14:textId="77777777" w:rsidR="005857C1" w:rsidRDefault="005857C1" w:rsidP="005857C1">
      <w:r>
        <w:t xml:space="preserve">except </w:t>
      </w:r>
      <w:proofErr w:type="spellStart"/>
      <w:r>
        <w:t>KeyboardInterrupt</w:t>
      </w:r>
      <w:proofErr w:type="spellEnd"/>
      <w:r>
        <w:t>:</w:t>
      </w:r>
    </w:p>
    <w:p w14:paraId="3980189E" w14:textId="77777777" w:rsidR="005857C1" w:rsidRDefault="005857C1" w:rsidP="005857C1">
      <w:r>
        <w:t xml:space="preserve">    </w:t>
      </w:r>
      <w:proofErr w:type="spellStart"/>
      <w:r>
        <w:t>ser.close</w:t>
      </w:r>
      <w:proofErr w:type="spellEnd"/>
      <w:r>
        <w:t>()</w:t>
      </w:r>
    </w:p>
    <w:p w14:paraId="1782D353" w14:textId="023D3A39" w:rsidR="005857C1" w:rsidRDefault="005857C1" w:rsidP="005857C1">
      <w:r>
        <w:t xml:space="preserve">    print("Connection closed")</w:t>
      </w:r>
    </w:p>
    <w:sectPr w:rsidR="0058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83"/>
    <w:rsid w:val="00433C11"/>
    <w:rsid w:val="00446664"/>
    <w:rsid w:val="00575483"/>
    <w:rsid w:val="005857C1"/>
    <w:rsid w:val="00CC2D0B"/>
    <w:rsid w:val="00D74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874"/>
  <w15:chartTrackingRefBased/>
  <w15:docId w15:val="{EA2E4FCA-8AA3-4B90-B7D5-EF1F320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Taranisri Vethamoorthy</cp:lastModifiedBy>
  <cp:revision>2</cp:revision>
  <dcterms:created xsi:type="dcterms:W3CDTF">2023-10-18T12:12:00Z</dcterms:created>
  <dcterms:modified xsi:type="dcterms:W3CDTF">2023-10-18T12:12:00Z</dcterms:modified>
</cp:coreProperties>
</file>