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3A941" w14:textId="77777777" w:rsidR="005701A6" w:rsidRPr="005701A6" w:rsidRDefault="005701A6" w:rsidP="005701A6">
      <w:r w:rsidRPr="005701A6">
        <w:t>Staying safe in a digital-first academic environment requires more than just a strong password. In India, where academic and financial lives are increasingly integrated through mobile apps and university portals, following a specific security protocol is essential.</w:t>
      </w:r>
    </w:p>
    <w:p w14:paraId="3B10E154" w14:textId="77777777" w:rsidR="005701A6" w:rsidRPr="005701A6" w:rsidRDefault="005701A6" w:rsidP="005701A6">
      <w:pPr>
        <w:rPr>
          <w:b/>
          <w:bCs/>
        </w:rPr>
      </w:pPr>
      <w:r w:rsidRPr="005701A6">
        <w:rPr>
          <w:b/>
          <w:bCs/>
        </w:rPr>
        <w:t>'Stay Safe Online' Checklist for College Students</w:t>
      </w:r>
    </w:p>
    <w:p w14:paraId="11A12EA2" w14:textId="77777777" w:rsidR="005701A6" w:rsidRPr="005701A6" w:rsidRDefault="005701A6" w:rsidP="005701A6">
      <w:pPr>
        <w:numPr>
          <w:ilvl w:val="0"/>
          <w:numId w:val="1"/>
        </w:numPr>
      </w:pPr>
      <w:r w:rsidRPr="005701A6">
        <w:rPr>
          <w:b/>
          <w:bCs/>
        </w:rPr>
        <w:t>Secure Your UPI Transactions:</w:t>
      </w:r>
      <w:r w:rsidRPr="005701A6">
        <w:t xml:space="preserve"> Never enter your UPI PIN while </w:t>
      </w:r>
      <w:r w:rsidRPr="005701A6">
        <w:rPr>
          <w:i/>
          <w:iCs/>
        </w:rPr>
        <w:t>receiving</w:t>
      </w:r>
      <w:r w:rsidRPr="005701A6">
        <w:t xml:space="preserve"> money. Remember that a PIN is only required to send money or check your balance; anyone asking you to "scan and enter PIN" to receive a scholarship or refund is attempting a scam.</w:t>
      </w:r>
    </w:p>
    <w:p w14:paraId="6F86AB88" w14:textId="77777777" w:rsidR="005701A6" w:rsidRPr="005701A6" w:rsidRDefault="005701A6" w:rsidP="005701A6">
      <w:pPr>
        <w:numPr>
          <w:ilvl w:val="0"/>
          <w:numId w:val="1"/>
        </w:numPr>
      </w:pPr>
      <w:r w:rsidRPr="005701A6">
        <w:rPr>
          <w:b/>
          <w:bCs/>
        </w:rPr>
        <w:t>Verify Payment Links:</w:t>
      </w:r>
      <w:r w:rsidRPr="005701A6">
        <w:t xml:space="preserve"> Avoid clicking on "Request Money" links sent via WhatsApp or SMS from unknown numbers claiming to be university administration or campus vendors. Always initiate payments directly through official apps.</w:t>
      </w:r>
    </w:p>
    <w:p w14:paraId="1C6F6078" w14:textId="77777777" w:rsidR="005701A6" w:rsidRPr="005701A6" w:rsidRDefault="005701A6" w:rsidP="005701A6">
      <w:pPr>
        <w:numPr>
          <w:ilvl w:val="0"/>
          <w:numId w:val="1"/>
        </w:numPr>
      </w:pPr>
      <w:r w:rsidRPr="005701A6">
        <w:rPr>
          <w:b/>
          <w:bCs/>
        </w:rPr>
        <w:t>Use Multi-Factor Authentication (MFA):</w:t>
      </w:r>
      <w:r w:rsidRPr="005701A6">
        <w:t xml:space="preserve"> Enable MFA on your university email (G-Suite/Outlook), LinkedIn, and Instagram accounts. This ensures that even if someone steals your password, they cannot access your data without a secondary code.</w:t>
      </w:r>
    </w:p>
    <w:p w14:paraId="77D489F9" w14:textId="77777777" w:rsidR="005701A6" w:rsidRPr="005701A6" w:rsidRDefault="005701A6" w:rsidP="005701A6">
      <w:pPr>
        <w:numPr>
          <w:ilvl w:val="0"/>
          <w:numId w:val="1"/>
        </w:numPr>
      </w:pPr>
      <w:r w:rsidRPr="005701A6">
        <w:rPr>
          <w:b/>
          <w:bCs/>
        </w:rPr>
        <w:t>Beware of "Job" or "Internship" Scams:</w:t>
      </w:r>
      <w:r w:rsidRPr="005701A6">
        <w:t xml:space="preserve"> Be cautious of unsolicited Telegram or WhatsApp messages offering high-paying part-time "data entry" or "social media liking" jobs. If they ask for a "registration fee" or "security deposit" to start, it is a scam.</w:t>
      </w:r>
    </w:p>
    <w:p w14:paraId="2FBE0002" w14:textId="77777777" w:rsidR="005701A6" w:rsidRPr="005701A6" w:rsidRDefault="005701A6" w:rsidP="005701A6">
      <w:pPr>
        <w:numPr>
          <w:ilvl w:val="0"/>
          <w:numId w:val="1"/>
        </w:numPr>
      </w:pPr>
      <w:r w:rsidRPr="005701A6">
        <w:rPr>
          <w:b/>
          <w:bCs/>
        </w:rPr>
        <w:t>Audit App Permissions:</w:t>
      </w:r>
      <w:r w:rsidRPr="005701A6">
        <w:t xml:space="preserve"> Periodically check your smartphone settings to see which apps have access to your microphone, camera, and contacts. Delete "cracked" or "modded" APKs, as these often contain hidden spyware.</w:t>
      </w:r>
    </w:p>
    <w:p w14:paraId="27130B98" w14:textId="77777777" w:rsidR="005701A6" w:rsidRPr="005701A6" w:rsidRDefault="005701A6" w:rsidP="005701A6">
      <w:pPr>
        <w:numPr>
          <w:ilvl w:val="0"/>
          <w:numId w:val="1"/>
        </w:numPr>
      </w:pPr>
      <w:r w:rsidRPr="005701A6">
        <w:rPr>
          <w:b/>
          <w:bCs/>
        </w:rPr>
        <w:t>Use Official University Wi-Fi Carefully:</w:t>
      </w:r>
      <w:r w:rsidRPr="005701A6">
        <w:t xml:space="preserve"> When using campus or hostel Wi-Fi, avoid conducting banking transactions or accessing sensitive personal portals unless you are using a trusted VPN or a secure HTTPS connection.</w:t>
      </w:r>
    </w:p>
    <w:p w14:paraId="20B088E8" w14:textId="77777777" w:rsidR="005701A6" w:rsidRPr="005701A6" w:rsidRDefault="005701A6" w:rsidP="005701A6">
      <w:pPr>
        <w:numPr>
          <w:ilvl w:val="0"/>
          <w:numId w:val="1"/>
        </w:numPr>
      </w:pPr>
      <w:r w:rsidRPr="005701A6">
        <w:rPr>
          <w:b/>
          <w:bCs/>
        </w:rPr>
        <w:t>Practice File Safety:</w:t>
      </w:r>
      <w:r w:rsidRPr="005701A6">
        <w:t xml:space="preserve"> Do not download assignment templates or "free" textbooks from unverified third-party websites. These files often hide malware that can log your keystrokes and steal your credentials.</w:t>
      </w:r>
    </w:p>
    <w:p w14:paraId="2F80F916" w14:textId="77777777" w:rsidR="005701A6" w:rsidRPr="005701A6" w:rsidRDefault="005701A6" w:rsidP="005701A6">
      <w:pPr>
        <w:numPr>
          <w:ilvl w:val="0"/>
          <w:numId w:val="1"/>
        </w:numPr>
      </w:pPr>
      <w:r w:rsidRPr="005701A6">
        <w:rPr>
          <w:b/>
          <w:bCs/>
        </w:rPr>
        <w:t>Check for 'HTTPS' and Padlock Icons:</w:t>
      </w:r>
      <w:r w:rsidRPr="005701A6">
        <w:t xml:space="preserve"> Before entering your </w:t>
      </w:r>
      <w:proofErr w:type="spellStart"/>
      <w:r w:rsidRPr="005701A6">
        <w:t>enrollment</w:t>
      </w:r>
      <w:proofErr w:type="spellEnd"/>
      <w:r w:rsidRPr="005701A6">
        <w:t xml:space="preserve"> number or fee details on any portal, ensure the URL begins with https:// and displays a closed padlock icon in the browser address bar.</w:t>
      </w:r>
    </w:p>
    <w:p w14:paraId="01E07B71" w14:textId="77777777" w:rsidR="005701A6" w:rsidRPr="005701A6" w:rsidRDefault="005701A6" w:rsidP="005701A6">
      <w:r w:rsidRPr="005701A6">
        <w:pict w14:anchorId="1A09E645">
          <v:rect id="_x0000_i1031" style="width:0;height:1.5pt" o:hralign="center" o:hrstd="t" o:hr="t" fillcolor="#a0a0a0" stroked="f"/>
        </w:pict>
      </w:r>
    </w:p>
    <w:p w14:paraId="1BEC453E" w14:textId="77777777" w:rsidR="005701A6" w:rsidRPr="005701A6" w:rsidRDefault="005701A6" w:rsidP="005701A6">
      <w:pPr>
        <w:rPr>
          <w:b/>
          <w:bCs/>
        </w:rPr>
      </w:pPr>
      <w:r w:rsidRPr="005701A6">
        <w:rPr>
          <w:b/>
          <w:bCs/>
        </w:rPr>
        <w:t>How to Report a Cybercrime</w:t>
      </w:r>
    </w:p>
    <w:p w14:paraId="52290EED" w14:textId="77777777" w:rsidR="005701A6" w:rsidRPr="005701A6" w:rsidRDefault="005701A6" w:rsidP="005701A6">
      <w:r w:rsidRPr="005701A6">
        <w:lastRenderedPageBreak/>
        <w:t>If you have been cheated online or have noticed suspicious activity, act immediately. Reporting quickly can sometimes lead to the "freezing" of stolen funds in the banking system.</w:t>
      </w:r>
    </w:p>
    <w:p w14:paraId="0C2E7BCF" w14:textId="77777777" w:rsidR="005701A6" w:rsidRPr="005701A6" w:rsidRDefault="005701A6" w:rsidP="005701A6">
      <w:pPr>
        <w:numPr>
          <w:ilvl w:val="0"/>
          <w:numId w:val="2"/>
        </w:numPr>
      </w:pPr>
      <w:r w:rsidRPr="005701A6">
        <w:rPr>
          <w:b/>
          <w:bCs/>
        </w:rPr>
        <w:t>National Cyber Crime Reporting Portal:</w:t>
      </w:r>
      <w:r w:rsidRPr="005701A6">
        <w:t xml:space="preserve"> Visit </w:t>
      </w:r>
      <w:hyperlink r:id="rId5" w:tgtFrame="_blank" w:history="1">
        <w:r w:rsidRPr="005701A6">
          <w:rPr>
            <w:rStyle w:val="Hyperlink"/>
          </w:rPr>
          <w:t>cybercrime.gov.in</w:t>
        </w:r>
      </w:hyperlink>
      <w:r w:rsidRPr="005701A6">
        <w:t xml:space="preserve"> to file a formal complaint.</w:t>
      </w:r>
    </w:p>
    <w:p w14:paraId="6E506247" w14:textId="77777777" w:rsidR="005701A6" w:rsidRPr="005701A6" w:rsidRDefault="005701A6" w:rsidP="005701A6">
      <w:pPr>
        <w:numPr>
          <w:ilvl w:val="0"/>
          <w:numId w:val="2"/>
        </w:numPr>
      </w:pPr>
      <w:r w:rsidRPr="005701A6">
        <w:rPr>
          <w:b/>
          <w:bCs/>
        </w:rPr>
        <w:t>National Helpline Number:</w:t>
      </w:r>
      <w:r w:rsidRPr="005701A6">
        <w:t xml:space="preserve"> Dial </w:t>
      </w:r>
      <w:r w:rsidRPr="005701A6">
        <w:rPr>
          <w:b/>
          <w:bCs/>
        </w:rPr>
        <w:t>1930</w:t>
      </w:r>
      <w:r w:rsidRPr="005701A6">
        <w:t xml:space="preserve"> immediately to report financial fraud. This is a dedicated 24/7 toll-free number for Indian citizens.</w:t>
      </w:r>
    </w:p>
    <w:p w14:paraId="66608155" w14:textId="77777777" w:rsidR="005701A6" w:rsidRDefault="005701A6"/>
    <w:sectPr w:rsidR="00570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C48B2"/>
    <w:multiLevelType w:val="multilevel"/>
    <w:tmpl w:val="0CD6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70212"/>
    <w:multiLevelType w:val="multilevel"/>
    <w:tmpl w:val="40F8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098678">
    <w:abstractNumId w:val="0"/>
  </w:num>
  <w:num w:numId="2" w16cid:durableId="1918632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A6"/>
    <w:rsid w:val="00177F9C"/>
    <w:rsid w:val="0057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77145"/>
  <w15:chartTrackingRefBased/>
  <w15:docId w15:val="{02CA0506-007D-437F-8ADF-15BAA48D8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1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01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www.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Sunder</dc:creator>
  <cp:keywords/>
  <dc:description/>
  <cp:lastModifiedBy>Aditya Sunder</cp:lastModifiedBy>
  <cp:revision>1</cp:revision>
  <dcterms:created xsi:type="dcterms:W3CDTF">2026-03-31T14:45:00Z</dcterms:created>
  <dcterms:modified xsi:type="dcterms:W3CDTF">2026-03-31T14:45:00Z</dcterms:modified>
</cp:coreProperties>
</file>