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Tabla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1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Medidas de validación serie mensual pp Sierra Centro, modelos vs observado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Estación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ACCESS1-0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HadGEM2-ES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MPI-ESM-LR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JAUJA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33.36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32.97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OYON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PICOY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31.92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MATUCANA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HUAYAO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5.83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PILCHACA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38.29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-15.36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-15.36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2024-05-26T11:13:35Z</dcterms:modified>
  <cp:category/>
</cp:coreProperties>
</file>