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jpeg" ContentType="image/jpeg"/>
  <Override PartName="/word/media/image4.png" ContentType="image/png"/>
  <Override PartName="/word/media/image3.jpeg" ContentType="image/jpe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120" w:afterAutospacing="0" w:after="120"/>
        <w:jc w:val="center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1295400" cy="1188720"/>
            <wp:effectExtent l="0" t="0" r="0" b="0"/>
            <wp:docPr id="1" name="Imagem 9" descr="https://lh3.googleusercontent.com/kkGHzs8pExZFSycg8kZ36ARpRzNWtA-IEn6TvST-OVk-vbDe9van3WE_Yu7XvMvPBUvIAg5tAeECOtF6b-y-be66cT-Jd3B1FH0DG-T-Rg3YUg1wMTxC6cUFQ_pE6l4_0OirqU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https://lh3.googleusercontent.com/kkGHzs8pExZFSycg8kZ36ARpRzNWtA-IEn6TvST-OVk-vbDe9van3WE_Yu7XvMvPBUvIAg5tAeECOtF6b-y-be66cT-Jd3B1FH0DG-T-Rg3YUg1wMTxC6cUFQ_pE6l4_0OirqUoV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120" w:afterAutospacing="0" w:after="12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8"/>
          <w:szCs w:val="28"/>
        </w:rPr>
        <w:t>CENTRO DE INFORMÁTICA - UFPB</w:t>
      </w:r>
    </w:p>
    <w:p>
      <w:pPr>
        <w:pStyle w:val="Normal"/>
        <w:spacing w:before="0" w:after="240"/>
        <w:rPr>
          <w:rFonts w:cs="Calibri" w:cstheme="minorHAnsi"/>
        </w:rPr>
      </w:pPr>
      <w:r>
        <w:rPr>
          <w:rFonts w:cs="Calibri" w:cstheme="minorHAnsi"/>
        </w:rPr>
        <w:br/>
        <w:br/>
        <w:br/>
        <w:br/>
        <w:br/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36"/>
          <w:szCs w:val="36"/>
        </w:rPr>
        <w:t>Tópicos especiais em computação</w:t>
      </w:r>
    </w:p>
    <w:p>
      <w:pPr>
        <w:pStyle w:val="Normal"/>
        <w:spacing w:before="0" w:after="240"/>
        <w:rPr>
          <w:rFonts w:cs="Calibri" w:cstheme="minorHAnsi"/>
        </w:rPr>
      </w:pPr>
      <w:r>
        <w:rPr>
          <w:rFonts w:cs="Calibri" w:cstheme="minorHAnsi"/>
        </w:rPr>
        <w:br/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8"/>
          <w:szCs w:val="28"/>
        </w:rPr>
        <w:t>Relatório parte 4</w:t>
      </w:r>
    </w:p>
    <w:p>
      <w:pPr>
        <w:pStyle w:val="Normal"/>
        <w:spacing w:before="0" w:after="240"/>
        <w:rPr>
          <w:rFonts w:cs="Calibri" w:cstheme="minorHAnsi"/>
        </w:rPr>
      </w:pPr>
      <w:r>
        <w:rPr>
          <w:rFonts w:cs="Calibri" w:cstheme="minorHAnsi"/>
        </w:rPr>
        <w:br/>
        <w:br/>
        <w:br/>
        <w:br/>
        <w:br/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120" w:afterAutospacing="0" w:after="20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JOÃO PESSOA, 29-MAR-2019</w:t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Nessa parte da construção do nosso renderizador, teríamos que dar um salto de um ray casting para um simples Path Tracer que trabalhasse com a simulação de apenas um tipo de material como efeito, que seria o material difuso. Para uma melhor explicação, a descrição abaixo será dividida em tópicos, sendo eles os pontos mais importantes da construção do nosso primeiro Path Tracer.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1)</w:t>
      </w:r>
      <w:r>
        <w:rPr>
          <w:rFonts w:cs="Calibri" w:cstheme="minorHAnsi"/>
          <w:b/>
          <w:sz w:val="24"/>
          <w:szCs w:val="24"/>
        </w:rPr>
        <w:t>Geração de amostras:</w:t>
      </w:r>
      <w:r>
        <w:rPr>
          <w:rFonts w:cs="Calibri" w:cstheme="minorHAnsi"/>
          <w:sz w:val="24"/>
          <w:szCs w:val="24"/>
        </w:rPr>
        <w:t xml:space="preserve"> Com o intuito de gerar imagens realistas, foi implementado um algoritmo para geração de amostras que foca na distribuição uniforme dos raios dentro do pixel. P</w:t>
      </w:r>
      <w:bookmarkStart w:id="0" w:name="_GoBack"/>
      <w:bookmarkEnd w:id="0"/>
      <w:r>
        <w:rPr>
          <w:rFonts w:cs="Calibri" w:cstheme="minorHAnsi"/>
          <w:sz w:val="24"/>
          <w:szCs w:val="24"/>
        </w:rPr>
        <w:t xml:space="preserve">ara tal, foi feito uso de um gerador de números randômicos chamado </w:t>
      </w:r>
      <w:r>
        <w:rPr>
          <w:rFonts w:cs="Calibri" w:cstheme="minorHAnsi"/>
          <w:i/>
          <w:sz w:val="24"/>
          <w:szCs w:val="24"/>
        </w:rPr>
        <w:t xml:space="preserve">Mersenne Twister, </w:t>
      </w:r>
      <w:r>
        <w:rPr>
          <w:rFonts w:cs="Calibri" w:cstheme="minorHAnsi"/>
          <w:sz w:val="24"/>
          <w:szCs w:val="24"/>
        </w:rPr>
        <w:t>sendo esse gerador responsável pela escolha da posição no pixel a qual será lançado um raio.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2)</w:t>
      </w:r>
      <w:r>
        <w:rPr>
          <w:rFonts w:cs="Calibri" w:cstheme="minorHAnsi"/>
          <w:b/>
          <w:sz w:val="24"/>
          <w:szCs w:val="24"/>
        </w:rPr>
        <w:t>Profundidade dos raios:</w:t>
      </w:r>
      <w:r>
        <w:rPr>
          <w:rFonts w:cs="Calibri" w:cstheme="minorHAnsi"/>
          <w:sz w:val="24"/>
          <w:szCs w:val="24"/>
        </w:rPr>
        <w:t xml:space="preserve"> Por indicação do professor, que alegou ser suficiente para ter um bom resultado, foi escolhida a profundidade máxima dos raios como 5, sendo a mesma passada por parâmetro para a função responsável por calcular a radiância(Lo).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3)</w:t>
      </w:r>
      <w:r>
        <w:rPr>
          <w:rFonts w:cs="Calibri" w:cstheme="minorHAnsi"/>
          <w:b/>
          <w:sz w:val="24"/>
          <w:szCs w:val="24"/>
        </w:rPr>
        <w:t xml:space="preserve">Materiais: </w:t>
      </w:r>
      <w:r>
        <w:rPr>
          <w:rFonts w:cs="Calibri" w:cstheme="minorHAnsi"/>
          <w:sz w:val="24"/>
          <w:szCs w:val="24"/>
        </w:rPr>
        <w:t>Para a implementação do material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foi criada uma interface chamada material, onde teria como atributos apenas a refletância e a emitância. Dessa forma, criamos uma classe chamada diffuse a qual herda os atributos de material e além disso faz o calculo da BRDF. Por fim, criamos um atributo na classe primitive do tipo material, assim, qualquer que seja o tipo de primitiva a ser renderizada, terá um atributo para definir o seu material.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4)</w:t>
      </w:r>
      <w:r>
        <w:rPr>
          <w:rFonts w:cs="Calibri" w:cstheme="minorHAnsi"/>
          <w:b/>
          <w:sz w:val="24"/>
          <w:szCs w:val="24"/>
        </w:rPr>
        <w:t>Resultado das renderizações:</w:t>
      </w: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 xml:space="preserve">Quanto a renderização, para a figura 1 foi feita uma estrutura de paredes difusa, com valor de (0.4, 0.4, 0.4) de refletância, no Blender e importado pela assimp para o nosso renderizador. Além disso, foi posicionada uma esfera difusa refletindo azul (0.0, 0.0, 255.0) e com um valor nulo de emitância no meio das paredes. Por fim, foram dispostas 4 fontes de luz no teto da estrutura, tendo cada fonte de luz uma emitância de (7.5, 7.5, 7.5), enquanto a refletância continuou (0.0, 0.0, 0.0). 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margin">
                  <wp:posOffset>1442085</wp:posOffset>
                </wp:positionH>
                <wp:positionV relativeFrom="paragraph">
                  <wp:posOffset>90805</wp:posOffset>
                </wp:positionV>
                <wp:extent cx="2613660" cy="2928620"/>
                <wp:effectExtent l="0" t="0" r="0" b="0"/>
                <wp:wrapSquare wrapText="bothSides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9286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13660" cy="2613660"/>
                                  <wp:effectExtent l="0" t="0" r="0" b="0"/>
                                  <wp:docPr id="3" name="Imagem 8" descr="Uma imagem contendo interior, parede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8" descr="Uma imagem contendo interior, parede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3660" cy="2613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5.8pt;height:230.6pt;mso-wrap-distance-left:9pt;mso-wrap-distance-right:9pt;mso-wrap-distance-top:0pt;mso-wrap-distance-bottom:0pt;margin-top:7.15pt;mso-position-vertical-relative:text;margin-left:113.55pt;mso-position-horizontal-relative:margin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13660" cy="2613660"/>
                            <wp:effectExtent l="0" t="0" r="0" b="0"/>
                            <wp:docPr id="4" name="Imagem 8" descr="Uma imagem contendo interior, parede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8" descr="Uma imagem contendo interior, parede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3660" cy="2613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sz w:val="20"/>
          <w:szCs w:val="20"/>
        </w:rPr>
      </w:pPr>
      <w:r>
        <w:rPr/>
      </w:r>
    </w:p>
    <w:p>
      <w:pPr>
        <w:pStyle w:val="Normal"/>
        <w:ind w:firstLine="708"/>
        <w:rPr/>
      </w:pPr>
      <w:r>
        <w:rPr>
          <w:rFonts w:cs="Calibri" w:cstheme="minorHAnsi"/>
          <w:sz w:val="24"/>
          <w:szCs w:val="24"/>
        </w:rPr>
        <w:t>Ainda sobre a figura acima, foram utilizados 4000 raios por pixel, levando em torno de 1532.14 segundos para concluir a renderização.</w:t>
      </w:r>
    </w:p>
    <w:p>
      <w:pPr>
        <w:pStyle w:val="Normal"/>
        <w:spacing w:before="8448" w:after="160"/>
        <w:ind w:hanging="0"/>
        <w:rPr/>
      </w:pPr>
      <w:r>
        <w:rPr/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2667000" cy="3004820"/>
                <wp:effectExtent l="0" t="0" r="0" b="0"/>
                <wp:wrapSquare wrapText="bothSides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0048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67000" cy="2689860"/>
                                  <wp:effectExtent l="0" t="0" r="0" b="0"/>
                                  <wp:docPr id="6" name="Imagem 5" descr="Uma imagem contendo interior, parede, obje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5" descr="Uma imagem contendo interior, parede, objeto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2689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pt;height:236.6pt;mso-wrap-distance-left:0pt;mso-wrap-distance-right:9pt;mso-wrap-distance-top:0pt;mso-wrap-distance-bottom:0pt;margin-top:14.95pt;mso-position-vertical-relative:text;margin-left:0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67000" cy="2689860"/>
                            <wp:effectExtent l="0" t="0" r="0" b="0"/>
                            <wp:docPr id="7" name="Imagem 5" descr="Uma imagem contendo interior, parede, obje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m 5" descr="Uma imagem contendo interior, parede, objeto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2689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2760345</wp:posOffset>
                </wp:positionH>
                <wp:positionV relativeFrom="paragraph">
                  <wp:posOffset>197485</wp:posOffset>
                </wp:positionV>
                <wp:extent cx="2674620" cy="2989580"/>
                <wp:effectExtent l="0" t="0" r="0" b="0"/>
                <wp:wrapSquare wrapText="bothSides"/>
                <wp:docPr id="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2989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4620" cy="2674620"/>
                                  <wp:effectExtent l="0" t="0" r="0" b="0"/>
                                  <wp:docPr id="9" name="Imagem 6" descr="Uma imagem contendo interior, parede, espelh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6" descr="Uma imagem contendo interior, parede, espelho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4620" cy="2674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.6pt;height:235.4pt;mso-wrap-distance-left:9pt;mso-wrap-distance-right:9pt;mso-wrap-distance-top:0pt;mso-wrap-distance-bottom:0pt;margin-top:15.55pt;mso-position-vertical-relative:text;margin-left:217.3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74620" cy="2674620"/>
                            <wp:effectExtent l="0" t="0" r="0" b="0"/>
                            <wp:docPr id="10" name="Imagem 6" descr="Uma imagem contendo interior, parede, espelh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m 6" descr="Uma imagem contendo interior, parede, espelho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4620" cy="2674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08" w:firstLine="708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/>
      </w:pPr>
      <w:r>
        <w:rPr>
          <w:rFonts w:cs="Calibri" w:cstheme="minorHAnsi"/>
          <w:sz w:val="24"/>
          <w:szCs w:val="24"/>
        </w:rPr>
        <w:t>Já nas figuras 2 e 3 temos outra cena, dessa vez composta por 3 esferas não luminosas, uma refletindo da cor salmão</w:t>
      </w:r>
      <w:r>
        <w:rPr>
          <w:rFonts w:cs="Calibri" w:cstheme="minorHAnsi"/>
          <w:color w:val="000000"/>
          <w:sz w:val="24"/>
          <w:szCs w:val="24"/>
        </w:rPr>
        <w:t>(250.0, 128.0, 114.0)</w:t>
      </w:r>
      <w:r>
        <w:rPr>
          <w:rFonts w:cs="Calibri" w:cstheme="minorHAnsi"/>
          <w:sz w:val="24"/>
          <w:szCs w:val="24"/>
        </w:rPr>
        <w:t>, outra da cor turquesa</w:t>
      </w:r>
      <w:r>
        <w:rPr>
          <w:rFonts w:cs="Calibri" w:cstheme="minorHAnsi"/>
          <w:color w:val="000000"/>
          <w:sz w:val="24"/>
          <w:szCs w:val="24"/>
        </w:rPr>
        <w:t>(175.0, 238.0, 238.0)</w:t>
      </w:r>
      <w:r>
        <w:rPr>
          <w:rFonts w:cs="Calibri" w:cstheme="minorHAnsi"/>
          <w:sz w:val="24"/>
          <w:szCs w:val="24"/>
        </w:rPr>
        <w:t xml:space="preserve"> e a última da cor orquídea</w:t>
      </w:r>
      <w:r>
        <w:rPr>
          <w:rFonts w:cs="Calibri" w:cstheme="minorHAnsi"/>
          <w:color w:val="000000"/>
          <w:sz w:val="24"/>
          <w:szCs w:val="24"/>
        </w:rPr>
        <w:t>(153.0., 50.0, 204.0), sendo essa  cena renderizada com 1000 raios por pixel</w:t>
      </w:r>
      <w:r>
        <w:rPr>
          <w:rFonts w:cs="Calibri" w:cstheme="minorHAnsi"/>
          <w:sz w:val="24"/>
          <w:szCs w:val="24"/>
        </w:rPr>
        <w:t xml:space="preserve">. A única diferença entre as duas é que na figura 2 a renderização foi feita pelo path tracer desenvolvido por nós na disciplina, enquanto a figura 3 foi obtida a partir do </w:t>
      </w:r>
      <w:r>
        <w:rPr>
          <w:rFonts w:cs="Calibri" w:cstheme="minorHAnsi"/>
          <w:sz w:val="24"/>
          <w:szCs w:val="24"/>
        </w:rPr>
        <w:t>C</w:t>
      </w:r>
      <w:r>
        <w:rPr>
          <w:rFonts w:cs="Calibri" w:cstheme="minorHAnsi"/>
          <w:sz w:val="24"/>
          <w:szCs w:val="24"/>
        </w:rPr>
        <w:t xml:space="preserve">ycles(renderizador do Blender).  No final, a figura 2 ficou pronta em 325,978 segundos, já a figura 3 foi finalizada em </w:t>
      </w:r>
      <w:r>
        <w:rPr>
          <w:rFonts w:cs="Calibri" w:cstheme="minorHAnsi"/>
          <w:sz w:val="24"/>
          <w:szCs w:val="24"/>
        </w:rPr>
        <w:t xml:space="preserve">80 </w:t>
      </w:r>
      <w:r>
        <w:rPr>
          <w:rFonts w:cs="Calibri" w:cstheme="minorHAnsi"/>
          <w:sz w:val="24"/>
          <w:szCs w:val="24"/>
        </w:rPr>
        <w:t>segundos.</w:t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2804160" cy="2804160"/>
            <wp:effectExtent l="0" t="0" r="0" b="0"/>
            <wp:wrapTight wrapText="bothSides">
              <wp:wrapPolygon edited="0">
                <wp:start x="-16" y="0"/>
                <wp:lineTo x="-16" y="21409"/>
                <wp:lineTo x="21420" y="21409"/>
                <wp:lineTo x="21420" y="0"/>
                <wp:lineTo x="-16" y="0"/>
              </wp:wrapPolygon>
            </wp:wrapTight>
            <wp:docPr id="11" name="Imagem 7" descr="Uma imagem contendo interior, parede,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7" descr="Uma imagem contendo interior, parede, obj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Figura 4</w:t>
      </w:r>
    </w:p>
    <w:p>
      <w:pPr>
        <w:pStyle w:val="Normal"/>
        <w:spacing w:before="0" w:after="160"/>
        <w:ind w:firstLine="708"/>
        <w:jc w:val="both"/>
        <w:rPr/>
      </w:pPr>
      <w:r>
        <w:rPr>
          <w:rFonts w:cs="Calibri" w:cstheme="minorHAnsi"/>
          <w:sz w:val="24"/>
          <w:szCs w:val="24"/>
        </w:rPr>
        <w:t>Por fim, na figura 4 temos a mesma cena usada nas figuras 2 e 3, porém com a diferença de que foram usados 4096 raios por pixel, levando assim um total de 1416,75 segundos e consequentemente tirando muito do ruído presente nas figuras 2 e 3.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67fc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5ce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67fc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a40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Figura">
    <w:name w:val="Figura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10032</TotalTime>
  <Application>LibreOffice/6.2.2.2$Linux_X86_64 LibreOffice_project/20$Build-2</Application>
  <Pages>4</Pages>
  <Words>513</Words>
  <Characters>2560</Characters>
  <CharactersWithSpaces>3074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2019-03-23T03:14:00Z</dcterms:created>
  <dc:creator>Lucca Peregrino</dc:creator>
  <dc:description/>
  <dc:language>pt-BR</dc:language>
  <cp:lastModifiedBy/>
  <dcterms:modified xsi:type="dcterms:W3CDTF">2019-03-31T11:24:28Z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