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/>
    </w:p>
    <w:p>
      <w:pPr>
        <w:spacing/>
        <w:ind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</w:r>
      <w:r>
        <w:rPr>
          <w:rFonts w:ascii="宋体" w:hAnsi="宋体" w:eastAsia="宋体"/>
          <w:b w:val="true"/>
          <w:bCs w:val="true"/>
          <w:sz w:val="32"/>
          <w:szCs w:val="32"/>
        </w:rPr>
        <w:t>贪吃蛇大作战项目用例描述说明书</w:t>
      </w:r>
    </w:p>
    <w:p>
      <w:pPr>
        <w:spacing w:line="360" w:lineRule="auto"/>
        <w:ind w:left="357" w:firstLine="482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作者：</w:t>
      </w:r>
      <w:r>
        <w:rPr>
          <w:rFonts w:ascii="宋体" w:hAnsi="宋体" w:eastAsia="宋体"/>
          <w:color w:val="0070c0"/>
          <w:sz w:val="24"/>
          <w:szCs w:val="24"/>
        </w:rPr>
        <w:t>162052206 王国俊，162052224 冯龄慧，162052240 罗景元</w:t>
      </w:r>
    </w:p>
    <w:p>
      <w:pPr>
        <w:spacing w:line="360" w:lineRule="auto"/>
        <w:ind w:firstLine="0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文档变更记录</w:t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1725"/>
        <w:gridCol w:w="1005"/>
        <w:gridCol w:w="3300"/>
        <w:gridCol w:w="1095"/>
        <w:gridCol w:w="1500"/>
      </w:tblGrid>
      <w:tr>
        <w:trPr>
          <w:trHeight w:val="420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日期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修订内容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修订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审核</w:t>
            </w:r>
          </w:p>
        </w:tc>
      </w:tr>
      <w:tr>
        <w:trPr>
          <w:trHeight w:val="420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2017-10-08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贪吃蛇大作战项目用例描述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项目组长</w:t>
            </w:r>
          </w:p>
        </w:tc>
      </w:tr>
      <w:tr>
        <w:trPr>
          <w:trHeight w:val="420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2017-10-09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V1.1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引言，项目概述，游戏结束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王国俊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/>
        </w:tc>
      </w:tr>
      <w:tr>
        <w:trPr>
          <w:trHeight w:val="420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2017-10-0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v1.2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玩家签到，游戏过程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/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/>
        </w:tc>
      </w:tr>
    </w:tbl>
    <w:p>
      <w:pPr>
        <w:pStyle w:val="a8"/>
        <w:numPr>
          <w:ilvl w:val="0"/>
          <w:numId w:val="1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引言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编写目的：通过与小组成员对贪吃蛇游戏的讨论和分析，明确贪吃蛇游戏应具有的功能，性能与界面，使读者和编写者都能清楚的了解游戏的概况，并进一步设计完成游戏的后续设计。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预期读者：文档编写者，老师</w:t>
      </w:r>
    </w:p>
    <w:p>
      <w:pPr>
        <w:pStyle w:val="a8"/>
        <w:numPr>
          <w:ilvl w:val="0"/>
          <w:numId w:val="1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项目概述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开发背景：贪吃蛇作为经典的小游戏，设计简单，实用和与娱乐性高，可以作为人们在繁忙的工作和学习之余的休闲放松。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开发意义：加深对课堂内容的理解，为学生提供了一个独立实践的机会，锻炼学生解决实际问题的能力，培养在项目开发中团队合作精神、创新意识及能力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应用现状：市面上存在着各种各样的贪吃蛇游戏版本</w:t>
      </w:r>
    </w:p>
    <w:p>
      <w:pPr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目标：根据现阶段能力制作一个小型、具备基本功能的贪吃蛇游戏</w:t>
      </w:r>
    </w:p>
    <w:p>
      <w:pPr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8"/>
        <w:numPr>
          <w:ilvl w:val="0"/>
          <w:numId w:val="1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项目用例描述</w:t>
      </w:r>
    </w:p>
    <w:p>
      <w:pPr>
        <w:spacing w:line="360" w:lineRule="auto"/>
        <w:ind w:left="852" w:hanging="495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3.1 玩家登录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3.1.1正常处理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玩家登录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Where：欢迎界面显示之后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When：欢迎界面显示完成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8"/>
        <w:numPr>
          <w:ilvl w:val="0"/>
          <w:numId w:val="2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游戏运行显示欢迎界面；</w:t>
      </w:r>
    </w:p>
    <w:p>
      <w:pPr>
        <w:pStyle w:val="a8"/>
        <w:numPr>
          <w:ilvl w:val="0"/>
          <w:numId w:val="2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玩家输入账号和密码并确认；</w:t>
      </w:r>
    </w:p>
    <w:p>
      <w:pPr>
        <w:pStyle w:val="a8"/>
        <w:numPr>
          <w:ilvl w:val="0"/>
          <w:numId w:val="2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系统进行账号和密码验证；</w:t>
      </w:r>
    </w:p>
    <w:p>
      <w:pPr>
        <w:pStyle w:val="a8"/>
        <w:numPr>
          <w:ilvl w:val="0"/>
          <w:numId w:val="2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验证通过，系统进入签到流程；验证失败，提示用户，用户选择重新验证或退出游戏；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玩家登录后，可以获得玩家等级、拥有金币等信息，并且在游戏过程中获得金币、升级等级。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pStyle w:val="a8"/>
        <w:numPr>
          <w:ilvl w:val="0"/>
          <w:numId w:val="3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玩家必须成功登录游戏后才能进行游戏；</w:t>
      </w:r>
    </w:p>
    <w:p>
      <w:pPr>
        <w:pStyle w:val="a8"/>
        <w:numPr>
          <w:ilvl w:val="0"/>
          <w:numId w:val="3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pStyle w:val="a8"/>
        <w:numPr>
          <w:ilvl w:val="0"/>
          <w:numId w:val="3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玩家用户名不能重复；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3.1.2异常处理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玩家登录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Where：欢迎界面显示之后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When：欢迎界面显示完成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8"/>
        <w:numPr>
          <w:ilvl w:val="0"/>
          <w:numId w:val="4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游戏运行显示欢迎界面；</w:t>
      </w:r>
    </w:p>
    <w:p>
      <w:pPr>
        <w:pStyle w:val="a8"/>
        <w:numPr>
          <w:ilvl w:val="0"/>
          <w:numId w:val="4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玩家输入账号和密码并确认；</w:t>
      </w:r>
    </w:p>
    <w:p>
      <w:pPr>
        <w:pStyle w:val="a8"/>
        <w:numPr>
          <w:ilvl w:val="0"/>
          <w:numId w:val="4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系统进行账号和密码验证；</w:t>
      </w:r>
    </w:p>
    <w:p>
      <w:pPr>
        <w:spacing w:line="360" w:lineRule="auto"/>
        <w:ind w:left="1197" w:firstLine="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3.1 玩家输入的账号不存在，弹出注册窗口，提示玩家进行注册，玩家可以选择重新登录、注册或退出游戏；</w:t>
      </w:r>
    </w:p>
    <w:p>
      <w:pPr>
        <w:pStyle w:val="a8"/>
        <w:numPr>
          <w:ilvl w:val="0"/>
          <w:numId w:val="4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验证通过，系统进入签到流程；验证失败，玩家选择重新验证或退出游戏；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玩家登录后，可以获得玩家等级、拥有金币等信息，并且在游戏过程中获得金币、升级等级。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pStyle w:val="a8"/>
        <w:numPr>
          <w:ilvl w:val="0"/>
          <w:numId w:val="5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玩家必须成功登录游戏后才能进行游戏；</w:t>
      </w:r>
    </w:p>
    <w:p>
      <w:pPr>
        <w:pStyle w:val="a8"/>
        <w:numPr>
          <w:ilvl w:val="0"/>
          <w:numId w:val="5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pStyle w:val="a8"/>
        <w:numPr>
          <w:ilvl w:val="0"/>
          <w:numId w:val="5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玩家用户名不能重复；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3.1.3替代处理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spacing w:line="360" w:lineRule="auto"/>
        <w:ind w:left="852" w:hanging="495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3.2 玩家注册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3.2.1正常处理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玩家注册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Where：登录界面、登录验证用户名不存在、游戏主界面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When：玩家点击“注册”按钮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8"/>
        <w:numPr>
          <w:ilvl w:val="0"/>
          <w:numId w:val="6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系统显示注册界面</w:t>
      </w:r>
    </w:p>
    <w:p>
      <w:pPr>
        <w:pStyle w:val="a8"/>
        <w:numPr>
          <w:ilvl w:val="0"/>
          <w:numId w:val="6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玩家输入注册用户名、密码及确认密码并提交；</w:t>
      </w:r>
    </w:p>
    <w:p>
      <w:pPr>
        <w:pStyle w:val="a8"/>
        <w:numPr>
          <w:ilvl w:val="0"/>
          <w:numId w:val="6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系统验证用户名是否存在；</w:t>
      </w:r>
    </w:p>
    <w:p>
      <w:pPr>
        <w:pStyle w:val="a8"/>
        <w:numPr>
          <w:ilvl w:val="0"/>
          <w:numId w:val="6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如果用户名不存在则系统保存用户名和密码并提示用户注册成功，否则提示用户名已经存在，要求重新输入用户名；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玩家注册后获得登录游戏权限，正常登录后才能进行游戏。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pStyle w:val="a8"/>
        <w:numPr>
          <w:ilvl w:val="0"/>
          <w:numId w:val="7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系统中玩家用户名不能重复；</w:t>
      </w:r>
    </w:p>
    <w:p>
      <w:pPr>
        <w:pStyle w:val="a8"/>
        <w:numPr>
          <w:ilvl w:val="0"/>
          <w:numId w:val="7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3.2.2异常处理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玩家注册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Where：登录界面、登录验证用户名不存在、游戏主界面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When：玩家点击“注册”按钮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8"/>
        <w:numPr>
          <w:ilvl w:val="0"/>
          <w:numId w:val="8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系统显示注册界面</w:t>
      </w:r>
    </w:p>
    <w:p>
      <w:pPr>
        <w:pStyle w:val="a8"/>
        <w:numPr>
          <w:ilvl w:val="0"/>
          <w:numId w:val="8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玩家输入注册用户名、密码及确认密码并提交；</w:t>
      </w:r>
    </w:p>
    <w:p>
      <w:pPr>
        <w:spacing w:line="360" w:lineRule="auto"/>
        <w:ind w:leftChars="0" w:right="0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2.1 玩家输入的注册用户名和密码为非英文字符，提示用户输入合法的英文字符；</w:t>
      </w:r>
    </w:p>
    <w:p>
      <w:pPr>
        <w:pStyle w:val="a8"/>
        <w:numPr>
          <w:ilvl w:val="0"/>
          <w:numId w:val="8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系统验证用户名是否存在；</w:t>
      </w:r>
    </w:p>
    <w:p>
      <w:pPr>
        <w:pStyle w:val="a8"/>
        <w:numPr>
          <w:ilvl w:val="0"/>
          <w:numId w:val="8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如果用户名不存在则系统保存用户名和密码并提示用户注册成功，否则提示用户名已经存在，要求重新输入用户名；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玩家注册后获得登录游戏权限，正常登录后才能进行游戏。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pStyle w:val="a8"/>
        <w:numPr>
          <w:ilvl w:val="0"/>
          <w:numId w:val="9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系统中玩家用户名不能重复；</w:t>
      </w:r>
    </w:p>
    <w:p>
      <w:pPr>
        <w:pStyle w:val="a8"/>
        <w:numPr>
          <w:ilvl w:val="0"/>
          <w:numId w:val="9"/>
        </w:numPr>
        <w:spacing w:line="360" w:lineRule="auto"/>
        <w:ind w:left="1197" w:hanging="36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spacing w:line="360" w:lineRule="auto"/>
        <w:ind w:left="1434" w:hanging="72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3.2.3替代处理</w:t>
      </w:r>
    </w:p>
    <w:p>
      <w:pPr>
        <w:spacing w:line="360" w:lineRule="auto"/>
        <w:ind w:left="357" w:firstLine="48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spacing w:line="360" w:lineRule="auto"/>
        <w:ind w:left="852" w:hanging="495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3.3 玩家签到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 3.3.1正常处理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【用例名称】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 玩家签到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【场景】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 Who：玩家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 Where：登陆成功之后显示游戏大厅界面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 When：登录成功，游戏主界面加载完毕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【用例描述】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1、系统显示签到界面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2、玩家点击确认签到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3、系统判断玩家连续签到几天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4、如果连续签到被中断，则本次签到为连续签到一天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5、周日零点更新连续签到天数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【用例价值】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玩家签到后获得游戏金币、经验或其他奖励，签到奖励可以在游戏中使用，如购买皮肤、兑换皮肤、升级等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【约束和限制】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1、连续签到天数不能超过七天，一周一个循环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2、一天只能签到一次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3、不同签到天数对应不同的登录奖励，并且连续签到天数越多奖励越多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3.3.2异常处理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【用例名称】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玩家签到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【场景】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Who：玩家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Where：登陆成功之后显示游戏大厅界面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When：登录成功，游戏主界面加载完毕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【用例描述】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1、系统显示签到界面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2、玩家点击确认签到</w:t>
      </w:r>
    </w:p>
    <w:p>
      <w:pPr>
        <w:spacing w:line="360" w:lineRule="auto"/>
        <w:ind w:left="852" w:hanging="495"/>
        <w:jc w:val="both"/>
        <w:rPr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2、1玩家没有点击确认签到，并且一天之内都没有点击签到，则连续签到中断，下次游戏签到重置为一天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3、系统判断玩家连续签到几天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4、如果连续签到被中断，则本次签到为连续签到一天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5、周日零点更新连续签到天数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【用例价值】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玩家签到后获得游戏金币、经验或其他奖励，签到奖励可以在游戏中使用，如购买皮肤、兑换皮肤、升级等。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【约束和限制】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1、连续签到天数不能超过七天，一周一个循环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2、一天只能签到一次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3、不同签到天数对应不同的登录奖励，并且连续签到天数越多奖励越多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3.3.3替代处理</w:t>
      </w:r>
    </w:p>
    <w:p>
      <w:pPr>
        <w:spacing w:line="360" w:lineRule="auto"/>
        <w:ind w:left="852" w:hanging="495"/>
        <w:jc w:val="both"/>
        <w:rPr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无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3.4 游戏过程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3.4.1正常处理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【用例名称】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游戏过程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【场景】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Who：玩家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Where：开始游戏界面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When：点击开始游戏后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【用例描述】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1、玩家选择开始游戏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2、系统匹配同一时间段的其他玩家，满10人开始游戏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3、 游戏中用键盘上、下、左、右来控制蛇的前进方向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4、蛇通过吃地图上的食物和其他蛇的死亡残骸长大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5、当自己死亡或者游戏只剩自己时，游戏结束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【用例价值】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玩家体验游戏过程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【约束和限制】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1、蛇出生的位置随机，但远离墙壁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2、食物初始数量一定，每被吃掉一个就会在其他位置出现一个，出现的位置随机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3、	蛇只要不死就可以无限长大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3.4.2异常处理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【用例名称】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游戏过程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【场景】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Who：玩家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Where：开始游戏界面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When：点击开始游戏后</w:t>
      </w:r>
    </w:p>
    <w:p>
      <w:pPr>
        <w:pBdr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【用例描述】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1、玩家选择开始游戏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2、系统匹配同一时间段的其他玩家，满10人开始游戏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 xml:space="preserve">  2、1游戏不满十人将会无期限等待下去，可以选择退出等待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3、 游戏中用键盘上、下、左、右来控制蛇的前进方向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4、蛇通过吃地图上的食物和其他蛇的死亡残骸长大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5、当自己死亡或者游戏只剩自己时，游戏结束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【用例价值】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玩家体验游戏过程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【约束和限制】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1、蛇出生的位置随机，但远离墙壁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2、食物初始数量一定，每被吃掉一个就会在其他位置出现一个，出现的位置随机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3、	蛇只要不死就可以无限长大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3.4.3替代处理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无</w:t>
      </w:r>
    </w:p>
    <w:p>
      <w:pPr>
        <w:pBdr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  <w:shd w:val="clear"/>
        </w:rPr>
        <w:t>3.5 游戏结束</w:t>
      </w:r>
    </w:p>
    <w:p>
      <w:pPr>
        <w:pBdr/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3.5.1正常处理</w:t>
      </w:r>
    </w:p>
    <w:p>
      <w:pPr>
        <w:pBdr/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【用例名称】</w:t>
      </w:r>
    </w:p>
    <w:p>
      <w:pPr>
        <w:pBdr/>
        <w:spacing w:line="360" w:lineRule="auto"/>
        <w:ind w:left="852" w:hanging="495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游戏结束</w:t>
      </w:r>
    </w:p>
    <w:p>
      <w:pPr>
        <w:pBdr/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【场景】</w:t>
      </w:r>
    </w:p>
    <w:p>
      <w:pPr>
        <w:pBdr/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Who：玩家</w:t>
      </w:r>
    </w:p>
    <w:p>
      <w:pPr>
        <w:pBdr/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Where：游戏过程中</w:t>
      </w:r>
    </w:p>
    <w:p>
      <w:pPr>
        <w:pBdr/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When：自己的蛇死亡或者本局游戏只剩自己</w:t>
      </w:r>
    </w:p>
    <w:p>
      <w:pPr>
        <w:pBdr/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【用例描述】</w:t>
      </w:r>
    </w:p>
    <w:p>
      <w:pPr>
        <w:pStyle w:val="a8"/>
        <w:numPr>
          <w:ilvl w:val="0"/>
          <w:numId w:val="10"/>
        </w:numPr>
        <w:pBdr/>
        <w:spacing w:line="360" w:lineRule="auto"/>
        <w:ind w:left="357" w:hangingChars="200" w:firstLine="480" w:firstLineChars="0"/>
        <w:jc w:val="both"/>
        <w:rPr>
          <w:rFonts w:ascii="SimSun" w:hAnsi="SimSun" w:eastAsia="SimSun"/>
          <w:sz w:val="24"/>
          <w:szCs w:val="24"/>
        </w:rPr>
      </w:pPr>
      <w:r>
        <w:rPr>
          <w:rFonts w:hint="eastAsia"/>
        </w:rPr>
      </w:r>
      <w:r>
        <w:rPr>
          <w:rFonts w:ascii="SimSun" w:hAnsi="SimSun" w:eastAsia="SimSun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游戏结束时，显示结束界面</w:t>
      </w:r>
    </w:p>
    <w:p>
      <w:pPr>
        <w:pStyle w:val="a8"/>
        <w:numPr>
          <w:ilvl w:val="0"/>
          <w:numId w:val="10"/>
        </w:numPr>
        <w:pBdr/>
        <w:spacing w:line="360" w:lineRule="auto"/>
        <w:ind w:left="357" w:hangingChars="200" w:firstLine="48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当自己死亡或者游戏只剩自己时，游戏结束。</w:t>
      </w:r>
    </w:p>
    <w:p>
      <w:pPr>
        <w:pStyle w:val="a8"/>
        <w:numPr>
          <w:ilvl w:val="0"/>
          <w:numId w:val="10"/>
        </w:numPr>
        <w:pBdr/>
        <w:spacing w:line="360" w:lineRule="auto"/>
        <w:ind w:left="357" w:hangingChars="200" w:firstLine="48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游戏结束时，显示本局游戏内玩家的排名，并奖励相应的金币和经验值。</w:t>
      </w:r>
    </w:p>
    <w:p>
      <w:pPr>
        <w:pBdr/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【用例价值】</w:t>
      </w:r>
    </w:p>
    <w:p>
      <w:pPr>
        <w:pBdr/>
        <w:spacing w:line="360" w:lineRule="auto"/>
        <w:ind w:left="852" w:hanging="495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游戏结束，根据本局内游戏的表现，可以获得相应的金币奖励和经验值</w:t>
      </w:r>
    </w:p>
    <w:p>
      <w:pPr>
        <w:pBdr/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【约束和限制】</w:t>
      </w:r>
    </w:p>
    <w:p>
      <w:pPr>
        <w:pStyle w:val="a8"/>
        <w:numPr>
          <w:ilvl w:val="0"/>
          <w:numId w:val="11"/>
        </w:numPr>
        <w:pBdr/>
        <w:spacing w:line="360" w:lineRule="auto"/>
        <w:ind w:left="357" w:hangingChars="200" w:firstLine="48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玩家必须参与本场游戏，中途退出无奖励</w:t>
      </w:r>
    </w:p>
    <w:p>
      <w:pPr>
        <w:pStyle w:val="a8"/>
        <w:numPr>
          <w:ilvl w:val="0"/>
          <w:numId w:val="11"/>
        </w:numPr>
        <w:pBdr/>
        <w:spacing w:line="360" w:lineRule="auto"/>
        <w:ind w:left="357" w:hangingChars="200" w:firstLine="48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当蛇自己自残，碰到墙壁和撞到别的蛇时，蛇死亡，游戏结束。</w:t>
      </w:r>
    </w:p>
    <w:p>
      <w:pPr>
        <w:pBdr/>
        <w:spacing w:line="360" w:lineRule="auto"/>
        <w:ind w:left="1077" w:hanging="72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3.5.2异常处理</w:t>
      </w:r>
    </w:p>
    <w:p>
      <w:pPr>
        <w:pBdr/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【用例名称】</w:t>
      </w:r>
    </w:p>
    <w:p>
      <w:pPr>
        <w:spacing w:line="360" w:lineRule="auto"/>
        <w:ind w:left="1434" w:hanging="720"/>
        <w:jc w:val="both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游戏结束</w:t>
      </w:r>
    </w:p>
    <w:p>
      <w:pPr>
        <w:pBdr/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【场景】</w:t>
      </w:r>
    </w:p>
    <w:p>
      <w:pPr>
        <w:pBdr/>
        <w:spacing w:line="360" w:lineRule="auto"/>
        <w:ind w:left="852" w:hanging="495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Who：玩家</w:t>
      </w:r>
    </w:p>
    <w:p>
      <w:pPr>
        <w:pBdr/>
        <w:spacing w:line="360" w:lineRule="auto"/>
        <w:ind w:left="852" w:hanging="495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Where：游戏过程中</w:t>
      </w:r>
    </w:p>
    <w:p>
      <w:pPr>
        <w:pBdr/>
        <w:spacing w:line="360" w:lineRule="auto"/>
        <w:ind w:left="852" w:hanging="495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When：</w:t>
      </w:r>
      <w:r>
        <w:rPr>
          <w:rFonts w:ascii="宋体" w:hAnsi="宋体" w:eastAsia="宋体"/>
          <w:color w:val="000000"/>
          <w:sz w:val="24"/>
          <w:szCs w:val="24"/>
          <w:shd w:val="clear"/>
        </w:rPr>
        <w:t>自己的蛇死亡或者本局游戏只剩自己</w:t>
      </w:r>
    </w:p>
    <w:p>
      <w:pPr>
        <w:pBdr/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【用例描述】</w:t>
      </w:r>
    </w:p>
    <w:p>
      <w:pPr>
        <w:pStyle w:val="a8"/>
        <w:numPr>
          <w:ilvl w:val="0"/>
          <w:numId w:val="12"/>
        </w:numPr>
        <w:pBdr/>
        <w:spacing w:line="360" w:lineRule="auto"/>
        <w:ind w:left="357" w:hangingChars="200" w:firstLine="480" w:firstLineChars="0"/>
        <w:jc w:val="both"/>
        <w:rPr>
          <w:rFonts w:ascii="SimSun" w:hAnsi="SimSun" w:eastAsia="SimSun"/>
          <w:sz w:val="24"/>
          <w:szCs w:val="24"/>
        </w:rPr>
      </w:pPr>
      <w:r>
        <w:rPr>
          <w:rFonts w:hint="eastAsia"/>
        </w:rPr>
      </w:r>
      <w:r>
        <w:rPr>
          <w:rFonts w:ascii="SimSun" w:hAnsi="SimSun" w:eastAsia="SimSun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游戏结束时，显示结束界面</w:t>
      </w:r>
    </w:p>
    <w:p>
      <w:pPr>
        <w:pStyle w:val="a8"/>
        <w:numPr>
          <w:ilvl w:val="0"/>
          <w:numId w:val="12"/>
        </w:numPr>
        <w:pBdr/>
        <w:spacing w:line="360" w:lineRule="auto"/>
        <w:ind w:left="357" w:hangingChars="200" w:firstLine="48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当自己死亡或者游戏只剩自己时，游戏结束。</w:t>
      </w:r>
    </w:p>
    <w:p>
      <w:pPr>
        <w:pStyle w:val="a8"/>
        <w:numPr>
          <w:ilvl w:val="0"/>
          <w:numId w:val="12"/>
        </w:numPr>
        <w:pBdr/>
        <w:spacing w:line="360" w:lineRule="auto"/>
        <w:ind w:left="357" w:hangingChars="200" w:firstLine="48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游戏结束时，显示本局游戏内玩家的排名，并奖励相应的金币和经验值。</w:t>
      </w:r>
    </w:p>
    <w:p>
      <w:pPr>
        <w:pBdr/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" w:hAnsi="SimSun,Songti SC" w:eastAsia="SimSun,Songti SC"/>
          <w:color w:val="000000"/>
          <w:sz w:val="24"/>
          <w:szCs w:val="24"/>
          <w:shd w:val="clear"/>
        </w:rPr>
        <w:t>3.1.因网络异常、电话中断或者某些原因中途退出无金币奖励和经验值。</w:t>
      </w:r>
    </w:p>
    <w:p>
      <w:pPr>
        <w:pBdr/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【用例价值】</w:t>
      </w:r>
    </w:p>
    <w:p>
      <w:pPr>
        <w:pBdr/>
        <w:spacing w:line="360" w:lineRule="auto"/>
        <w:ind w:left="852" w:hanging="495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游戏结束，根据本局内游戏的表现，可以获得相应的金币奖励和经验值</w:t>
      </w:r>
    </w:p>
    <w:p>
      <w:pPr>
        <w:pBdr/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【约束和限制】</w:t>
      </w:r>
    </w:p>
    <w:p>
      <w:pPr>
        <w:pStyle w:val="a8"/>
        <w:numPr>
          <w:ilvl w:val="0"/>
          <w:numId w:val="13"/>
        </w:numPr>
        <w:pBdr/>
        <w:spacing w:line="360" w:lineRule="auto"/>
        <w:ind w:left="357" w:hangingChars="200" w:firstLine="48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玩家必须参与本场游戏，中途退出无奖励</w:t>
      </w:r>
    </w:p>
    <w:p>
      <w:pPr>
        <w:pStyle w:val="a8"/>
        <w:numPr>
          <w:ilvl w:val="0"/>
          <w:numId w:val="13"/>
        </w:numPr>
        <w:pBdr/>
        <w:spacing w:line="360" w:lineRule="auto"/>
        <w:ind w:left="357" w:hangingChars="200" w:firstLine="48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当蛇自己自残，碰到墙壁和撞到别的蛇时，蛇死亡，游戏结束。</w:t>
      </w:r>
    </w:p>
    <w:p>
      <w:pPr>
        <w:pBdr/>
        <w:spacing w:line="360" w:lineRule="auto"/>
        <w:ind w:left="1434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3.5.3替代处理</w:t>
      </w:r>
    </w:p>
    <w:p>
      <w:pPr>
        <w:pBdr/>
        <w:spacing w:line="360" w:lineRule="auto"/>
        <w:ind w:left="852" w:hanging="495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无</w:t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8"/>
        <w:szCs w:val="28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