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C9D6C1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🧪</w:t>
      </w:r>
      <w:r w:rsidRPr="001A39B1">
        <w:t xml:space="preserve"> </w:t>
      </w:r>
      <w:r w:rsidRPr="001A39B1">
        <w:rPr>
          <w:b/>
          <w:bCs/>
        </w:rPr>
        <w:t>Ako testovať PDF výstup z aplikácie</w:t>
      </w:r>
    </w:p>
    <w:p w14:paraId="42405BB7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📄</w:t>
      </w:r>
      <w:r w:rsidRPr="001A39B1">
        <w:t xml:space="preserve"> </w:t>
      </w:r>
      <w:r w:rsidRPr="001A39B1">
        <w:rPr>
          <w:b/>
          <w:bCs/>
        </w:rPr>
        <w:t>Ukážka scenára</w:t>
      </w:r>
    </w:p>
    <w:p w14:paraId="3A0B5EC3" w14:textId="77777777" w:rsidR="001A39B1" w:rsidRPr="001A39B1" w:rsidRDefault="001A39B1" w:rsidP="001A39B1">
      <w:r w:rsidRPr="001A39B1">
        <w:t>Používateľ vyplní formulár (napr. fakturačný), klikne na „Generovať PDF“ a stiahne si PDF súbor. PDF má obsahovať údaje zo systému, logo firmy a čitateľné formátovanie.</w:t>
      </w:r>
    </w:p>
    <w:p w14:paraId="613F2C2A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✅</w:t>
      </w:r>
      <w:r w:rsidRPr="001A39B1">
        <w:t xml:space="preserve"> </w:t>
      </w:r>
      <w:r w:rsidRPr="001A39B1">
        <w:rPr>
          <w:b/>
          <w:bCs/>
        </w:rPr>
        <w:t>Čo testovať – kontrolný zoznam v bodoch</w:t>
      </w:r>
    </w:p>
    <w:p w14:paraId="4F8E327B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1. Generovanie PDF</w:t>
      </w:r>
    </w:p>
    <w:p w14:paraId="1D336FC1" w14:textId="77777777" w:rsidR="001A39B1" w:rsidRPr="001A39B1" w:rsidRDefault="001A39B1" w:rsidP="001A39B1">
      <w:pPr>
        <w:numPr>
          <w:ilvl w:val="0"/>
          <w:numId w:val="1"/>
        </w:numPr>
      </w:pPr>
      <w:r w:rsidRPr="001A39B1">
        <w:t>Spustí sa generovanie PDF po očakávanej akcii?</w:t>
      </w:r>
    </w:p>
    <w:p w14:paraId="5952F523" w14:textId="77777777" w:rsidR="001A39B1" w:rsidRPr="001A39B1" w:rsidRDefault="001A39B1" w:rsidP="001A39B1">
      <w:pPr>
        <w:numPr>
          <w:ilvl w:val="0"/>
          <w:numId w:val="1"/>
        </w:numPr>
      </w:pPr>
      <w:r w:rsidRPr="001A39B1">
        <w:t>Je proces generovania úspešný bez technických alebo vizuálnych chýb (napr. prázdny súbor, chýbajúce dáta, chybové hlášky)?</w:t>
      </w:r>
    </w:p>
    <w:p w14:paraId="5E931821" w14:textId="77777777" w:rsidR="001A39B1" w:rsidRPr="001A39B1" w:rsidRDefault="001A39B1" w:rsidP="001A39B1">
      <w:pPr>
        <w:numPr>
          <w:ilvl w:val="0"/>
          <w:numId w:val="1"/>
        </w:numPr>
      </w:pPr>
      <w:r w:rsidRPr="001A39B1">
        <w:t>Má súbor správny názov (napr. faktura_2025-06-27.pdf)?</w:t>
      </w:r>
    </w:p>
    <w:p w14:paraId="4C1190B7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2. Obsah súboru</w:t>
      </w:r>
    </w:p>
    <w:p w14:paraId="58E99771" w14:textId="77777777" w:rsidR="001A39B1" w:rsidRPr="001A39B1" w:rsidRDefault="001A39B1" w:rsidP="001A39B1">
      <w:pPr>
        <w:numPr>
          <w:ilvl w:val="0"/>
          <w:numId w:val="2"/>
        </w:numPr>
      </w:pPr>
      <w:r w:rsidRPr="001A39B1">
        <w:t>Zodpovedá obsah údajom zo systému (napr. meno, adresa, suma)?</w:t>
      </w:r>
    </w:p>
    <w:p w14:paraId="1463B786" w14:textId="77777777" w:rsidR="001A39B1" w:rsidRPr="001A39B1" w:rsidRDefault="001A39B1" w:rsidP="001A39B1">
      <w:pPr>
        <w:numPr>
          <w:ilvl w:val="0"/>
          <w:numId w:val="2"/>
        </w:numPr>
      </w:pPr>
      <w:r w:rsidRPr="001A39B1">
        <w:t>Sú dynamické údaje správne vyplnené (nie {{meno}})?</w:t>
      </w:r>
    </w:p>
    <w:p w14:paraId="5084519E" w14:textId="77777777" w:rsidR="001A39B1" w:rsidRPr="001A39B1" w:rsidRDefault="001A39B1" w:rsidP="001A39B1">
      <w:pPr>
        <w:numPr>
          <w:ilvl w:val="0"/>
          <w:numId w:val="2"/>
        </w:numPr>
      </w:pPr>
      <w:r w:rsidRPr="001A39B1">
        <w:t>Obsahuje všetky povinné sekcie (napr. hlavička, tabuľka položiek, podpis)?</w:t>
      </w:r>
    </w:p>
    <w:p w14:paraId="7F3BEE3D" w14:textId="77777777" w:rsidR="001A39B1" w:rsidRPr="001A39B1" w:rsidRDefault="001A39B1" w:rsidP="001A39B1">
      <w:pPr>
        <w:numPr>
          <w:ilvl w:val="0"/>
          <w:numId w:val="2"/>
        </w:numPr>
      </w:pPr>
      <w:r w:rsidRPr="001A39B1">
        <w:t>Ak je to napr. faktúra, sú výpočty správne?</w:t>
      </w:r>
    </w:p>
    <w:p w14:paraId="392FA42E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3. Formátovanie a dizajn</w:t>
      </w:r>
    </w:p>
    <w:p w14:paraId="73BA42AA" w14:textId="77777777" w:rsidR="001A39B1" w:rsidRPr="001A39B1" w:rsidRDefault="001A39B1" w:rsidP="001A39B1">
      <w:pPr>
        <w:numPr>
          <w:ilvl w:val="0"/>
          <w:numId w:val="3"/>
        </w:numPr>
      </w:pPr>
      <w:r w:rsidRPr="001A39B1">
        <w:t>Správne zoradenie a zarovnanie textov?</w:t>
      </w:r>
    </w:p>
    <w:p w14:paraId="4B9C5850" w14:textId="77777777" w:rsidR="001A39B1" w:rsidRPr="001A39B1" w:rsidRDefault="001A39B1" w:rsidP="001A39B1">
      <w:pPr>
        <w:numPr>
          <w:ilvl w:val="0"/>
          <w:numId w:val="3"/>
        </w:numPr>
      </w:pPr>
      <w:r w:rsidRPr="001A39B1">
        <w:t>Fonty a štýly podľa dizajnového manuálu?</w:t>
      </w:r>
    </w:p>
    <w:p w14:paraId="47F4C5E9" w14:textId="77777777" w:rsidR="001A39B1" w:rsidRPr="001A39B1" w:rsidRDefault="001A39B1" w:rsidP="001A39B1">
      <w:pPr>
        <w:numPr>
          <w:ilvl w:val="0"/>
          <w:numId w:val="3"/>
        </w:numPr>
      </w:pPr>
      <w:r w:rsidRPr="001A39B1">
        <w:t>Logo, hlavička, päta sú zobrazené?</w:t>
      </w:r>
    </w:p>
    <w:p w14:paraId="1459551D" w14:textId="77777777" w:rsidR="001A39B1" w:rsidRPr="001A39B1" w:rsidRDefault="001A39B1" w:rsidP="001A39B1">
      <w:pPr>
        <w:numPr>
          <w:ilvl w:val="0"/>
          <w:numId w:val="3"/>
        </w:numPr>
      </w:pPr>
      <w:r w:rsidRPr="001A39B1">
        <w:t>Nechýbajú žiadne časti (napr. orezaná tabuľka)?</w:t>
      </w:r>
    </w:p>
    <w:p w14:paraId="4222E85E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4. Jazyk a lokalizácia</w:t>
      </w:r>
    </w:p>
    <w:p w14:paraId="503925C7" w14:textId="77777777" w:rsidR="001A39B1" w:rsidRPr="001A39B1" w:rsidRDefault="001A39B1" w:rsidP="001A39B1">
      <w:pPr>
        <w:numPr>
          <w:ilvl w:val="0"/>
          <w:numId w:val="4"/>
        </w:numPr>
      </w:pPr>
      <w:r w:rsidRPr="001A39B1">
        <w:t>Správna verzia jazyka podľa používateľského rozhrania?</w:t>
      </w:r>
    </w:p>
    <w:p w14:paraId="3B6B3602" w14:textId="77777777" w:rsidR="001A39B1" w:rsidRPr="001A39B1" w:rsidRDefault="001A39B1" w:rsidP="001A39B1">
      <w:pPr>
        <w:numPr>
          <w:ilvl w:val="0"/>
          <w:numId w:val="4"/>
        </w:numPr>
      </w:pPr>
      <w:r w:rsidRPr="001A39B1">
        <w:t xml:space="preserve">Dátumy a meny vo formáte podľa lokality (napr. </w:t>
      </w:r>
      <w:r w:rsidRPr="001A39B1">
        <w:rPr>
          <w:b/>
          <w:bCs/>
        </w:rPr>
        <w:t>27. 6. 2025</w:t>
      </w:r>
      <w:r w:rsidRPr="001A39B1">
        <w:t xml:space="preserve">, </w:t>
      </w:r>
      <w:r w:rsidRPr="001A39B1">
        <w:rPr>
          <w:b/>
          <w:bCs/>
        </w:rPr>
        <w:t>1 200,00 €</w:t>
      </w:r>
      <w:r w:rsidRPr="001A39B1">
        <w:t>)?</w:t>
      </w:r>
    </w:p>
    <w:p w14:paraId="1B03C817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5. Technické vlastnosti</w:t>
      </w:r>
    </w:p>
    <w:p w14:paraId="7B1FDA44" w14:textId="77777777" w:rsidR="001A39B1" w:rsidRPr="001A39B1" w:rsidRDefault="001A39B1" w:rsidP="001A39B1">
      <w:pPr>
        <w:numPr>
          <w:ilvl w:val="0"/>
          <w:numId w:val="5"/>
        </w:numPr>
      </w:pPr>
      <w:r w:rsidRPr="001A39B1">
        <w:t xml:space="preserve">Súbor sa dá otvoriť v štandardných PDF prehliadačoch (Adobe </w:t>
      </w:r>
      <w:proofErr w:type="spellStart"/>
      <w:r w:rsidRPr="001A39B1">
        <w:t>Reader</w:t>
      </w:r>
      <w:proofErr w:type="spellEnd"/>
      <w:r w:rsidRPr="001A39B1">
        <w:t>, prehliadač v Chrome)?</w:t>
      </w:r>
    </w:p>
    <w:p w14:paraId="10056096" w14:textId="77777777" w:rsidR="001A39B1" w:rsidRPr="001A39B1" w:rsidRDefault="001A39B1" w:rsidP="001A39B1">
      <w:pPr>
        <w:numPr>
          <w:ilvl w:val="0"/>
          <w:numId w:val="5"/>
        </w:numPr>
      </w:pPr>
      <w:r w:rsidRPr="001A39B1">
        <w:t xml:space="preserve">Neobsahuje chyby ako napr. nečitateľné znaky, chybné znaky </w:t>
      </w:r>
      <w:proofErr w:type="spellStart"/>
      <w:r w:rsidRPr="001A39B1">
        <w:t>Unicode</w:t>
      </w:r>
      <w:proofErr w:type="spellEnd"/>
      <w:r w:rsidRPr="001A39B1">
        <w:t>, poškodené obrázky, chýbajúce fonty alebo výstražné hlásenia pri otvorení súboru?</w:t>
      </w:r>
    </w:p>
    <w:p w14:paraId="395713F7" w14:textId="77777777" w:rsidR="001A39B1" w:rsidRPr="001A39B1" w:rsidRDefault="001A39B1" w:rsidP="001A39B1">
      <w:pPr>
        <w:numPr>
          <w:ilvl w:val="0"/>
          <w:numId w:val="5"/>
        </w:numPr>
      </w:pPr>
      <w:r w:rsidRPr="001A39B1">
        <w:t>Veľkosť súboru je primeraná obsahu? (napr. bežné PDF do 1 MB, výnimočne do 5 MB pri obrázkoch alebo grafike; ak presiahne 10 MB, prever dôvod – môže ísť o neoptimalizované obrázky alebo zbytočné vrstvy)</w:t>
      </w:r>
    </w:p>
    <w:p w14:paraId="5CA5AA6B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6. Automatizované testy (voliteľné)</w:t>
      </w:r>
    </w:p>
    <w:p w14:paraId="5A87B3D8" w14:textId="77777777" w:rsidR="001A39B1" w:rsidRPr="001A39B1" w:rsidRDefault="001A39B1" w:rsidP="001A39B1">
      <w:pPr>
        <w:numPr>
          <w:ilvl w:val="0"/>
          <w:numId w:val="6"/>
        </w:numPr>
      </w:pPr>
      <w:r w:rsidRPr="001A39B1">
        <w:t xml:space="preserve">Overenie obsahu cez čítanie textu z PDF (napr. knižnice ako PyPDF2, </w:t>
      </w:r>
      <w:proofErr w:type="spellStart"/>
      <w:r w:rsidRPr="001A39B1">
        <w:t>pdfplumber</w:t>
      </w:r>
      <w:proofErr w:type="spellEnd"/>
      <w:r w:rsidRPr="001A39B1">
        <w:t>)</w:t>
      </w:r>
    </w:p>
    <w:p w14:paraId="230B51AB" w14:textId="77777777" w:rsidR="001A39B1" w:rsidRPr="001A39B1" w:rsidRDefault="001A39B1" w:rsidP="001A39B1">
      <w:pPr>
        <w:numPr>
          <w:ilvl w:val="0"/>
          <w:numId w:val="6"/>
        </w:numPr>
      </w:pPr>
      <w:r w:rsidRPr="001A39B1">
        <w:lastRenderedPageBreak/>
        <w:t>Porovnanie s referenčným PDF</w:t>
      </w:r>
    </w:p>
    <w:p w14:paraId="0448CBB1" w14:textId="77777777" w:rsidR="001A39B1" w:rsidRPr="001A39B1" w:rsidRDefault="001A39B1" w:rsidP="001A39B1">
      <w:r w:rsidRPr="001A39B1">
        <w:rPr>
          <w:rFonts w:ascii="Segoe UI Emoji" w:hAnsi="Segoe UI Emoji" w:cs="Segoe UI Emoji"/>
        </w:rPr>
        <w:t>🔹</w:t>
      </w:r>
      <w:r w:rsidRPr="001A39B1">
        <w:t xml:space="preserve"> </w:t>
      </w:r>
      <w:r w:rsidRPr="001A39B1">
        <w:rPr>
          <w:b/>
          <w:bCs/>
        </w:rPr>
        <w:t>7. Prístupnosť (</w:t>
      </w:r>
      <w:proofErr w:type="spellStart"/>
      <w:r w:rsidRPr="001A39B1">
        <w:rPr>
          <w:b/>
          <w:bCs/>
        </w:rPr>
        <w:t>accessibility</w:t>
      </w:r>
      <w:proofErr w:type="spellEnd"/>
      <w:r w:rsidRPr="001A39B1">
        <w:rPr>
          <w:b/>
          <w:bCs/>
        </w:rPr>
        <w:t>)</w:t>
      </w:r>
    </w:p>
    <w:p w14:paraId="77BAEC1C" w14:textId="77777777" w:rsidR="001A39B1" w:rsidRPr="001A39B1" w:rsidRDefault="001A39B1" w:rsidP="001A39B1">
      <w:pPr>
        <w:numPr>
          <w:ilvl w:val="0"/>
          <w:numId w:val="7"/>
        </w:numPr>
      </w:pPr>
      <w:r w:rsidRPr="001A39B1">
        <w:t>Má PDF textovú vrstvu, ktorú dokáže načítať čítačka obrazovky (napr. NVDA, JAWS)?</w:t>
      </w:r>
    </w:p>
    <w:p w14:paraId="5900F1D2" w14:textId="77777777" w:rsidR="001A39B1" w:rsidRPr="001A39B1" w:rsidRDefault="001A39B1" w:rsidP="001A39B1">
      <w:pPr>
        <w:numPr>
          <w:ilvl w:val="0"/>
          <w:numId w:val="7"/>
        </w:numPr>
      </w:pPr>
      <w:r w:rsidRPr="001A39B1">
        <w:t>Obsahuje potrebné značkovanie (tagy) pre štruktúru dokumentu – nadpisy, tabuľky, alternatívne texty k obrázkom?</w:t>
      </w:r>
    </w:p>
    <w:p w14:paraId="1449E4AD" w14:textId="77777777" w:rsidR="001A39B1" w:rsidRPr="001A39B1" w:rsidRDefault="001A39B1" w:rsidP="001A39B1">
      <w:pPr>
        <w:numPr>
          <w:ilvl w:val="0"/>
          <w:numId w:val="7"/>
        </w:numPr>
      </w:pPr>
      <w:r w:rsidRPr="001A39B1">
        <w:t>Je možné PDF navigovať pomocou klávesnice?</w:t>
      </w:r>
    </w:p>
    <w:p w14:paraId="71D67D16" w14:textId="77777777" w:rsidR="001A39B1" w:rsidRPr="001A39B1" w:rsidRDefault="001A39B1" w:rsidP="001A39B1">
      <w:pPr>
        <w:numPr>
          <w:ilvl w:val="0"/>
          <w:numId w:val="7"/>
        </w:numPr>
      </w:pPr>
      <w:r w:rsidRPr="001A39B1">
        <w:t>Spĺňa základné požiadavky podľa smernice EAA (</w:t>
      </w:r>
      <w:proofErr w:type="spellStart"/>
      <w:r w:rsidRPr="001A39B1">
        <w:t>European</w:t>
      </w:r>
      <w:proofErr w:type="spellEnd"/>
      <w:r w:rsidRPr="001A39B1">
        <w:t xml:space="preserve"> </w:t>
      </w:r>
      <w:proofErr w:type="spellStart"/>
      <w:r w:rsidRPr="001A39B1">
        <w:t>Accessibility</w:t>
      </w:r>
      <w:proofErr w:type="spellEnd"/>
      <w:r w:rsidRPr="001A39B1">
        <w:t xml:space="preserve"> Act)?</w:t>
      </w:r>
    </w:p>
    <w:p w14:paraId="4C89B6B1" w14:textId="77777777" w:rsidR="001A39B1" w:rsidRPr="001A39B1" w:rsidRDefault="001A39B1" w:rsidP="001A39B1">
      <w:pPr>
        <w:numPr>
          <w:ilvl w:val="0"/>
          <w:numId w:val="7"/>
        </w:numPr>
      </w:pPr>
      <w:r w:rsidRPr="001A39B1">
        <w:t xml:space="preserve">Overenie obsahu cez čítanie textu z PDF (napr. knižnice ako PyPDF2, </w:t>
      </w:r>
      <w:proofErr w:type="spellStart"/>
      <w:r w:rsidRPr="001A39B1">
        <w:t>pdfplumber</w:t>
      </w:r>
      <w:proofErr w:type="spellEnd"/>
      <w:r w:rsidRPr="001A39B1">
        <w:t>)</w:t>
      </w:r>
    </w:p>
    <w:p w14:paraId="5A328E53" w14:textId="77777777" w:rsidR="001A39B1" w:rsidRPr="001A39B1" w:rsidRDefault="001A39B1" w:rsidP="001A39B1">
      <w:pPr>
        <w:numPr>
          <w:ilvl w:val="0"/>
          <w:numId w:val="7"/>
        </w:numPr>
      </w:pPr>
      <w:r w:rsidRPr="001A39B1">
        <w:t>Porovnanie s referenčným PDF</w:t>
      </w:r>
    </w:p>
    <w:p w14:paraId="40A94849" w14:textId="77777777" w:rsidR="009B08BF" w:rsidRDefault="009B08BF" w:rsidP="009B08BF">
      <w:pPr>
        <w:pStyle w:val="Normlnywebov"/>
        <w:ind w:left="360"/>
      </w:pPr>
      <w:r>
        <w:rPr>
          <w:rStyle w:val="Vrazn"/>
          <w:rFonts w:eastAsiaTheme="majorEastAsia"/>
        </w:rPr>
        <w:t>#tester</w:t>
      </w:r>
      <w:r>
        <w:t xml:space="preserve"> </w:t>
      </w:r>
      <w:r>
        <w:rPr>
          <w:rStyle w:val="Vrazn"/>
          <w:rFonts w:eastAsiaTheme="majorEastAsia"/>
        </w:rPr>
        <w:t>#akotestovat</w:t>
      </w:r>
      <w:r>
        <w:t xml:space="preserve"> </w:t>
      </w:r>
      <w:r>
        <w:rPr>
          <w:rStyle w:val="Vrazn"/>
          <w:rFonts w:eastAsiaTheme="majorEastAsia"/>
        </w:rPr>
        <w:t>#manualnytester</w:t>
      </w:r>
      <w:r>
        <w:t xml:space="preserve"> </w:t>
      </w:r>
      <w:r>
        <w:rPr>
          <w:rStyle w:val="Vrazn"/>
          <w:rFonts w:eastAsiaTheme="majorEastAsia"/>
        </w:rPr>
        <w:t>#automatizovanytester</w:t>
      </w:r>
      <w:r>
        <w:t xml:space="preserve"> </w:t>
      </w:r>
      <w:r>
        <w:rPr>
          <w:rStyle w:val="Vrazn"/>
          <w:rFonts w:eastAsiaTheme="majorEastAsia"/>
        </w:rPr>
        <w:t>#ITtester</w:t>
      </w:r>
      <w:r>
        <w:t xml:space="preserve"> </w:t>
      </w:r>
    </w:p>
    <w:p w14:paraId="3946E9E4" w14:textId="77777777" w:rsidR="009B08BF" w:rsidRDefault="009B08BF" w:rsidP="009B08BF">
      <w:pPr>
        <w:pStyle w:val="Normlnywebov"/>
        <w:ind w:left="360"/>
      </w:pPr>
      <w:r>
        <w:rPr>
          <w:rStyle w:val="Vrazn"/>
          <w:rFonts w:eastAsiaTheme="majorEastAsia"/>
        </w:rPr>
        <w:t>#QA</w:t>
      </w:r>
      <w:r>
        <w:t xml:space="preserve"> </w:t>
      </w:r>
      <w:r>
        <w:rPr>
          <w:rStyle w:val="Vrazn"/>
          <w:rFonts w:eastAsiaTheme="majorEastAsia"/>
        </w:rPr>
        <w:t>#ITkariera</w:t>
      </w:r>
    </w:p>
    <w:p w14:paraId="25192D92" w14:textId="77777777" w:rsidR="00713383" w:rsidRDefault="00713383"/>
    <w:sectPr w:rsidR="0071338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C00728"/>
    <w:multiLevelType w:val="multilevel"/>
    <w:tmpl w:val="73E23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F548E7"/>
    <w:multiLevelType w:val="multilevel"/>
    <w:tmpl w:val="038A1B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F1345B"/>
    <w:multiLevelType w:val="multilevel"/>
    <w:tmpl w:val="91F4B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C77FF"/>
    <w:multiLevelType w:val="multilevel"/>
    <w:tmpl w:val="75CCB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E21648"/>
    <w:multiLevelType w:val="multilevel"/>
    <w:tmpl w:val="F47AA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5557790"/>
    <w:multiLevelType w:val="multilevel"/>
    <w:tmpl w:val="63AC4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D1C014F"/>
    <w:multiLevelType w:val="multilevel"/>
    <w:tmpl w:val="DB7EEA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90728510">
    <w:abstractNumId w:val="1"/>
  </w:num>
  <w:num w:numId="2" w16cid:durableId="1633947959">
    <w:abstractNumId w:val="5"/>
  </w:num>
  <w:num w:numId="3" w16cid:durableId="1056584650">
    <w:abstractNumId w:val="3"/>
  </w:num>
  <w:num w:numId="4" w16cid:durableId="955987143">
    <w:abstractNumId w:val="0"/>
  </w:num>
  <w:num w:numId="5" w16cid:durableId="1190219502">
    <w:abstractNumId w:val="6"/>
  </w:num>
  <w:num w:numId="6" w16cid:durableId="444157374">
    <w:abstractNumId w:val="4"/>
  </w:num>
  <w:num w:numId="7" w16cid:durableId="1135994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9B1"/>
    <w:rsid w:val="001A39B1"/>
    <w:rsid w:val="00701A26"/>
    <w:rsid w:val="00713383"/>
    <w:rsid w:val="00806317"/>
    <w:rsid w:val="00817978"/>
    <w:rsid w:val="00976080"/>
    <w:rsid w:val="009B0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52A2F"/>
  <w15:chartTrackingRefBased/>
  <w15:docId w15:val="{82BF9170-EF57-454F-B889-CC9A5DFED3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uiPriority w:val="9"/>
    <w:qFormat/>
    <w:rsid w:val="001A39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dpis2">
    <w:name w:val="heading 2"/>
    <w:basedOn w:val="Normlny"/>
    <w:next w:val="Normlny"/>
    <w:link w:val="Nadpis2Char"/>
    <w:uiPriority w:val="9"/>
    <w:semiHidden/>
    <w:unhideWhenUsed/>
    <w:qFormat/>
    <w:rsid w:val="001A39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"/>
    <w:semiHidden/>
    <w:unhideWhenUsed/>
    <w:qFormat/>
    <w:rsid w:val="001A39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dpis4">
    <w:name w:val="heading 4"/>
    <w:basedOn w:val="Normlny"/>
    <w:next w:val="Normlny"/>
    <w:link w:val="Nadpis4Char"/>
    <w:uiPriority w:val="9"/>
    <w:semiHidden/>
    <w:unhideWhenUsed/>
    <w:qFormat/>
    <w:rsid w:val="001A39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dpis5">
    <w:name w:val="heading 5"/>
    <w:basedOn w:val="Normlny"/>
    <w:next w:val="Normlny"/>
    <w:link w:val="Nadpis5Char"/>
    <w:uiPriority w:val="9"/>
    <w:semiHidden/>
    <w:unhideWhenUsed/>
    <w:qFormat/>
    <w:rsid w:val="001A39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dpis6">
    <w:name w:val="heading 6"/>
    <w:basedOn w:val="Normlny"/>
    <w:next w:val="Normlny"/>
    <w:link w:val="Nadpis6Char"/>
    <w:uiPriority w:val="9"/>
    <w:semiHidden/>
    <w:unhideWhenUsed/>
    <w:qFormat/>
    <w:rsid w:val="001A39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y"/>
    <w:next w:val="Normlny"/>
    <w:link w:val="Nadpis7Char"/>
    <w:uiPriority w:val="9"/>
    <w:semiHidden/>
    <w:unhideWhenUsed/>
    <w:qFormat/>
    <w:rsid w:val="001A39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y"/>
    <w:next w:val="Normlny"/>
    <w:link w:val="Nadpis8Char"/>
    <w:uiPriority w:val="9"/>
    <w:semiHidden/>
    <w:unhideWhenUsed/>
    <w:qFormat/>
    <w:rsid w:val="001A39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y"/>
    <w:next w:val="Normlny"/>
    <w:link w:val="Nadpis9Char"/>
    <w:uiPriority w:val="9"/>
    <w:semiHidden/>
    <w:unhideWhenUsed/>
    <w:qFormat/>
    <w:rsid w:val="001A39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"/>
    <w:rsid w:val="001A39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dpis2Char">
    <w:name w:val="Nadpis 2 Char"/>
    <w:basedOn w:val="Predvolenpsmoodseku"/>
    <w:link w:val="Nadpis2"/>
    <w:uiPriority w:val="9"/>
    <w:semiHidden/>
    <w:rsid w:val="001A39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semiHidden/>
    <w:rsid w:val="001A39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dpis4Char">
    <w:name w:val="Nadpis 4 Char"/>
    <w:basedOn w:val="Predvolenpsmoodseku"/>
    <w:link w:val="Nadpis4"/>
    <w:uiPriority w:val="9"/>
    <w:semiHidden/>
    <w:rsid w:val="001A39B1"/>
    <w:rPr>
      <w:rFonts w:eastAsiaTheme="majorEastAsia" w:cstheme="majorBidi"/>
      <w:i/>
      <w:iCs/>
      <w:color w:val="0F4761" w:themeColor="accent1" w:themeShade="BF"/>
    </w:rPr>
  </w:style>
  <w:style w:type="character" w:customStyle="1" w:styleId="Nadpis5Char">
    <w:name w:val="Nadpis 5 Char"/>
    <w:basedOn w:val="Predvolenpsmoodseku"/>
    <w:link w:val="Nadpis5"/>
    <w:uiPriority w:val="9"/>
    <w:semiHidden/>
    <w:rsid w:val="001A39B1"/>
    <w:rPr>
      <w:rFonts w:eastAsiaTheme="majorEastAsia" w:cstheme="majorBidi"/>
      <w:color w:val="0F4761" w:themeColor="accent1" w:themeShade="BF"/>
    </w:rPr>
  </w:style>
  <w:style w:type="character" w:customStyle="1" w:styleId="Nadpis6Char">
    <w:name w:val="Nadpis 6 Char"/>
    <w:basedOn w:val="Predvolenpsmoodseku"/>
    <w:link w:val="Nadpis6"/>
    <w:uiPriority w:val="9"/>
    <w:semiHidden/>
    <w:rsid w:val="001A39B1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Predvolenpsmoodseku"/>
    <w:link w:val="Nadpis7"/>
    <w:uiPriority w:val="9"/>
    <w:semiHidden/>
    <w:rsid w:val="001A39B1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Predvolenpsmoodseku"/>
    <w:link w:val="Nadpis8"/>
    <w:uiPriority w:val="9"/>
    <w:semiHidden/>
    <w:rsid w:val="001A39B1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Predvolenpsmoodseku"/>
    <w:link w:val="Nadpis9"/>
    <w:uiPriority w:val="9"/>
    <w:semiHidden/>
    <w:rsid w:val="001A39B1"/>
    <w:rPr>
      <w:rFonts w:eastAsiaTheme="majorEastAsia" w:cstheme="majorBidi"/>
      <w:color w:val="272727" w:themeColor="text1" w:themeTint="D8"/>
    </w:rPr>
  </w:style>
  <w:style w:type="paragraph" w:styleId="Nzov">
    <w:name w:val="Title"/>
    <w:basedOn w:val="Normlny"/>
    <w:next w:val="Normlny"/>
    <w:link w:val="NzovChar"/>
    <w:uiPriority w:val="10"/>
    <w:qFormat/>
    <w:rsid w:val="001A39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1A39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itul">
    <w:name w:val="Subtitle"/>
    <w:basedOn w:val="Normlny"/>
    <w:next w:val="Normlny"/>
    <w:link w:val="PodtitulChar"/>
    <w:uiPriority w:val="11"/>
    <w:qFormat/>
    <w:rsid w:val="001A39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11"/>
    <w:rsid w:val="001A39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cia">
    <w:name w:val="Quote"/>
    <w:basedOn w:val="Normlny"/>
    <w:next w:val="Normlny"/>
    <w:link w:val="CitciaChar"/>
    <w:uiPriority w:val="29"/>
    <w:qFormat/>
    <w:rsid w:val="001A39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ciaChar">
    <w:name w:val="Citácia Char"/>
    <w:basedOn w:val="Predvolenpsmoodseku"/>
    <w:link w:val="Citcia"/>
    <w:uiPriority w:val="29"/>
    <w:rsid w:val="001A39B1"/>
    <w:rPr>
      <w:i/>
      <w:iCs/>
      <w:color w:val="404040" w:themeColor="text1" w:themeTint="BF"/>
    </w:rPr>
  </w:style>
  <w:style w:type="paragraph" w:styleId="Odsekzoznamu">
    <w:name w:val="List Paragraph"/>
    <w:basedOn w:val="Normlny"/>
    <w:uiPriority w:val="34"/>
    <w:qFormat/>
    <w:rsid w:val="001A39B1"/>
    <w:pPr>
      <w:ind w:left="720"/>
      <w:contextualSpacing/>
    </w:pPr>
  </w:style>
  <w:style w:type="character" w:styleId="Intenzvnezvraznenie">
    <w:name w:val="Intense Emphasis"/>
    <w:basedOn w:val="Predvolenpsmoodseku"/>
    <w:uiPriority w:val="21"/>
    <w:qFormat/>
    <w:rsid w:val="001A39B1"/>
    <w:rPr>
      <w:i/>
      <w:iCs/>
      <w:color w:val="0F4761" w:themeColor="accent1" w:themeShade="BF"/>
    </w:rPr>
  </w:style>
  <w:style w:type="paragraph" w:styleId="Zvraznencitcia">
    <w:name w:val="Intense Quote"/>
    <w:basedOn w:val="Normlny"/>
    <w:next w:val="Normlny"/>
    <w:link w:val="ZvraznencitciaChar"/>
    <w:uiPriority w:val="30"/>
    <w:qFormat/>
    <w:rsid w:val="001A39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ZvraznencitciaChar">
    <w:name w:val="Zvýraznená citácia Char"/>
    <w:basedOn w:val="Predvolenpsmoodseku"/>
    <w:link w:val="Zvraznencitcia"/>
    <w:uiPriority w:val="30"/>
    <w:rsid w:val="001A39B1"/>
    <w:rPr>
      <w:i/>
      <w:iCs/>
      <w:color w:val="0F4761" w:themeColor="accent1" w:themeShade="BF"/>
    </w:rPr>
  </w:style>
  <w:style w:type="character" w:styleId="Zvraznenodkaz">
    <w:name w:val="Intense Reference"/>
    <w:basedOn w:val="Predvolenpsmoodseku"/>
    <w:uiPriority w:val="32"/>
    <w:qFormat/>
    <w:rsid w:val="001A39B1"/>
    <w:rPr>
      <w:b/>
      <w:bCs/>
      <w:smallCaps/>
      <w:color w:val="0F4761" w:themeColor="accent1" w:themeShade="BF"/>
      <w:spacing w:val="5"/>
    </w:rPr>
  </w:style>
  <w:style w:type="paragraph" w:styleId="Normlnywebov">
    <w:name w:val="Normal (Web)"/>
    <w:basedOn w:val="Normlny"/>
    <w:uiPriority w:val="99"/>
    <w:semiHidden/>
    <w:unhideWhenUsed/>
    <w:rsid w:val="009B08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styleId="Vrazn">
    <w:name w:val="Strong"/>
    <w:basedOn w:val="Predvolenpsmoodseku"/>
    <w:uiPriority w:val="22"/>
    <w:qFormat/>
    <w:rsid w:val="009B08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845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9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405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59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9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338</Words>
  <Characters>1932</Characters>
  <Application>Microsoft Office Word</Application>
  <DocSecurity>0</DocSecurity>
  <Lines>16</Lines>
  <Paragraphs>4</Paragraphs>
  <ScaleCrop>false</ScaleCrop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Viera Rajnáková</dc:creator>
  <cp:keywords/>
  <dc:description/>
  <cp:lastModifiedBy>Viera Rajnáková</cp:lastModifiedBy>
  <cp:revision>2</cp:revision>
  <dcterms:created xsi:type="dcterms:W3CDTF">2025-06-27T17:05:00Z</dcterms:created>
  <dcterms:modified xsi:type="dcterms:W3CDTF">2025-06-27T17:07:00Z</dcterms:modified>
</cp:coreProperties>
</file>