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A68AE" w14:textId="77777777" w:rsidR="00243329" w:rsidRPr="00243329" w:rsidRDefault="00243329" w:rsidP="00243329">
      <w:r w:rsidRPr="00243329">
        <w:rPr>
          <w:rStyle w:val="NzovChar"/>
        </w:rPr>
        <w:t xml:space="preserve">Ako testovať </w:t>
      </w:r>
      <w:proofErr w:type="spellStart"/>
      <w:r w:rsidRPr="00243329">
        <w:rPr>
          <w:rStyle w:val="NzovChar"/>
        </w:rPr>
        <w:t>onboarding</w:t>
      </w:r>
      <w:proofErr w:type="spellEnd"/>
      <w:r w:rsidRPr="00243329">
        <w:rPr>
          <w:rStyle w:val="NzovChar"/>
        </w:rPr>
        <w:t xml:space="preserve"> nového používateľa</w:t>
      </w:r>
      <w:r w:rsidRPr="00243329">
        <w:br/>
        <w:t xml:space="preserve">Predstav si, že testuješ aplikáciu na </w:t>
      </w:r>
      <w:r w:rsidRPr="00243329">
        <w:rPr>
          <w:b/>
          <w:bCs/>
        </w:rPr>
        <w:t>evidenciu dochádzky</w:t>
      </w:r>
      <w:r w:rsidRPr="00243329">
        <w:t xml:space="preserve"> vo firme. Nový zákazník si práve kúpil program a po prvom prihlásení musí:</w:t>
      </w:r>
    </w:p>
    <w:p w14:paraId="128EADA3" w14:textId="77777777" w:rsidR="00243329" w:rsidRPr="00243329" w:rsidRDefault="00243329" w:rsidP="00243329">
      <w:pPr>
        <w:numPr>
          <w:ilvl w:val="0"/>
          <w:numId w:val="1"/>
        </w:numPr>
      </w:pPr>
      <w:r w:rsidRPr="00243329">
        <w:t>nastaviť základné údaje o firme,</w:t>
      </w:r>
    </w:p>
    <w:p w14:paraId="06A7F234" w14:textId="77777777" w:rsidR="00243329" w:rsidRPr="00243329" w:rsidRDefault="00243329" w:rsidP="00243329">
      <w:pPr>
        <w:numPr>
          <w:ilvl w:val="0"/>
          <w:numId w:val="1"/>
        </w:numPr>
      </w:pPr>
      <w:r w:rsidRPr="00243329">
        <w:t>pridať oddelenia a manažérov,</w:t>
      </w:r>
    </w:p>
    <w:p w14:paraId="740359E7" w14:textId="77777777" w:rsidR="00243329" w:rsidRPr="00243329" w:rsidRDefault="00243329" w:rsidP="00243329">
      <w:pPr>
        <w:numPr>
          <w:ilvl w:val="0"/>
          <w:numId w:val="1"/>
        </w:numPr>
      </w:pPr>
      <w:r w:rsidRPr="00243329">
        <w:t>priradiť personalistov,</w:t>
      </w:r>
    </w:p>
    <w:p w14:paraId="3F9CE8C8" w14:textId="77777777" w:rsidR="00243329" w:rsidRPr="00243329" w:rsidRDefault="00243329" w:rsidP="00243329">
      <w:pPr>
        <w:numPr>
          <w:ilvl w:val="0"/>
          <w:numId w:val="1"/>
        </w:numPr>
      </w:pPr>
      <w:r w:rsidRPr="00243329">
        <w:t>vytvoriť šablóny pre dochádzku (napr. 8h pracovný čas, skrátený úväzok),</w:t>
      </w:r>
    </w:p>
    <w:p w14:paraId="019B0FDC" w14:textId="77777777" w:rsidR="00243329" w:rsidRPr="00243329" w:rsidRDefault="00243329" w:rsidP="00243329">
      <w:pPr>
        <w:numPr>
          <w:ilvl w:val="0"/>
          <w:numId w:val="1"/>
        </w:numPr>
      </w:pPr>
      <w:r w:rsidRPr="00243329">
        <w:t>pridať zamestnancov.</w:t>
      </w:r>
    </w:p>
    <w:p w14:paraId="34BC1E2D" w14:textId="77777777" w:rsidR="00243329" w:rsidRDefault="00243329" w:rsidP="00243329">
      <w:r w:rsidRPr="00243329">
        <w:t xml:space="preserve">Niektoré funkcie (napr. export reportov alebo práca so schvaľovaním neprítomností) sa sprístupnia </w:t>
      </w:r>
      <w:r w:rsidRPr="00243329">
        <w:rPr>
          <w:b/>
          <w:bCs/>
        </w:rPr>
        <w:t xml:space="preserve">až po dokončení </w:t>
      </w:r>
      <w:proofErr w:type="spellStart"/>
      <w:r w:rsidRPr="00243329">
        <w:rPr>
          <w:b/>
          <w:bCs/>
        </w:rPr>
        <w:t>onboarding</w:t>
      </w:r>
      <w:proofErr w:type="spellEnd"/>
      <w:r w:rsidRPr="00243329">
        <w:rPr>
          <w:b/>
          <w:bCs/>
        </w:rPr>
        <w:t xml:space="preserve"> krokov</w:t>
      </w:r>
      <w:r w:rsidRPr="00243329">
        <w:t>.</w:t>
      </w:r>
    </w:p>
    <w:p w14:paraId="15A4C08F" w14:textId="77777777" w:rsidR="00243329" w:rsidRPr="00243329" w:rsidRDefault="00243329" w:rsidP="00243329"/>
    <w:p w14:paraId="2FDE611E" w14:textId="77777777" w:rsidR="00243329" w:rsidRPr="00243329" w:rsidRDefault="00243329" w:rsidP="00243329">
      <w:pPr>
        <w:rPr>
          <w:b/>
          <w:bCs/>
        </w:rPr>
      </w:pPr>
      <w:r w:rsidRPr="00243329">
        <w:rPr>
          <w:b/>
          <w:bCs/>
        </w:rPr>
        <w:t>Čo a ako treba pri testovaní overiť?</w:t>
      </w:r>
    </w:p>
    <w:p w14:paraId="014086CB" w14:textId="3FB8AC2F" w:rsidR="00243329" w:rsidRPr="00243329" w:rsidRDefault="00243329" w:rsidP="00243329"/>
    <w:p w14:paraId="237FCF22" w14:textId="77777777" w:rsidR="00243329" w:rsidRPr="00243329" w:rsidRDefault="00243329" w:rsidP="00243329">
      <w:pPr>
        <w:rPr>
          <w:b/>
          <w:bCs/>
        </w:rPr>
      </w:pPr>
      <w:r w:rsidRPr="00243329">
        <w:rPr>
          <w:b/>
          <w:bCs/>
        </w:rPr>
        <w:t xml:space="preserve">Čo otestovať pri </w:t>
      </w:r>
      <w:proofErr w:type="spellStart"/>
      <w:r w:rsidRPr="00243329">
        <w:rPr>
          <w:b/>
          <w:bCs/>
        </w:rPr>
        <w:t>onboardingu</w:t>
      </w:r>
      <w:proofErr w:type="spellEnd"/>
      <w:r w:rsidRPr="00243329">
        <w:rPr>
          <w:b/>
          <w:bCs/>
        </w:rPr>
        <w:t xml:space="preserve"> používateľa:</w:t>
      </w:r>
    </w:p>
    <w:p w14:paraId="793A2214" w14:textId="77777777" w:rsidR="00243329" w:rsidRPr="00243329" w:rsidRDefault="00243329" w:rsidP="00243329">
      <w:pPr>
        <w:numPr>
          <w:ilvl w:val="0"/>
          <w:numId w:val="2"/>
        </w:numPr>
      </w:pPr>
      <w:r w:rsidRPr="00243329">
        <w:rPr>
          <w:b/>
          <w:bCs/>
        </w:rPr>
        <w:t>Prvé prihlásenie</w:t>
      </w:r>
    </w:p>
    <w:p w14:paraId="463A5B57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 xml:space="preserve">Je používateľ presmerovaný na </w:t>
      </w:r>
      <w:proofErr w:type="spellStart"/>
      <w:r w:rsidRPr="00243329">
        <w:t>onboarding</w:t>
      </w:r>
      <w:proofErr w:type="spellEnd"/>
      <w:r w:rsidRPr="00243329">
        <w:t xml:space="preserve"> </w:t>
      </w:r>
      <w:proofErr w:type="spellStart"/>
      <w:r w:rsidRPr="00243329">
        <w:t>flow</w:t>
      </w:r>
      <w:proofErr w:type="spellEnd"/>
      <w:r w:rsidRPr="00243329">
        <w:t>?</w:t>
      </w:r>
    </w:p>
    <w:p w14:paraId="47CEFF08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 xml:space="preserve">Je možné sa z </w:t>
      </w:r>
      <w:proofErr w:type="spellStart"/>
      <w:r w:rsidRPr="00243329">
        <w:t>onboardingu</w:t>
      </w:r>
      <w:proofErr w:type="spellEnd"/>
      <w:r w:rsidRPr="00243329">
        <w:t xml:space="preserve"> „prekliknúť“ späť do aplikácie – a ak áno, čo sa stane?</w:t>
      </w:r>
    </w:p>
    <w:p w14:paraId="6B1ABB5B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>Je možné zrušiť sprievodcu a nastaviť program podľa seba?</w:t>
      </w:r>
    </w:p>
    <w:p w14:paraId="7B929002" w14:textId="77777777" w:rsidR="00243329" w:rsidRPr="00243329" w:rsidRDefault="00243329" w:rsidP="00243329">
      <w:pPr>
        <w:numPr>
          <w:ilvl w:val="0"/>
          <w:numId w:val="2"/>
        </w:numPr>
      </w:pPr>
      <w:r w:rsidRPr="00243329">
        <w:rPr>
          <w:b/>
          <w:bCs/>
        </w:rPr>
        <w:t>Sprievodca (</w:t>
      </w:r>
      <w:proofErr w:type="spellStart"/>
      <w:r w:rsidRPr="00243329">
        <w:rPr>
          <w:b/>
          <w:bCs/>
        </w:rPr>
        <w:t>wizard</w:t>
      </w:r>
      <w:proofErr w:type="spellEnd"/>
      <w:r w:rsidRPr="00243329">
        <w:rPr>
          <w:b/>
          <w:bCs/>
        </w:rPr>
        <w:t>)</w:t>
      </w:r>
    </w:p>
    <w:p w14:paraId="40ABA9F7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>Funguje správne poradie krokov?</w:t>
      </w:r>
    </w:p>
    <w:p w14:paraId="14A451B5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>Dá sa krok preskočiť, vrátiť sa späť, opraviť údaje?</w:t>
      </w:r>
    </w:p>
    <w:p w14:paraId="7EDF5295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 xml:space="preserve">Sú povinné polia naozaj povinné a </w:t>
      </w:r>
      <w:proofErr w:type="spellStart"/>
      <w:r w:rsidRPr="00243329">
        <w:t>zvalidované</w:t>
      </w:r>
      <w:proofErr w:type="spellEnd"/>
      <w:r w:rsidRPr="00243329">
        <w:t>?</w:t>
      </w:r>
    </w:p>
    <w:p w14:paraId="5870296B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>Reaguje UI zrozumiteľne na chyby?</w:t>
      </w:r>
    </w:p>
    <w:p w14:paraId="61F1E17C" w14:textId="77777777" w:rsidR="00243329" w:rsidRPr="00243329" w:rsidRDefault="00243329" w:rsidP="00243329">
      <w:pPr>
        <w:numPr>
          <w:ilvl w:val="0"/>
          <w:numId w:val="2"/>
        </w:numPr>
      </w:pPr>
      <w:r w:rsidRPr="00243329">
        <w:rPr>
          <w:b/>
          <w:bCs/>
        </w:rPr>
        <w:t>Podmienené zobrazenie funkcií</w:t>
      </w:r>
    </w:p>
    <w:p w14:paraId="1764364E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 xml:space="preserve">Sú určité časti aplikácie </w:t>
      </w:r>
      <w:r w:rsidRPr="00243329">
        <w:rPr>
          <w:b/>
          <w:bCs/>
        </w:rPr>
        <w:t>nedostupné</w:t>
      </w:r>
      <w:r w:rsidRPr="00243329">
        <w:t xml:space="preserve"> alebo </w:t>
      </w:r>
      <w:r w:rsidRPr="00243329">
        <w:rPr>
          <w:b/>
          <w:bCs/>
        </w:rPr>
        <w:t>skryté</w:t>
      </w:r>
      <w:r w:rsidRPr="00243329">
        <w:t xml:space="preserve">, kým nie je </w:t>
      </w:r>
      <w:proofErr w:type="spellStart"/>
      <w:r w:rsidRPr="00243329">
        <w:t>onboarding</w:t>
      </w:r>
      <w:proofErr w:type="spellEnd"/>
      <w:r w:rsidRPr="00243329">
        <w:t xml:space="preserve"> dokončený?</w:t>
      </w:r>
    </w:p>
    <w:p w14:paraId="7A840328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>Zobrazujú sa správne hlášky (napr. „Najprv nastavte šablónu“)?</w:t>
      </w:r>
    </w:p>
    <w:p w14:paraId="357A17E8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 xml:space="preserve">Je možné „obísť“ </w:t>
      </w:r>
      <w:proofErr w:type="spellStart"/>
      <w:r w:rsidRPr="00243329">
        <w:t>onboarding</w:t>
      </w:r>
      <w:proofErr w:type="spellEnd"/>
      <w:r w:rsidRPr="00243329">
        <w:t xml:space="preserve"> cez URL?</w:t>
      </w:r>
    </w:p>
    <w:p w14:paraId="27F3FB38" w14:textId="77777777" w:rsidR="00243329" w:rsidRPr="00243329" w:rsidRDefault="00243329" w:rsidP="00243329">
      <w:pPr>
        <w:numPr>
          <w:ilvl w:val="0"/>
          <w:numId w:val="2"/>
        </w:numPr>
      </w:pPr>
      <w:r w:rsidRPr="00243329">
        <w:rPr>
          <w:b/>
          <w:bCs/>
        </w:rPr>
        <w:t>Prerušenie a pokračovanie</w:t>
      </w:r>
    </w:p>
    <w:p w14:paraId="55F96850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lastRenderedPageBreak/>
        <w:t xml:space="preserve">Ak používateľ nedokončí </w:t>
      </w:r>
      <w:proofErr w:type="spellStart"/>
      <w:r w:rsidRPr="00243329">
        <w:t>onboarding</w:t>
      </w:r>
      <w:proofErr w:type="spellEnd"/>
      <w:r w:rsidRPr="00243329">
        <w:t>, vráti sa po opätovnom prihlásení tam, kde skončil?</w:t>
      </w:r>
    </w:p>
    <w:p w14:paraId="5C239E27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 xml:space="preserve">Nezostávajú po nedokončenom </w:t>
      </w:r>
      <w:proofErr w:type="spellStart"/>
      <w:r w:rsidRPr="00243329">
        <w:t>onboardingu</w:t>
      </w:r>
      <w:proofErr w:type="spellEnd"/>
      <w:r w:rsidRPr="00243329">
        <w:t xml:space="preserve"> nekonzistentné dáta?</w:t>
      </w:r>
    </w:p>
    <w:p w14:paraId="5D7716E2" w14:textId="77777777" w:rsidR="00243329" w:rsidRPr="00243329" w:rsidRDefault="00243329" w:rsidP="00243329">
      <w:pPr>
        <w:numPr>
          <w:ilvl w:val="0"/>
          <w:numId w:val="2"/>
        </w:numPr>
      </w:pPr>
      <w:r w:rsidRPr="00243329">
        <w:rPr>
          <w:b/>
          <w:bCs/>
        </w:rPr>
        <w:t>Roly a oprávnenia</w:t>
      </w:r>
    </w:p>
    <w:p w14:paraId="3CB5B857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>Dostane správnu rolu (napr. admin vs. personalista)?</w:t>
      </w:r>
    </w:p>
    <w:p w14:paraId="226DAC16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>Má prístup len k tomu, čo mu prináleží?</w:t>
      </w:r>
    </w:p>
    <w:p w14:paraId="646F9099" w14:textId="77777777" w:rsidR="00243329" w:rsidRPr="00243329" w:rsidRDefault="00243329" w:rsidP="00243329">
      <w:pPr>
        <w:numPr>
          <w:ilvl w:val="0"/>
          <w:numId w:val="2"/>
        </w:numPr>
      </w:pPr>
      <w:r w:rsidRPr="00243329">
        <w:rPr>
          <w:b/>
          <w:bCs/>
        </w:rPr>
        <w:t>Technické kontroly</w:t>
      </w:r>
    </w:p>
    <w:p w14:paraId="270B17CC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>Zapisujú sa údaje do databázy podľa očakávania?</w:t>
      </w:r>
    </w:p>
    <w:p w14:paraId="6F9CBB42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 xml:space="preserve">Logujú sa jednotlivé kroky (audit </w:t>
      </w:r>
      <w:proofErr w:type="spellStart"/>
      <w:r w:rsidRPr="00243329">
        <w:t>trail</w:t>
      </w:r>
      <w:proofErr w:type="spellEnd"/>
      <w:r w:rsidRPr="00243329">
        <w:t>)?</w:t>
      </w:r>
    </w:p>
    <w:p w14:paraId="6AC8BE1F" w14:textId="77777777" w:rsidR="00243329" w:rsidRPr="00243329" w:rsidRDefault="00243329" w:rsidP="00243329">
      <w:pPr>
        <w:numPr>
          <w:ilvl w:val="1"/>
          <w:numId w:val="2"/>
        </w:numPr>
      </w:pPr>
      <w:r w:rsidRPr="00243329">
        <w:t>Volajú sa API v správnom poradí?</w:t>
      </w:r>
    </w:p>
    <w:p w14:paraId="3232A1E0" w14:textId="6C7BD9DB" w:rsidR="00243329" w:rsidRPr="00243329" w:rsidRDefault="00243329" w:rsidP="00243329"/>
    <w:p w14:paraId="5B78D688" w14:textId="77777777" w:rsidR="00243329" w:rsidRPr="00243329" w:rsidRDefault="00243329" w:rsidP="00243329">
      <w:r w:rsidRPr="00243329">
        <w:t xml:space="preserve">Dobrý </w:t>
      </w:r>
      <w:proofErr w:type="spellStart"/>
      <w:r w:rsidRPr="00243329">
        <w:t>onboarding</w:t>
      </w:r>
      <w:proofErr w:type="spellEnd"/>
      <w:r w:rsidRPr="00243329">
        <w:t xml:space="preserve"> pomáha novému používateľovi pochopiť aplikáciu a zvýši šancu, že ju bude naozaj používať.</w:t>
      </w:r>
      <w:r w:rsidRPr="00243329">
        <w:br/>
        <w:t xml:space="preserve">Dobrý tester overí, že </w:t>
      </w:r>
      <w:proofErr w:type="spellStart"/>
      <w:r w:rsidRPr="00243329">
        <w:t>onboarding</w:t>
      </w:r>
      <w:proofErr w:type="spellEnd"/>
      <w:r w:rsidRPr="00243329">
        <w:t xml:space="preserve"> je </w:t>
      </w:r>
      <w:r w:rsidRPr="00243329">
        <w:rPr>
          <w:b/>
          <w:bCs/>
        </w:rPr>
        <w:t>jasný, funkčný a bezpečný</w:t>
      </w:r>
      <w:r w:rsidRPr="00243329">
        <w:t>.</w:t>
      </w:r>
    </w:p>
    <w:p w14:paraId="56592BC0" w14:textId="77777777" w:rsidR="00713383" w:rsidRDefault="00713383"/>
    <w:p w14:paraId="20EAF44F" w14:textId="3E92C7FC" w:rsidR="00243329" w:rsidRPr="00243329" w:rsidRDefault="00243329" w:rsidP="00243329">
      <w:pPr>
        <w:rPr>
          <w:b/>
          <w:bCs/>
        </w:rPr>
      </w:pPr>
      <w:r w:rsidRPr="00243329">
        <w:rPr>
          <w:b/>
          <w:bCs/>
        </w:rPr>
        <w:t xml:space="preserve">#softwaretesting #manualtesting #onboarding #ux #teststrategy #qa #testingtips #testovanie </w:t>
      </w:r>
    </w:p>
    <w:p w14:paraId="48113D93" w14:textId="77777777" w:rsidR="00243329" w:rsidRDefault="00243329"/>
    <w:sectPr w:rsidR="00243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A2E58"/>
    <w:multiLevelType w:val="multilevel"/>
    <w:tmpl w:val="316A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71F31"/>
    <w:multiLevelType w:val="multilevel"/>
    <w:tmpl w:val="CA18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348802">
    <w:abstractNumId w:val="1"/>
  </w:num>
  <w:num w:numId="2" w16cid:durableId="28049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29"/>
    <w:rsid w:val="00243329"/>
    <w:rsid w:val="00713383"/>
    <w:rsid w:val="00806317"/>
    <w:rsid w:val="00817978"/>
    <w:rsid w:val="00976080"/>
    <w:rsid w:val="00D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E545"/>
  <w15:chartTrackingRefBased/>
  <w15:docId w15:val="{E8AE8428-74F7-42C1-8E05-87BFC188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4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4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4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4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4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43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43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43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43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4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4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4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4332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4332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4332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4332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4332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4332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43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4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43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4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43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4332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4332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4332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4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4332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43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2025-08-06T18:29:00Z</dcterms:created>
  <dcterms:modified xsi:type="dcterms:W3CDTF">2025-08-06T18:32:00Z</dcterms:modified>
</cp:coreProperties>
</file>