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34CC" w14:textId="08D5F070" w:rsidR="000C7F92" w:rsidRPr="000C7F92" w:rsidRDefault="000C7F92" w:rsidP="000C7F92">
      <w:pPr>
        <w:pStyle w:val="Nzov"/>
      </w:pPr>
      <w:r w:rsidRPr="000C7F92">
        <w:t>Ako testovať plánovanú odstávku systému?</w:t>
      </w:r>
    </w:p>
    <w:p w14:paraId="4BE64DDA" w14:textId="1339DB29" w:rsidR="000C7F92" w:rsidRPr="000C7F92" w:rsidRDefault="000C7F92" w:rsidP="000C7F92">
      <w:r w:rsidRPr="000C7F92">
        <w:t>Predstav si, že program na fakturáciu s mesačným/ročným predplatným</w:t>
      </w:r>
      <w:r>
        <w:t xml:space="preserve"> (</w:t>
      </w:r>
      <w:proofErr w:type="spellStart"/>
      <w:r w:rsidRPr="000C7F92">
        <w:t>SaaS</w:t>
      </w:r>
      <w:proofErr w:type="spellEnd"/>
      <w:r w:rsidRPr="000C7F92">
        <w:t xml:space="preserve"> aplikácia</w:t>
      </w:r>
      <w:r>
        <w:t>)</w:t>
      </w:r>
      <w:r w:rsidRPr="000C7F92">
        <w:t xml:space="preserve"> má naplánovanú nočnú odstávku kvôli migrácii databázy. Počas tohto obdobia by mal byť systém nedostupný – ale používateľ nemá vidieť len „chybu 500“. Mal by ho privítať oznam, ktorý mu zrozumiteľne vysvetlí, čo sa deje.</w:t>
      </w:r>
    </w:p>
    <w:p w14:paraId="5D457292" w14:textId="48F8864E" w:rsidR="000C7F92" w:rsidRPr="000C7F92" w:rsidRDefault="000C7F92" w:rsidP="000C7F92">
      <w:r w:rsidRPr="000C7F92">
        <w:t>Ako by si to ako tester/testerka otestoval?</w:t>
      </w:r>
    </w:p>
    <w:p w14:paraId="4C4924BA" w14:textId="5A85859E" w:rsidR="000C7F92" w:rsidRPr="000C7F92" w:rsidRDefault="000C7F92" w:rsidP="000C7F92">
      <w:pPr>
        <w:rPr>
          <w:b/>
          <w:bCs/>
        </w:rPr>
      </w:pPr>
      <w:r w:rsidRPr="000C7F92">
        <w:rPr>
          <w:b/>
          <w:bCs/>
        </w:rPr>
        <w:t xml:space="preserve">Na čo sa zamerať pri testovaní </w:t>
      </w:r>
      <w:proofErr w:type="spellStart"/>
      <w:r w:rsidRPr="000C7F92">
        <w:rPr>
          <w:b/>
          <w:bCs/>
        </w:rPr>
        <w:t>maintenance</w:t>
      </w:r>
      <w:proofErr w:type="spellEnd"/>
      <w:r w:rsidRPr="000C7F92">
        <w:rPr>
          <w:b/>
          <w:bCs/>
        </w:rPr>
        <w:t xml:space="preserve"> módu:</w:t>
      </w:r>
    </w:p>
    <w:p w14:paraId="2D12DDAC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>Aktivácia režimu</w:t>
      </w:r>
    </w:p>
    <w:p w14:paraId="47CECAC1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Dá sa </w:t>
      </w:r>
      <w:proofErr w:type="spellStart"/>
      <w:r w:rsidRPr="000C7F92">
        <w:t>maintenance</w:t>
      </w:r>
      <w:proofErr w:type="spellEnd"/>
      <w:r w:rsidRPr="000C7F92">
        <w:t xml:space="preserve"> režim zapnúť podľa plánu? (napr. </w:t>
      </w:r>
      <w:proofErr w:type="spellStart"/>
      <w:r w:rsidRPr="000C7F92">
        <w:t>cron</w:t>
      </w:r>
      <w:proofErr w:type="spellEnd"/>
      <w:r w:rsidRPr="000C7F92">
        <w:t xml:space="preserve"> </w:t>
      </w:r>
      <w:proofErr w:type="spellStart"/>
      <w:r w:rsidRPr="000C7F92">
        <w:t>job</w:t>
      </w:r>
      <w:proofErr w:type="spellEnd"/>
      <w:r w:rsidRPr="000C7F92">
        <w:t>, manuálne prepnutie)</w:t>
      </w:r>
    </w:p>
    <w:p w14:paraId="63451B96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Je dostupné konfiguračné rozhranie?</w:t>
      </w:r>
    </w:p>
    <w:p w14:paraId="6D4042A6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>Zobrazenie oznamu používateľom</w:t>
      </w:r>
    </w:p>
    <w:p w14:paraId="5549CF7E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Vidí bežný používateľ po prihlásení informáciu o odstávke?</w:t>
      </w:r>
    </w:p>
    <w:p w14:paraId="0BA9F1EA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Zobrazuje sa oznam aj na verejných stránkach (napr. </w:t>
      </w:r>
      <w:proofErr w:type="spellStart"/>
      <w:r w:rsidRPr="000C7F92">
        <w:t>login</w:t>
      </w:r>
      <w:proofErr w:type="spellEnd"/>
      <w:r w:rsidRPr="000C7F92">
        <w:t xml:space="preserve"> </w:t>
      </w:r>
      <w:proofErr w:type="spellStart"/>
      <w:r w:rsidRPr="000C7F92">
        <w:t>page</w:t>
      </w:r>
      <w:proofErr w:type="spellEnd"/>
      <w:r w:rsidRPr="000C7F92">
        <w:t>)?</w:t>
      </w:r>
    </w:p>
    <w:p w14:paraId="11B24905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Je text zrozumiteľný, lokalizovaný a obsahuje odhad trvania?</w:t>
      </w:r>
    </w:p>
    <w:p w14:paraId="7FA80254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 xml:space="preserve">Správanie </w:t>
      </w:r>
      <w:proofErr w:type="spellStart"/>
      <w:r w:rsidRPr="000C7F92">
        <w:rPr>
          <w:b/>
          <w:bCs/>
        </w:rPr>
        <w:t>frontendu</w:t>
      </w:r>
      <w:proofErr w:type="spellEnd"/>
    </w:p>
    <w:p w14:paraId="6B6E5596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Nenačítava sa rozhranie „na polovicu“? (napr. </w:t>
      </w:r>
      <w:proofErr w:type="spellStart"/>
      <w:r w:rsidRPr="000C7F92">
        <w:t>spinner</w:t>
      </w:r>
      <w:proofErr w:type="spellEnd"/>
      <w:r w:rsidRPr="000C7F92">
        <w:t xml:space="preserve"> bez obsahu – točiace sa koliesko (indikátor načítania) bez reakcie)</w:t>
      </w:r>
    </w:p>
    <w:p w14:paraId="02D64C1D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Sú všetky API volania korektne blokované?</w:t>
      </w:r>
    </w:p>
    <w:p w14:paraId="7232A84F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 xml:space="preserve">Správanie </w:t>
      </w:r>
      <w:proofErr w:type="spellStart"/>
      <w:r w:rsidRPr="000C7F92">
        <w:rPr>
          <w:b/>
          <w:bCs/>
        </w:rPr>
        <w:t>backendu</w:t>
      </w:r>
      <w:proofErr w:type="spellEnd"/>
      <w:r w:rsidRPr="000C7F92">
        <w:rPr>
          <w:b/>
          <w:bCs/>
        </w:rPr>
        <w:t xml:space="preserve"> a API</w:t>
      </w:r>
    </w:p>
    <w:p w14:paraId="1C6FCC40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Vráti API pri </w:t>
      </w:r>
      <w:proofErr w:type="spellStart"/>
      <w:r w:rsidRPr="000C7F92">
        <w:t>maintenance</w:t>
      </w:r>
      <w:proofErr w:type="spellEnd"/>
      <w:r w:rsidRPr="000C7F92">
        <w:t xml:space="preserve"> správny HTTP kód? (napr. 503 Service </w:t>
      </w:r>
      <w:proofErr w:type="spellStart"/>
      <w:r w:rsidRPr="000C7F92">
        <w:t>Unavailable</w:t>
      </w:r>
      <w:proofErr w:type="spellEnd"/>
      <w:r w:rsidRPr="000C7F92">
        <w:t>)</w:t>
      </w:r>
    </w:p>
    <w:p w14:paraId="07FB6CE0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Obsahuje odpoveď aj </w:t>
      </w:r>
      <w:proofErr w:type="spellStart"/>
      <w:r w:rsidRPr="000C7F92">
        <w:t>Retry-After</w:t>
      </w:r>
      <w:proofErr w:type="spellEnd"/>
      <w:r w:rsidRPr="000C7F92">
        <w:t xml:space="preserve"> hlavičku, ak je dostupný odhad konca?</w:t>
      </w:r>
    </w:p>
    <w:p w14:paraId="538C74A3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>Autentifikácia a oprávnenia</w:t>
      </w:r>
    </w:p>
    <w:p w14:paraId="4E6371F2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Sú výnimky správne nastavené? (napr. admin sa vie prihlásiť, ale bežný používateľ nie)</w:t>
      </w:r>
    </w:p>
    <w:p w14:paraId="58173DDC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Sú </w:t>
      </w:r>
      <w:proofErr w:type="spellStart"/>
      <w:r w:rsidRPr="000C7F92">
        <w:t>cron</w:t>
      </w:r>
      <w:proofErr w:type="spellEnd"/>
      <w:r w:rsidRPr="000C7F92">
        <w:t xml:space="preserve"> úlohy, ktoré nemajú bežať, skutočne pozastavené?</w:t>
      </w:r>
    </w:p>
    <w:p w14:paraId="0EACFECF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>Obnovenie prevádzky</w:t>
      </w:r>
    </w:p>
    <w:p w14:paraId="1DB81588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Po vypnutí </w:t>
      </w:r>
      <w:proofErr w:type="spellStart"/>
      <w:r w:rsidRPr="000C7F92">
        <w:t>maintenance</w:t>
      </w:r>
      <w:proofErr w:type="spellEnd"/>
      <w:r w:rsidRPr="000C7F92">
        <w:t xml:space="preserve"> režimu sa systém správa normálne?</w:t>
      </w:r>
    </w:p>
    <w:p w14:paraId="3A1EBD13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Neostali zapnuté obmedzenia alebo oznamy?</w:t>
      </w:r>
    </w:p>
    <w:p w14:paraId="4848645C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>Prístupnosť a UX</w:t>
      </w:r>
    </w:p>
    <w:p w14:paraId="1C3EEAD3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Dá sa oznam prečítať čítačkou obrazovky?</w:t>
      </w:r>
    </w:p>
    <w:p w14:paraId="34C36C7B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lastRenderedPageBreak/>
        <w:t>Je kontrast a formát vhodný aj pre mobil?</w:t>
      </w:r>
    </w:p>
    <w:p w14:paraId="48257DA1" w14:textId="77777777" w:rsidR="000C7F92" w:rsidRPr="000C7F92" w:rsidRDefault="000C7F92" w:rsidP="000C7F92">
      <w:pPr>
        <w:numPr>
          <w:ilvl w:val="0"/>
          <w:numId w:val="1"/>
        </w:numPr>
      </w:pPr>
      <w:r w:rsidRPr="000C7F92">
        <w:rPr>
          <w:b/>
          <w:bCs/>
        </w:rPr>
        <w:t>Logy a monitoring</w:t>
      </w:r>
    </w:p>
    <w:p w14:paraId="6151663F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>Zaznamenáva sa prechod do/zo stavu odstávky v logoch?</w:t>
      </w:r>
    </w:p>
    <w:p w14:paraId="0ACC7A26" w14:textId="77777777" w:rsidR="000C7F92" w:rsidRPr="000C7F92" w:rsidRDefault="000C7F92" w:rsidP="000C7F92">
      <w:pPr>
        <w:numPr>
          <w:ilvl w:val="1"/>
          <w:numId w:val="1"/>
        </w:numPr>
      </w:pPr>
      <w:r w:rsidRPr="000C7F92">
        <w:t xml:space="preserve">Posielajú sa </w:t>
      </w:r>
      <w:proofErr w:type="spellStart"/>
      <w:r w:rsidRPr="000C7F92">
        <w:t>alerty</w:t>
      </w:r>
      <w:proofErr w:type="spellEnd"/>
      <w:r w:rsidRPr="000C7F92">
        <w:t xml:space="preserve"> (napr. do </w:t>
      </w:r>
      <w:proofErr w:type="spellStart"/>
      <w:r w:rsidRPr="000C7F92">
        <w:t>Slacku</w:t>
      </w:r>
      <w:proofErr w:type="spellEnd"/>
      <w:r w:rsidRPr="000C7F92">
        <w:t>, e-mailom) pri aktivácii?</w:t>
      </w:r>
    </w:p>
    <w:p w14:paraId="6176AF90" w14:textId="77777777" w:rsidR="000C7F92" w:rsidRPr="000C7F92" w:rsidRDefault="000C7F92" w:rsidP="000C7F92">
      <w:proofErr w:type="spellStart"/>
      <w:r w:rsidRPr="000C7F92">
        <w:t>Maintenance</w:t>
      </w:r>
      <w:proofErr w:type="spellEnd"/>
      <w:r w:rsidRPr="000C7F92">
        <w:t xml:space="preserve"> mód nie je len „prepnutie prepínača“. Správne otestovanie zabezpečí, že používateľ neodíde frustrovaný — a že tím </w:t>
      </w:r>
      <w:proofErr w:type="spellStart"/>
      <w:r w:rsidRPr="000C7F92">
        <w:t>DevOps</w:t>
      </w:r>
      <w:proofErr w:type="spellEnd"/>
      <w:r w:rsidRPr="000C7F92">
        <w:t xml:space="preserve"> vie, že všetko prebehlo hladko.</w:t>
      </w:r>
    </w:p>
    <w:p w14:paraId="213A0427" w14:textId="77777777" w:rsidR="000C7F92" w:rsidRPr="000C7F92" w:rsidRDefault="000C7F92" w:rsidP="000C7F92">
      <w:pPr>
        <w:rPr>
          <w:b/>
          <w:bCs/>
        </w:rPr>
      </w:pPr>
      <w:r w:rsidRPr="000C7F92">
        <w:rPr>
          <w:b/>
          <w:bCs/>
        </w:rPr>
        <w:t>#AkoTestovať #Testovanie #QualityAssurance #MaintenanceMode #UX #DevOps #TesterNaLinkedIne #SoftveroveTestovanie #Uptime</w:t>
      </w:r>
    </w:p>
    <w:p w14:paraId="66A6B0D6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D4F9F"/>
    <w:multiLevelType w:val="multilevel"/>
    <w:tmpl w:val="A8F6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34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2"/>
    <w:rsid w:val="000C7F92"/>
    <w:rsid w:val="00713383"/>
    <w:rsid w:val="00806317"/>
    <w:rsid w:val="00817978"/>
    <w:rsid w:val="00976080"/>
    <w:rsid w:val="00F0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0026"/>
  <w15:chartTrackingRefBased/>
  <w15:docId w15:val="{8C2CB1BB-5BB3-4BFF-98D5-DE670E66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C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C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C7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C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C7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C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C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C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C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C7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C7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C7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C7F9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C7F9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C7F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C7F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C7F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C7F9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C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C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C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C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C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C7F9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C7F9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C7F9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C7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C7F9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C7F92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0C7F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2025-08-13T13:19:00Z</dcterms:created>
  <dcterms:modified xsi:type="dcterms:W3CDTF">2025-08-13T13:23:00Z</dcterms:modified>
</cp:coreProperties>
</file>