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5158" w14:textId="77777777" w:rsidR="00D81401" w:rsidRPr="00D81401" w:rsidRDefault="00D81401" w:rsidP="00D81401">
      <w:pPr>
        <w:pStyle w:val="Nzov"/>
      </w:pPr>
      <w:r w:rsidRPr="00D81401">
        <w:t>Ako testovať zahraničné platby v rôznych menách (vrátane „exotických“)</w:t>
      </w:r>
    </w:p>
    <w:p w14:paraId="7FB1724F" w14:textId="2FBB7748" w:rsidR="00D81401" w:rsidRPr="00D81401" w:rsidRDefault="00D81401" w:rsidP="00D81401">
      <w:r w:rsidRPr="00D81401">
        <w:rPr>
          <w:i/>
          <w:iCs/>
        </w:rPr>
        <w:t>Príklad</w:t>
      </w:r>
      <w:r w:rsidRPr="00D81401">
        <w:t xml:space="preserve"> </w:t>
      </w:r>
      <w:r w:rsidRPr="00D81401">
        <w:br/>
        <w:t xml:space="preserve">Predstav si, že klient zadá platbu v CZK, systém ju prevedie do EUR so zlým zaokrúhlením — príjemca dostane o pár centov menej, zákazník volá na </w:t>
      </w:r>
      <w:proofErr w:type="spellStart"/>
      <w:r w:rsidRPr="00D81401">
        <w:t>support</w:t>
      </w:r>
      <w:proofErr w:type="spellEnd"/>
      <w:r w:rsidRPr="00D81401">
        <w:t xml:space="preserve"> a reputácia trpí. Testovanie zahraničných platieb nie je len o „odoslať peniaze“ — ide o kurzy, poplatky, formáty, </w:t>
      </w:r>
      <w:proofErr w:type="spellStart"/>
      <w:r w:rsidRPr="00D81401">
        <w:t>settlement</w:t>
      </w:r>
      <w:proofErr w:type="spellEnd"/>
      <w:r w:rsidRPr="00D81401">
        <w:t xml:space="preserve"> a súlad s legislatívou.</w:t>
      </w:r>
    </w:p>
    <w:p w14:paraId="557B3CA1" w14:textId="77777777" w:rsidR="00D81401" w:rsidRPr="00D81401" w:rsidRDefault="00D81401" w:rsidP="00D81401">
      <w:pPr>
        <w:pStyle w:val="Nadpis1"/>
      </w:pPr>
      <w:r w:rsidRPr="00D81401">
        <w:t>Ako testovať (praktické kroky)</w:t>
      </w:r>
    </w:p>
    <w:p w14:paraId="73D1D71C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t>Základná validácia polí</w:t>
      </w:r>
      <w:r w:rsidRPr="00D81401">
        <w:br/>
        <w:t>• Over IBAN/BBAN, SWIFT/BIC a lokálne čísla účtov pre cieľové krajiny.</w:t>
      </w:r>
      <w:r w:rsidRPr="00D81401">
        <w:br/>
        <w:t>• Validuj menu podľa ISO 4217 a povolené kombinácie (mena pár).</w:t>
      </w:r>
    </w:p>
    <w:p w14:paraId="54363938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t>Scenáre s kurzami (FX)</w:t>
      </w:r>
      <w:r w:rsidRPr="00D81401">
        <w:br/>
        <w:t xml:space="preserve">• Testuj rôzne kurzy: spot, bankový </w:t>
      </w:r>
      <w:proofErr w:type="spellStart"/>
      <w:r w:rsidRPr="00D81401">
        <w:t>spread</w:t>
      </w:r>
      <w:proofErr w:type="spellEnd"/>
      <w:r w:rsidRPr="00D81401">
        <w:t>, fixné zmluvné kurzy.</w:t>
      </w:r>
      <w:r w:rsidRPr="00D81401">
        <w:br/>
        <w:t>• Over presnosť a zaokrúhľovanie (</w:t>
      </w:r>
      <w:proofErr w:type="spellStart"/>
      <w:r w:rsidRPr="00D81401">
        <w:t>decimály</w:t>
      </w:r>
      <w:proofErr w:type="spellEnd"/>
      <w:r w:rsidRPr="00D81401">
        <w:t xml:space="preserve">, </w:t>
      </w:r>
      <w:proofErr w:type="spellStart"/>
      <w:r w:rsidRPr="00D81401">
        <w:t>rounding</w:t>
      </w:r>
      <w:proofErr w:type="spellEnd"/>
      <w:r w:rsidRPr="00D81401">
        <w:t xml:space="preserve"> </w:t>
      </w:r>
      <w:proofErr w:type="spellStart"/>
      <w:r w:rsidRPr="00D81401">
        <w:t>mode</w:t>
      </w:r>
      <w:proofErr w:type="spellEnd"/>
      <w:r w:rsidRPr="00D81401">
        <w:t>).</w:t>
      </w:r>
      <w:r w:rsidRPr="00D81401">
        <w:br/>
        <w:t xml:space="preserve">• Simuluj rate </w:t>
      </w:r>
      <w:proofErr w:type="spellStart"/>
      <w:r w:rsidRPr="00D81401">
        <w:t>expiry</w:t>
      </w:r>
      <w:proofErr w:type="spellEnd"/>
      <w:r w:rsidRPr="00D81401">
        <w:t xml:space="preserve"> — čo ak sa kurz zmení pred </w:t>
      </w:r>
      <w:proofErr w:type="spellStart"/>
      <w:r w:rsidRPr="00D81401">
        <w:t>settlementom</w:t>
      </w:r>
      <w:proofErr w:type="spellEnd"/>
      <w:r w:rsidRPr="00D81401">
        <w:t>?</w:t>
      </w:r>
    </w:p>
    <w:p w14:paraId="3F3DF07C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t>Poplatky a rozdelenie (SHA/BEN/OUR)</w:t>
      </w:r>
      <w:r w:rsidRPr="00D81401">
        <w:br/>
        <w:t xml:space="preserve">• Over správne účtovanie poplatkov (národná banka, </w:t>
      </w:r>
      <w:proofErr w:type="spellStart"/>
      <w:r w:rsidRPr="00D81401">
        <w:t>correspondent</w:t>
      </w:r>
      <w:proofErr w:type="spellEnd"/>
      <w:r w:rsidRPr="00D81401">
        <w:t xml:space="preserve"> bank, príjemca).</w:t>
      </w:r>
      <w:r w:rsidRPr="00D81401">
        <w:br/>
        <w:t xml:space="preserve">• Testuj kumulované poplatky cez </w:t>
      </w:r>
      <w:proofErr w:type="spellStart"/>
      <w:r w:rsidRPr="00D81401">
        <w:t>correspondent</w:t>
      </w:r>
      <w:proofErr w:type="spellEnd"/>
      <w:r w:rsidRPr="00D81401">
        <w:t xml:space="preserve"> chain.</w:t>
      </w:r>
    </w:p>
    <w:p w14:paraId="463FA867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t xml:space="preserve">Limity a bezpečnosť (AML, </w:t>
      </w:r>
      <w:proofErr w:type="spellStart"/>
      <w:r w:rsidRPr="00D81401">
        <w:rPr>
          <w:b/>
          <w:bCs/>
        </w:rPr>
        <w:t>fraude</w:t>
      </w:r>
      <w:proofErr w:type="spellEnd"/>
      <w:r w:rsidRPr="00D81401">
        <w:rPr>
          <w:b/>
          <w:bCs/>
        </w:rPr>
        <w:t>)</w:t>
      </w:r>
      <w:r w:rsidRPr="00D81401">
        <w:br/>
        <w:t>• Testuj denné/mesačné limity podľa meny.</w:t>
      </w:r>
      <w:r w:rsidRPr="00D81401">
        <w:br/>
        <w:t>• Scenáre pre AML/</w:t>
      </w:r>
      <w:proofErr w:type="spellStart"/>
      <w:r w:rsidRPr="00D81401">
        <w:t>watchlist</w:t>
      </w:r>
      <w:proofErr w:type="spellEnd"/>
      <w:r w:rsidRPr="00D81401">
        <w:t>/PEP — blokovanie alebo eskalácia.</w:t>
      </w:r>
      <w:r w:rsidRPr="00D81401">
        <w:br/>
        <w:t xml:space="preserve">• </w:t>
      </w:r>
      <w:proofErr w:type="spellStart"/>
      <w:r w:rsidRPr="00D81401">
        <w:t>Velocity</w:t>
      </w:r>
      <w:proofErr w:type="spellEnd"/>
      <w:r w:rsidRPr="00D81401">
        <w:t xml:space="preserve"> </w:t>
      </w:r>
      <w:proofErr w:type="spellStart"/>
      <w:r w:rsidRPr="00D81401">
        <w:t>checks</w:t>
      </w:r>
      <w:proofErr w:type="spellEnd"/>
      <w:r w:rsidRPr="00D81401">
        <w:t xml:space="preserve">, rate-limit a </w:t>
      </w:r>
      <w:proofErr w:type="spellStart"/>
      <w:r w:rsidRPr="00D81401">
        <w:t>anti-fraud</w:t>
      </w:r>
      <w:proofErr w:type="spellEnd"/>
      <w:r w:rsidRPr="00D81401">
        <w:t xml:space="preserve"> pravidlá.</w:t>
      </w:r>
    </w:p>
    <w:p w14:paraId="132C4BB7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proofErr w:type="spellStart"/>
      <w:r w:rsidRPr="00D81401">
        <w:rPr>
          <w:b/>
          <w:bCs/>
        </w:rPr>
        <w:t>Settlement</w:t>
      </w:r>
      <w:proofErr w:type="spellEnd"/>
      <w:r w:rsidRPr="00D81401">
        <w:rPr>
          <w:b/>
          <w:bCs/>
        </w:rPr>
        <w:t xml:space="preserve">, </w:t>
      </w:r>
      <w:proofErr w:type="spellStart"/>
      <w:r w:rsidRPr="00D81401">
        <w:rPr>
          <w:b/>
          <w:bCs/>
        </w:rPr>
        <w:t>cutoffy</w:t>
      </w:r>
      <w:proofErr w:type="spellEnd"/>
      <w:r w:rsidRPr="00D81401">
        <w:rPr>
          <w:b/>
          <w:bCs/>
        </w:rPr>
        <w:t xml:space="preserve"> a časové okná</w:t>
      </w:r>
      <w:r w:rsidRPr="00D81401">
        <w:br/>
        <w:t xml:space="preserve">• Platby po </w:t>
      </w:r>
      <w:proofErr w:type="spellStart"/>
      <w:r w:rsidRPr="00D81401">
        <w:t>cutoff</w:t>
      </w:r>
      <w:proofErr w:type="spellEnd"/>
      <w:r w:rsidRPr="00D81401">
        <w:t xml:space="preserve"> </w:t>
      </w:r>
      <w:proofErr w:type="spellStart"/>
      <w:r w:rsidRPr="00D81401">
        <w:t>time</w:t>
      </w:r>
      <w:proofErr w:type="spellEnd"/>
      <w:r w:rsidRPr="00D81401">
        <w:t xml:space="preserve">, rozdiely v pracovných dňoch, víkendy a sviatky </w:t>
      </w:r>
      <w:proofErr w:type="spellStart"/>
      <w:r w:rsidRPr="00D81401">
        <w:t>prijímateľských</w:t>
      </w:r>
      <w:proofErr w:type="spellEnd"/>
      <w:r w:rsidRPr="00D81401">
        <w:t>/odosielateľských krajín.</w:t>
      </w:r>
      <w:r w:rsidRPr="00D81401">
        <w:br/>
        <w:t>• Testy D+N pravidiel pre rôzne clearingy.</w:t>
      </w:r>
    </w:p>
    <w:p w14:paraId="25616C38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t>Formáty správ (SWIFT/MT ↔ ISO20022)</w:t>
      </w:r>
      <w:r w:rsidRPr="00D81401">
        <w:br/>
        <w:t>• Over mapovanie polí medzi formátmi (MT103 ↔ pain.001/pacs.008).</w:t>
      </w:r>
      <w:r w:rsidRPr="00D81401">
        <w:br/>
        <w:t>• Negatívne testy: chýbajúce povinné pole, zlé mená, zlé kódovanie.</w:t>
      </w:r>
    </w:p>
    <w:p w14:paraId="258177C9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proofErr w:type="spellStart"/>
      <w:r w:rsidRPr="00D81401">
        <w:rPr>
          <w:b/>
          <w:bCs/>
        </w:rPr>
        <w:t>Edge-cases</w:t>
      </w:r>
      <w:proofErr w:type="spellEnd"/>
      <w:r w:rsidRPr="00D81401">
        <w:rPr>
          <w:b/>
          <w:bCs/>
        </w:rPr>
        <w:t xml:space="preserve"> mien</w:t>
      </w:r>
      <w:r w:rsidRPr="00D81401">
        <w:br/>
        <w:t xml:space="preserve">• Nulové desatinné meny (JPY, KRW, VND…), trojdesatinné (KWD, BHD…), </w:t>
      </w:r>
      <w:proofErr w:type="spellStart"/>
      <w:r w:rsidRPr="00D81401">
        <w:t>ne</w:t>
      </w:r>
      <w:proofErr w:type="spellEnd"/>
      <w:r w:rsidRPr="00D81401">
        <w:t>-decimálne podjednotky (MRU, MGA).</w:t>
      </w:r>
      <w:r w:rsidRPr="00D81401">
        <w:br/>
        <w:t>• Scenáre “</w:t>
      </w:r>
      <w:proofErr w:type="spellStart"/>
      <w:r w:rsidRPr="00D81401">
        <w:t>currency</w:t>
      </w:r>
      <w:proofErr w:type="spellEnd"/>
      <w:r w:rsidRPr="00D81401">
        <w:t xml:space="preserve"> </w:t>
      </w:r>
      <w:proofErr w:type="spellStart"/>
      <w:r w:rsidRPr="00D81401">
        <w:t>not</w:t>
      </w:r>
      <w:proofErr w:type="spellEnd"/>
      <w:r w:rsidRPr="00D81401">
        <w:t xml:space="preserve"> </w:t>
      </w:r>
      <w:proofErr w:type="spellStart"/>
      <w:r w:rsidRPr="00D81401">
        <w:t>supported</w:t>
      </w:r>
      <w:proofErr w:type="spellEnd"/>
      <w:r w:rsidRPr="00D81401">
        <w:t xml:space="preserve">”, </w:t>
      </w:r>
      <w:proofErr w:type="spellStart"/>
      <w:r w:rsidRPr="00D81401">
        <w:t>refundy</w:t>
      </w:r>
      <w:proofErr w:type="spellEnd"/>
      <w:r w:rsidRPr="00D81401">
        <w:t xml:space="preserve"> a </w:t>
      </w:r>
      <w:proofErr w:type="spellStart"/>
      <w:r w:rsidRPr="00D81401">
        <w:t>reject</w:t>
      </w:r>
      <w:proofErr w:type="spellEnd"/>
      <w:r w:rsidRPr="00D81401">
        <w:t xml:space="preserve"> </w:t>
      </w:r>
      <w:proofErr w:type="spellStart"/>
      <w:r w:rsidRPr="00D81401">
        <w:t>flows</w:t>
      </w:r>
      <w:proofErr w:type="spellEnd"/>
      <w:r w:rsidRPr="00D81401">
        <w:t>.</w:t>
      </w:r>
    </w:p>
    <w:p w14:paraId="72DD32E2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proofErr w:type="spellStart"/>
      <w:r w:rsidRPr="00D81401">
        <w:rPr>
          <w:b/>
          <w:bCs/>
        </w:rPr>
        <w:t>Fallbacky</w:t>
      </w:r>
      <w:proofErr w:type="spellEnd"/>
      <w:r w:rsidRPr="00D81401">
        <w:rPr>
          <w:b/>
          <w:bCs/>
        </w:rPr>
        <w:t xml:space="preserve"> a </w:t>
      </w:r>
      <w:proofErr w:type="spellStart"/>
      <w:r w:rsidRPr="00D81401">
        <w:rPr>
          <w:b/>
          <w:bCs/>
        </w:rPr>
        <w:t>idempotentnosť</w:t>
      </w:r>
      <w:proofErr w:type="spellEnd"/>
      <w:r w:rsidRPr="00D81401">
        <w:br/>
        <w:t xml:space="preserve">• Simuluj výpadok FX API — last </w:t>
      </w:r>
      <w:proofErr w:type="spellStart"/>
      <w:r w:rsidRPr="00D81401">
        <w:t>known</w:t>
      </w:r>
      <w:proofErr w:type="spellEnd"/>
      <w:r w:rsidRPr="00D81401">
        <w:t xml:space="preserve"> rate + notifikácia.</w:t>
      </w:r>
      <w:r w:rsidRPr="00D81401">
        <w:br/>
        <w:t xml:space="preserve">• Testuj </w:t>
      </w:r>
      <w:proofErr w:type="spellStart"/>
      <w:r w:rsidRPr="00D81401">
        <w:t>retry</w:t>
      </w:r>
      <w:proofErr w:type="spellEnd"/>
      <w:r w:rsidRPr="00D81401">
        <w:t xml:space="preserve">, </w:t>
      </w:r>
      <w:proofErr w:type="spellStart"/>
      <w:r w:rsidRPr="00D81401">
        <w:t>idempotency</w:t>
      </w:r>
      <w:proofErr w:type="spellEnd"/>
      <w:r w:rsidRPr="00D81401">
        <w:t xml:space="preserve"> </w:t>
      </w:r>
      <w:proofErr w:type="spellStart"/>
      <w:r w:rsidRPr="00D81401">
        <w:t>keys</w:t>
      </w:r>
      <w:proofErr w:type="spellEnd"/>
      <w:r w:rsidRPr="00D81401">
        <w:t xml:space="preserve"> a správanie pri duplicitách.</w:t>
      </w:r>
    </w:p>
    <w:p w14:paraId="2AF5F247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t xml:space="preserve">Korešpondenčné banky a </w:t>
      </w:r>
      <w:proofErr w:type="spellStart"/>
      <w:r w:rsidRPr="00D81401">
        <w:rPr>
          <w:b/>
          <w:bCs/>
        </w:rPr>
        <w:t>routing</w:t>
      </w:r>
      <w:proofErr w:type="spellEnd"/>
      <w:r w:rsidRPr="00D81401">
        <w:br/>
        <w:t xml:space="preserve">• Over vyplnenie </w:t>
      </w:r>
      <w:proofErr w:type="spellStart"/>
      <w:r w:rsidRPr="00D81401">
        <w:t>routing</w:t>
      </w:r>
      <w:proofErr w:type="spellEnd"/>
      <w:r w:rsidRPr="00D81401">
        <w:t xml:space="preserve"> </w:t>
      </w:r>
      <w:proofErr w:type="spellStart"/>
      <w:r w:rsidRPr="00D81401">
        <w:t>fields</w:t>
      </w:r>
      <w:proofErr w:type="spellEnd"/>
      <w:r w:rsidRPr="00D81401">
        <w:t xml:space="preserve">, </w:t>
      </w:r>
      <w:proofErr w:type="spellStart"/>
      <w:r w:rsidRPr="00D81401">
        <w:t>correspondent</w:t>
      </w:r>
      <w:proofErr w:type="spellEnd"/>
      <w:r w:rsidRPr="00D81401">
        <w:t xml:space="preserve"> </w:t>
      </w:r>
      <w:proofErr w:type="spellStart"/>
      <w:r w:rsidRPr="00D81401">
        <w:t>details</w:t>
      </w:r>
      <w:proofErr w:type="spellEnd"/>
      <w:r w:rsidRPr="00D81401">
        <w:t xml:space="preserve"> a započítanie </w:t>
      </w:r>
      <w:proofErr w:type="spellStart"/>
      <w:r w:rsidRPr="00D81401">
        <w:t>intermediárnych</w:t>
      </w:r>
      <w:proofErr w:type="spellEnd"/>
      <w:r w:rsidRPr="00D81401">
        <w:t xml:space="preserve"> poplatkov.</w:t>
      </w:r>
      <w:r w:rsidRPr="00D81401">
        <w:br/>
        <w:t xml:space="preserve">• Scenáre, keď </w:t>
      </w:r>
      <w:proofErr w:type="spellStart"/>
      <w:r w:rsidRPr="00D81401">
        <w:t>correspondent</w:t>
      </w:r>
      <w:proofErr w:type="spellEnd"/>
      <w:r w:rsidRPr="00D81401">
        <w:t xml:space="preserve"> odmietne transakciu.</w:t>
      </w:r>
    </w:p>
    <w:p w14:paraId="385C501B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t xml:space="preserve">Notifikácie, </w:t>
      </w:r>
      <w:proofErr w:type="spellStart"/>
      <w:r w:rsidRPr="00D81401">
        <w:rPr>
          <w:b/>
          <w:bCs/>
        </w:rPr>
        <w:t>reporting</w:t>
      </w:r>
      <w:proofErr w:type="spellEnd"/>
      <w:r w:rsidRPr="00D81401">
        <w:rPr>
          <w:b/>
          <w:bCs/>
        </w:rPr>
        <w:t xml:space="preserve"> a </w:t>
      </w:r>
      <w:proofErr w:type="spellStart"/>
      <w:r w:rsidRPr="00D81401">
        <w:rPr>
          <w:b/>
          <w:bCs/>
        </w:rPr>
        <w:t>rekonciliácia</w:t>
      </w:r>
      <w:proofErr w:type="spellEnd"/>
      <w:r w:rsidRPr="00D81401">
        <w:br/>
        <w:t>• Stavové notifikácie (</w:t>
      </w:r>
      <w:proofErr w:type="spellStart"/>
      <w:r w:rsidRPr="00D81401">
        <w:t>pending</w:t>
      </w:r>
      <w:proofErr w:type="spellEnd"/>
      <w:r w:rsidRPr="00D81401">
        <w:t>/</w:t>
      </w:r>
      <w:proofErr w:type="spellStart"/>
      <w:r w:rsidRPr="00D81401">
        <w:t>settled</w:t>
      </w:r>
      <w:proofErr w:type="spellEnd"/>
      <w:r w:rsidRPr="00D81401">
        <w:t>/</w:t>
      </w:r>
      <w:proofErr w:type="spellStart"/>
      <w:r w:rsidRPr="00D81401">
        <w:t>rejected</w:t>
      </w:r>
      <w:proofErr w:type="spellEnd"/>
      <w:r w:rsidRPr="00D81401">
        <w:t>).</w:t>
      </w:r>
      <w:r w:rsidRPr="00D81401">
        <w:br/>
        <w:t xml:space="preserve">• GL </w:t>
      </w:r>
      <w:proofErr w:type="spellStart"/>
      <w:r w:rsidRPr="00D81401">
        <w:t>entries</w:t>
      </w:r>
      <w:proofErr w:type="spellEnd"/>
      <w:r w:rsidRPr="00D81401">
        <w:t xml:space="preserve">, reporty, audit </w:t>
      </w:r>
      <w:proofErr w:type="spellStart"/>
      <w:r w:rsidRPr="00D81401">
        <w:t>trail</w:t>
      </w:r>
      <w:proofErr w:type="spellEnd"/>
      <w:r w:rsidRPr="00D81401">
        <w:t xml:space="preserve"> a metriky (počet reklamácií, čas do </w:t>
      </w:r>
      <w:proofErr w:type="spellStart"/>
      <w:r w:rsidRPr="00D81401">
        <w:t>settlementu</w:t>
      </w:r>
      <w:proofErr w:type="spellEnd"/>
      <w:r w:rsidRPr="00D81401">
        <w:t>).</w:t>
      </w:r>
    </w:p>
    <w:p w14:paraId="4879EC22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lastRenderedPageBreak/>
        <w:t>Výkonnosť, sieť a obnoviteľnosť</w:t>
      </w:r>
      <w:r w:rsidRPr="00D81401">
        <w:br/>
        <w:t xml:space="preserve">• </w:t>
      </w:r>
      <w:proofErr w:type="spellStart"/>
      <w:r w:rsidRPr="00D81401">
        <w:t>Batchy</w:t>
      </w:r>
      <w:proofErr w:type="spellEnd"/>
      <w:r w:rsidRPr="00D81401">
        <w:t xml:space="preserve"> SEPA/SWIFT, špičky, latencia volaní na FX a banky.</w:t>
      </w:r>
      <w:r w:rsidRPr="00D81401">
        <w:br/>
        <w:t xml:space="preserve">• </w:t>
      </w:r>
      <w:proofErr w:type="spellStart"/>
      <w:r w:rsidRPr="00D81401">
        <w:t>Partial</w:t>
      </w:r>
      <w:proofErr w:type="spellEnd"/>
      <w:r w:rsidRPr="00D81401">
        <w:t xml:space="preserve"> </w:t>
      </w:r>
      <w:proofErr w:type="spellStart"/>
      <w:r w:rsidRPr="00D81401">
        <w:t>failures</w:t>
      </w:r>
      <w:proofErr w:type="spellEnd"/>
      <w:r w:rsidRPr="00D81401">
        <w:t xml:space="preserve">, </w:t>
      </w:r>
      <w:proofErr w:type="spellStart"/>
      <w:r w:rsidRPr="00D81401">
        <w:t>timeouty</w:t>
      </w:r>
      <w:proofErr w:type="spellEnd"/>
      <w:r w:rsidRPr="00D81401">
        <w:t xml:space="preserve">, </w:t>
      </w:r>
      <w:proofErr w:type="spellStart"/>
      <w:r w:rsidRPr="00D81401">
        <w:t>rollbacky</w:t>
      </w:r>
      <w:proofErr w:type="spellEnd"/>
      <w:r w:rsidRPr="00D81401">
        <w:t xml:space="preserve"> — žiadne „</w:t>
      </w:r>
      <w:proofErr w:type="spellStart"/>
      <w:r w:rsidRPr="00D81401">
        <w:t>visace</w:t>
      </w:r>
      <w:proofErr w:type="spellEnd"/>
      <w:r w:rsidRPr="00D81401">
        <w:t>“ transakcie bez stavu.</w:t>
      </w:r>
    </w:p>
    <w:p w14:paraId="0864A368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t>Testovacie prostredia a automatizácia</w:t>
      </w:r>
      <w:r w:rsidRPr="00D81401">
        <w:br/>
        <w:t xml:space="preserve">• Používaj </w:t>
      </w:r>
      <w:proofErr w:type="spellStart"/>
      <w:r w:rsidRPr="00D81401">
        <w:t>sandboxy</w:t>
      </w:r>
      <w:proofErr w:type="spellEnd"/>
      <w:r w:rsidRPr="00D81401">
        <w:t>, separované test účty a anonymizované produkčné vzorky.</w:t>
      </w:r>
      <w:r w:rsidRPr="00D81401">
        <w:br/>
        <w:t xml:space="preserve">• Automatizované e2e testy API + DB </w:t>
      </w:r>
      <w:proofErr w:type="spellStart"/>
      <w:r w:rsidRPr="00D81401">
        <w:t>reconciliácia</w:t>
      </w:r>
      <w:proofErr w:type="spellEnd"/>
      <w:r w:rsidRPr="00D81401">
        <w:t xml:space="preserve"> + manuálne </w:t>
      </w:r>
      <w:proofErr w:type="spellStart"/>
      <w:r w:rsidRPr="00D81401">
        <w:t>exploratory</w:t>
      </w:r>
      <w:proofErr w:type="spellEnd"/>
      <w:r w:rsidRPr="00D81401">
        <w:t xml:space="preserve"> scenáre.</w:t>
      </w:r>
    </w:p>
    <w:p w14:paraId="17DD7219" w14:textId="77777777" w:rsidR="00D81401" w:rsidRDefault="00D81401" w:rsidP="00D81401">
      <w:pPr>
        <w:pStyle w:val="Odsekzoznamu"/>
        <w:numPr>
          <w:ilvl w:val="0"/>
          <w:numId w:val="4"/>
        </w:numPr>
      </w:pPr>
      <w:r w:rsidRPr="00D81401">
        <w:rPr>
          <w:b/>
          <w:bCs/>
        </w:rPr>
        <w:t>Dokumentácia</w:t>
      </w:r>
      <w:r w:rsidRPr="00D81401">
        <w:br/>
        <w:t xml:space="preserve">• Zaznamenaj </w:t>
      </w:r>
      <w:proofErr w:type="spellStart"/>
      <w:r w:rsidRPr="00D81401">
        <w:t>reproducovateľné</w:t>
      </w:r>
      <w:proofErr w:type="spellEnd"/>
      <w:r w:rsidRPr="00D81401">
        <w:t xml:space="preserve"> kroky, použité kurzy, UTC </w:t>
      </w:r>
      <w:proofErr w:type="spellStart"/>
      <w:r w:rsidRPr="00D81401">
        <w:t>timestampy</w:t>
      </w:r>
      <w:proofErr w:type="spellEnd"/>
      <w:r w:rsidRPr="00D81401">
        <w:t xml:space="preserve"> a </w:t>
      </w:r>
      <w:proofErr w:type="spellStart"/>
      <w:r w:rsidRPr="00D81401">
        <w:t>request</w:t>
      </w:r>
      <w:proofErr w:type="spellEnd"/>
      <w:r w:rsidRPr="00D81401">
        <w:t>/</w:t>
      </w:r>
      <w:proofErr w:type="spellStart"/>
      <w:r w:rsidRPr="00D81401">
        <w:t>response</w:t>
      </w:r>
      <w:proofErr w:type="spellEnd"/>
      <w:r w:rsidRPr="00D81401">
        <w:t xml:space="preserve"> </w:t>
      </w:r>
      <w:proofErr w:type="spellStart"/>
      <w:r w:rsidRPr="00D81401">
        <w:t>payloady</w:t>
      </w:r>
      <w:proofErr w:type="spellEnd"/>
      <w:r w:rsidRPr="00D81401">
        <w:t>.</w:t>
      </w:r>
    </w:p>
    <w:p w14:paraId="5E86858F" w14:textId="77777777" w:rsidR="00D81401" w:rsidRPr="00D81401" w:rsidRDefault="00D81401" w:rsidP="00D81401">
      <w:pPr>
        <w:pStyle w:val="Odsekzoznamu"/>
        <w:numPr>
          <w:ilvl w:val="0"/>
          <w:numId w:val="4"/>
        </w:numPr>
      </w:pPr>
    </w:p>
    <w:p w14:paraId="256EEE18" w14:textId="77777777" w:rsidR="00D81401" w:rsidRPr="00D81401" w:rsidRDefault="00D81401" w:rsidP="00D81401">
      <w:pPr>
        <w:rPr>
          <w:b/>
          <w:bCs/>
        </w:rPr>
      </w:pPr>
      <w:r w:rsidRPr="00D81401">
        <w:rPr>
          <w:b/>
          <w:bCs/>
        </w:rPr>
        <w:t>#banking #payments #fx #qa #testing #compliance #fintech</w:t>
      </w:r>
    </w:p>
    <w:p w14:paraId="2F22FDEF" w14:textId="77777777" w:rsidR="00713383" w:rsidRPr="00D81401" w:rsidRDefault="00713383" w:rsidP="00D81401"/>
    <w:sectPr w:rsidR="00713383" w:rsidRPr="00D81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26C"/>
    <w:multiLevelType w:val="hybridMultilevel"/>
    <w:tmpl w:val="FB50C5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297"/>
    <w:multiLevelType w:val="multilevel"/>
    <w:tmpl w:val="968E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71A3E"/>
    <w:multiLevelType w:val="hybridMultilevel"/>
    <w:tmpl w:val="19460D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A7141"/>
    <w:multiLevelType w:val="multilevel"/>
    <w:tmpl w:val="3480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23391">
    <w:abstractNumId w:val="1"/>
  </w:num>
  <w:num w:numId="2" w16cid:durableId="96411406">
    <w:abstractNumId w:val="3"/>
  </w:num>
  <w:num w:numId="3" w16cid:durableId="1758939475">
    <w:abstractNumId w:val="2"/>
  </w:num>
  <w:num w:numId="4" w16cid:durableId="128511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01"/>
    <w:rsid w:val="000E3E3C"/>
    <w:rsid w:val="00713383"/>
    <w:rsid w:val="00806317"/>
    <w:rsid w:val="00817978"/>
    <w:rsid w:val="00976080"/>
    <w:rsid w:val="00AE6301"/>
    <w:rsid w:val="00D8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FE9F"/>
  <w15:chartTrackingRefBased/>
  <w15:docId w15:val="{91843444-BF03-49E9-93F8-5B57D5FD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8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8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81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8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81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81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81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81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81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81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81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81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8140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8140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814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814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814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8140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8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8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8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8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8140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8140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8140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1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8140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81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2025-09-18T12:44:00Z</dcterms:created>
  <dcterms:modified xsi:type="dcterms:W3CDTF">2025-09-18T12:55:00Z</dcterms:modified>
</cp:coreProperties>
</file>