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w:t>
      </w:r>
      <w:r>
        <w:rPr>
          <w:highlight w:val="yellow"/>
        </w:rPr>
        <w:t>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lastRenderedPageBreak/>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Default="00A719EA">
      <w:pPr>
        <w:rPr>
          <w:b/>
          <w:bCs/>
        </w:rPr>
      </w:pPr>
      <w:r w:rsidRPr="00A719EA">
        <w:rPr>
          <w:b/>
          <w:bCs/>
        </w:rPr>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Default="00A719EA">
      <w:pPr>
        <w:rPr>
          <w:b/>
          <w:bCs/>
        </w:rPr>
      </w:pPr>
      <w:r w:rsidRPr="00A719EA">
        <w:rPr>
          <w:b/>
          <w:bCs/>
        </w:rPr>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lastRenderedPageBreak/>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lastRenderedPageBreak/>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019663F7" w14:textId="77777777" w:rsidR="007A3AB9" w:rsidRPr="007A3AB9" w:rsidRDefault="007A3AB9"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lastRenderedPageBreak/>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lastRenderedPageBreak/>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lastRenderedPageBreak/>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lastRenderedPageBreak/>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lastRenderedPageBreak/>
        <w:t>M</w:t>
      </w:r>
      <w:r w:rsidR="002C0B15" w:rsidRPr="002C0B15">
        <w:rPr>
          <w:b/>
          <w:bCs/>
        </w:rPr>
        <w:t>agic link</w:t>
      </w:r>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lastRenderedPageBreak/>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lastRenderedPageBreak/>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lastRenderedPageBreak/>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(Bežne Joint Photographic Experts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lastRenderedPageBreak/>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lastRenderedPageBreak/>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lastRenderedPageBreak/>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t>Podobne ako cold-start item,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lastRenderedPageBreak/>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r w:rsidRPr="00EF0845">
        <w:rPr>
          <w:b/>
          <w:bCs/>
        </w:rPr>
        <w:t>opt-in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6F37C102" w14:textId="732F037A" w:rsidR="00C603B9" w:rsidRDefault="00920916" w:rsidP="004C794A">
      <w:pPr>
        <w:rPr>
          <w:b/>
          <w:bCs/>
        </w:rPr>
      </w:pPr>
      <w:r w:rsidRPr="00920916">
        <w:rPr>
          <w:b/>
          <w:bCs/>
        </w:rPr>
        <w:t>Spinner</w:t>
      </w:r>
    </w:p>
    <w:p w14:paraId="292C51B8" w14:textId="77777777" w:rsidR="00920916" w:rsidRDefault="00920916" w:rsidP="004C794A">
      <w:pPr>
        <w:rPr>
          <w:b/>
          <w:bCs/>
        </w:rPr>
      </w:pPr>
    </w:p>
    <w:p w14:paraId="7A6E5EF2" w14:textId="3EADA5A2" w:rsidR="00920916" w:rsidRDefault="00920916" w:rsidP="004C794A">
      <w:pPr>
        <w:rPr>
          <w:b/>
          <w:bCs/>
        </w:rPr>
      </w:pPr>
      <w:r w:rsidRPr="00920916">
        <w:rPr>
          <w:b/>
          <w:bCs/>
        </w:rPr>
        <w:t>maintenance mód</w:t>
      </w:r>
    </w:p>
    <w:p w14:paraId="0990EBA9" w14:textId="77777777" w:rsidR="00C75E8B" w:rsidRDefault="00C75E8B" w:rsidP="004C794A">
      <w:pPr>
        <w:rPr>
          <w:b/>
          <w:bCs/>
        </w:rPr>
      </w:pPr>
    </w:p>
    <w:p w14:paraId="71B412FC" w14:textId="24493673" w:rsidR="00C75E8B" w:rsidRDefault="00C75E8B" w:rsidP="004C794A">
      <w:pPr>
        <w:rPr>
          <w:b/>
          <w:bCs/>
        </w:rPr>
      </w:pPr>
      <w:r w:rsidRPr="001A0062">
        <w:rPr>
          <w:b/>
          <w:bCs/>
        </w:rPr>
        <w:t>fraud detection</w:t>
      </w:r>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lastRenderedPageBreak/>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77777777" w:rsidR="009628F4" w:rsidRDefault="009628F4" w:rsidP="004C794A">
      <w:pPr>
        <w:rPr>
          <w:b/>
          <w:bCs/>
        </w:rPr>
      </w:pPr>
    </w:p>
    <w:p w14:paraId="0AD115EA" w14:textId="77777777" w:rsidR="00EF0845" w:rsidRDefault="00EF0845" w:rsidP="004C794A">
      <w:pPr>
        <w:rPr>
          <w:b/>
          <w:bCs/>
        </w:rPr>
      </w:pPr>
    </w:p>
    <w:p w14:paraId="0006815C" w14:textId="77777777" w:rsidR="00550437" w:rsidRPr="004C794A" w:rsidRDefault="00550437" w:rsidP="004C794A">
      <w:pPr>
        <w:rPr>
          <w:b/>
          <w:bCs/>
        </w:rPr>
      </w:pPr>
    </w:p>
    <w:p w14:paraId="40232FB2" w14:textId="77777777" w:rsidR="004C794A" w:rsidRDefault="004C794A">
      <w:pPr>
        <w:rPr>
          <w:b/>
          <w:bCs/>
        </w:rPr>
      </w:pPr>
    </w:p>
    <w:p w14:paraId="2D2046C7" w14:textId="77777777" w:rsidR="00A3255C" w:rsidRPr="00BF1BAF" w:rsidRDefault="00A3255C">
      <w:pPr>
        <w:rPr>
          <w:b/>
          <w:bCs/>
        </w:rPr>
      </w:pPr>
    </w:p>
    <w:sectPr w:rsidR="00A3255C"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A055A"/>
    <w:rsid w:val="000E3C6E"/>
    <w:rsid w:val="00120046"/>
    <w:rsid w:val="00172814"/>
    <w:rsid w:val="0019590E"/>
    <w:rsid w:val="001A207F"/>
    <w:rsid w:val="001E5326"/>
    <w:rsid w:val="001F493B"/>
    <w:rsid w:val="00267649"/>
    <w:rsid w:val="0027695F"/>
    <w:rsid w:val="00277000"/>
    <w:rsid w:val="00282E0C"/>
    <w:rsid w:val="002B0D6B"/>
    <w:rsid w:val="002C0B15"/>
    <w:rsid w:val="002D188C"/>
    <w:rsid w:val="00385B74"/>
    <w:rsid w:val="003F761A"/>
    <w:rsid w:val="00453281"/>
    <w:rsid w:val="00466277"/>
    <w:rsid w:val="00466F9F"/>
    <w:rsid w:val="004C794A"/>
    <w:rsid w:val="004D6F09"/>
    <w:rsid w:val="00527337"/>
    <w:rsid w:val="00550437"/>
    <w:rsid w:val="005D1D40"/>
    <w:rsid w:val="00674D89"/>
    <w:rsid w:val="006A09DC"/>
    <w:rsid w:val="007129B6"/>
    <w:rsid w:val="00713383"/>
    <w:rsid w:val="00720B67"/>
    <w:rsid w:val="00740580"/>
    <w:rsid w:val="007817E4"/>
    <w:rsid w:val="0078291B"/>
    <w:rsid w:val="007A3AB9"/>
    <w:rsid w:val="00806317"/>
    <w:rsid w:val="00817978"/>
    <w:rsid w:val="008456D2"/>
    <w:rsid w:val="00845701"/>
    <w:rsid w:val="00861FF6"/>
    <w:rsid w:val="00875C67"/>
    <w:rsid w:val="008B0567"/>
    <w:rsid w:val="008D2F52"/>
    <w:rsid w:val="008D358F"/>
    <w:rsid w:val="008E5257"/>
    <w:rsid w:val="008F7F44"/>
    <w:rsid w:val="00905C8F"/>
    <w:rsid w:val="00920916"/>
    <w:rsid w:val="0094245B"/>
    <w:rsid w:val="009628F4"/>
    <w:rsid w:val="0097608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A402B"/>
    <w:rsid w:val="00FB3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20046"/>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39</Pages>
  <Words>8471</Words>
  <Characters>48291</Characters>
  <Application>Microsoft Office Word</Application>
  <DocSecurity>0</DocSecurity>
  <Lines>402</Lines>
  <Paragraphs>113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43</cp:revision>
  <dcterms:created xsi:type="dcterms:W3CDTF">2025-08-05T16:46:00Z</dcterms:created>
  <dcterms:modified xsi:type="dcterms:W3CDTF">2025-09-08T10:16:00Z</dcterms:modified>
</cp:coreProperties>
</file>