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3E" w:rsidRDefault="00371775" w:rsidP="00371775">
      <w:pPr>
        <w:pStyle w:val="ListParagraph"/>
        <w:numPr>
          <w:ilvl w:val="0"/>
          <w:numId w:val="1"/>
        </w:numPr>
      </w:pPr>
      <w:r>
        <w:t xml:space="preserve">Boolean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:rsidR="00371775" w:rsidRDefault="00371775" w:rsidP="00371775">
      <w:r>
        <w:t>Ex:</w:t>
      </w:r>
    </w:p>
    <w:p w:rsidR="00371775" w:rsidRDefault="00371775" w:rsidP="00371775">
      <w:r>
        <w:t>5 == 6</w:t>
      </w:r>
    </w:p>
    <w:p w:rsidR="00371775" w:rsidRDefault="00371775" w:rsidP="00371775">
      <w:r>
        <w:t>&gt;&gt;&gt; false</w:t>
      </w:r>
    </w:p>
    <w:p w:rsidR="00371775" w:rsidRDefault="00371775" w:rsidP="00371775">
      <w:r>
        <w:t>10 == 11 – 1</w:t>
      </w:r>
    </w:p>
    <w:p w:rsidR="00371775" w:rsidRDefault="00371775" w:rsidP="00371775">
      <w:r>
        <w:t>&gt;&gt;&gt; true</w:t>
      </w:r>
    </w:p>
    <w:p w:rsidR="00371775" w:rsidRDefault="00371775" w:rsidP="00371775">
      <w:r>
        <w:t>10 &lt;= 11</w:t>
      </w:r>
    </w:p>
    <w:p w:rsidR="00371775" w:rsidRDefault="00371775" w:rsidP="00371775">
      <w:r>
        <w:t xml:space="preserve">&gt;&gt;&gt; true </w:t>
      </w:r>
    </w:p>
    <w:p w:rsidR="00371775" w:rsidRDefault="00371775" w:rsidP="00371775">
      <w:pPr>
        <w:pStyle w:val="ListParagraph"/>
        <w:numPr>
          <w:ilvl w:val="0"/>
          <w:numId w:val="1"/>
        </w:numPr>
      </w:pPr>
      <w:proofErr w:type="spellStart"/>
      <w:r>
        <w:t>Flowchaet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biểu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.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371775" w:rsidRDefault="00371775" w:rsidP="00371775">
      <w:pPr>
        <w:pStyle w:val="ListParagraph"/>
        <w:numPr>
          <w:ilvl w:val="0"/>
          <w:numId w:val="1"/>
        </w:numPr>
      </w:pPr>
      <w:r>
        <w:t xml:space="preserve">Nested conditionals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bookmarkStart w:id="0" w:name="_GoBack"/>
      <w:bookmarkEnd w:id="0"/>
    </w:p>
    <w:sectPr w:rsidR="0037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E7D"/>
    <w:multiLevelType w:val="hybridMultilevel"/>
    <w:tmpl w:val="EF0C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75"/>
    <w:rsid w:val="00371775"/>
    <w:rsid w:val="00D16A3E"/>
    <w:rsid w:val="00D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EBD3"/>
  <w15:chartTrackingRefBased/>
  <w15:docId w15:val="{2FCFF752-71E3-4E95-933B-9E9E6BAB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1</cp:revision>
  <dcterms:created xsi:type="dcterms:W3CDTF">2017-11-03T11:13:00Z</dcterms:created>
  <dcterms:modified xsi:type="dcterms:W3CDTF">2017-11-03T11:28:00Z</dcterms:modified>
</cp:coreProperties>
</file>