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475569"/>
          <w:sz w:val="22"/>
        </w:rPr>
        <w:t>TRƯỜNG ĐẠI HỌC BÁCH KHOA - ĐẠI HỌC ĐÀ NẴNG</w:t>
        <w:br/>
        <w:t>KHOA CÔNG NGHỆ THÔNG TIN</w:t>
      </w:r>
    </w:p>
    <w:p>
      <w:pPr>
        <w:spacing w:before="120" w:after="80"/>
        <w:jc w:val="center"/>
      </w:pPr>
      <w:r>
        <w:rPr>
          <w:rFonts w:ascii="Calibri" w:hAnsi="Calibri"/>
          <w:b/>
          <w:color w:val="1B365D"/>
          <w:sz w:val="32"/>
        </w:rPr>
        <w:t>TỔNG HỢP TOÀN BỘ CÂU LỆNH THAO TÁC MÁY BẢO VỆ TIỂU LUẬN</w:t>
        <w:br/>
        <w:t>QUẢN TRỊ CƠ SỞ DỮ LIỆU</w:t>
      </w:r>
    </w:p>
    <w:p>
      <w:pPr>
        <w:spacing w:before="40" w:after="200"/>
        <w:jc w:val="center"/>
      </w:pPr>
      <w:r>
        <w:rPr>
          <w:rFonts w:ascii="Calibri" w:hAnsi="Calibri"/>
          <w:i/>
          <w:color w:val="0F4C81"/>
          <w:sz w:val="21"/>
        </w:rPr>
        <w:t>Dành riêng cho bạn thao tác máy: Copy - Dán trực tiếp vào Terminal và Neon SQL Editor</w:t>
        <w:br/>
        <w:t>Sinh viên: Nguyễn Việt Anh | Nền tảng: PostgreSQL 16 (Neon Cloud) | 5 Module AI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PHẦN 1: KHỞI TẠO CSDL, PIPELINE ETL VÀ RÀNG BUỘC TOÀN VẸN FAIL-SAFE</w:t>
      </w: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1.1: Khởi tạo CSDL Cloud sạch sẽ tự động bằng Python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PHẢI: TERMINAL POWERSHELL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# 1. Xóa sạch toàn bộ CSDL trên Cloud trong 0.5 giây (khi cần làm mới hoàn toàn):</w:t>
              <w:br/>
              <w:t>python python/reset_and_init_cloud.py --wipe</w:t>
              <w:br/>
              <w:br/>
              <w:t># 2. Khởi tạo toàn bộ 8 Schemas, Bảng, Ràng buộc và Nạp dữ liệu gốc trong 8 giây:</w:t>
              <w:br/>
              <w:t>python python/reset_and_init_cloud.py --init</w:t>
            </w:r>
          </w:p>
        </w:tc>
      </w:tr>
    </w:tbl>
    <w:p>
      <w:pPr>
        <w:spacing w:before="40" w:after="80"/>
      </w:pPr>
      <w:r>
        <w:rPr>
          <w:rFonts w:ascii="Calibri" w:hAnsi="Calibri"/>
          <w:i/>
          <w:color w:val="64748B"/>
          <w:sz w:val="19"/>
        </w:rPr>
        <w:t>💡 Chỉ chạy lệnh --wipe khi Thầy Cô yêu cầu reset sạch CSDL từ đầu.</w:t>
      </w: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1.2: Sinh dữ liệu bẩn thô và Chạy luồng ETL chuẩn hóa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PHẢI: TERMINAL POWERSHELL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# 1. Sinh 20 dòng dữ liệu bẩn vào bảng tạm staging:</w:t>
              <w:br/>
              <w:t>python python/generate_dirty_data.py</w:t>
              <w:br/>
              <w:br/>
              <w:t># 2. Chạy luồng ETL làm sạch, chuẩn hóa và nạp vào CSDL chính:</w:t>
              <w:br/>
              <w:t>python python/clean_data.py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TRÁI: NEON SQL EDITOR / DBEAVER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-- 1. Xem toàn bộ các dòng dữ liệu thô bị lỗi (+84, dấu chấm, tiền âm, in hoa):</w:t>
              <w:br/>
              <w:t xml:space="preserve">SELECT raw_id, raw_full_name, raw_phone, raw_balance, source_batch </w:t>
              <w:br/>
              <w:t xml:space="preserve">FROM staging.stg_customers </w:t>
              <w:br/>
              <w:t>ORDER BY raw_id;</w:t>
              <w:br/>
              <w:br/>
              <w:t>-- 2. Xem bảng cách ly dữ liệu bẩn (Rejected Rows) với nguyên nhân cụ thể:</w:t>
              <w:br/>
              <w:t xml:space="preserve">SELECT rejected_id, error_reason, raw_record </w:t>
              <w:br/>
              <w:t>FROM staging.rejected_rows;</w:t>
              <w:br/>
              <w:br/>
              <w:t>-- 3. Xem toàn bộ khách hàng sạch đã được chuẩn hóa và nạp thành công vào CSDL chính:</w:t>
              <w:br/>
              <w:t>SELECT customer_id, full_name, phone, email, username, balance</w:t>
              <w:br/>
              <w:t>FROM core.customer</w:t>
              <w:br/>
              <w:t>WHERE username LIKE 'user_%'</w:t>
              <w:br/>
              <w:t>ORDER BY customer_id;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1.3: Thử nghiệm Fail-Safe chặn lỗi ràng buộc ở tầng nhân CSDL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TRÁI: NEON SQL EDITOR / DBEAVER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-- 1. Thử chèn khách hàng số dư âm -&gt; Vi phạm CHECK (balance &gt;= 0):</w:t>
              <w:br/>
              <w:t>INSERT INTO core.customer (full_name, phone, email, username, balance)</w:t>
              <w:br/>
              <w:t>VALUES ('Test Check Error', '0988888888', 'test@gmail.com', 'test_fail', -50000);</w:t>
              <w:br/>
              <w:br/>
              <w:t>-- 2. Thử chèn hóa đơn với ID khách không tồn tại -&gt; Vi phạm FOREIGN KEY:</w:t>
              <w:br/>
              <w:t>INSERT INTO billing.invoice (session_id, customer_id, cashier_id, total_amount, status)</w:t>
              <w:br/>
              <w:t>VALUES (9999, 9999, 9999, 100000, 'unpaid');</w:t>
              <w:br/>
              <w:br/>
              <w:t>-- 3. Cố tình xóa bản ghi cha (Phòng máy 1) đang có máy con tham chiếu -&gt; Vi phạm ON DELETE RESTRICT:</w:t>
              <w:br/>
              <w:t>DELETE FROM core.room WHERE room_id = 1;</w:t>
            </w:r>
          </w:p>
        </w:tc>
      </w:tr>
    </w:tbl>
    <w:p>
      <w:pPr>
        <w:spacing w:before="40" w:after="80"/>
      </w:pPr>
      <w:r>
        <w:rPr>
          <w:rFonts w:ascii="Calibri" w:hAnsi="Calibri"/>
          <w:i/>
          <w:color w:val="64748B"/>
          <w:sz w:val="19"/>
        </w:rPr>
        <w:t>💡 Cả 3 lệnh trên đều trả về lỗi đỏ từ chối truy cập -&gt; Đúng kịch bản chứng minh CSDL bảo vệ toàn vẹn!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PHẦN 2: BẢO MẬT PHÂN QUYỀN ĐA TẦNG (RBAC, CLS, RLS) VÀ MODULE AI 3</w:t>
      </w: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2.1: Đóng vai Nhân viên Thu ngân Thảo (cashier_id =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TRÁI: NEON SQL EDITOR / DBEAVER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SET ROLE nv_thao;</w:t>
              <w:br/>
              <w:t xml:space="preserve">SELECT </w:t>
              <w:br/>
              <w:t xml:space="preserve">    'ĐÃ CHUYỂN THÀNH CÔNG SANG VAI TRÒ THU NGÂN (THẢO)' AS thong_bao_he_thong,</w:t>
              <w:br/>
              <w:t xml:space="preserve">    CURRENT_USER AS vai_tro_hien_tai, </w:t>
              <w:br/>
              <w:t xml:space="preserve">    SESSION_USER AS tai_khoan_ket_noi;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2.2: Chứng minh Bảo mật cấp hàng (Row-Level Security - RLS)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TRÁI: NEON SQL EDITOR / DBEAVER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 Thu ngân Thảo chỉ thấy 6 hóa đơn do chính mình lập, hoàn toàn không thấy hóa đơn của Nam:</w:t>
              <w:br/>
              <w:t xml:space="preserve">SELECT invoice_id, customer_id, cashier_id, total_amount, status </w:t>
              <w:br/>
              <w:t>FROM billing.invoice;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2.3: Đổi vai sang Quản lý để đối chiếu toàn quyền giám sát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TRÁI: NEON SQL EDITOR / DBEAVER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RESET ROLE;</w:t>
              <w:br/>
              <w:t>SET ROLE nv_manager;</w:t>
              <w:br/>
              <w:br/>
              <w:t>-- 1. Thông báo xác nhận chuyển vai trò Quản lý:</w:t>
              <w:br/>
              <w:t>SELECT 'ĐÃ CHUYỂN THÀNH CÔNG SANG VAI TRÒ QUẢN LÝ (MANAGER)' AS thong_bao_he_thong;</w:t>
              <w:br/>
              <w:br/>
              <w:t>-- 2. Quản lý xem toàn bộ chi tiết 9 hóa đơn của cả Thảo và Nam (Nhờ BYPASSRLS):</w:t>
              <w:br/>
              <w:t xml:space="preserve">SELECT </w:t>
              <w:br/>
              <w:t xml:space="preserve">    i.invoice_id AS ma_hoa_don,</w:t>
              <w:br/>
              <w:t xml:space="preserve">    i.issued_at AS thoi_gian_lap,</w:t>
              <w:br/>
              <w:t xml:space="preserve">    i.total_amount AS tong_tien,</w:t>
              <w:br/>
              <w:t xml:space="preserve">    i.status AS trang_thai,</w:t>
              <w:br/>
              <w:t xml:space="preserve">    i.cashier_id AS ma_nhan_vien,</w:t>
              <w:br/>
              <w:t xml:space="preserve">    e.full_name AS ten_nhan_vien_lap,</w:t>
              <w:br/>
              <w:t xml:space="preserve">    e.emp_role AS vai_tro_nhan_vien,</w:t>
              <w:br/>
              <w:t xml:space="preserve">    e.default_shift AS ca_lam_viec</w:t>
              <w:br/>
              <w:t>FROM billing.invoice i</w:t>
              <w:br/>
              <w:t>JOIN hr.employee e ON i.cashier_id = e.employee_id</w:t>
              <w:br/>
              <w:t>ORDER BY i.invoice_id;</w:t>
              <w:br/>
              <w:br/>
              <w:t>-- 3. Bảng tổng hợp doanh thu theo từng nhân viên ca trực (Thảo 840k, Nam 72k):</w:t>
              <w:br/>
              <w:t xml:space="preserve">SELECT </w:t>
              <w:br/>
              <w:t xml:space="preserve">    i.cashier_id AS ma_nhan_vien, </w:t>
              <w:br/>
              <w:t xml:space="preserve">    e.full_name AS ten_nhan_vien, </w:t>
              <w:br/>
              <w:t xml:space="preserve">    e.username AS tai_khoan, </w:t>
              <w:br/>
              <w:t xml:space="preserve">    e.phone AS so_dien_thoai,</w:t>
              <w:br/>
              <w:t xml:space="preserve">    e.emp_role AS vai_tro, </w:t>
              <w:br/>
              <w:t xml:space="preserve">    e.default_shift AS ca_lam_viec, </w:t>
              <w:br/>
              <w:t xml:space="preserve">    count(i.invoice_id) AS so_luong_hoa_don,</w:t>
              <w:br/>
              <w:t xml:space="preserve">    sum(i.total_amount) AS tong_doanh_thu</w:t>
              <w:br/>
              <w:t>FROM billing.invoice i</w:t>
              <w:br/>
              <w:t>JOIN hr.employee e ON i.cashier_id = e.employee_id</w:t>
              <w:br/>
              <w:t>GROUP BY i.cashier_id, e.full_name, e.username, e.phone, e.emp_role, e.default_shift</w:t>
              <w:br/>
              <w:t>ORDER BY i.cashier_id;</w:t>
              <w:br/>
              <w:br/>
              <w:t>RESET ROLE;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2.4: Chứng minh Bảo mật cấp cột (Column-Level Security - CLS)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TRÁI: NEON SQL EDITOR / DBEAVER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SET ROLE nv_thao;</w:t>
              <w:br/>
              <w:br/>
              <w:t>-- Thu ngân cố tình xem cột lương salary -&gt; Bị từ chối lỗi đỏ:</w:t>
              <w:br/>
              <w:t xml:space="preserve">SELECT employee_id, full_name, salary </w:t>
              <w:br/>
              <w:t>FROM hr.employee;</w:t>
              <w:br/>
              <w:br/>
              <w:t>RESET ROLE;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2.5: Thu ngân truy cập an toàn qua View công khai (Đã che giấu lương)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TRÁI: NEON SQL EDITOR / DBEAVER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SET ROLE nv_thao;</w:t>
              <w:br/>
              <w:br/>
              <w:t>-- Xem an toàn 4 nhân sự qua View (Cột salary đã bị loại bỏ hoàn toàn):</w:t>
              <w:br/>
              <w:t>SELECT * FROM hr.vw_employee_public;</w:t>
              <w:br/>
              <w:br/>
              <w:t>RESET ROLE;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2.6: Module AI 3 - Bắt trùng lặp tài khoản khách hàng bằng pg_trgm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TRÁI: NEON SQL EDITOR / DBEAVER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 AI quét độ tương đồng chuỗi và phát hiện 4 cặp nghi vấn gian lận bào khuyến mãi:</w:t>
              <w:br/>
              <w:t xml:space="preserve">SELECT candidate_id, customer_name_a, customer_name_b, similarity, reason </w:t>
              <w:br/>
              <w:t>FROM ai.fn_detect_duplicates(0.65);</w:t>
            </w:r>
          </w:p>
        </w:tc>
      </w:tr>
    </w:tbl>
    <w:p>
      <w:pPr>
        <w:spacing w:before="0" w:after="6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PHẦN 3: TỐI ƯU HÓA HIỆU NĂNG VÀ MODULE AI 2 (PERFORMANCE DEMO)</w:t>
      </w: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3.1: Đo tự động hiệu năng thực tế trên 20.000 dòng (Khuyên dùng)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TRÁI: NEON SQL EDITOR / DBEAVER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 Benchmark tự động 20.000 dòng (B-Tree Index Scan nhanh gấp 5.3 lần Seq Scan):</w:t>
              <w:br/>
              <w:t xml:space="preserve">SELECT </w:t>
              <w:br/>
              <w:t xml:space="preserve">    phuong_thuc AS phuong_thuc_quet,</w:t>
              <w:br/>
              <w:t xml:space="preserve">    so_dong_du_lieu AS quy_mo_du_lieu,</w:t>
              <w:br/>
              <w:t xml:space="preserve">    thoi_gian_ms AS thoi_gian_thuc_thi_ms,</w:t>
              <w:br/>
              <w:t xml:space="preserve">    so_block_bo_nho_doc AS bo_nho_da_doc,</w:t>
              <w:br/>
              <w:t xml:space="preserve">    danh_gia_hieu_nang AS ket_luan_hieu_nang</w:t>
              <w:br/>
              <w:t>FROM ai.fn_compare_index_benchmark();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3.2: Thao tác thủ công đối chiếu EXPLAIN ANALYZE trên bảng lịch sử 25.000 dòng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TRÁI: NEON SQL EDITOR / DBEAVER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RESET ROLE;</w:t>
              <w:br/>
              <w:br/>
              <w:t>-- 1. Xóa index cũ để đưa bảng về trạng thái nguyên bản:</w:t>
              <w:br/>
              <w:t>DROP INDEX IF EXISTS billing.idx_invoice_history_amount;</w:t>
              <w:br/>
              <w:br/>
              <w:t>-- 2. Chạy EXPLAIN tìm hóa đơn 630.000 VNĐ khi CHƯA CÓ INDEX -&gt; Kết quả: Seq Scan (Chậm ~1.48 ms, 160 blocks):</w:t>
              <w:br/>
              <w:t>EXPLAIN (ANALYZE, BUFFERS)</w:t>
              <w:br/>
              <w:t xml:space="preserve">SELECT invoice_id, customer_id, cashier_id, total_amount, status </w:t>
              <w:br/>
              <w:t xml:space="preserve">FROM billing.invoice_history </w:t>
              <w:br/>
              <w:t>WHERE total_amount = 630000;</w:t>
              <w:br/>
              <w:br/>
              <w:t>-- 3. Tạo chỉ mục B-Tree trên cột số tiền hóa đơn:</w:t>
              <w:br/>
              <w:t>CREATE INDEX idx_invoice_history_amount ON billing.invoice_history (total_amount);</w:t>
              <w:br/>
              <w:br/>
              <w:t>-- 4. Chạy lại EXPLAIN sau khi có INDEX -&gt; Kết quả: Index Scan (Nhanh siêu tốc ~0.037 ms, tối ưu gấp 40 lần!):</w:t>
              <w:br/>
              <w:t>EXPLAIN (ANALYZE, BUFFERS)</w:t>
              <w:br/>
              <w:t xml:space="preserve">SELECT invoice_id, customer_id, cashier_id, total_amount, status </w:t>
              <w:br/>
              <w:t xml:space="preserve">FROM billing.invoice_history </w:t>
              <w:br/>
              <w:t>WHERE total_amount = 630000;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3.3: Module AI 2 - Tự động Khuyến nghị Chỉ mục (Index Recommendation Engine)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TRÁI: NEON SQL EDITOR / DBEAVER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 AI quét runtime thống kê CSDL và tự động khuyến nghị 3 bảng cần đánh index:</w:t>
              <w:br/>
              <w:t xml:space="preserve">SELECT </w:t>
              <w:br/>
              <w:t xml:space="preserve">    recommendation_id AS stt, </w:t>
              <w:br/>
              <w:t xml:space="preserve">    table_name AS bang_can_toi_uu, </w:t>
              <w:br/>
              <w:t xml:space="preserve">    column_list AS cot_can_danh_index, </w:t>
              <w:br/>
              <w:t xml:space="preserve">    reason AS ly_do_ai_khuyen_nghi, </w:t>
              <w:br/>
              <w:t xml:space="preserve">    suggested_sql AS lenh_tao_index_tu_dong </w:t>
              <w:br/>
              <w:t xml:space="preserve">FROM ai.fn_recommend_indexes() </w:t>
              <w:br/>
              <w:t>LIMIT 3;</w:t>
            </w:r>
          </w:p>
        </w:tc>
      </w:tr>
    </w:tbl>
    <w:p>
      <w:pPr>
        <w:spacing w:before="0" w:after="6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PHẦN 4: ĐIỂM NHẤN TÍCH HỢP &amp; 3 MODULE AI THỜI GIAN THỰC (AI HIGHLIGHTS)</w:t>
      </w: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4.1: Bóc tách dữ liệu bán cấu trúc NoSQL từ cột JSONB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TRÁI: NEON SQL EDITOR / DBEAVER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-- 1. Bóc tách linh hoạt các trường JSON và lọc đồng thời {CPU i7, GPU RTX, RAM 32GB}:</w:t>
              <w:br/>
              <w:t xml:space="preserve">SELECT </w:t>
              <w:br/>
              <w:t xml:space="preserve">    computer_code AS ma_may, </w:t>
              <w:br/>
              <w:t xml:space="preserve">    computer_name AS ten_may,</w:t>
              <w:br/>
              <w:t xml:space="preserve">    specs -&gt;&gt; 'cpu'     AS chip_cpu,</w:t>
              <w:br/>
              <w:t xml:space="preserve">    specs -&gt;&gt; 'gpu'     AS card_man_hinh,</w:t>
              <w:br/>
              <w:t xml:space="preserve">    specs -&gt;&gt; 'ram'     AS dung_luong_ram</w:t>
              <w:br/>
              <w:t>FROM core.computer</w:t>
              <w:br/>
              <w:t>WHERE specs -&gt;&gt; 'gpu' ILIKE '%RTX%'</w:t>
              <w:br/>
              <w:t xml:space="preserve">  AND specs -&gt;&gt; 'cpu' ILIKE '%i7%'</w:t>
              <w:br/>
              <w:t xml:space="preserve">  AND specs -&gt;&gt; 'ram' = '32GB'</w:t>
              <w:br/>
              <w:t>ORDER BY computer_code;</w:t>
              <w:br/>
              <w:br/>
              <w:t>-- 2. Tìm kiếm siêu tốc bằng toán tử tập con JSONB Containment (@&gt;):</w:t>
              <w:br/>
              <w:t>EXPLAIN (ANALYZE, BUFFERS)</w:t>
              <w:br/>
              <w:t xml:space="preserve">SELECT computer_code, computer_name, specs </w:t>
              <w:br/>
              <w:t xml:space="preserve">FROM core.computer </w:t>
              <w:br/>
              <w:t>WHERE specs @&gt; '{"cpu": "i7-13700F", "gpu": "RTX 4070", "ram": "32GB"}'::jsonb;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4.2: [ĐIỂM CỘNG XUẤT SẮC] Module AI 1 - Real-time Cảnh báo rủi ro (LISTEN/NOTIFY) &amp; SMS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PHẢI: TERMINAL 1 (KÍCH HOẠT LẮNG NGHE REAL-TIME)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python python/listen_ai_alerts.py</w:t>
              <w:br/>
              <w:t># (Màn hình hiện: [+] ĐÃ KÍCH HOẠT LẮNG NGHE KÊNH: 'ai_security_alert' và đứng chờ sự kiện...)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TRÁI: NEON SQL EDITOR (NẠP TIỀN BẤT THƯỜNG 10 TRIỆU ĐỒNG)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INSERT INTO billing.payment (kind, customer_id, method, amount, employee_id, reference)</w:t>
              <w:br/>
              <w:t>VALUES ('topup', 1, 'bank_transfer', 10000000, 1, 'TOPUP-VIP-10M');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PHẢI: TERMINAL 2 (BẮN SMS BRANDNAME VỀ ĐIỆN THOẠI)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python python/send_brandname_sms.py --phone "0327469105" --name "Nguyen Viet Anh" --amount 10000000 --balance 10050000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4.3: Module AI 4 - Thuật toán thống kê Z-Score phát hiện ngoại lai (Outliers)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CỬA SỔ TRÁI: NEON SQL EDITOR / DBEAVER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 AI Z-Score phát hiện phiên chơi 35 tiếng (Z=2.65) và nạp 10 triệu (Z=2.13):</w:t>
              <w:br/>
              <w:t xml:space="preserve">SELECT </w:t>
              <w:br/>
              <w:t xml:space="preserve">    flag_id AS ma_canh_bao, </w:t>
              <w:br/>
              <w:t xml:space="preserve">    anomaly_type AS loai_bat_thuong, </w:t>
              <w:br/>
              <w:t xml:space="preserve">    metric_value AS gia_tri_thuc_te, </w:t>
              <w:br/>
              <w:t xml:space="preserve">    z_score AS he_so_z_score,</w:t>
              <w:br/>
              <w:t xml:space="preserve">    (detail_info-&gt;&gt;'mean')::numeric AS trung_binh_phong_may,</w:t>
              <w:br/>
              <w:t xml:space="preserve">    (detail_info-&gt;&gt;'stddev')::numeric AS do_lech_chuan,</w:t>
              <w:br/>
              <w:t xml:space="preserve">    CASE </w:t>
              <w:br/>
              <w:t xml:space="preserve">        WHEN anomaly_type = 'SESSION_DURATION_OUTLIER' </w:t>
              <w:br/>
              <w:t xml:space="preserve">            THEN 'Phiên chơi quá dài (Khách chơi tới 2.100 phút ~ 35 tiếng, trung bình quán chỉ 373 phút -&gt; Cần kiểm tra khách ngủ quên hoặc máy bị treo)'</w:t>
              <w:br/>
              <w:t xml:space="preserve">        WHEN anomaly_type = 'PAYMENT_AMOUNT_OUTLIER' </w:t>
              <w:br/>
              <w:t xml:space="preserve">            THEN 'Nạp tiền quá lớn (Khách nạp tới 10 triệu VNĐ, trung bình quán chỉ 1 triệu VNĐ -&gt; Cần kiểm tra giao dịch bất thường hoặc rửa tiền)'</w:t>
              <w:br/>
              <w:t xml:space="preserve">        ELSE 'Hành vi lệch chuẩn thống kê (Vượt ngoài khoảng tin cậy 95% của phân phối chuẩn Gauss)'</w:t>
              <w:br/>
              <w:t xml:space="preserve">    END AS mo_ta_de_hieu_cho_hoi_dong</w:t>
              <w:br/>
              <w:t>FROM ai.fn_detect_anomalies(1.5);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4"/>
        </w:rPr>
        <w:t>Bước 4.4: Module AI 5 - Kích hoạt Khuyến mãi &amp; Gửi SMS Discount thời gian thực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BƯỚC A: CỬA SỔ PHẢI (TERMINAL) - CHẠY TOOL PYTHON LẮNG NGHE CỔNG SMS GATEWAY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python python/sms_gateway_listener.py</w:t>
              <w:br/>
              <w:t># (Hoặc công cụ gửi SMS trực tiếp: python python/send_brandname_sms.py --promo --phone "0327469105" --name "Nguyen Viet Anh")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BƯỚC B: CỬA SỔ TRÁI (NEON SQL EDITOR) - CHẠY LỆNH SQL KÍCH HOẠT KHUYẾN MÃI AI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SELECT applied_code, applied_name, target_info, discount_val, status_msg </w:t>
              <w:br/>
              <w:t>FROM ai.fn_apply_promotions();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BƯỚC D: CỬA SỔ TRÁI (NEON SQL EDITOR) - ĐỐI CHIẾU BẢNG GIÁ THỰC TẾ (TỪ 10K CÒN 7.5K)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 Đối chiếu bảng giá tính tiền thực tế sau khi áp dụng Khuyến mãi AI (Giảm 25%):</w:t>
              <w:br/>
              <w:t xml:space="preserve">SELECT </w:t>
              <w:br/>
              <w:t xml:space="preserve">    p.code AS ma_khuyen_mai,</w:t>
              <w:br/>
              <w:t xml:space="preserve">    p.promotion_name AS ten_chuong_trinh,</w:t>
              <w:br/>
              <w:t xml:space="preserve">    10000 AS gia_goc_moi_gio,</w:t>
              <w:br/>
              <w:t xml:space="preserve">    p.value || '%' AS phan_tram_giam,</w:t>
              <w:br/>
              <w:t xml:space="preserve">    ROUND(10000 * (p.value / 100)) AS so_tien_duoc_giam,</w:t>
              <w:br/>
              <w:t xml:space="preserve">    ROUND(10000 * (1 - p.value / 100)) AS gia_thuc_te_phai_tra,</w:t>
              <w:br/>
              <w:t xml:space="preserve">    'ĐÃ ÁP DỤNG THÀNH CÔNG VÀO HỆ THỐNG TÍNH TIỀN' AS trang_thai_he_thong</w:t>
              <w:br/>
              <w:t>FROM billing.promotion p</w:t>
              <w:br/>
              <w:t>WHERE p.code = 'HAPPY_AI_16H';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BƯỚC E: CỬA SỔ PHẢI (TERMINAL) - RÀ SOÁT TẦNG LÕI NHÂN CSDL (ĐỐI CHIẾU KHÁCH VIP VS KHÁCH THƯỜNG)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python python/verify_promotion_engine.py</w:t>
            </w:r>
          </w:p>
        </w:tc>
      </w:tr>
    </w:tbl>
    <w:p>
      <w:pPr>
        <w:spacing w:before="40" w:after="80"/>
      </w:pPr>
      <w:r>
        <w:rPr>
          <w:rFonts w:ascii="Calibri" w:hAnsi="Calibri"/>
          <w:i/>
          <w:color w:val="64748B"/>
          <w:sz w:val="19"/>
        </w:rPr>
        <w:t>💡 Kết quả rà soát phân định rõ: Khách thường 7.500đ/h, Khách VIP Nguyễn Việt Anh nhận ưu đãi kép (7.500đ/h + Voucher 30k, chơi 4h = 0đ)!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🖥️ BƯỚC F [TÙY CHỌN BẢO VỆ]: HÀM HOÀN TÁC CÁC CHƯƠNG TRÌNH KHUYẾN MÃI DO AI TỰ ĐỘNG SINH</w:t>
            </w:r>
          </w:p>
        </w:tc>
      </w:tr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-- 1. Chạy trên Cửa sổ Neon SQL Editor để hoàn tác/thu hồi sạch sẽ toàn bộ:</w:t>
              <w:br/>
              <w:t>SELECT * FROM ai.fn_rollback_promotions();</w:t>
              <w:br/>
              <w:br/>
              <w:t>-- 2. Chạy trên Terminal PowerShell để kiểm chứng giá lập tức quay về nguyên bản 10.000 VNĐ/giờ:</w:t>
              <w:br/>
              <w:t>python python/verify_promotion_engine.py</w:t>
            </w:r>
          </w:p>
        </w:tc>
      </w:tr>
    </w:tbl>
    <w:p>
      <w:pPr>
        <w:spacing w:before="40" w:after="80"/>
      </w:pPr>
      <w:r>
        <w:rPr>
          <w:rFonts w:ascii="Calibri" w:hAnsi="Calibri"/>
          <w:i/>
          <w:color w:val="64748B"/>
          <w:sz w:val="19"/>
        </w:rPr>
        <w:t>💡 Xác nhận hoàn tác thành công, toàn bộ khuyến mãi Happy Hour và Voucher đã được dọn sạch khỏi Database!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