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73EF1" w14:textId="77777777" w:rsidR="008F3209" w:rsidRPr="008F1B10" w:rsidRDefault="008F3209" w:rsidP="008F3209">
      <w:pPr>
        <w:spacing w:after="0" w:line="312" w:lineRule="auto"/>
        <w:jc w:val="center"/>
        <w:rPr>
          <w:rFonts w:ascii="Times New Roman" w:hAnsi="Times New Roman" w:cs="Times New Roman"/>
          <w:b/>
          <w:spacing w:val="-10"/>
          <w:sz w:val="28"/>
          <w:szCs w:val="28"/>
          <w:lang w:val="en-US"/>
        </w:rPr>
      </w:pPr>
      <w:r w:rsidRPr="008F1B10">
        <w:rPr>
          <w:rFonts w:ascii="Times New Roman" w:hAnsi="Times New Roman" w:cs="Times New Roman"/>
          <w:b/>
          <w:spacing w:val="-10"/>
          <w:sz w:val="28"/>
          <w:szCs w:val="28"/>
          <w:lang w:val="en-US"/>
        </w:rPr>
        <w:t>ĐẠI TƯỚNG NGUYỄN CHÍ THANH GÓP PHẦN KHẲNG ĐỊNH</w:t>
      </w:r>
    </w:p>
    <w:p w14:paraId="5949A7EF" w14:textId="5ED5CBBE" w:rsidR="00ED5701" w:rsidRPr="008F1B10" w:rsidRDefault="008F3209" w:rsidP="008F3209">
      <w:pPr>
        <w:spacing w:after="0" w:line="312" w:lineRule="auto"/>
        <w:jc w:val="center"/>
        <w:rPr>
          <w:rFonts w:ascii="Times New Roman" w:hAnsi="Times New Roman" w:cs="Times New Roman"/>
          <w:b/>
          <w:spacing w:val="-10"/>
          <w:sz w:val="28"/>
          <w:szCs w:val="28"/>
          <w:lang w:val="en-US"/>
        </w:rPr>
      </w:pPr>
      <w:r w:rsidRPr="008F1B10">
        <w:rPr>
          <w:rFonts w:ascii="Times New Roman" w:hAnsi="Times New Roman" w:cs="Times New Roman"/>
          <w:b/>
          <w:spacing w:val="-10"/>
          <w:sz w:val="28"/>
          <w:szCs w:val="28"/>
          <w:lang w:val="en-US"/>
        </w:rPr>
        <w:t xml:space="preserve">VAI TRÒ </w:t>
      </w:r>
      <w:r w:rsidR="00FD30A2" w:rsidRPr="008F1B10">
        <w:rPr>
          <w:rFonts w:ascii="Times New Roman" w:hAnsi="Times New Roman" w:cs="Times New Roman"/>
          <w:b/>
          <w:spacing w:val="-10"/>
          <w:sz w:val="28"/>
          <w:szCs w:val="28"/>
          <w:lang w:val="en-US"/>
        </w:rPr>
        <w:t xml:space="preserve">CÔNG TÁC ĐẢNG, CÔNG TÁC CHÍNH TRỊ </w:t>
      </w:r>
      <w:r w:rsidRPr="008F1B10">
        <w:rPr>
          <w:rFonts w:ascii="Times New Roman" w:hAnsi="Times New Roman" w:cs="Times New Roman"/>
          <w:b/>
          <w:spacing w:val="-10"/>
          <w:sz w:val="28"/>
          <w:szCs w:val="28"/>
          <w:lang w:val="en-US"/>
        </w:rPr>
        <w:t>TRONG QUÂN ĐỘI</w:t>
      </w:r>
    </w:p>
    <w:p w14:paraId="6F29ADF8" w14:textId="77777777" w:rsidR="008F3209" w:rsidRPr="008F1B10" w:rsidRDefault="008F3209" w:rsidP="008F3209">
      <w:pPr>
        <w:spacing w:after="0" w:line="312" w:lineRule="auto"/>
        <w:jc w:val="center"/>
        <w:rPr>
          <w:rFonts w:ascii="Times New Roman" w:hAnsi="Times New Roman" w:cs="Times New Roman"/>
          <w:b/>
          <w:spacing w:val="-10"/>
          <w:sz w:val="28"/>
          <w:szCs w:val="28"/>
          <w:lang w:val="en-US"/>
        </w:rPr>
      </w:pPr>
    </w:p>
    <w:p w14:paraId="03DDFD43" w14:textId="77777777" w:rsidR="008F3209" w:rsidRPr="008F1B10" w:rsidRDefault="008F3209" w:rsidP="008F3209">
      <w:pPr>
        <w:spacing w:after="0" w:line="312" w:lineRule="auto"/>
        <w:ind w:left="2880" w:firstLine="720"/>
        <w:jc w:val="center"/>
        <w:rPr>
          <w:rFonts w:ascii="Times New Roman" w:hAnsi="Times New Roman" w:cs="Times New Roman"/>
          <w:b/>
          <w:spacing w:val="-10"/>
          <w:sz w:val="28"/>
          <w:szCs w:val="28"/>
          <w:lang w:val="en-US"/>
        </w:rPr>
      </w:pPr>
      <w:r w:rsidRPr="008F1B10">
        <w:rPr>
          <w:rFonts w:ascii="Times New Roman" w:hAnsi="Times New Roman" w:cs="Times New Roman"/>
          <w:b/>
          <w:spacing w:val="-10"/>
          <w:sz w:val="28"/>
          <w:szCs w:val="28"/>
          <w:lang w:val="en-US"/>
        </w:rPr>
        <w:t>Thượng tướng TRỊNH VĂN QUYẾT</w:t>
      </w:r>
    </w:p>
    <w:p w14:paraId="7649A53D" w14:textId="34F4114C" w:rsidR="008F3209" w:rsidRPr="008F1B10" w:rsidRDefault="008F3209" w:rsidP="008F3209">
      <w:pPr>
        <w:spacing w:after="0" w:line="312" w:lineRule="auto"/>
        <w:ind w:left="2880" w:firstLine="720"/>
        <w:jc w:val="center"/>
        <w:rPr>
          <w:rFonts w:ascii="Times New Roman" w:hAnsi="Times New Roman" w:cs="Times New Roman"/>
          <w:b/>
          <w:spacing w:val="-10"/>
          <w:sz w:val="28"/>
          <w:szCs w:val="28"/>
          <w:lang w:val="en-US"/>
        </w:rPr>
      </w:pPr>
      <w:r w:rsidRPr="008F1B10">
        <w:rPr>
          <w:rFonts w:ascii="Times New Roman" w:hAnsi="Times New Roman" w:cs="Times New Roman"/>
          <w:b/>
          <w:spacing w:val="-10"/>
          <w:sz w:val="28"/>
          <w:szCs w:val="28"/>
          <w:lang w:val="en-US"/>
        </w:rPr>
        <w:t>Ủy viên Ban Chấp hành Trung ương Đảng</w:t>
      </w:r>
    </w:p>
    <w:p w14:paraId="02551451" w14:textId="77777777" w:rsidR="008F3209" w:rsidRPr="008F1B10" w:rsidRDefault="008F3209" w:rsidP="008F3209">
      <w:pPr>
        <w:spacing w:after="0" w:line="312" w:lineRule="auto"/>
        <w:ind w:left="2880" w:firstLine="720"/>
        <w:jc w:val="center"/>
        <w:rPr>
          <w:rFonts w:ascii="Times New Roman" w:hAnsi="Times New Roman" w:cs="Times New Roman"/>
          <w:b/>
          <w:spacing w:val="-10"/>
          <w:sz w:val="28"/>
          <w:szCs w:val="28"/>
          <w:lang w:val="en-US"/>
        </w:rPr>
      </w:pPr>
      <w:r w:rsidRPr="008F1B10">
        <w:rPr>
          <w:rFonts w:ascii="Times New Roman" w:hAnsi="Times New Roman" w:cs="Times New Roman"/>
          <w:b/>
          <w:spacing w:val="-10"/>
          <w:sz w:val="28"/>
          <w:szCs w:val="28"/>
          <w:lang w:val="en-US"/>
        </w:rPr>
        <w:t>Ủy viên Quân ủy Trung ương</w:t>
      </w:r>
    </w:p>
    <w:p w14:paraId="63FEE837" w14:textId="14F92458" w:rsidR="00C97EAD" w:rsidRPr="008F1B10" w:rsidRDefault="008F3209" w:rsidP="008F3209">
      <w:pPr>
        <w:spacing w:after="0" w:line="312" w:lineRule="auto"/>
        <w:ind w:left="2880" w:firstLine="720"/>
        <w:jc w:val="center"/>
        <w:rPr>
          <w:rFonts w:ascii="Times New Roman" w:hAnsi="Times New Roman" w:cs="Times New Roman"/>
          <w:sz w:val="28"/>
          <w:szCs w:val="28"/>
          <w:lang w:val="en-US"/>
        </w:rPr>
      </w:pPr>
      <w:r w:rsidRPr="008F1B10">
        <w:rPr>
          <w:rFonts w:ascii="Times New Roman" w:hAnsi="Times New Roman" w:cs="Times New Roman"/>
          <w:b/>
          <w:spacing w:val="-10"/>
          <w:sz w:val="28"/>
          <w:szCs w:val="28"/>
          <w:lang w:val="en-US"/>
        </w:rPr>
        <w:t>Phó Chủ nhiệm TCCT QĐND Việt Nam</w:t>
      </w:r>
    </w:p>
    <w:p w14:paraId="467E1F9E" w14:textId="77777777" w:rsidR="008D35F0" w:rsidRPr="008F1B10" w:rsidRDefault="008D35F0" w:rsidP="009D33CE">
      <w:pPr>
        <w:spacing w:after="0" w:line="312" w:lineRule="auto"/>
        <w:ind w:firstLine="720"/>
        <w:jc w:val="both"/>
        <w:rPr>
          <w:rFonts w:ascii="Times New Roman" w:hAnsi="Times New Roman" w:cs="Times New Roman"/>
          <w:sz w:val="16"/>
          <w:szCs w:val="28"/>
          <w:lang w:val="en-US"/>
        </w:rPr>
      </w:pPr>
    </w:p>
    <w:p w14:paraId="6857075E" w14:textId="5FE44BA3" w:rsidR="00A561B2" w:rsidRPr="008F1B10" w:rsidRDefault="00A561B2" w:rsidP="00DF3112">
      <w:pPr>
        <w:spacing w:before="60" w:after="60"/>
        <w:ind w:firstLine="720"/>
        <w:jc w:val="both"/>
        <w:rPr>
          <w:rFonts w:ascii="Times New Roman" w:hAnsi="Times New Roman" w:cs="Times New Roman"/>
          <w:sz w:val="28"/>
          <w:szCs w:val="28"/>
          <w:lang w:val="en-US"/>
        </w:rPr>
      </w:pPr>
      <w:r w:rsidRPr="008F1B10">
        <w:rPr>
          <w:rFonts w:ascii="Times New Roman" w:hAnsi="Times New Roman" w:cs="Times New Roman"/>
          <w:spacing w:val="-2"/>
          <w:sz w:val="28"/>
          <w:szCs w:val="28"/>
          <w:lang w:val="en-US"/>
        </w:rPr>
        <w:t>Đại tướng Nguyễn Chí Thanh (1914 - 1967) là chiến sĩ cộng sản kiên trung, nhà lãnh đạo xuất sắc, vị tướng tài năng</w:t>
      </w:r>
      <w:r w:rsidR="005E62E7" w:rsidRPr="008F1B10">
        <w:rPr>
          <w:rFonts w:ascii="Times New Roman" w:hAnsi="Times New Roman" w:cs="Times New Roman"/>
          <w:spacing w:val="-2"/>
          <w:sz w:val="28"/>
          <w:szCs w:val="28"/>
          <w:lang w:val="en-US"/>
        </w:rPr>
        <w:t>,</w:t>
      </w:r>
      <w:r w:rsidRPr="008F1B10">
        <w:rPr>
          <w:rFonts w:ascii="Times New Roman" w:hAnsi="Times New Roman" w:cs="Times New Roman"/>
          <w:spacing w:val="-2"/>
          <w:sz w:val="28"/>
          <w:szCs w:val="28"/>
          <w:lang w:val="en-US"/>
        </w:rPr>
        <w:t xml:space="preserve"> có nhiều </w:t>
      </w:r>
      <w:r w:rsidR="005E62E7" w:rsidRPr="008F1B10">
        <w:rPr>
          <w:rFonts w:ascii="Times New Roman" w:hAnsi="Times New Roman" w:cs="Times New Roman"/>
          <w:spacing w:val="-2"/>
          <w:sz w:val="28"/>
          <w:szCs w:val="28"/>
          <w:lang w:val="en-US"/>
        </w:rPr>
        <w:t xml:space="preserve">cống hiến to lớn </w:t>
      </w:r>
      <w:r w:rsidRPr="008F1B10">
        <w:rPr>
          <w:rFonts w:ascii="Times New Roman" w:hAnsi="Times New Roman" w:cs="Times New Roman"/>
          <w:spacing w:val="-2"/>
          <w:sz w:val="28"/>
          <w:szCs w:val="28"/>
          <w:lang w:val="en-US"/>
        </w:rPr>
        <w:t xml:space="preserve">cho sự nghiệp cách mạng của Đảng và dân tộc. Trong </w:t>
      </w:r>
      <w:r w:rsidR="0065545D" w:rsidRPr="008F1B10">
        <w:rPr>
          <w:rFonts w:ascii="Times New Roman" w:hAnsi="Times New Roman" w:cs="Times New Roman"/>
          <w:spacing w:val="-2"/>
          <w:sz w:val="28"/>
          <w:szCs w:val="28"/>
          <w:lang w:val="en-US"/>
        </w:rPr>
        <w:t xml:space="preserve">suốt </w:t>
      </w:r>
      <w:r w:rsidRPr="008F1B10">
        <w:rPr>
          <w:rFonts w:ascii="Times New Roman" w:hAnsi="Times New Roman" w:cs="Times New Roman"/>
          <w:spacing w:val="-2"/>
          <w:sz w:val="28"/>
          <w:szCs w:val="28"/>
          <w:lang w:val="en-US"/>
        </w:rPr>
        <w:t xml:space="preserve">cuộc đời hoạt động cách mạng, </w:t>
      </w:r>
      <w:r w:rsidR="00975D93" w:rsidRPr="008F1B10">
        <w:rPr>
          <w:rFonts w:ascii="Times New Roman" w:hAnsi="Times New Roman" w:cs="Times New Roman"/>
          <w:spacing w:val="-2"/>
          <w:sz w:val="28"/>
          <w:szCs w:val="28"/>
          <w:lang w:val="en-US"/>
        </w:rPr>
        <w:t xml:space="preserve">đồng chí </w:t>
      </w:r>
      <w:r w:rsidR="00AB63FC" w:rsidRPr="008F1B10">
        <w:rPr>
          <w:rFonts w:ascii="Times New Roman" w:hAnsi="Times New Roman" w:cs="Times New Roman"/>
          <w:spacing w:val="-2"/>
          <w:sz w:val="28"/>
          <w:szCs w:val="28"/>
          <w:lang w:val="en-US"/>
        </w:rPr>
        <w:t>đảm nhiệm nhiều trọng trách ở các địa bàn</w:t>
      </w:r>
      <w:r w:rsidR="006702A9" w:rsidRPr="008F1B10">
        <w:rPr>
          <w:rFonts w:ascii="Times New Roman" w:hAnsi="Times New Roman" w:cs="Times New Roman"/>
          <w:spacing w:val="-2"/>
          <w:sz w:val="28"/>
          <w:szCs w:val="28"/>
          <w:lang w:val="en-US"/>
        </w:rPr>
        <w:t>,</w:t>
      </w:r>
      <w:r w:rsidR="00AB63FC" w:rsidRPr="008F1B10">
        <w:rPr>
          <w:rFonts w:ascii="Times New Roman" w:hAnsi="Times New Roman" w:cs="Times New Roman"/>
          <w:spacing w:val="-2"/>
          <w:sz w:val="28"/>
          <w:szCs w:val="28"/>
          <w:lang w:val="en-US"/>
        </w:rPr>
        <w:t xml:space="preserve"> </w:t>
      </w:r>
      <w:r w:rsidR="006702A9" w:rsidRPr="008F1B10">
        <w:rPr>
          <w:rFonts w:ascii="Times New Roman" w:hAnsi="Times New Roman" w:cs="Times New Roman"/>
          <w:spacing w:val="-2"/>
          <w:sz w:val="28"/>
          <w:szCs w:val="28"/>
          <w:lang w:val="en-US"/>
        </w:rPr>
        <w:t>l</w:t>
      </w:r>
      <w:r w:rsidR="00AB63FC" w:rsidRPr="008F1B10">
        <w:rPr>
          <w:rFonts w:ascii="Times New Roman" w:hAnsi="Times New Roman" w:cs="Times New Roman"/>
          <w:spacing w:val="-2"/>
          <w:sz w:val="28"/>
          <w:szCs w:val="28"/>
          <w:lang w:val="en-US"/>
        </w:rPr>
        <w:t xml:space="preserve">ĩnh vực </w:t>
      </w:r>
      <w:r w:rsidR="006702A9" w:rsidRPr="008F1B10">
        <w:rPr>
          <w:rFonts w:ascii="Times New Roman" w:hAnsi="Times New Roman" w:cs="Times New Roman"/>
          <w:spacing w:val="-2"/>
          <w:sz w:val="28"/>
          <w:szCs w:val="28"/>
          <w:lang w:val="en-US"/>
        </w:rPr>
        <w:t xml:space="preserve">có nhiều </w:t>
      </w:r>
      <w:r w:rsidR="00AB63FC" w:rsidRPr="008F1B10">
        <w:rPr>
          <w:rFonts w:ascii="Times New Roman" w:hAnsi="Times New Roman" w:cs="Times New Roman"/>
          <w:spacing w:val="-2"/>
          <w:sz w:val="28"/>
          <w:szCs w:val="28"/>
          <w:lang w:val="en-US"/>
        </w:rPr>
        <w:t>khó khăn, gian khổ</w:t>
      </w:r>
      <w:r w:rsidR="00D45833" w:rsidRPr="008F1B10">
        <w:rPr>
          <w:rFonts w:ascii="Times New Roman" w:hAnsi="Times New Roman" w:cs="Times New Roman"/>
          <w:spacing w:val="-2"/>
          <w:sz w:val="28"/>
          <w:szCs w:val="28"/>
          <w:lang w:val="en-US"/>
        </w:rPr>
        <w:t>,</w:t>
      </w:r>
      <w:r w:rsidR="005C0C78" w:rsidRPr="008F1B10">
        <w:rPr>
          <w:rFonts w:ascii="Times New Roman" w:hAnsi="Times New Roman" w:cs="Times New Roman"/>
          <w:spacing w:val="-2"/>
          <w:sz w:val="28"/>
          <w:szCs w:val="28"/>
          <w:lang w:val="en-US"/>
        </w:rPr>
        <w:t xml:space="preserve"> </w:t>
      </w:r>
      <w:r w:rsidR="006702A9" w:rsidRPr="008F1B10">
        <w:rPr>
          <w:rFonts w:ascii="Times New Roman" w:hAnsi="Times New Roman" w:cs="Times New Roman"/>
          <w:spacing w:val="-2"/>
          <w:sz w:val="28"/>
          <w:szCs w:val="28"/>
          <w:lang w:val="en-US"/>
        </w:rPr>
        <w:t xml:space="preserve">luôn </w:t>
      </w:r>
      <w:r w:rsidR="001E64E7" w:rsidRPr="008F1B10">
        <w:rPr>
          <w:rFonts w:ascii="Times New Roman" w:hAnsi="Times New Roman" w:cs="Times New Roman"/>
          <w:spacing w:val="-2"/>
          <w:sz w:val="28"/>
          <w:szCs w:val="28"/>
          <w:lang w:val="en-US"/>
        </w:rPr>
        <w:t>“hoàn thành xuất sắc mọi nhiệm vụ do Trung ương Đảng, Chính phủ, Quân ủy Trung ương và Bộ Tổng Tư lệnh trao cho”</w:t>
      </w:r>
      <w:r w:rsidR="001E64E7" w:rsidRPr="008F1B10">
        <w:rPr>
          <w:rStyle w:val="FootnoteReference"/>
          <w:rFonts w:ascii="Times New Roman" w:hAnsi="Times New Roman" w:cs="Times New Roman"/>
          <w:spacing w:val="-2"/>
          <w:sz w:val="28"/>
          <w:szCs w:val="28"/>
          <w:lang w:val="en-US"/>
        </w:rPr>
        <w:footnoteReference w:id="1"/>
      </w:r>
      <w:r w:rsidRPr="008F1B10">
        <w:rPr>
          <w:rFonts w:ascii="Times New Roman" w:hAnsi="Times New Roman" w:cs="Times New Roman"/>
          <w:spacing w:val="-2"/>
          <w:sz w:val="28"/>
          <w:szCs w:val="28"/>
          <w:lang w:val="en-US"/>
        </w:rPr>
        <w:t xml:space="preserve">. Đặc biệt, </w:t>
      </w:r>
      <w:bookmarkStart w:id="0" w:name="_Hlk150438353"/>
      <w:r w:rsidRPr="008F1B10">
        <w:rPr>
          <w:rFonts w:ascii="Times New Roman" w:hAnsi="Times New Roman" w:cs="Times New Roman"/>
          <w:spacing w:val="-2"/>
          <w:sz w:val="28"/>
          <w:szCs w:val="28"/>
          <w:lang w:val="en-US"/>
        </w:rPr>
        <w:t xml:space="preserve">trên </w:t>
      </w:r>
      <w:r w:rsidR="00DF7094" w:rsidRPr="008F1B10">
        <w:rPr>
          <w:rFonts w:ascii="Times New Roman" w:hAnsi="Times New Roman" w:cs="Times New Roman"/>
          <w:spacing w:val="-2"/>
          <w:sz w:val="28"/>
          <w:szCs w:val="28"/>
          <w:lang w:val="en-US"/>
        </w:rPr>
        <w:t xml:space="preserve">các </w:t>
      </w:r>
      <w:r w:rsidRPr="008F1B10">
        <w:rPr>
          <w:rFonts w:ascii="Times New Roman" w:hAnsi="Times New Roman" w:cs="Times New Roman"/>
          <w:spacing w:val="-2"/>
          <w:sz w:val="28"/>
          <w:szCs w:val="28"/>
          <w:lang w:val="en-US"/>
        </w:rPr>
        <w:t xml:space="preserve">cương vị Ủy viên Bộ Chính trị, Phó Bí thư Tổng Quân ủy (nay là Quân ủy Trung ương), Chủ nhiệm </w:t>
      </w:r>
      <w:r w:rsidR="00C47680" w:rsidRPr="008F1B10">
        <w:rPr>
          <w:rFonts w:ascii="Times New Roman" w:hAnsi="Times New Roman" w:cs="Times New Roman"/>
          <w:spacing w:val="-2"/>
          <w:sz w:val="28"/>
          <w:szCs w:val="28"/>
          <w:lang w:val="en-US"/>
        </w:rPr>
        <w:t>Tổng cục Chính trị (TCCT)</w:t>
      </w:r>
      <w:r w:rsidR="00F25B9D" w:rsidRPr="008F1B10">
        <w:rPr>
          <w:rFonts w:ascii="Times New Roman" w:hAnsi="Times New Roman" w:cs="Times New Roman"/>
          <w:spacing w:val="-2"/>
          <w:sz w:val="28"/>
          <w:szCs w:val="28"/>
          <w:lang w:val="en-US"/>
        </w:rPr>
        <w:t xml:space="preserve"> Bộ Tổng </w:t>
      </w:r>
      <w:r w:rsidR="00280CB8" w:rsidRPr="008F1B10">
        <w:rPr>
          <w:rFonts w:ascii="Times New Roman" w:hAnsi="Times New Roman" w:cs="Times New Roman"/>
          <w:spacing w:val="-2"/>
          <w:sz w:val="28"/>
          <w:szCs w:val="28"/>
          <w:lang w:val="en-US"/>
        </w:rPr>
        <w:t>Tư lệnh</w:t>
      </w:r>
      <w:r w:rsidR="00F25B9D" w:rsidRPr="008F1B10">
        <w:rPr>
          <w:rFonts w:ascii="Times New Roman" w:hAnsi="Times New Roman" w:cs="Times New Roman"/>
          <w:spacing w:val="-2"/>
          <w:sz w:val="28"/>
          <w:szCs w:val="28"/>
          <w:lang w:val="en-US"/>
        </w:rPr>
        <w:t xml:space="preserve"> Quân đội quốc gia và </w:t>
      </w:r>
      <w:r w:rsidR="0065545D" w:rsidRPr="008F1B10">
        <w:rPr>
          <w:rFonts w:ascii="Times New Roman" w:hAnsi="Times New Roman" w:cs="Times New Roman"/>
          <w:spacing w:val="-2"/>
          <w:sz w:val="28"/>
          <w:szCs w:val="28"/>
          <w:lang w:val="en-US"/>
        </w:rPr>
        <w:t>D</w:t>
      </w:r>
      <w:r w:rsidR="00F25B9D" w:rsidRPr="008F1B10">
        <w:rPr>
          <w:rFonts w:ascii="Times New Roman" w:hAnsi="Times New Roman" w:cs="Times New Roman"/>
          <w:spacing w:val="-2"/>
          <w:sz w:val="28"/>
          <w:szCs w:val="28"/>
          <w:lang w:val="en-US"/>
        </w:rPr>
        <w:t>ân quân Việt Nam (</w:t>
      </w:r>
      <w:r w:rsidR="0070244E" w:rsidRPr="008F1B10">
        <w:rPr>
          <w:rFonts w:ascii="Times New Roman" w:hAnsi="Times New Roman" w:cs="Times New Roman"/>
          <w:spacing w:val="-2"/>
          <w:sz w:val="28"/>
          <w:szCs w:val="28"/>
          <w:lang w:val="en-US"/>
        </w:rPr>
        <w:t>nay</w:t>
      </w:r>
      <w:r w:rsidR="00F25B9D" w:rsidRPr="008F1B10">
        <w:rPr>
          <w:rFonts w:ascii="Times New Roman" w:hAnsi="Times New Roman" w:cs="Times New Roman"/>
          <w:spacing w:val="-2"/>
          <w:sz w:val="28"/>
          <w:szCs w:val="28"/>
          <w:lang w:val="en-US"/>
        </w:rPr>
        <w:t xml:space="preserve"> là </w:t>
      </w:r>
      <w:r w:rsidR="002E4EEE" w:rsidRPr="008F1B10">
        <w:rPr>
          <w:rFonts w:ascii="Times New Roman" w:hAnsi="Times New Roman" w:cs="Times New Roman"/>
          <w:spacing w:val="-2"/>
          <w:sz w:val="28"/>
          <w:szCs w:val="28"/>
          <w:lang w:val="en-US"/>
        </w:rPr>
        <w:t>Quân đội nhân dân (QĐND)</w:t>
      </w:r>
      <w:r w:rsidR="00F25B9D" w:rsidRPr="008F1B10">
        <w:rPr>
          <w:rFonts w:ascii="Times New Roman" w:hAnsi="Times New Roman" w:cs="Times New Roman"/>
          <w:spacing w:val="-2"/>
          <w:sz w:val="28"/>
          <w:szCs w:val="28"/>
          <w:lang w:val="en-US"/>
        </w:rPr>
        <w:t xml:space="preserve"> Việt Nam)</w:t>
      </w:r>
      <w:r w:rsidRPr="008F1B10">
        <w:rPr>
          <w:rFonts w:ascii="Times New Roman" w:hAnsi="Times New Roman" w:cs="Times New Roman"/>
          <w:spacing w:val="-2"/>
          <w:sz w:val="28"/>
          <w:szCs w:val="28"/>
          <w:lang w:val="en-US"/>
        </w:rPr>
        <w:t>,</w:t>
      </w:r>
      <w:bookmarkEnd w:id="0"/>
      <w:r w:rsidRPr="008F1B10">
        <w:rPr>
          <w:rFonts w:ascii="Times New Roman" w:hAnsi="Times New Roman" w:cs="Times New Roman"/>
          <w:spacing w:val="-2"/>
          <w:sz w:val="28"/>
          <w:szCs w:val="28"/>
          <w:lang w:val="en-US"/>
        </w:rPr>
        <w:t xml:space="preserve"> Đại tướng </w:t>
      </w:r>
      <w:r w:rsidR="009206DA" w:rsidRPr="008F1B10">
        <w:rPr>
          <w:rFonts w:ascii="Times New Roman" w:hAnsi="Times New Roman" w:cs="Times New Roman"/>
          <w:spacing w:val="-2"/>
          <w:sz w:val="28"/>
          <w:szCs w:val="28"/>
          <w:lang w:val="en-US"/>
        </w:rPr>
        <w:t>“</w:t>
      </w:r>
      <w:r w:rsidR="009206DA" w:rsidRPr="008F1B10">
        <w:rPr>
          <w:rFonts w:ascii="Times New Roman" w:eastAsia="Times New Roman" w:hAnsi="Times New Roman" w:cs="Times New Roman"/>
          <w:spacing w:val="-2"/>
          <w:sz w:val="28"/>
          <w:szCs w:val="28"/>
          <w:lang w:val="en-US" w:eastAsia="en-US"/>
        </w:rPr>
        <w:t>đã có công lớn trong việc góp phần tăng cường và củng cố sự lãnh đạo của Đảng đối với lực lượng vũ trang nhân dân, xây dựng nền nếp công tác chính trị, phát huy bản chất cách mạng của quân đội...</w:t>
      </w:r>
      <w:r w:rsidR="005F7FA0" w:rsidRPr="008F1B10">
        <w:rPr>
          <w:rFonts w:ascii="Times New Roman" w:eastAsia="Times New Roman" w:hAnsi="Times New Roman" w:cs="Times New Roman"/>
          <w:spacing w:val="-2"/>
          <w:sz w:val="28"/>
          <w:szCs w:val="28"/>
          <w:lang w:val="en-US" w:eastAsia="en-US"/>
        </w:rPr>
        <w:t>”</w:t>
      </w:r>
      <w:r w:rsidR="009206DA" w:rsidRPr="008F1B10">
        <w:rPr>
          <w:rFonts w:ascii="Times New Roman" w:eastAsia="Times New Roman" w:hAnsi="Times New Roman" w:cs="Times New Roman"/>
          <w:spacing w:val="-2"/>
          <w:sz w:val="28"/>
          <w:szCs w:val="28"/>
          <w:vertAlign w:val="superscript"/>
          <w:lang w:val="en-US" w:eastAsia="en-US"/>
        </w:rPr>
        <w:footnoteReference w:id="2"/>
      </w:r>
      <w:r w:rsidR="005A4D0E" w:rsidRPr="008F1B10">
        <w:rPr>
          <w:rFonts w:ascii="Times New Roman" w:eastAsia="Times New Roman" w:hAnsi="Times New Roman" w:cs="Times New Roman"/>
          <w:spacing w:val="-2"/>
          <w:sz w:val="28"/>
          <w:szCs w:val="28"/>
          <w:lang w:val="en-US" w:eastAsia="en-US"/>
        </w:rPr>
        <w:t xml:space="preserve">; trong đó, </w:t>
      </w:r>
      <w:r w:rsidR="00DF3112" w:rsidRPr="008F1B10">
        <w:rPr>
          <w:rFonts w:ascii="Times New Roman" w:eastAsia="Times New Roman" w:hAnsi="Times New Roman" w:cs="Times New Roman"/>
          <w:spacing w:val="-2"/>
          <w:sz w:val="28"/>
          <w:szCs w:val="28"/>
          <w:lang w:val="en-US" w:eastAsia="en-US"/>
        </w:rPr>
        <w:t xml:space="preserve">đồng chí đã </w:t>
      </w:r>
      <w:r w:rsidRPr="008F1B10">
        <w:rPr>
          <w:rFonts w:ascii="Times New Roman" w:hAnsi="Times New Roman" w:cs="Times New Roman"/>
          <w:spacing w:val="-2"/>
          <w:sz w:val="28"/>
          <w:szCs w:val="28"/>
          <w:lang w:val="en-US"/>
        </w:rPr>
        <w:t xml:space="preserve">góp phần khẳng định vai trò </w:t>
      </w:r>
      <w:r w:rsidR="00D17B38" w:rsidRPr="008F1B10">
        <w:rPr>
          <w:rFonts w:ascii="Times New Roman" w:hAnsi="Times New Roman" w:cs="Times New Roman"/>
          <w:spacing w:val="-2"/>
          <w:sz w:val="28"/>
          <w:szCs w:val="28"/>
          <w:lang w:val="en-US"/>
        </w:rPr>
        <w:t>công tác đảng (</w:t>
      </w:r>
      <w:r w:rsidR="00FD5A50" w:rsidRPr="008F1B10">
        <w:rPr>
          <w:rFonts w:ascii="Times New Roman" w:hAnsi="Times New Roman" w:cs="Times New Roman"/>
          <w:spacing w:val="-2"/>
          <w:sz w:val="28"/>
          <w:szCs w:val="28"/>
          <w:lang w:val="en-US"/>
        </w:rPr>
        <w:t>CTĐ</w:t>
      </w:r>
      <w:r w:rsidR="00D17B38" w:rsidRPr="008F1B10">
        <w:rPr>
          <w:rFonts w:ascii="Times New Roman" w:hAnsi="Times New Roman" w:cs="Times New Roman"/>
          <w:spacing w:val="-2"/>
          <w:sz w:val="28"/>
          <w:szCs w:val="28"/>
          <w:lang w:val="en-US"/>
        </w:rPr>
        <w:t>)</w:t>
      </w:r>
      <w:r w:rsidR="00FD5A50" w:rsidRPr="008F1B10">
        <w:rPr>
          <w:rFonts w:ascii="Times New Roman" w:hAnsi="Times New Roman" w:cs="Times New Roman"/>
          <w:spacing w:val="-2"/>
          <w:sz w:val="28"/>
          <w:szCs w:val="28"/>
          <w:lang w:val="en-US"/>
        </w:rPr>
        <w:t xml:space="preserve">, </w:t>
      </w:r>
      <w:r w:rsidR="00FD30A2" w:rsidRPr="008F1B10">
        <w:rPr>
          <w:rFonts w:ascii="Times New Roman" w:hAnsi="Times New Roman" w:cs="Times New Roman"/>
          <w:spacing w:val="-2"/>
          <w:sz w:val="28"/>
          <w:szCs w:val="28"/>
          <w:lang w:val="en-US"/>
        </w:rPr>
        <w:t>công tác chính trị</w:t>
      </w:r>
      <w:r w:rsidR="00D17B38" w:rsidRPr="008F1B10">
        <w:rPr>
          <w:rFonts w:ascii="Times New Roman" w:hAnsi="Times New Roman" w:cs="Times New Roman"/>
          <w:spacing w:val="-2"/>
          <w:sz w:val="28"/>
          <w:szCs w:val="28"/>
          <w:lang w:val="en-US"/>
        </w:rPr>
        <w:t xml:space="preserve"> (</w:t>
      </w:r>
      <w:r w:rsidR="00FD5A50" w:rsidRPr="008F1B10">
        <w:rPr>
          <w:rFonts w:ascii="Times New Roman" w:hAnsi="Times New Roman" w:cs="Times New Roman"/>
          <w:spacing w:val="-2"/>
          <w:sz w:val="28"/>
          <w:szCs w:val="28"/>
          <w:lang w:val="en-US"/>
        </w:rPr>
        <w:t>CTCT</w:t>
      </w:r>
      <w:r w:rsidR="00D17B38" w:rsidRPr="008F1B10">
        <w:rPr>
          <w:rFonts w:ascii="Times New Roman" w:hAnsi="Times New Roman" w:cs="Times New Roman"/>
          <w:spacing w:val="-2"/>
          <w:sz w:val="28"/>
          <w:szCs w:val="28"/>
          <w:lang w:val="en-US"/>
        </w:rPr>
        <w:t>)</w:t>
      </w:r>
      <w:r w:rsidRPr="008F1B10">
        <w:rPr>
          <w:rFonts w:ascii="Times New Roman" w:hAnsi="Times New Roman" w:cs="Times New Roman"/>
          <w:spacing w:val="-2"/>
          <w:sz w:val="28"/>
          <w:szCs w:val="28"/>
          <w:lang w:val="en-US"/>
        </w:rPr>
        <w:t xml:space="preserve"> trong </w:t>
      </w:r>
      <w:r w:rsidR="002E4EEE" w:rsidRPr="008F1B10">
        <w:rPr>
          <w:rFonts w:ascii="Times New Roman" w:hAnsi="Times New Roman" w:cs="Times New Roman"/>
          <w:spacing w:val="-2"/>
          <w:sz w:val="28"/>
          <w:szCs w:val="28"/>
          <w:lang w:val="en-US"/>
        </w:rPr>
        <w:t>QĐND</w:t>
      </w:r>
      <w:r w:rsidRPr="008F1B10">
        <w:rPr>
          <w:rFonts w:ascii="Times New Roman" w:hAnsi="Times New Roman" w:cs="Times New Roman"/>
          <w:spacing w:val="-2"/>
          <w:sz w:val="28"/>
          <w:szCs w:val="28"/>
          <w:lang w:val="en-US"/>
        </w:rPr>
        <w:t xml:space="preserve"> Việt Nam</w:t>
      </w:r>
      <w:r w:rsidR="00901AFD" w:rsidRPr="008F1B10">
        <w:rPr>
          <w:rFonts w:ascii="Times New Roman" w:hAnsi="Times New Roman" w:cs="Times New Roman"/>
          <w:sz w:val="28"/>
          <w:szCs w:val="28"/>
          <w:lang w:val="en-US"/>
        </w:rPr>
        <w:t>.</w:t>
      </w:r>
      <w:r w:rsidR="009C2937" w:rsidRPr="008F1B10">
        <w:rPr>
          <w:rFonts w:ascii="Times New Roman" w:hAnsi="Times New Roman" w:cs="Times New Roman"/>
          <w:sz w:val="28"/>
          <w:szCs w:val="28"/>
          <w:lang w:val="en-US"/>
        </w:rPr>
        <w:t xml:space="preserve"> </w:t>
      </w:r>
    </w:p>
    <w:p w14:paraId="603B943D" w14:textId="1D672B6F" w:rsidR="00DC1E0F" w:rsidRPr="008F1B10" w:rsidRDefault="00EC015F" w:rsidP="009D33CE">
      <w:pPr>
        <w:spacing w:after="0" w:line="312" w:lineRule="auto"/>
        <w:ind w:firstLine="720"/>
        <w:jc w:val="both"/>
        <w:rPr>
          <w:rFonts w:ascii="Times New Roman" w:hAnsi="Times New Roman" w:cs="Times New Roman"/>
          <w:sz w:val="28"/>
          <w:szCs w:val="28"/>
          <w:lang w:val="en-US"/>
        </w:rPr>
      </w:pPr>
      <w:r w:rsidRPr="008F1B10">
        <w:rPr>
          <w:rFonts w:ascii="Times New Roman" w:hAnsi="Times New Roman" w:cs="Times New Roman"/>
          <w:b/>
          <w:bCs/>
          <w:sz w:val="28"/>
          <w:szCs w:val="28"/>
          <w:lang w:val="en-US"/>
        </w:rPr>
        <w:t>1.</w:t>
      </w:r>
      <w:r w:rsidR="00E54750" w:rsidRPr="008F1B10">
        <w:rPr>
          <w:rFonts w:ascii="Times New Roman" w:hAnsi="Times New Roman" w:cs="Times New Roman"/>
          <w:sz w:val="28"/>
          <w:szCs w:val="28"/>
          <w:lang w:val="en-US"/>
        </w:rPr>
        <w:t xml:space="preserve"> </w:t>
      </w:r>
      <w:r w:rsidR="007D592B" w:rsidRPr="008F1B10">
        <w:rPr>
          <w:rFonts w:ascii="Times New Roman" w:hAnsi="Times New Roman" w:cs="Times New Roman"/>
          <w:b/>
          <w:bCs/>
          <w:sz w:val="28"/>
          <w:szCs w:val="28"/>
          <w:lang w:val="en-US"/>
        </w:rPr>
        <w:t xml:space="preserve">Đại tướng Nguyễn Chí Thanh </w:t>
      </w:r>
      <w:r w:rsidR="00A960B5" w:rsidRPr="008F1B10">
        <w:rPr>
          <w:rFonts w:ascii="Times New Roman" w:hAnsi="Times New Roman" w:cs="Times New Roman"/>
          <w:b/>
          <w:bCs/>
          <w:sz w:val="28"/>
          <w:szCs w:val="28"/>
          <w:lang w:val="en-US"/>
        </w:rPr>
        <w:t>khẳng định</w:t>
      </w:r>
      <w:r w:rsidR="00BE7153" w:rsidRPr="008F1B10">
        <w:rPr>
          <w:rFonts w:ascii="Times New Roman" w:hAnsi="Times New Roman" w:cs="Times New Roman"/>
          <w:b/>
          <w:bCs/>
          <w:sz w:val="28"/>
          <w:szCs w:val="28"/>
          <w:lang w:val="en-US"/>
        </w:rPr>
        <w:t xml:space="preserve"> vai trò </w:t>
      </w:r>
      <w:r w:rsidR="00975D93" w:rsidRPr="008F1B10">
        <w:rPr>
          <w:rFonts w:ascii="Times New Roman" w:hAnsi="Times New Roman" w:cs="Times New Roman"/>
          <w:b/>
          <w:bCs/>
          <w:sz w:val="28"/>
          <w:szCs w:val="28"/>
          <w:lang w:val="en-US"/>
        </w:rPr>
        <w:t>công tác đảng</w:t>
      </w:r>
      <w:r w:rsidR="00FD5A50" w:rsidRPr="008F1B10">
        <w:rPr>
          <w:rFonts w:ascii="Times New Roman" w:hAnsi="Times New Roman" w:cs="Times New Roman"/>
          <w:b/>
          <w:bCs/>
          <w:sz w:val="28"/>
          <w:szCs w:val="28"/>
          <w:lang w:val="en-US"/>
        </w:rPr>
        <w:t xml:space="preserve">, </w:t>
      </w:r>
      <w:r w:rsidR="00975D93" w:rsidRPr="008F1B10">
        <w:rPr>
          <w:rFonts w:ascii="Times New Roman" w:hAnsi="Times New Roman" w:cs="Times New Roman"/>
          <w:b/>
          <w:bCs/>
          <w:sz w:val="28"/>
          <w:szCs w:val="28"/>
          <w:lang w:val="en-US"/>
        </w:rPr>
        <w:t>công tác chính trị</w:t>
      </w:r>
      <w:r w:rsidR="00BE7153" w:rsidRPr="008F1B10">
        <w:rPr>
          <w:rFonts w:ascii="Times New Roman" w:hAnsi="Times New Roman" w:cs="Times New Roman"/>
          <w:b/>
          <w:bCs/>
          <w:sz w:val="28"/>
          <w:szCs w:val="28"/>
          <w:lang w:val="en-US"/>
        </w:rPr>
        <w:t xml:space="preserve"> </w:t>
      </w:r>
      <w:r w:rsidR="00F170BE" w:rsidRPr="008F1B10">
        <w:rPr>
          <w:rFonts w:ascii="Times New Roman" w:hAnsi="Times New Roman" w:cs="Times New Roman"/>
          <w:b/>
          <w:bCs/>
          <w:sz w:val="28"/>
          <w:szCs w:val="28"/>
          <w:lang w:val="en-US"/>
        </w:rPr>
        <w:t xml:space="preserve">là </w:t>
      </w:r>
      <w:r w:rsidR="00DF3112" w:rsidRPr="008F1B10">
        <w:rPr>
          <w:rFonts w:ascii="Times New Roman" w:hAnsi="Times New Roman" w:cs="Times New Roman"/>
          <w:b/>
          <w:bCs/>
          <w:sz w:val="28"/>
          <w:szCs w:val="28"/>
          <w:lang w:val="en-US"/>
        </w:rPr>
        <w:t>“linh hồn và mạch sống”</w:t>
      </w:r>
      <w:r w:rsidR="00F50021" w:rsidRPr="008F1B10">
        <w:rPr>
          <w:rFonts w:ascii="Times New Roman" w:hAnsi="Times New Roman" w:cs="Times New Roman"/>
          <w:b/>
          <w:bCs/>
          <w:sz w:val="28"/>
          <w:szCs w:val="28"/>
          <w:lang w:val="en-US"/>
        </w:rPr>
        <w:t xml:space="preserve"> của Quân đội</w:t>
      </w:r>
    </w:p>
    <w:p w14:paraId="26E8B866" w14:textId="4212DEEC" w:rsidR="000338EE" w:rsidRPr="008F1B10" w:rsidRDefault="00DD7A07" w:rsidP="00EB5744">
      <w:pPr>
        <w:spacing w:after="0" w:line="312" w:lineRule="auto"/>
        <w:ind w:firstLine="720"/>
        <w:jc w:val="both"/>
        <w:rPr>
          <w:rFonts w:ascii="Times New Roman" w:hAnsi="Times New Roman" w:cs="Times New Roman"/>
          <w:spacing w:val="-4"/>
          <w:sz w:val="28"/>
          <w:szCs w:val="28"/>
          <w:lang w:val="en-US"/>
        </w:rPr>
      </w:pPr>
      <w:bookmarkStart w:id="1" w:name="_Hlk138064772"/>
      <w:r w:rsidRPr="008F1B10">
        <w:rPr>
          <w:rFonts w:ascii="Times New Roman" w:hAnsi="Times New Roman" w:cs="Times New Roman"/>
          <w:spacing w:val="-4"/>
          <w:sz w:val="28"/>
          <w:szCs w:val="28"/>
        </w:rPr>
        <w:t xml:space="preserve">Lý luận chủ nghĩa Mác - Lênin, tư tưởng Hồ Chí Minh, quan điểm của Đảng </w:t>
      </w:r>
      <w:r w:rsidR="00F00F08" w:rsidRPr="008F1B10">
        <w:rPr>
          <w:rFonts w:ascii="Times New Roman" w:hAnsi="Times New Roman" w:cs="Times New Roman"/>
          <w:spacing w:val="-4"/>
          <w:sz w:val="28"/>
          <w:szCs w:val="28"/>
          <w:lang w:val="en-US"/>
        </w:rPr>
        <w:t xml:space="preserve">ta </w:t>
      </w:r>
      <w:r w:rsidR="0089280B" w:rsidRPr="008F1B10">
        <w:rPr>
          <w:rFonts w:ascii="Times New Roman" w:hAnsi="Times New Roman" w:cs="Times New Roman"/>
          <w:spacing w:val="-4"/>
          <w:sz w:val="28"/>
          <w:szCs w:val="28"/>
          <w:lang w:val="en-US"/>
        </w:rPr>
        <w:t xml:space="preserve">nhất quán </w:t>
      </w:r>
      <w:r w:rsidRPr="008F1B10">
        <w:rPr>
          <w:rFonts w:ascii="Times New Roman" w:hAnsi="Times New Roman" w:cs="Times New Roman"/>
          <w:spacing w:val="-4"/>
          <w:sz w:val="28"/>
          <w:szCs w:val="28"/>
        </w:rPr>
        <w:t xml:space="preserve">khẳng định: </w:t>
      </w:r>
      <w:r w:rsidR="005F21BF" w:rsidRPr="008F1B10">
        <w:rPr>
          <w:rFonts w:ascii="Times New Roman" w:hAnsi="Times New Roman" w:cs="Times New Roman"/>
          <w:spacing w:val="-4"/>
          <w:sz w:val="28"/>
          <w:szCs w:val="28"/>
          <w:lang w:val="en-US"/>
        </w:rPr>
        <w:t>C</w:t>
      </w:r>
      <w:r w:rsidRPr="008F1B10">
        <w:rPr>
          <w:rFonts w:ascii="Times New Roman" w:hAnsi="Times New Roman" w:cs="Times New Roman"/>
          <w:spacing w:val="-4"/>
          <w:sz w:val="28"/>
          <w:szCs w:val="28"/>
        </w:rPr>
        <w:t xml:space="preserve">hăm lo xây dựng Quân đội vững mạnh toàn diện, lấy xây dựng vững mạnh về chính trị làm cơ sở </w:t>
      </w:r>
      <w:r w:rsidR="007E6BB5" w:rsidRPr="008F1B10">
        <w:rPr>
          <w:rFonts w:ascii="Times New Roman" w:hAnsi="Times New Roman" w:cs="Times New Roman"/>
          <w:spacing w:val="-4"/>
          <w:sz w:val="28"/>
          <w:szCs w:val="28"/>
          <w:lang w:val="en-US"/>
        </w:rPr>
        <w:t xml:space="preserve">là điều kiện tiên quyết bảo đảm cho </w:t>
      </w:r>
      <w:r w:rsidRPr="008F1B10">
        <w:rPr>
          <w:rFonts w:ascii="Times New Roman" w:hAnsi="Times New Roman" w:cs="Times New Roman"/>
          <w:spacing w:val="-4"/>
          <w:sz w:val="28"/>
          <w:szCs w:val="28"/>
        </w:rPr>
        <w:t xml:space="preserve">Quân đội thực sự là lực lượng chính trị tuyệt đối trung thành với Tổ quốc, với Đảng, với </w:t>
      </w:r>
      <w:r w:rsidR="00F00F08" w:rsidRPr="008F1B10">
        <w:rPr>
          <w:rFonts w:ascii="Times New Roman" w:hAnsi="Times New Roman" w:cs="Times New Roman"/>
          <w:spacing w:val="-4"/>
          <w:sz w:val="28"/>
          <w:szCs w:val="28"/>
          <w:lang w:val="en-US"/>
        </w:rPr>
        <w:t>N</w:t>
      </w:r>
      <w:r w:rsidRPr="008F1B10">
        <w:rPr>
          <w:rFonts w:ascii="Times New Roman" w:hAnsi="Times New Roman" w:cs="Times New Roman"/>
          <w:spacing w:val="-4"/>
          <w:sz w:val="28"/>
          <w:szCs w:val="28"/>
        </w:rPr>
        <w:t>hân dân, công cụ bạo lực sắc bén, sẵn sàng chiến đấu</w:t>
      </w:r>
      <w:r w:rsidR="0089280B" w:rsidRPr="008F1B10">
        <w:rPr>
          <w:rFonts w:ascii="Times New Roman" w:hAnsi="Times New Roman" w:cs="Times New Roman"/>
          <w:spacing w:val="-4"/>
          <w:sz w:val="28"/>
          <w:szCs w:val="28"/>
          <w:lang w:val="en-US"/>
        </w:rPr>
        <w:t>,</w:t>
      </w:r>
      <w:r w:rsidRPr="008F1B10">
        <w:rPr>
          <w:rFonts w:ascii="Times New Roman" w:hAnsi="Times New Roman" w:cs="Times New Roman"/>
          <w:spacing w:val="-4"/>
          <w:sz w:val="28"/>
          <w:szCs w:val="28"/>
        </w:rPr>
        <w:t xml:space="preserve"> hy sinh vì độc lập dân tộc và chủ nghĩa xã hội. Chủ nghĩa Mác - Lênin chỉ rõ: Sức mạnh của quân đội được cấu thành bởi nhiều yếu tố; trong đó, nhân tố chính trị - tinh thần giữ vai trò, vị trí trung tâm. </w:t>
      </w:r>
      <w:r w:rsidR="007C5C89" w:rsidRPr="008F1B10">
        <w:rPr>
          <w:rFonts w:ascii="Times New Roman" w:hAnsi="Times New Roman" w:cs="Times New Roman"/>
          <w:spacing w:val="-4"/>
          <w:sz w:val="28"/>
          <w:szCs w:val="28"/>
          <w:lang w:val="en-US"/>
        </w:rPr>
        <w:t>Vì vậy</w:t>
      </w:r>
      <w:r w:rsidRPr="008F1B10">
        <w:rPr>
          <w:rFonts w:ascii="Times New Roman" w:hAnsi="Times New Roman" w:cs="Times New Roman"/>
          <w:spacing w:val="-4"/>
          <w:sz w:val="28"/>
          <w:szCs w:val="28"/>
        </w:rPr>
        <w:t xml:space="preserve">, </w:t>
      </w:r>
      <w:r w:rsidR="00F00F08" w:rsidRPr="008F1B10">
        <w:rPr>
          <w:rFonts w:ascii="Times New Roman" w:hAnsi="Times New Roman" w:cs="Times New Roman"/>
          <w:spacing w:val="-4"/>
          <w:sz w:val="28"/>
          <w:szCs w:val="28"/>
          <w:lang w:val="en-US"/>
        </w:rPr>
        <w:t xml:space="preserve">trong “Diễn văn tại Hội nghị mở rộng của công nhân và binh sĩ” năm 1920, </w:t>
      </w:r>
      <w:r w:rsidRPr="008F1B10">
        <w:rPr>
          <w:rFonts w:ascii="Times New Roman" w:hAnsi="Times New Roman" w:cs="Times New Roman"/>
          <w:spacing w:val="-4"/>
          <w:sz w:val="28"/>
          <w:szCs w:val="28"/>
        </w:rPr>
        <w:t xml:space="preserve">V.I. Lênin nhấn mạnh: “Trong mọi cuộc chiến tranh, rốt </w:t>
      </w:r>
      <w:r w:rsidRPr="008F1B10">
        <w:rPr>
          <w:rFonts w:ascii="Times New Roman" w:hAnsi="Times New Roman" w:cs="Times New Roman"/>
          <w:spacing w:val="-4"/>
          <w:sz w:val="28"/>
          <w:szCs w:val="28"/>
        </w:rPr>
        <w:lastRenderedPageBreak/>
        <w:t>cuộc thắng lợi đều tùy thuộc vào tinh thần của quần chúng đang đổ máu trên chiến trường”</w:t>
      </w:r>
      <w:r w:rsidRPr="008F1B10">
        <w:rPr>
          <w:rStyle w:val="FootnoteReference"/>
          <w:rFonts w:ascii="Times New Roman" w:hAnsi="Times New Roman" w:cs="Times New Roman"/>
          <w:spacing w:val="-4"/>
          <w:sz w:val="28"/>
          <w:szCs w:val="28"/>
        </w:rPr>
        <w:footnoteReference w:id="3"/>
      </w:r>
      <w:r w:rsidRPr="008F1B10">
        <w:rPr>
          <w:rFonts w:ascii="Times New Roman" w:hAnsi="Times New Roman" w:cs="Times New Roman"/>
          <w:spacing w:val="-4"/>
          <w:sz w:val="28"/>
          <w:szCs w:val="28"/>
        </w:rPr>
        <w:t>. Vận dụng, phát triển sáng tạo chủ nghĩa Mác - Lênin vào điều kiện</w:t>
      </w:r>
      <w:r w:rsidR="00610C1A" w:rsidRPr="008F1B10">
        <w:rPr>
          <w:rFonts w:ascii="Times New Roman" w:hAnsi="Times New Roman" w:cs="Times New Roman"/>
          <w:spacing w:val="-4"/>
          <w:sz w:val="28"/>
          <w:szCs w:val="28"/>
          <w:lang w:val="en-US"/>
        </w:rPr>
        <w:t xml:space="preserve"> </w:t>
      </w:r>
      <w:r w:rsidRPr="008F1B10">
        <w:rPr>
          <w:rFonts w:ascii="Times New Roman" w:hAnsi="Times New Roman" w:cs="Times New Roman"/>
          <w:spacing w:val="-4"/>
          <w:sz w:val="28"/>
          <w:szCs w:val="28"/>
        </w:rPr>
        <w:t xml:space="preserve">cách mạng Việt Nam, Chủ tịch Hồ Chí Minh </w:t>
      </w:r>
      <w:r w:rsidR="00547EE6" w:rsidRPr="008F1B10">
        <w:rPr>
          <w:rFonts w:ascii="Times New Roman" w:hAnsi="Times New Roman" w:cs="Times New Roman"/>
          <w:spacing w:val="-4"/>
          <w:sz w:val="28"/>
          <w:szCs w:val="28"/>
          <w:lang w:val="en-US"/>
        </w:rPr>
        <w:t xml:space="preserve">đặc biệt quan tâm </w:t>
      </w:r>
      <w:r w:rsidRPr="008F1B10">
        <w:rPr>
          <w:rFonts w:ascii="Times New Roman" w:hAnsi="Times New Roman" w:cs="Times New Roman"/>
          <w:spacing w:val="-4"/>
          <w:sz w:val="28"/>
          <w:szCs w:val="28"/>
        </w:rPr>
        <w:t>xây dựng Quân đội</w:t>
      </w:r>
      <w:r w:rsidR="00547EE6" w:rsidRPr="008F1B10">
        <w:rPr>
          <w:rFonts w:ascii="Times New Roman" w:hAnsi="Times New Roman" w:cs="Times New Roman"/>
          <w:spacing w:val="-4"/>
          <w:sz w:val="28"/>
          <w:szCs w:val="28"/>
          <w:lang w:val="en-US"/>
        </w:rPr>
        <w:t xml:space="preserve"> vững mạnh về chính trị</w:t>
      </w:r>
      <w:r w:rsidRPr="008F1B10">
        <w:rPr>
          <w:rFonts w:ascii="Times New Roman" w:hAnsi="Times New Roman" w:cs="Times New Roman"/>
          <w:spacing w:val="-4"/>
          <w:sz w:val="28"/>
          <w:szCs w:val="28"/>
        </w:rPr>
        <w:t>. Người chỉ rõ: “Quân sự mà không có chính trị như cây không có gốc, vô dụng lại có hại”</w:t>
      </w:r>
      <w:r w:rsidRPr="008F1B10">
        <w:rPr>
          <w:rStyle w:val="FootnoteReference"/>
          <w:rFonts w:ascii="Times New Roman" w:hAnsi="Times New Roman" w:cs="Times New Roman"/>
          <w:spacing w:val="-4"/>
          <w:sz w:val="28"/>
          <w:szCs w:val="28"/>
        </w:rPr>
        <w:footnoteReference w:id="4"/>
      </w:r>
      <w:r w:rsidRPr="008F1B10">
        <w:rPr>
          <w:rFonts w:ascii="Times New Roman" w:hAnsi="Times New Roman" w:cs="Times New Roman"/>
          <w:spacing w:val="-4"/>
          <w:sz w:val="28"/>
          <w:szCs w:val="28"/>
        </w:rPr>
        <w:t xml:space="preserve">. </w:t>
      </w:r>
      <w:r w:rsidR="005A5957" w:rsidRPr="008F1B10">
        <w:rPr>
          <w:rFonts w:ascii="Times New Roman" w:hAnsi="Times New Roman" w:cs="Times New Roman"/>
          <w:spacing w:val="-4"/>
          <w:sz w:val="28"/>
          <w:szCs w:val="28"/>
          <w:lang w:val="en-US"/>
        </w:rPr>
        <w:t>T</w:t>
      </w:r>
      <w:r w:rsidR="001938C5" w:rsidRPr="008F1B10">
        <w:rPr>
          <w:rFonts w:ascii="Times New Roman" w:hAnsi="Times New Roman" w:cs="Times New Roman"/>
          <w:spacing w:val="-4"/>
          <w:sz w:val="28"/>
          <w:szCs w:val="28"/>
          <w:lang w:val="en-US"/>
        </w:rPr>
        <w:t>rong</w:t>
      </w:r>
      <w:r w:rsidR="005B1C83" w:rsidRPr="008F1B10">
        <w:rPr>
          <w:rFonts w:ascii="Times New Roman" w:hAnsi="Times New Roman" w:cs="Times New Roman"/>
          <w:spacing w:val="-4"/>
          <w:sz w:val="28"/>
          <w:szCs w:val="28"/>
        </w:rPr>
        <w:t xml:space="preserve"> </w:t>
      </w:r>
      <w:r w:rsidR="005B1C83" w:rsidRPr="008F1B10">
        <w:rPr>
          <w:rFonts w:ascii="Times New Roman" w:hAnsi="Times New Roman" w:cs="Times New Roman"/>
          <w:i/>
          <w:iCs/>
          <w:spacing w:val="-4"/>
          <w:sz w:val="28"/>
          <w:szCs w:val="28"/>
        </w:rPr>
        <w:t xml:space="preserve">Chỉ thị </w:t>
      </w:r>
      <w:r w:rsidR="002A4F89" w:rsidRPr="008F1B10">
        <w:rPr>
          <w:rFonts w:ascii="Times New Roman" w:hAnsi="Times New Roman" w:cs="Times New Roman"/>
          <w:i/>
          <w:iCs/>
          <w:spacing w:val="-4"/>
          <w:sz w:val="28"/>
          <w:szCs w:val="28"/>
          <w:lang w:val="en-US"/>
        </w:rPr>
        <w:t>t</w:t>
      </w:r>
      <w:r w:rsidR="005B1C83" w:rsidRPr="008F1B10">
        <w:rPr>
          <w:rFonts w:ascii="Times New Roman" w:hAnsi="Times New Roman" w:cs="Times New Roman"/>
          <w:i/>
          <w:iCs/>
          <w:spacing w:val="-4"/>
          <w:sz w:val="28"/>
          <w:szCs w:val="28"/>
        </w:rPr>
        <w:t>hành lập Đội Việt Nam tuyên truyền giải phóng quân</w:t>
      </w:r>
      <w:r w:rsidR="005A5957" w:rsidRPr="008F1B10">
        <w:rPr>
          <w:rFonts w:ascii="Times New Roman" w:hAnsi="Times New Roman" w:cs="Times New Roman"/>
          <w:i/>
          <w:iCs/>
          <w:spacing w:val="-4"/>
          <w:sz w:val="28"/>
          <w:szCs w:val="28"/>
          <w:lang w:val="en-US"/>
        </w:rPr>
        <w:t xml:space="preserve"> </w:t>
      </w:r>
      <w:r w:rsidR="005A5957" w:rsidRPr="008F1B10">
        <w:rPr>
          <w:rFonts w:ascii="Times New Roman" w:hAnsi="Times New Roman" w:cs="Times New Roman"/>
          <w:spacing w:val="-4"/>
          <w:sz w:val="28"/>
          <w:szCs w:val="28"/>
          <w:lang w:val="en-US"/>
        </w:rPr>
        <w:t>(</w:t>
      </w:r>
      <w:r w:rsidR="005A5957" w:rsidRPr="008F1B10">
        <w:rPr>
          <w:rFonts w:ascii="Times New Roman" w:hAnsi="Times New Roman" w:cs="Times New Roman"/>
          <w:spacing w:val="-4"/>
          <w:sz w:val="28"/>
          <w:szCs w:val="28"/>
        </w:rPr>
        <w:t>12</w:t>
      </w:r>
      <w:r w:rsidR="005A5957" w:rsidRPr="008F1B10">
        <w:rPr>
          <w:rFonts w:ascii="Times New Roman" w:hAnsi="Times New Roman" w:cs="Times New Roman"/>
          <w:spacing w:val="-4"/>
          <w:sz w:val="28"/>
          <w:szCs w:val="28"/>
          <w:lang w:val="en-US"/>
        </w:rPr>
        <w:t>/</w:t>
      </w:r>
      <w:r w:rsidR="005A5957" w:rsidRPr="008F1B10">
        <w:rPr>
          <w:rFonts w:ascii="Times New Roman" w:hAnsi="Times New Roman" w:cs="Times New Roman"/>
          <w:spacing w:val="-4"/>
          <w:sz w:val="28"/>
          <w:szCs w:val="28"/>
        </w:rPr>
        <w:t>1944</w:t>
      </w:r>
      <w:r w:rsidR="005A5957" w:rsidRPr="008F1B10">
        <w:rPr>
          <w:rFonts w:ascii="Times New Roman" w:hAnsi="Times New Roman" w:cs="Times New Roman"/>
          <w:spacing w:val="-4"/>
          <w:sz w:val="28"/>
          <w:szCs w:val="28"/>
          <w:lang w:val="en-US"/>
        </w:rPr>
        <w:t>)</w:t>
      </w:r>
      <w:r w:rsidR="005B1C83" w:rsidRPr="008F1B10">
        <w:rPr>
          <w:rFonts w:ascii="Times New Roman" w:hAnsi="Times New Roman" w:cs="Times New Roman"/>
          <w:spacing w:val="-4"/>
          <w:sz w:val="28"/>
          <w:szCs w:val="28"/>
          <w:lang w:val="en-US"/>
        </w:rPr>
        <w:t>,</w:t>
      </w:r>
      <w:r w:rsidR="005B1C83" w:rsidRPr="008F1B10">
        <w:rPr>
          <w:rFonts w:ascii="Times New Roman" w:hAnsi="Times New Roman" w:cs="Times New Roman"/>
          <w:spacing w:val="-4"/>
          <w:sz w:val="28"/>
          <w:szCs w:val="28"/>
        </w:rPr>
        <w:t xml:space="preserve"> </w:t>
      </w:r>
      <w:r w:rsidR="005A5957" w:rsidRPr="008F1B10">
        <w:rPr>
          <w:rFonts w:ascii="Times New Roman" w:hAnsi="Times New Roman" w:cs="Times New Roman"/>
          <w:spacing w:val="-4"/>
          <w:sz w:val="28"/>
          <w:szCs w:val="28"/>
          <w:lang w:val="en-US"/>
        </w:rPr>
        <w:t xml:space="preserve">Người </w:t>
      </w:r>
      <w:r w:rsidR="005B1C83" w:rsidRPr="008F1B10">
        <w:rPr>
          <w:rFonts w:ascii="Times New Roman" w:hAnsi="Times New Roman" w:cs="Times New Roman"/>
          <w:spacing w:val="-4"/>
          <w:sz w:val="28"/>
          <w:szCs w:val="28"/>
        </w:rPr>
        <w:t>nêu rõ: “Tên</w:t>
      </w:r>
      <w:r w:rsidR="00AB2355" w:rsidRPr="008F1B10">
        <w:rPr>
          <w:rFonts w:ascii="Times New Roman" w:hAnsi="Times New Roman" w:cs="Times New Roman"/>
          <w:spacing w:val="-4"/>
          <w:sz w:val="28"/>
          <w:szCs w:val="28"/>
          <w:lang w:val="en-US"/>
        </w:rPr>
        <w:t>:</w:t>
      </w:r>
      <w:r w:rsidR="005B1C83" w:rsidRPr="008F1B10">
        <w:rPr>
          <w:rFonts w:ascii="Times New Roman" w:hAnsi="Times New Roman" w:cs="Times New Roman"/>
          <w:spacing w:val="-4"/>
          <w:sz w:val="28"/>
          <w:szCs w:val="28"/>
        </w:rPr>
        <w:t xml:space="preserve"> Đội Việt Nam tuyên truyền giải phóng quân nghĩa là chính trị trọng hơn quân sự”</w:t>
      </w:r>
      <w:r w:rsidR="005B1C83" w:rsidRPr="008F1B10">
        <w:rPr>
          <w:rStyle w:val="FootnoteReference"/>
          <w:rFonts w:ascii="Times New Roman" w:hAnsi="Times New Roman" w:cs="Times New Roman"/>
          <w:spacing w:val="-4"/>
          <w:sz w:val="28"/>
          <w:szCs w:val="28"/>
        </w:rPr>
        <w:footnoteReference w:id="5"/>
      </w:r>
      <w:r w:rsidR="008E1660" w:rsidRPr="008F1B10">
        <w:rPr>
          <w:rFonts w:ascii="Times New Roman" w:hAnsi="Times New Roman" w:cs="Times New Roman"/>
          <w:spacing w:val="-4"/>
          <w:sz w:val="28"/>
          <w:szCs w:val="28"/>
          <w:lang w:val="en-US"/>
        </w:rPr>
        <w:t>.</w:t>
      </w:r>
      <w:r w:rsidR="005B1C83" w:rsidRPr="008F1B10">
        <w:rPr>
          <w:rFonts w:ascii="Times New Roman" w:hAnsi="Times New Roman" w:cs="Times New Roman"/>
          <w:spacing w:val="-4"/>
          <w:sz w:val="28"/>
          <w:szCs w:val="28"/>
        </w:rPr>
        <w:t xml:space="preserve"> </w:t>
      </w:r>
      <w:r w:rsidR="009469F3" w:rsidRPr="008F1B10">
        <w:rPr>
          <w:rFonts w:ascii="Times New Roman" w:hAnsi="Times New Roman" w:cs="Times New Roman"/>
          <w:spacing w:val="-4"/>
          <w:sz w:val="28"/>
          <w:szCs w:val="28"/>
          <w:lang w:val="en-US"/>
        </w:rPr>
        <w:t>Đối với nhiệm vụ x</w:t>
      </w:r>
      <w:r w:rsidR="009469F3" w:rsidRPr="008F1B10">
        <w:rPr>
          <w:rFonts w:ascii="Times New Roman" w:hAnsi="Times New Roman" w:cs="Times New Roman"/>
          <w:spacing w:val="-4"/>
          <w:sz w:val="28"/>
          <w:szCs w:val="28"/>
        </w:rPr>
        <w:t>ây dựng quân đội</w:t>
      </w:r>
      <w:r w:rsidR="009469F3" w:rsidRPr="008F1B10">
        <w:rPr>
          <w:rFonts w:ascii="Times New Roman" w:hAnsi="Times New Roman" w:cs="Times New Roman"/>
          <w:spacing w:val="-4"/>
          <w:sz w:val="28"/>
          <w:szCs w:val="28"/>
          <w:lang w:val="en-US"/>
        </w:rPr>
        <w:t xml:space="preserve">,  Trong tác phẩm </w:t>
      </w:r>
      <w:r w:rsidR="009469F3" w:rsidRPr="008F1B10">
        <w:rPr>
          <w:rFonts w:ascii="Times New Roman" w:hAnsi="Times New Roman" w:cs="Times New Roman"/>
          <w:i/>
          <w:spacing w:val="-4"/>
          <w:sz w:val="28"/>
          <w:szCs w:val="28"/>
          <w:lang w:val="en-US"/>
        </w:rPr>
        <w:t>Thường</w:t>
      </w:r>
      <w:r w:rsidR="00F20E31" w:rsidRPr="008F1B10">
        <w:rPr>
          <w:rFonts w:ascii="Times New Roman" w:hAnsi="Times New Roman" w:cs="Times New Roman"/>
          <w:i/>
          <w:spacing w:val="-4"/>
          <w:sz w:val="28"/>
          <w:szCs w:val="28"/>
          <w:lang w:val="en-US"/>
        </w:rPr>
        <w:t xml:space="preserve"> thức chính trị,</w:t>
      </w:r>
      <w:r w:rsidR="009469F3" w:rsidRPr="008F1B10">
        <w:rPr>
          <w:rFonts w:ascii="Times New Roman" w:hAnsi="Times New Roman" w:cs="Times New Roman"/>
          <w:spacing w:val="-4"/>
          <w:sz w:val="28"/>
          <w:szCs w:val="28"/>
          <w:lang w:val="en-US"/>
        </w:rPr>
        <w:t xml:space="preserve"> Người chỉ rõ: “</w:t>
      </w:r>
      <w:r w:rsidR="009469F3" w:rsidRPr="008F1B10">
        <w:rPr>
          <w:rFonts w:ascii="Times New Roman" w:hAnsi="Times New Roman" w:cs="Times New Roman"/>
          <w:spacing w:val="-4"/>
          <w:sz w:val="28"/>
          <w:szCs w:val="28"/>
        </w:rPr>
        <w:t>Phải luôn tăng cường công tác chính trị để bảo đảm là quân đội cách mạng, quân đội quyết chiến quyết thắng</w:t>
      </w:r>
      <w:r w:rsidR="009469F3" w:rsidRPr="008F1B10">
        <w:rPr>
          <w:rFonts w:ascii="Times New Roman" w:hAnsi="Times New Roman" w:cs="Times New Roman"/>
          <w:spacing w:val="-4"/>
          <w:sz w:val="28"/>
          <w:szCs w:val="28"/>
          <w:lang w:val="en-US"/>
        </w:rPr>
        <w:t>”</w:t>
      </w:r>
      <w:r w:rsidR="009469F3" w:rsidRPr="008F1B10">
        <w:rPr>
          <w:rStyle w:val="FootnoteReference"/>
          <w:rFonts w:ascii="Times New Roman" w:hAnsi="Times New Roman" w:cs="Times New Roman"/>
          <w:spacing w:val="-4"/>
          <w:sz w:val="28"/>
          <w:szCs w:val="28"/>
        </w:rPr>
        <w:footnoteReference w:id="6"/>
      </w:r>
      <w:r w:rsidR="009469F3" w:rsidRPr="008F1B10">
        <w:rPr>
          <w:rFonts w:ascii="Times New Roman" w:hAnsi="Times New Roman" w:cs="Times New Roman"/>
          <w:spacing w:val="-4"/>
          <w:sz w:val="28"/>
          <w:szCs w:val="28"/>
        </w:rPr>
        <w:t>.</w:t>
      </w:r>
      <w:r w:rsidR="009469F3" w:rsidRPr="008F1B10">
        <w:rPr>
          <w:rFonts w:ascii="Times New Roman" w:hAnsi="Times New Roman" w:cs="Times New Roman"/>
          <w:spacing w:val="-4"/>
          <w:sz w:val="28"/>
          <w:szCs w:val="28"/>
          <w:lang w:val="en-US"/>
        </w:rPr>
        <w:t xml:space="preserve"> </w:t>
      </w:r>
      <w:r w:rsidRPr="008F1B10">
        <w:rPr>
          <w:rFonts w:ascii="Times New Roman" w:hAnsi="Times New Roman" w:cs="Times New Roman"/>
          <w:spacing w:val="-4"/>
          <w:sz w:val="28"/>
          <w:szCs w:val="28"/>
        </w:rPr>
        <w:t>Tư tưởng</w:t>
      </w:r>
      <w:r w:rsidR="008E1660" w:rsidRPr="008F1B10">
        <w:rPr>
          <w:rFonts w:ascii="Times New Roman" w:hAnsi="Times New Roman" w:cs="Times New Roman"/>
          <w:spacing w:val="-4"/>
          <w:sz w:val="28"/>
          <w:szCs w:val="28"/>
          <w:lang w:val="en-US"/>
        </w:rPr>
        <w:t xml:space="preserve"> </w:t>
      </w:r>
      <w:r w:rsidRPr="008F1B10">
        <w:rPr>
          <w:rFonts w:ascii="Times New Roman" w:hAnsi="Times New Roman" w:cs="Times New Roman"/>
          <w:spacing w:val="-4"/>
          <w:sz w:val="28"/>
          <w:szCs w:val="28"/>
        </w:rPr>
        <w:t>“chính trị trọng hơn quân sự”</w:t>
      </w:r>
      <w:r w:rsidR="00F20E31" w:rsidRPr="008F1B10">
        <w:rPr>
          <w:rFonts w:ascii="Times New Roman" w:hAnsi="Times New Roman" w:cs="Times New Roman"/>
          <w:spacing w:val="-4"/>
          <w:sz w:val="28"/>
          <w:szCs w:val="28"/>
          <w:lang w:val="en-US"/>
        </w:rPr>
        <w:t xml:space="preserve"> và “tăng cường công tác chính trị”</w:t>
      </w:r>
      <w:r w:rsidRPr="008F1B10">
        <w:rPr>
          <w:rFonts w:ascii="Times New Roman" w:hAnsi="Times New Roman" w:cs="Times New Roman"/>
          <w:spacing w:val="-4"/>
          <w:sz w:val="28"/>
          <w:szCs w:val="28"/>
        </w:rPr>
        <w:t xml:space="preserve"> </w:t>
      </w:r>
      <w:r w:rsidR="008B4D62" w:rsidRPr="008F1B10">
        <w:rPr>
          <w:rFonts w:ascii="Times New Roman" w:hAnsi="Times New Roman" w:cs="Times New Roman"/>
          <w:spacing w:val="-4"/>
          <w:sz w:val="28"/>
          <w:szCs w:val="28"/>
          <w:lang w:val="en-US"/>
        </w:rPr>
        <w:t xml:space="preserve">trong xây dựng </w:t>
      </w:r>
      <w:r w:rsidR="00610C1A" w:rsidRPr="008F1B10">
        <w:rPr>
          <w:rFonts w:ascii="Times New Roman" w:hAnsi="Times New Roman" w:cs="Times New Roman"/>
          <w:spacing w:val="-4"/>
          <w:sz w:val="28"/>
          <w:szCs w:val="28"/>
          <w:lang w:val="en-US"/>
        </w:rPr>
        <w:t>Quân đội</w:t>
      </w:r>
      <w:r w:rsidR="008B4D62" w:rsidRPr="008F1B10">
        <w:rPr>
          <w:rFonts w:ascii="Times New Roman" w:hAnsi="Times New Roman" w:cs="Times New Roman"/>
          <w:spacing w:val="-4"/>
          <w:sz w:val="28"/>
          <w:szCs w:val="28"/>
        </w:rPr>
        <w:t xml:space="preserve"> </w:t>
      </w:r>
      <w:r w:rsidRPr="008F1B10">
        <w:rPr>
          <w:rFonts w:ascii="Times New Roman" w:hAnsi="Times New Roman" w:cs="Times New Roman"/>
          <w:spacing w:val="-4"/>
          <w:sz w:val="28"/>
          <w:szCs w:val="28"/>
        </w:rPr>
        <w:t xml:space="preserve">của Chủ tịch Hồ Chí Minh thống nhất với quan điểm của Đảng, </w:t>
      </w:r>
      <w:r w:rsidR="009962AD" w:rsidRPr="008F1B10">
        <w:rPr>
          <w:rFonts w:ascii="Times New Roman" w:hAnsi="Times New Roman" w:cs="Times New Roman"/>
          <w:spacing w:val="-4"/>
          <w:sz w:val="28"/>
          <w:szCs w:val="28"/>
          <w:lang w:val="en-US"/>
        </w:rPr>
        <w:t>là</w:t>
      </w:r>
      <w:r w:rsidRPr="008F1B10">
        <w:rPr>
          <w:rFonts w:ascii="Times New Roman" w:hAnsi="Times New Roman" w:cs="Times New Roman"/>
          <w:spacing w:val="-4"/>
          <w:sz w:val="28"/>
          <w:szCs w:val="28"/>
        </w:rPr>
        <w:t xml:space="preserve"> đường lối, nguyên tắc chỉ đạo, phương châm xây dựng QĐND vững mạnh toàn diện, lấy xây dựng vững mạnh về chính trị làm cơ sở</w:t>
      </w:r>
      <w:r w:rsidR="00EB5744" w:rsidRPr="008F1B10">
        <w:rPr>
          <w:rFonts w:ascii="Times New Roman" w:hAnsi="Times New Roman" w:cs="Times New Roman"/>
          <w:spacing w:val="-4"/>
          <w:sz w:val="28"/>
          <w:szCs w:val="28"/>
        </w:rPr>
        <w:t>.</w:t>
      </w:r>
      <w:r w:rsidR="00EB5744" w:rsidRPr="008F1B10">
        <w:rPr>
          <w:rFonts w:ascii="Times New Roman" w:hAnsi="Times New Roman" w:cs="Times New Roman"/>
          <w:spacing w:val="-4"/>
          <w:sz w:val="28"/>
          <w:szCs w:val="28"/>
          <w:lang w:val="en-US"/>
        </w:rPr>
        <w:t xml:space="preserve"> </w:t>
      </w:r>
    </w:p>
    <w:p w14:paraId="28E62DCD" w14:textId="5E1BF6F7" w:rsidR="00EB5744" w:rsidRPr="008F1B10" w:rsidRDefault="00EA4744" w:rsidP="00EB5744">
      <w:pPr>
        <w:spacing w:after="0" w:line="312" w:lineRule="auto"/>
        <w:ind w:firstLine="720"/>
        <w:jc w:val="both"/>
        <w:rPr>
          <w:rFonts w:ascii="Times New Roman" w:hAnsi="Times New Roman" w:cs="Times New Roman"/>
          <w:spacing w:val="-6"/>
          <w:sz w:val="28"/>
          <w:szCs w:val="28"/>
        </w:rPr>
      </w:pPr>
      <w:r w:rsidRPr="008F1B10">
        <w:rPr>
          <w:rFonts w:ascii="Times New Roman" w:hAnsi="Times New Roman" w:cs="Times New Roman"/>
          <w:spacing w:val="-4"/>
          <w:sz w:val="28"/>
          <w:szCs w:val="28"/>
          <w:lang w:val="en-US"/>
        </w:rPr>
        <w:t>Quán</w:t>
      </w:r>
      <w:r w:rsidRPr="008F1B10">
        <w:rPr>
          <w:rFonts w:ascii="Times New Roman" w:hAnsi="Times New Roman" w:cs="Times New Roman"/>
          <w:spacing w:val="-4"/>
          <w:sz w:val="28"/>
          <w:szCs w:val="28"/>
        </w:rPr>
        <w:t xml:space="preserve"> triệt</w:t>
      </w:r>
      <w:r w:rsidRPr="008F1B10">
        <w:rPr>
          <w:rFonts w:ascii="Times New Roman" w:hAnsi="Times New Roman" w:cs="Times New Roman"/>
          <w:spacing w:val="-4"/>
          <w:sz w:val="28"/>
          <w:szCs w:val="28"/>
          <w:lang w:val="en-US"/>
        </w:rPr>
        <w:t xml:space="preserve"> sâu sắc</w:t>
      </w:r>
      <w:r w:rsidRPr="008F1B10">
        <w:rPr>
          <w:rFonts w:ascii="Times New Roman" w:hAnsi="Times New Roman" w:cs="Times New Roman"/>
          <w:spacing w:val="-4"/>
          <w:sz w:val="28"/>
          <w:szCs w:val="28"/>
        </w:rPr>
        <w:t xml:space="preserve"> chủ nghĩa Mác - Lênin, tư tưởng Hồ Chí Minh và quan điểm của Đảng</w:t>
      </w:r>
      <w:r w:rsidR="00EB5744" w:rsidRPr="008F1B10">
        <w:rPr>
          <w:rFonts w:ascii="Times New Roman" w:hAnsi="Times New Roman" w:cs="Times New Roman"/>
          <w:spacing w:val="-4"/>
          <w:sz w:val="28"/>
          <w:szCs w:val="28"/>
          <w:lang w:val="en-US"/>
        </w:rPr>
        <w:t xml:space="preserve">, </w:t>
      </w:r>
      <w:r w:rsidR="00EB5744" w:rsidRPr="008F1B10">
        <w:rPr>
          <w:rFonts w:ascii="Times New Roman" w:hAnsi="Times New Roman" w:cs="Times New Roman"/>
          <w:spacing w:val="-4"/>
          <w:sz w:val="28"/>
          <w:szCs w:val="28"/>
        </w:rPr>
        <w:t xml:space="preserve">Đại tướng </w:t>
      </w:r>
      <w:r w:rsidR="00C00600" w:rsidRPr="008F1B10">
        <w:rPr>
          <w:rFonts w:ascii="Times New Roman" w:hAnsi="Times New Roman" w:cs="Times New Roman"/>
          <w:spacing w:val="-4"/>
          <w:sz w:val="28"/>
          <w:szCs w:val="28"/>
        </w:rPr>
        <w:t xml:space="preserve">Nguyễn Chí Thanh </w:t>
      </w:r>
      <w:r w:rsidR="00EB5744" w:rsidRPr="008F1B10">
        <w:rPr>
          <w:rFonts w:ascii="Times New Roman" w:hAnsi="Times New Roman" w:cs="Times New Roman"/>
          <w:spacing w:val="-4"/>
          <w:sz w:val="28"/>
          <w:szCs w:val="28"/>
        </w:rPr>
        <w:t xml:space="preserve">luôn </w:t>
      </w:r>
      <w:r w:rsidRPr="008F1B10">
        <w:rPr>
          <w:rFonts w:ascii="Times New Roman" w:hAnsi="Times New Roman" w:cs="Times New Roman"/>
          <w:spacing w:val="-4"/>
          <w:sz w:val="28"/>
          <w:szCs w:val="28"/>
          <w:lang w:val="en-US"/>
        </w:rPr>
        <w:t>nhất quán phương châm xây dựng Quân đội</w:t>
      </w:r>
      <w:r w:rsidRPr="008F1B10">
        <w:rPr>
          <w:rFonts w:ascii="Times New Roman" w:hAnsi="Times New Roman" w:cs="Times New Roman"/>
          <w:spacing w:val="-4"/>
          <w:sz w:val="28"/>
          <w:szCs w:val="28"/>
        </w:rPr>
        <w:t>:</w:t>
      </w:r>
      <w:r w:rsidR="00EB5744" w:rsidRPr="008F1B10">
        <w:rPr>
          <w:rFonts w:ascii="Times New Roman" w:hAnsi="Times New Roman" w:cs="Times New Roman"/>
          <w:spacing w:val="-4"/>
          <w:sz w:val="28"/>
          <w:szCs w:val="28"/>
        </w:rPr>
        <w:t xml:space="preserve"> “người trước, súng sau”, “con người, tinh thần là yếu tố quyết định”, “Trong việc xây dựng quân đội và chỉ đạo tác chiến, chúng ta đã coi trọng yếu tố con người, yếu tố tinh thần…. Kỹ thuật là quan trọng nhưng con người và tinh thần con người vẫn giữ vai trò quyết định” và “Tinh thần chiến đấu của bất cứ một quân đội nào cũng bắt nguồn từ sự giác ngộ giai cấp, giác ngộ chính trị của mỗi cán bộ, chiến sĩ trong quân đội đó”</w:t>
      </w:r>
      <w:r w:rsidR="00EB5744" w:rsidRPr="008F1B10">
        <w:rPr>
          <w:rStyle w:val="FootnoteReference"/>
          <w:rFonts w:ascii="Times New Roman" w:hAnsi="Times New Roman" w:cs="Times New Roman"/>
          <w:b/>
          <w:spacing w:val="-4"/>
          <w:sz w:val="28"/>
          <w:szCs w:val="28"/>
        </w:rPr>
        <w:footnoteReference w:id="7"/>
      </w:r>
      <w:r w:rsidR="00EB5744" w:rsidRPr="008F1B10">
        <w:rPr>
          <w:rFonts w:ascii="Times New Roman" w:hAnsi="Times New Roman" w:cs="Times New Roman"/>
          <w:spacing w:val="-4"/>
          <w:sz w:val="28"/>
          <w:szCs w:val="28"/>
        </w:rPr>
        <w:t>. Theo Đại tướng</w:t>
      </w:r>
      <w:r w:rsidR="00401BC9" w:rsidRPr="008F1B10">
        <w:rPr>
          <w:rFonts w:ascii="Times New Roman" w:hAnsi="Times New Roman" w:cs="Times New Roman"/>
          <w:spacing w:val="-4"/>
          <w:sz w:val="28"/>
          <w:szCs w:val="28"/>
          <w:lang w:val="en-US"/>
        </w:rPr>
        <w:t>,</w:t>
      </w:r>
      <w:r w:rsidR="00EB5744" w:rsidRPr="008F1B10">
        <w:rPr>
          <w:rFonts w:ascii="Times New Roman" w:hAnsi="Times New Roman" w:cs="Times New Roman"/>
          <w:spacing w:val="-4"/>
          <w:sz w:val="28"/>
          <w:szCs w:val="28"/>
        </w:rPr>
        <w:t xml:space="preserve"> tinh thần chiến đấu của quân đội và nhân dân ta trong cuộc kháng chiến chống thực dân Pháp do những nhân tố sau đây tạo thành: “1, Quân đội và nhân ta kế thừa sâu sắc truyền thống của cả một dân tộc anh hùng…2, Được xây dựng trên cơ sở của chủ nghĩa Mác - Lênin, của chủ nghĩa yêu nước, đường lối cách mạng dân tộc, dân chủ và đường lối chính trị, quân sự đúng đắn của Đảng…3, Quân đội ta là quân đội nhân dân, thực chất là quân đội công nông, xuất thân từ những giai cấp, tầng lớp cách mạng nhất trong nhân dân…</w:t>
      </w:r>
      <w:r w:rsidR="00F874C2" w:rsidRPr="008F1B10">
        <w:rPr>
          <w:rFonts w:ascii="Times New Roman" w:hAnsi="Times New Roman" w:cs="Times New Roman"/>
          <w:spacing w:val="-4"/>
          <w:sz w:val="28"/>
          <w:szCs w:val="28"/>
          <w:lang w:val="en-US"/>
        </w:rPr>
        <w:t xml:space="preserve"> </w:t>
      </w:r>
      <w:r w:rsidR="00EB5744" w:rsidRPr="008F1B10">
        <w:rPr>
          <w:rFonts w:ascii="Times New Roman" w:hAnsi="Times New Roman" w:cs="Times New Roman"/>
          <w:spacing w:val="-4"/>
          <w:sz w:val="28"/>
          <w:szCs w:val="28"/>
        </w:rPr>
        <w:t>4, Quân đội và nhân ta chiến đấu để bảo vệ và xây dựng một chế độ xã hội tiên tiến hơn bất cứ thời kỳ lịch sử nào trước đây ở nước</w:t>
      </w:r>
      <w:r w:rsidR="00EB5744" w:rsidRPr="008F1B10">
        <w:rPr>
          <w:rFonts w:ascii="Times New Roman" w:hAnsi="Times New Roman" w:cs="Times New Roman"/>
          <w:spacing w:val="-6"/>
          <w:sz w:val="28"/>
          <w:szCs w:val="28"/>
        </w:rPr>
        <w:t xml:space="preserve"> ta…”</w:t>
      </w:r>
      <w:r w:rsidR="00EB5744" w:rsidRPr="008F1B10">
        <w:rPr>
          <w:rStyle w:val="FootnoteReference"/>
          <w:rFonts w:ascii="Times New Roman" w:hAnsi="Times New Roman" w:cs="Times New Roman"/>
          <w:spacing w:val="-6"/>
          <w:sz w:val="28"/>
          <w:szCs w:val="28"/>
        </w:rPr>
        <w:footnoteReference w:id="8"/>
      </w:r>
      <w:r w:rsidR="00EB5744" w:rsidRPr="008F1B10">
        <w:rPr>
          <w:rFonts w:ascii="Times New Roman" w:hAnsi="Times New Roman" w:cs="Times New Roman"/>
          <w:spacing w:val="-6"/>
          <w:sz w:val="28"/>
          <w:szCs w:val="28"/>
        </w:rPr>
        <w:t xml:space="preserve">. </w:t>
      </w:r>
    </w:p>
    <w:p w14:paraId="3C76168A" w14:textId="71ADD99E" w:rsidR="00BC0A34" w:rsidRPr="008F1B10" w:rsidRDefault="00C00600" w:rsidP="00DD7A07">
      <w:pPr>
        <w:spacing w:after="0" w:line="312" w:lineRule="auto"/>
        <w:ind w:firstLine="720"/>
        <w:jc w:val="both"/>
        <w:rPr>
          <w:rFonts w:ascii="Times New Roman" w:hAnsi="Times New Roman" w:cs="Times New Roman"/>
          <w:sz w:val="28"/>
          <w:szCs w:val="28"/>
          <w:lang w:val="en-US"/>
        </w:rPr>
      </w:pPr>
      <w:r w:rsidRPr="008F1B10">
        <w:rPr>
          <w:rFonts w:ascii="Times New Roman" w:hAnsi="Times New Roman" w:cs="Times New Roman"/>
          <w:spacing w:val="-2"/>
          <w:sz w:val="28"/>
          <w:szCs w:val="28"/>
          <w:lang w:val="en-US"/>
        </w:rPr>
        <w:lastRenderedPageBreak/>
        <w:t xml:space="preserve">Từ xuất phát điểm trên, </w:t>
      </w:r>
      <w:bookmarkEnd w:id="1"/>
      <w:r w:rsidR="00F874C2" w:rsidRPr="008F1B10">
        <w:rPr>
          <w:rFonts w:ascii="Times New Roman" w:hAnsi="Times New Roman" w:cs="Times New Roman"/>
          <w:spacing w:val="-2"/>
          <w:sz w:val="28"/>
          <w:szCs w:val="28"/>
          <w:lang w:val="en-US"/>
        </w:rPr>
        <w:t>căn cứ vào kết quả</w:t>
      </w:r>
      <w:r w:rsidR="00684DD8" w:rsidRPr="008F1B10">
        <w:rPr>
          <w:rFonts w:ascii="Times New Roman" w:hAnsi="Times New Roman" w:cs="Times New Roman"/>
          <w:spacing w:val="-2"/>
          <w:sz w:val="28"/>
          <w:szCs w:val="28"/>
          <w:lang w:val="en-US"/>
        </w:rPr>
        <w:t xml:space="preserve"> tổng kết </w:t>
      </w:r>
      <w:r w:rsidR="00FD5A50" w:rsidRPr="008F1B10">
        <w:rPr>
          <w:rFonts w:ascii="Times New Roman" w:hAnsi="Times New Roman" w:cs="Times New Roman"/>
          <w:spacing w:val="-2"/>
          <w:sz w:val="28"/>
          <w:szCs w:val="28"/>
          <w:lang w:val="en-US"/>
        </w:rPr>
        <w:t>CTĐ, CTCT</w:t>
      </w:r>
      <w:r w:rsidR="00684DD8" w:rsidRPr="008F1B10">
        <w:rPr>
          <w:rFonts w:ascii="Times New Roman" w:hAnsi="Times New Roman" w:cs="Times New Roman"/>
          <w:spacing w:val="-2"/>
          <w:sz w:val="28"/>
          <w:szCs w:val="28"/>
          <w:lang w:val="en-US"/>
        </w:rPr>
        <w:t xml:space="preserve"> </w:t>
      </w:r>
      <w:r w:rsidR="00BE5801" w:rsidRPr="008F1B10">
        <w:rPr>
          <w:rFonts w:ascii="Times New Roman" w:hAnsi="Times New Roman" w:cs="Times New Roman"/>
          <w:spacing w:val="-2"/>
          <w:sz w:val="28"/>
          <w:szCs w:val="28"/>
          <w:lang w:val="en-US"/>
        </w:rPr>
        <w:t xml:space="preserve">sau </w:t>
      </w:r>
      <w:r w:rsidR="00684DD8" w:rsidRPr="008F1B10">
        <w:rPr>
          <w:rFonts w:ascii="Times New Roman" w:hAnsi="Times New Roman" w:cs="Times New Roman"/>
          <w:spacing w:val="-2"/>
          <w:sz w:val="28"/>
          <w:szCs w:val="28"/>
          <w:lang w:val="en-US"/>
        </w:rPr>
        <w:t>15 năm</w:t>
      </w:r>
      <w:r w:rsidR="00E739F3" w:rsidRPr="008F1B10">
        <w:rPr>
          <w:rFonts w:ascii="Times New Roman" w:hAnsi="Times New Roman" w:cs="Times New Roman"/>
          <w:spacing w:val="-2"/>
          <w:sz w:val="28"/>
          <w:szCs w:val="28"/>
          <w:lang w:val="en-US"/>
        </w:rPr>
        <w:t xml:space="preserve"> xây dựng Quân đội</w:t>
      </w:r>
      <w:r w:rsidR="00BE5801" w:rsidRPr="008F1B10">
        <w:rPr>
          <w:rFonts w:ascii="Times New Roman" w:hAnsi="Times New Roman" w:cs="Times New Roman"/>
          <w:spacing w:val="-2"/>
          <w:sz w:val="28"/>
          <w:szCs w:val="28"/>
          <w:lang w:val="en-US"/>
        </w:rPr>
        <w:t xml:space="preserve"> (1944 - 1959)</w:t>
      </w:r>
      <w:r w:rsidR="00E739F3" w:rsidRPr="008F1B10">
        <w:rPr>
          <w:rFonts w:ascii="Times New Roman" w:hAnsi="Times New Roman" w:cs="Times New Roman"/>
          <w:spacing w:val="-2"/>
          <w:sz w:val="28"/>
          <w:szCs w:val="28"/>
          <w:lang w:val="en-US"/>
        </w:rPr>
        <w:t>,</w:t>
      </w:r>
      <w:r w:rsidR="00684DD8" w:rsidRPr="008F1B10">
        <w:rPr>
          <w:rFonts w:ascii="Times New Roman" w:hAnsi="Times New Roman" w:cs="Times New Roman"/>
          <w:spacing w:val="-2"/>
          <w:sz w:val="28"/>
          <w:szCs w:val="28"/>
          <w:lang w:val="en-US"/>
        </w:rPr>
        <w:t xml:space="preserve"> </w:t>
      </w:r>
      <w:r w:rsidR="000D7C0B" w:rsidRPr="008F1B10">
        <w:rPr>
          <w:rFonts w:ascii="Times New Roman" w:hAnsi="Times New Roman" w:cs="Times New Roman"/>
          <w:spacing w:val="-2"/>
          <w:sz w:val="28"/>
          <w:szCs w:val="28"/>
          <w:lang w:val="en-US"/>
        </w:rPr>
        <w:t xml:space="preserve">Đại tướng Nguyễn Chí Thanh </w:t>
      </w:r>
      <w:r w:rsidR="002876BF" w:rsidRPr="008F1B10">
        <w:rPr>
          <w:rFonts w:ascii="Times New Roman" w:hAnsi="Times New Roman" w:cs="Times New Roman"/>
          <w:spacing w:val="-2"/>
          <w:sz w:val="28"/>
          <w:szCs w:val="28"/>
          <w:lang w:val="en-US"/>
        </w:rPr>
        <w:t>khẳng định</w:t>
      </w:r>
      <w:r w:rsidR="00E739F3" w:rsidRPr="008F1B10">
        <w:rPr>
          <w:rFonts w:ascii="Times New Roman" w:hAnsi="Times New Roman" w:cs="Times New Roman"/>
          <w:spacing w:val="-2"/>
          <w:sz w:val="28"/>
          <w:szCs w:val="28"/>
          <w:lang w:val="en-US"/>
        </w:rPr>
        <w:t>: “</w:t>
      </w:r>
      <w:r w:rsidR="004919C8" w:rsidRPr="008F1B10">
        <w:rPr>
          <w:rFonts w:ascii="Times New Roman" w:hAnsi="Times New Roman" w:cs="Times New Roman"/>
          <w:spacing w:val="-2"/>
          <w:sz w:val="28"/>
          <w:szCs w:val="28"/>
          <w:lang w:val="en-US"/>
        </w:rPr>
        <w:t>Lịch sử xây dựng và phấn đấu của quân đội ta trước hết là lịch sử Đảng lãnh đạo quân đội; quá trình trưởng thành và chiến thắng của quân đội ta gắn liền với việc không ngừng củng cố và tăng cường công tác đảng, công tác chính trị trong quân đội. Công tác đảng, công tác chính trị đã là linh hồn và mạch sống của quân đội ta, làm cho quân đội ta thực sự trở thành một quân đội của dân tộc, của giai cấp, một đội quân tất thắng</w:t>
      </w:r>
      <w:r w:rsidR="00E739F3" w:rsidRPr="008F1B10">
        <w:rPr>
          <w:rFonts w:ascii="Times New Roman" w:hAnsi="Times New Roman" w:cs="Times New Roman"/>
          <w:spacing w:val="-2"/>
          <w:sz w:val="28"/>
          <w:szCs w:val="28"/>
          <w:lang w:val="en-US"/>
        </w:rPr>
        <w:t>”</w:t>
      </w:r>
      <w:r w:rsidR="00E72E72" w:rsidRPr="008F1B10">
        <w:rPr>
          <w:rStyle w:val="FootnoteReference"/>
          <w:rFonts w:ascii="Times New Roman" w:hAnsi="Times New Roman" w:cs="Times New Roman"/>
          <w:spacing w:val="-2"/>
          <w:sz w:val="28"/>
          <w:szCs w:val="28"/>
          <w:lang w:val="en-US"/>
        </w:rPr>
        <w:footnoteReference w:id="9"/>
      </w:r>
      <w:r w:rsidR="00957A6A" w:rsidRPr="008F1B10">
        <w:rPr>
          <w:rFonts w:ascii="Times New Roman" w:hAnsi="Times New Roman" w:cs="Times New Roman"/>
          <w:spacing w:val="-2"/>
          <w:sz w:val="28"/>
          <w:szCs w:val="28"/>
          <w:lang w:val="en-US"/>
        </w:rPr>
        <w:t>.</w:t>
      </w:r>
      <w:r w:rsidR="00BC0A34" w:rsidRPr="008F1B10">
        <w:rPr>
          <w:rFonts w:ascii="Times New Roman" w:hAnsi="Times New Roman" w:cs="Times New Roman"/>
          <w:spacing w:val="-2"/>
          <w:sz w:val="28"/>
          <w:szCs w:val="28"/>
          <w:lang w:val="en-US"/>
        </w:rPr>
        <w:t xml:space="preserve"> Đây là sự khái quát lý luận đặc biệt quan trọng, chẳng những là sự tổng kết cả quá trình thực hiện CTĐ, CTCT của </w:t>
      </w:r>
      <w:r w:rsidR="004D50EA" w:rsidRPr="008F1B10">
        <w:rPr>
          <w:rFonts w:ascii="Times New Roman" w:hAnsi="Times New Roman" w:cs="Times New Roman"/>
          <w:spacing w:val="-2"/>
          <w:sz w:val="28"/>
          <w:szCs w:val="28"/>
          <w:lang w:val="en-US"/>
        </w:rPr>
        <w:t>Q</w:t>
      </w:r>
      <w:r w:rsidR="00BC0A34" w:rsidRPr="008F1B10">
        <w:rPr>
          <w:rFonts w:ascii="Times New Roman" w:hAnsi="Times New Roman" w:cs="Times New Roman"/>
          <w:spacing w:val="-2"/>
          <w:sz w:val="28"/>
          <w:szCs w:val="28"/>
          <w:lang w:val="en-US"/>
        </w:rPr>
        <w:t xml:space="preserve">uân </w:t>
      </w:r>
      <w:r w:rsidR="004D50EA" w:rsidRPr="008F1B10">
        <w:rPr>
          <w:rFonts w:ascii="Times New Roman" w:hAnsi="Times New Roman" w:cs="Times New Roman"/>
          <w:spacing w:val="-2"/>
          <w:sz w:val="28"/>
          <w:szCs w:val="28"/>
          <w:lang w:val="en-US"/>
        </w:rPr>
        <w:t>đ</w:t>
      </w:r>
      <w:r w:rsidR="00BC0A34" w:rsidRPr="008F1B10">
        <w:rPr>
          <w:rFonts w:ascii="Times New Roman" w:hAnsi="Times New Roman" w:cs="Times New Roman"/>
          <w:spacing w:val="-2"/>
          <w:sz w:val="28"/>
          <w:szCs w:val="28"/>
          <w:lang w:val="en-US"/>
        </w:rPr>
        <w:t xml:space="preserve">ội ta, mà còn chỉ ra phương hướng tất yếu phải tiến hành mặt công tác quan trọng này trong thực tiễn tiến trình phát triển </w:t>
      </w:r>
      <w:r w:rsidR="00370487" w:rsidRPr="008F1B10">
        <w:rPr>
          <w:rFonts w:ascii="Times New Roman" w:hAnsi="Times New Roman" w:cs="Times New Roman"/>
          <w:spacing w:val="-2"/>
          <w:sz w:val="28"/>
          <w:szCs w:val="28"/>
          <w:lang w:val="en-US"/>
        </w:rPr>
        <w:t>Q</w:t>
      </w:r>
      <w:r w:rsidR="00BC0A34" w:rsidRPr="008F1B10">
        <w:rPr>
          <w:rFonts w:ascii="Times New Roman" w:hAnsi="Times New Roman" w:cs="Times New Roman"/>
          <w:spacing w:val="-2"/>
          <w:sz w:val="28"/>
          <w:szCs w:val="28"/>
          <w:lang w:val="en-US"/>
        </w:rPr>
        <w:t>uân đội ta từ nay về sau</w:t>
      </w:r>
      <w:r w:rsidR="00BC0A34" w:rsidRPr="008F1B10">
        <w:rPr>
          <w:rFonts w:ascii="Times New Roman" w:hAnsi="Times New Roman" w:cs="Times New Roman"/>
          <w:sz w:val="28"/>
          <w:szCs w:val="28"/>
          <w:lang w:val="en-US"/>
        </w:rPr>
        <w:t>.</w:t>
      </w:r>
    </w:p>
    <w:p w14:paraId="0E60B3F8" w14:textId="4D4B15F9" w:rsidR="00014423" w:rsidRPr="008F1B10" w:rsidRDefault="004F2324" w:rsidP="004F2324">
      <w:pPr>
        <w:widowControl w:val="0"/>
        <w:spacing w:before="120" w:line="324" w:lineRule="auto"/>
        <w:ind w:firstLine="720"/>
        <w:jc w:val="both"/>
        <w:rPr>
          <w:rFonts w:ascii="Times New Roman" w:hAnsi="Times New Roman" w:cs="Times New Roman"/>
          <w:sz w:val="28"/>
          <w:szCs w:val="28"/>
          <w:lang w:val="en-US"/>
        </w:rPr>
      </w:pPr>
      <w:r w:rsidRPr="008F1B10">
        <w:rPr>
          <w:rFonts w:ascii="Times New Roman" w:hAnsi="Times New Roman" w:cs="Times New Roman"/>
          <w:spacing w:val="-2"/>
          <w:sz w:val="28"/>
          <w:szCs w:val="28"/>
        </w:rPr>
        <w:t xml:space="preserve">Bàn về vị trí, vai trò </w:t>
      </w:r>
      <w:r w:rsidR="004A43D2" w:rsidRPr="008F1B10">
        <w:rPr>
          <w:rFonts w:ascii="Times New Roman" w:hAnsi="Times New Roman" w:cs="Times New Roman"/>
          <w:spacing w:val="-2"/>
          <w:sz w:val="28"/>
          <w:szCs w:val="28"/>
        </w:rPr>
        <w:t xml:space="preserve">CTĐ, CTCT </w:t>
      </w:r>
      <w:r w:rsidRPr="008F1B10">
        <w:rPr>
          <w:rFonts w:ascii="Times New Roman" w:hAnsi="Times New Roman" w:cs="Times New Roman"/>
          <w:spacing w:val="-2"/>
          <w:sz w:val="28"/>
          <w:szCs w:val="28"/>
        </w:rPr>
        <w:t xml:space="preserve">là </w:t>
      </w:r>
      <w:r w:rsidRPr="008F1B10">
        <w:rPr>
          <w:rFonts w:ascii="Times New Roman" w:hAnsi="Times New Roman" w:cs="Times New Roman"/>
          <w:i/>
          <w:spacing w:val="-2"/>
          <w:sz w:val="28"/>
          <w:szCs w:val="28"/>
        </w:rPr>
        <w:t xml:space="preserve">linh hồn và mạch sống </w:t>
      </w:r>
      <w:r w:rsidRPr="008F1B10">
        <w:rPr>
          <w:rFonts w:ascii="Times New Roman" w:hAnsi="Times New Roman" w:cs="Times New Roman"/>
          <w:spacing w:val="-2"/>
          <w:sz w:val="28"/>
          <w:szCs w:val="28"/>
        </w:rPr>
        <w:t xml:space="preserve">của quân đội, Đại tướng Nguyễn Chí Thanh khẳng định rằng, để thực hiện sự lãnh đạo tuyệt đối của Đảng </w:t>
      </w:r>
      <w:r w:rsidR="00DC5D17" w:rsidRPr="008F1B10">
        <w:rPr>
          <w:rFonts w:ascii="Times New Roman" w:hAnsi="Times New Roman" w:cs="Times New Roman"/>
          <w:spacing w:val="-2"/>
          <w:sz w:val="28"/>
          <w:szCs w:val="28"/>
          <w:lang w:val="en-US"/>
        </w:rPr>
        <w:t xml:space="preserve">đối với quân đội </w:t>
      </w:r>
      <w:r w:rsidRPr="008F1B10">
        <w:rPr>
          <w:rFonts w:ascii="Times New Roman" w:hAnsi="Times New Roman" w:cs="Times New Roman"/>
          <w:spacing w:val="-2"/>
          <w:sz w:val="28"/>
          <w:szCs w:val="28"/>
        </w:rPr>
        <w:t>“phải thông qua chế độ công tác chính trị và hệ thống công tác chính trị chặt chẽ”</w:t>
      </w:r>
      <w:r w:rsidRPr="008F1B10">
        <w:rPr>
          <w:rStyle w:val="FootnoteReference"/>
          <w:rFonts w:ascii="Times New Roman" w:hAnsi="Times New Roman" w:cs="Times New Roman"/>
          <w:spacing w:val="-2"/>
          <w:sz w:val="28"/>
          <w:szCs w:val="28"/>
        </w:rPr>
        <w:footnoteReference w:id="10"/>
      </w:r>
      <w:r w:rsidR="00B82A98" w:rsidRPr="008F1B10">
        <w:rPr>
          <w:rFonts w:ascii="Times New Roman" w:hAnsi="Times New Roman" w:cs="Times New Roman"/>
          <w:spacing w:val="-2"/>
          <w:sz w:val="28"/>
          <w:szCs w:val="28"/>
          <w:lang w:val="en-US"/>
        </w:rPr>
        <w:t xml:space="preserve"> và</w:t>
      </w:r>
      <w:r w:rsidRPr="008F1B10">
        <w:rPr>
          <w:rFonts w:ascii="Times New Roman" w:hAnsi="Times New Roman" w:cs="Times New Roman"/>
          <w:spacing w:val="-2"/>
          <w:sz w:val="28"/>
          <w:szCs w:val="28"/>
        </w:rPr>
        <w:t xml:space="preserve"> “toàn bộ công tác chính trị là để thực hiện sự lãnh đạo của Đảng đối với quân đội”</w:t>
      </w:r>
      <w:r w:rsidRPr="008F1B10">
        <w:rPr>
          <w:rStyle w:val="FootnoteReference"/>
          <w:rFonts w:ascii="Times New Roman" w:hAnsi="Times New Roman" w:cs="Times New Roman"/>
          <w:spacing w:val="-2"/>
          <w:sz w:val="28"/>
          <w:szCs w:val="28"/>
        </w:rPr>
        <w:footnoteReference w:id="11"/>
      </w:r>
      <w:r w:rsidRPr="008F1B10">
        <w:rPr>
          <w:rFonts w:ascii="Times New Roman" w:hAnsi="Times New Roman" w:cs="Times New Roman"/>
          <w:spacing w:val="-2"/>
          <w:sz w:val="28"/>
          <w:szCs w:val="28"/>
        </w:rPr>
        <w:t xml:space="preserve">. </w:t>
      </w:r>
      <w:r w:rsidR="00B82A98" w:rsidRPr="008F1B10">
        <w:rPr>
          <w:rFonts w:ascii="Times New Roman" w:hAnsi="Times New Roman" w:cs="Times New Roman"/>
          <w:spacing w:val="-2"/>
          <w:sz w:val="28"/>
          <w:szCs w:val="28"/>
          <w:lang w:val="en-US"/>
        </w:rPr>
        <w:t>Vì vậy</w:t>
      </w:r>
      <w:r w:rsidRPr="008F1B10">
        <w:rPr>
          <w:rFonts w:ascii="Times New Roman" w:hAnsi="Times New Roman" w:cs="Times New Roman"/>
          <w:spacing w:val="-2"/>
          <w:sz w:val="28"/>
          <w:szCs w:val="28"/>
        </w:rPr>
        <w:t xml:space="preserve">, Đại tướng </w:t>
      </w:r>
      <w:r w:rsidR="004D50EA" w:rsidRPr="008F1B10">
        <w:rPr>
          <w:rFonts w:ascii="Times New Roman" w:hAnsi="Times New Roman" w:cs="Times New Roman"/>
          <w:spacing w:val="-2"/>
          <w:sz w:val="28"/>
          <w:szCs w:val="28"/>
          <w:lang w:val="en-US"/>
        </w:rPr>
        <w:t>chỉ rõ</w:t>
      </w:r>
      <w:r w:rsidRPr="008F1B10">
        <w:rPr>
          <w:rFonts w:ascii="Times New Roman" w:hAnsi="Times New Roman" w:cs="Times New Roman"/>
          <w:spacing w:val="-2"/>
          <w:sz w:val="28"/>
          <w:szCs w:val="28"/>
        </w:rPr>
        <w:t>: “sự thiết lập chế độ và hệ thống công tác chính trị của quân đội là cần thiết và đúng đắn. Dưới sự lãnh đạo của Đảng, công tác chính trị tiến hành việc xây dựng Đảng, giáo dục, tuyên truyền, huấn luyện, bảo vệ, làm dân vận, địch vận, làm công tác cán bộ,... Nếu tổ chức Đảng không có cơ quan làm công tác chính trị để thông qua đó mà lãnh đạo quân đội thì hiệu lực lãnh đạo của Đảng sẽ bị hạn chế, việc phát động đông đảo cán bộ và chiến sỹ trong quân đội tự giác và triệt để chấp hành các nhiệm vụ sẽ không thể thực hiện được</w:t>
      </w:r>
      <w:r w:rsidRPr="008F1B10">
        <w:rPr>
          <w:rFonts w:ascii="Times New Roman" w:hAnsi="Times New Roman" w:cs="Times New Roman"/>
          <w:sz w:val="28"/>
          <w:szCs w:val="28"/>
        </w:rPr>
        <w:t>”</w:t>
      </w:r>
      <w:r w:rsidRPr="008F1B10">
        <w:rPr>
          <w:rStyle w:val="FootnoteReference"/>
          <w:rFonts w:ascii="Times New Roman" w:hAnsi="Times New Roman" w:cs="Times New Roman"/>
          <w:sz w:val="28"/>
          <w:szCs w:val="28"/>
        </w:rPr>
        <w:footnoteReference w:id="12"/>
      </w:r>
      <w:r w:rsidRPr="008F1B10">
        <w:rPr>
          <w:rFonts w:ascii="Times New Roman" w:hAnsi="Times New Roman" w:cs="Times New Roman"/>
          <w:sz w:val="28"/>
          <w:szCs w:val="28"/>
        </w:rPr>
        <w:t xml:space="preserve">. </w:t>
      </w:r>
      <w:r w:rsidR="00014423" w:rsidRPr="008F1B10">
        <w:rPr>
          <w:rFonts w:ascii="Times New Roman" w:hAnsi="Times New Roman" w:cs="Times New Roman"/>
          <w:sz w:val="28"/>
          <w:szCs w:val="28"/>
          <w:lang w:val="en-US"/>
        </w:rPr>
        <w:t>Tiến hành CTĐ, CTCT là vấn đề có tính nguyên tắc, đóng vai trò quan trọng trong giữ vững, tăng cường sự lãnh đạo của Đảng</w:t>
      </w:r>
      <w:r w:rsidR="009C0F60" w:rsidRPr="008F1B10">
        <w:rPr>
          <w:rFonts w:ascii="Times New Roman" w:hAnsi="Times New Roman" w:cs="Times New Roman"/>
          <w:sz w:val="28"/>
          <w:szCs w:val="28"/>
          <w:lang w:val="en-US"/>
        </w:rPr>
        <w:t xml:space="preserve">, </w:t>
      </w:r>
      <w:r w:rsidR="00014423" w:rsidRPr="008F1B10">
        <w:rPr>
          <w:rFonts w:ascii="Times New Roman" w:hAnsi="Times New Roman" w:cs="Times New Roman"/>
          <w:sz w:val="28"/>
          <w:szCs w:val="28"/>
          <w:lang w:val="en-US"/>
        </w:rPr>
        <w:t>bản chất giai cấ</w:t>
      </w:r>
      <w:r w:rsidR="009C0F60" w:rsidRPr="008F1B10">
        <w:rPr>
          <w:rFonts w:ascii="Times New Roman" w:hAnsi="Times New Roman" w:cs="Times New Roman"/>
          <w:sz w:val="28"/>
          <w:szCs w:val="28"/>
          <w:lang w:val="en-US"/>
        </w:rPr>
        <w:t xml:space="preserve">p công nhân, tính nhân dân, </w:t>
      </w:r>
      <w:r w:rsidR="00014423" w:rsidRPr="008F1B10">
        <w:rPr>
          <w:rFonts w:ascii="Times New Roman" w:hAnsi="Times New Roman" w:cs="Times New Roman"/>
          <w:sz w:val="28"/>
          <w:szCs w:val="28"/>
          <w:lang w:val="en-US"/>
        </w:rPr>
        <w:t>tính dân tộc, nâng cao chất lượng tổng hợp và sức mạnh chiến đấu của QĐND Việt Nam. Theo Đại tướng Nguyễn Chí Thanh: “Quá trình xác định địa vị, vai trò, tính chất của công tác chính trị là một quá trình đấu tranh về nhận thức, tư tưởng trong Quân đội”</w:t>
      </w:r>
      <w:r w:rsidR="00014423" w:rsidRPr="008F1B10">
        <w:rPr>
          <w:rStyle w:val="FootnoteReference"/>
          <w:rFonts w:ascii="Times New Roman" w:hAnsi="Times New Roman" w:cs="Times New Roman"/>
          <w:sz w:val="28"/>
          <w:szCs w:val="28"/>
          <w:lang w:val="en-US"/>
        </w:rPr>
        <w:footnoteReference w:id="13"/>
      </w:r>
      <w:r w:rsidR="00014423" w:rsidRPr="008F1B10">
        <w:rPr>
          <w:rFonts w:ascii="Times New Roman" w:hAnsi="Times New Roman" w:cs="Times New Roman"/>
          <w:sz w:val="28"/>
          <w:szCs w:val="28"/>
          <w:lang w:val="en-US"/>
        </w:rPr>
        <w:t xml:space="preserve">. </w:t>
      </w:r>
    </w:p>
    <w:p w14:paraId="50E40CCD" w14:textId="7E454C2D" w:rsidR="003E2056" w:rsidRPr="008F1B10" w:rsidRDefault="004F2324" w:rsidP="003E2056">
      <w:pPr>
        <w:widowControl w:val="0"/>
        <w:spacing w:before="120" w:line="324" w:lineRule="auto"/>
        <w:ind w:firstLine="720"/>
        <w:jc w:val="both"/>
        <w:rPr>
          <w:rFonts w:ascii="Times New Roman" w:hAnsi="Times New Roman" w:cs="Times New Roman"/>
          <w:sz w:val="28"/>
          <w:szCs w:val="28"/>
          <w:lang w:val="en-US"/>
        </w:rPr>
      </w:pPr>
      <w:r w:rsidRPr="008F1B10">
        <w:rPr>
          <w:rFonts w:ascii="Times New Roman" w:hAnsi="Times New Roman" w:cs="Times New Roman"/>
          <w:sz w:val="28"/>
          <w:szCs w:val="28"/>
        </w:rPr>
        <w:t xml:space="preserve">Theo quan điểm </w:t>
      </w:r>
      <w:r w:rsidR="00576B64" w:rsidRPr="008F1B10">
        <w:rPr>
          <w:rFonts w:ascii="Times New Roman" w:hAnsi="Times New Roman" w:cs="Times New Roman"/>
          <w:sz w:val="28"/>
          <w:szCs w:val="28"/>
          <w:lang w:val="en-US"/>
        </w:rPr>
        <w:t>trên</w:t>
      </w:r>
      <w:r w:rsidRPr="008F1B10">
        <w:rPr>
          <w:rFonts w:ascii="Times New Roman" w:hAnsi="Times New Roman" w:cs="Times New Roman"/>
          <w:sz w:val="28"/>
          <w:szCs w:val="28"/>
        </w:rPr>
        <w:t xml:space="preserve">, </w:t>
      </w:r>
      <w:r w:rsidR="00576B64" w:rsidRPr="008F1B10">
        <w:rPr>
          <w:rFonts w:ascii="Times New Roman" w:hAnsi="Times New Roman" w:cs="Times New Roman"/>
          <w:sz w:val="28"/>
          <w:szCs w:val="28"/>
          <w:lang w:val="en-US"/>
        </w:rPr>
        <w:t xml:space="preserve">một mặt, Đại tướng khẳng định vai trò CTĐ, CTCT </w:t>
      </w:r>
      <w:r w:rsidR="00576B64" w:rsidRPr="008F1B10">
        <w:rPr>
          <w:rFonts w:ascii="Times New Roman" w:hAnsi="Times New Roman" w:cs="Times New Roman"/>
          <w:sz w:val="28"/>
          <w:szCs w:val="28"/>
          <w:lang w:val="en-US"/>
        </w:rPr>
        <w:lastRenderedPageBreak/>
        <w:t xml:space="preserve">là </w:t>
      </w:r>
      <w:r w:rsidR="00576B64" w:rsidRPr="008F1B10">
        <w:rPr>
          <w:rFonts w:ascii="Times New Roman" w:hAnsi="Times New Roman" w:cs="Times New Roman"/>
          <w:i/>
          <w:sz w:val="28"/>
          <w:szCs w:val="28"/>
          <w:lang w:val="en-US"/>
        </w:rPr>
        <w:t>linh hồn và mạch sống</w:t>
      </w:r>
      <w:r w:rsidR="00576B64" w:rsidRPr="008F1B10">
        <w:rPr>
          <w:rFonts w:ascii="Times New Roman" w:hAnsi="Times New Roman" w:cs="Times New Roman"/>
          <w:sz w:val="28"/>
          <w:szCs w:val="28"/>
          <w:lang w:val="en-US"/>
        </w:rPr>
        <w:t xml:space="preserve"> của quân đội suy đến cùng là để để thực hiện sự lãnh đạo của Đảng đối với quân đội. Mặt khác, </w:t>
      </w:r>
      <w:r w:rsidR="00ED3B77" w:rsidRPr="008F1B10">
        <w:rPr>
          <w:rFonts w:ascii="Times New Roman" w:hAnsi="Times New Roman" w:cs="Times New Roman"/>
          <w:sz w:val="28"/>
          <w:szCs w:val="28"/>
          <w:lang w:val="en-US"/>
        </w:rPr>
        <w:t xml:space="preserve">Đại tướng cũng chỉ rõ vai trò CTĐ, CTCT được biểu hiện thông qua </w:t>
      </w:r>
      <w:r w:rsidR="00ED3B77" w:rsidRPr="008F1B10">
        <w:rPr>
          <w:rFonts w:ascii="Times New Roman" w:hAnsi="Times New Roman" w:cs="Times New Roman"/>
          <w:i/>
          <w:sz w:val="28"/>
          <w:szCs w:val="28"/>
          <w:lang w:val="en-US"/>
        </w:rPr>
        <w:t xml:space="preserve">chức năng, nhiệm vụ </w:t>
      </w:r>
      <w:r w:rsidRPr="008F1B10">
        <w:rPr>
          <w:rFonts w:ascii="Times New Roman" w:hAnsi="Times New Roman" w:cs="Times New Roman"/>
          <w:i/>
          <w:sz w:val="28"/>
          <w:szCs w:val="28"/>
        </w:rPr>
        <w:t>cơ b</w:t>
      </w:r>
      <w:r w:rsidRPr="008F1B10">
        <w:rPr>
          <w:rFonts w:ascii="Times New Roman" w:hAnsi="Times New Roman" w:cs="Times New Roman"/>
          <w:sz w:val="28"/>
          <w:szCs w:val="28"/>
        </w:rPr>
        <w:t xml:space="preserve">ản của </w:t>
      </w:r>
      <w:r w:rsidR="005B2545" w:rsidRPr="008F1B10">
        <w:rPr>
          <w:rFonts w:ascii="Times New Roman" w:hAnsi="Times New Roman" w:cs="Times New Roman"/>
          <w:sz w:val="28"/>
          <w:szCs w:val="28"/>
        </w:rPr>
        <w:t>CTĐ, CTCT</w:t>
      </w:r>
      <w:r w:rsidR="00003A89" w:rsidRPr="008F1B10">
        <w:rPr>
          <w:rFonts w:ascii="Times New Roman" w:hAnsi="Times New Roman" w:cs="Times New Roman"/>
          <w:sz w:val="28"/>
          <w:szCs w:val="28"/>
          <w:lang w:val="en-US"/>
        </w:rPr>
        <w:t xml:space="preserve"> trong quân đội</w:t>
      </w:r>
      <w:r w:rsidR="005B2545" w:rsidRPr="008F1B10">
        <w:rPr>
          <w:rFonts w:ascii="Times New Roman" w:hAnsi="Times New Roman" w:cs="Times New Roman"/>
          <w:sz w:val="28"/>
          <w:szCs w:val="28"/>
        </w:rPr>
        <w:t xml:space="preserve"> </w:t>
      </w:r>
      <w:r w:rsidRPr="008F1B10">
        <w:rPr>
          <w:rFonts w:ascii="Times New Roman" w:hAnsi="Times New Roman" w:cs="Times New Roman"/>
          <w:sz w:val="28"/>
          <w:szCs w:val="28"/>
        </w:rPr>
        <w:t>là giáo dục chính trị, tư tưởng, xây dựng tinh thần chiến đấu của quân đội, làm cho toàn thể cán bộ và chiến sỹ “tha thiết thương yêu Tổ quốc, thương yêu chế độ, coi Tổ quốc và coi chế độ như thịt của thịt, như máu của mình”</w:t>
      </w:r>
      <w:r w:rsidRPr="008F1B10">
        <w:rPr>
          <w:rStyle w:val="FootnoteReference"/>
          <w:rFonts w:ascii="Times New Roman" w:hAnsi="Times New Roman" w:cs="Times New Roman"/>
          <w:sz w:val="28"/>
          <w:szCs w:val="28"/>
        </w:rPr>
        <w:footnoteReference w:id="14"/>
      </w:r>
      <w:r w:rsidRPr="008F1B10">
        <w:rPr>
          <w:rFonts w:ascii="Times New Roman" w:hAnsi="Times New Roman" w:cs="Times New Roman"/>
          <w:sz w:val="28"/>
          <w:szCs w:val="28"/>
        </w:rPr>
        <w:t xml:space="preserve">. Và </w:t>
      </w:r>
      <w:r w:rsidR="00ED3B77" w:rsidRPr="008F1B10">
        <w:rPr>
          <w:rFonts w:ascii="Times New Roman" w:hAnsi="Times New Roman" w:cs="Times New Roman"/>
          <w:sz w:val="28"/>
          <w:szCs w:val="28"/>
          <w:lang w:val="en-US"/>
        </w:rPr>
        <w:t xml:space="preserve">theo </w:t>
      </w:r>
      <w:r w:rsidRPr="008F1B10">
        <w:rPr>
          <w:rFonts w:ascii="Times New Roman" w:hAnsi="Times New Roman" w:cs="Times New Roman"/>
          <w:sz w:val="28"/>
          <w:szCs w:val="28"/>
        </w:rPr>
        <w:t>Đ</w:t>
      </w:r>
      <w:r w:rsidR="00ED3B77" w:rsidRPr="008F1B10">
        <w:rPr>
          <w:rFonts w:ascii="Times New Roman" w:hAnsi="Times New Roman" w:cs="Times New Roman"/>
          <w:sz w:val="28"/>
          <w:szCs w:val="28"/>
          <w:lang w:val="en-US"/>
        </w:rPr>
        <w:t>ại tướng</w:t>
      </w:r>
      <w:r w:rsidRPr="008F1B10">
        <w:rPr>
          <w:rFonts w:ascii="Times New Roman" w:hAnsi="Times New Roman" w:cs="Times New Roman"/>
          <w:sz w:val="28"/>
          <w:szCs w:val="28"/>
        </w:rPr>
        <w:t xml:space="preserve">, chỉ có như thế tinh thần chiến đấu của bộ đội sẽ được không ngừng củng cố và phát triển, ý thức trách nhiệm sẽ được nâng cao, tinh thần đoàn kết sẽ được bền chặt và đặc biệt lòng trung thành của họ đối với cách mạng, đối với </w:t>
      </w:r>
      <w:r w:rsidR="00ED3B77" w:rsidRPr="008F1B10">
        <w:rPr>
          <w:rFonts w:ascii="Times New Roman" w:hAnsi="Times New Roman" w:cs="Times New Roman"/>
          <w:sz w:val="28"/>
          <w:szCs w:val="28"/>
          <w:lang w:val="en-US"/>
        </w:rPr>
        <w:t xml:space="preserve">Đảng, </w:t>
      </w:r>
      <w:r w:rsidRPr="008F1B10">
        <w:rPr>
          <w:rFonts w:ascii="Times New Roman" w:hAnsi="Times New Roman" w:cs="Times New Roman"/>
          <w:sz w:val="28"/>
          <w:szCs w:val="28"/>
        </w:rPr>
        <w:t xml:space="preserve">Nhà nước sẽ không bao giờ lay chuyển. </w:t>
      </w:r>
      <w:r w:rsidR="003E2056" w:rsidRPr="008F1B10">
        <w:rPr>
          <w:rFonts w:ascii="Times New Roman" w:hAnsi="Times New Roman" w:cs="Times New Roman"/>
          <w:sz w:val="28"/>
          <w:szCs w:val="28"/>
        </w:rPr>
        <w:t>Cùng với giáo dục chính trị, tư tưởng, Đại tướng Nguyễn Chí Thanh chỉ rõ, CTĐ, CTCT phải “hết sức coi trọng việc xây dựng Đảng trong quân đội. Mọi quy định, chế độ, điều lệnh, v</w:t>
      </w:r>
      <w:r w:rsidR="00AB2355" w:rsidRPr="008F1B10">
        <w:rPr>
          <w:rFonts w:ascii="Times New Roman" w:hAnsi="Times New Roman" w:cs="Times New Roman"/>
          <w:sz w:val="28"/>
          <w:szCs w:val="28"/>
          <w:lang w:val="en-US"/>
        </w:rPr>
        <w:t>.</w:t>
      </w:r>
      <w:r w:rsidR="003E2056" w:rsidRPr="008F1B10">
        <w:rPr>
          <w:rFonts w:ascii="Times New Roman" w:hAnsi="Times New Roman" w:cs="Times New Roman"/>
          <w:sz w:val="28"/>
          <w:szCs w:val="28"/>
        </w:rPr>
        <w:t>v… của quân đội đều phải lấy nguyên tắc, chế độ của Đảng làm cơ sở, không được đối lập, đi chệch hoặc ảnh hưởng đến chế độ, nguyên tắc của Đảng mà phải nhằm bảo vệ, củng cố và tăng cường những nguyên tắc đó”</w:t>
      </w:r>
      <w:r w:rsidR="003E2056" w:rsidRPr="008F1B10">
        <w:rPr>
          <w:rStyle w:val="FootnoteReference"/>
          <w:rFonts w:ascii="Times New Roman" w:hAnsi="Times New Roman" w:cs="Times New Roman"/>
          <w:sz w:val="28"/>
          <w:szCs w:val="28"/>
        </w:rPr>
        <w:footnoteReference w:id="15"/>
      </w:r>
      <w:r w:rsidR="003E2056" w:rsidRPr="008F1B10">
        <w:rPr>
          <w:rFonts w:ascii="Times New Roman" w:hAnsi="Times New Roman" w:cs="Times New Roman"/>
          <w:sz w:val="28"/>
          <w:szCs w:val="28"/>
        </w:rPr>
        <w:t xml:space="preserve">. </w:t>
      </w:r>
    </w:p>
    <w:p w14:paraId="58B697E8" w14:textId="1D527ED3" w:rsidR="00055984" w:rsidRPr="008F1B10" w:rsidRDefault="00055984" w:rsidP="00055984">
      <w:pPr>
        <w:spacing w:after="0" w:line="312" w:lineRule="auto"/>
        <w:ind w:firstLine="720"/>
        <w:jc w:val="both"/>
        <w:rPr>
          <w:rFonts w:ascii="Times New Roman" w:hAnsi="Times New Roman" w:cs="Times New Roman"/>
          <w:spacing w:val="-4"/>
          <w:sz w:val="28"/>
          <w:szCs w:val="28"/>
          <w:lang w:val="en-US"/>
        </w:rPr>
      </w:pPr>
      <w:r w:rsidRPr="008F1B10">
        <w:rPr>
          <w:rFonts w:ascii="Times New Roman" w:hAnsi="Times New Roman" w:cs="Times New Roman"/>
          <w:spacing w:val="-4"/>
          <w:sz w:val="28"/>
          <w:szCs w:val="28"/>
          <w:lang w:val="en-US"/>
        </w:rPr>
        <w:t xml:space="preserve">Hiện nay, đất nước ta đang đẩy mạnh công cuộc đổi mới toàn diện dưới sự lãnh đạo của Đảng trong bối cảnh tình hình thế giới, khu vực có nhiều diễn biến nhanh, phức tạp, khó lường; các thế lực thù địch ra sức đẩy mạnh “diễn biến hòa bình”, chống phá cách mạng Việt Nam trên mọi phương diện, trong đó, chúng tập trung tuyên truyền các luận điệu phản động, đòi “trung lập hóa”, “phi chính trị hóa” Quân đội, nhằm làm cho cán bộ, chiến sĩ phai nhạt mục tiêu, lý tưởng chiến đấu, Quân đội mất định hướng chính trị. Thực tiễn đó đặt ra những yêu cầu ngày càng cao đối với nhiệm vụ xây dựng Quân đội, </w:t>
      </w:r>
      <w:r w:rsidR="00A27C1B" w:rsidRPr="008F1B10">
        <w:rPr>
          <w:rFonts w:ascii="Times New Roman" w:hAnsi="Times New Roman" w:cs="Times New Roman"/>
          <w:spacing w:val="-4"/>
          <w:sz w:val="28"/>
          <w:szCs w:val="28"/>
          <w:lang w:val="en-US"/>
        </w:rPr>
        <w:t>tăng cường</w:t>
      </w:r>
      <w:r w:rsidRPr="008F1B10">
        <w:rPr>
          <w:rFonts w:ascii="Times New Roman" w:hAnsi="Times New Roman" w:cs="Times New Roman"/>
          <w:spacing w:val="-4"/>
          <w:sz w:val="28"/>
          <w:szCs w:val="28"/>
          <w:lang w:val="en-US"/>
        </w:rPr>
        <w:t xml:space="preserve"> quốc phòng, bảo vệ Tổ quốc, đòi hỏi cấp ủy, tổ chức đảng, cơ quan chính trị, đội ngũ cán bộ chính trị, chỉ huy các cấp trong toàn quân cần tiếp tục quán triệt, nhận thức đúng vai trò của CTĐ, CTCT trong Quân đội. Trên cơ sở đó, tiến hành có chất lượng, hiệu quả CTĐ, CTCT trên các mặt công tác, bảo đảm cho Quân đội vững mạnh về chính trị, góp phần xây dựng QĐND cách mạng, chính quy, tinh nhuệ, từng bước hiện đại, thực hiện thắng lợi mục tiêu đến</w:t>
      </w:r>
      <w:r w:rsidRPr="008F1B10">
        <w:rPr>
          <w:rFonts w:ascii="Times New Roman" w:hAnsi="Times New Roman" w:cs="Times New Roman"/>
          <w:spacing w:val="-4"/>
          <w:sz w:val="28"/>
          <w:szCs w:val="28"/>
        </w:rPr>
        <w:t xml:space="preserve"> năm 2030 xây dựng QĐND</w:t>
      </w:r>
      <w:r w:rsidRPr="008F1B10">
        <w:rPr>
          <w:rFonts w:ascii="Times New Roman" w:hAnsi="Times New Roman" w:cs="Times New Roman"/>
          <w:spacing w:val="-4"/>
          <w:sz w:val="28"/>
          <w:szCs w:val="28"/>
          <w:lang w:val="en-US"/>
        </w:rPr>
        <w:t xml:space="preserve"> Việt Nam</w:t>
      </w:r>
      <w:r w:rsidRPr="008F1B10">
        <w:rPr>
          <w:rFonts w:ascii="Times New Roman" w:hAnsi="Times New Roman" w:cs="Times New Roman"/>
          <w:spacing w:val="-4"/>
          <w:sz w:val="28"/>
          <w:szCs w:val="28"/>
        </w:rPr>
        <w:t xml:space="preserve"> “cách mạng, chính quy, tinh nhuệ, hiện đại; vững mạnh về chính trị, tư tưởng, đạo đức</w:t>
      </w:r>
      <w:r w:rsidRPr="008F1B10">
        <w:rPr>
          <w:rFonts w:ascii="Times New Roman" w:hAnsi="Times New Roman" w:cs="Times New Roman"/>
          <w:spacing w:val="-4"/>
          <w:sz w:val="28"/>
          <w:szCs w:val="28"/>
          <w:lang w:val="en-US"/>
        </w:rPr>
        <w:t>,</w:t>
      </w:r>
      <w:r w:rsidRPr="008F1B10">
        <w:rPr>
          <w:rFonts w:ascii="Times New Roman" w:hAnsi="Times New Roman" w:cs="Times New Roman"/>
          <w:spacing w:val="-4"/>
          <w:sz w:val="28"/>
          <w:szCs w:val="28"/>
        </w:rPr>
        <w:t xml:space="preserve"> tổ chức </w:t>
      </w:r>
      <w:r w:rsidRPr="008F1B10">
        <w:rPr>
          <w:rFonts w:ascii="Times New Roman" w:hAnsi="Times New Roman" w:cs="Times New Roman"/>
          <w:spacing w:val="-4"/>
          <w:sz w:val="28"/>
          <w:szCs w:val="28"/>
        </w:rPr>
        <w:lastRenderedPageBreak/>
        <w:t>và cán bộ”</w:t>
      </w:r>
      <w:r w:rsidRPr="008F1B10">
        <w:rPr>
          <w:rStyle w:val="FootnoteReference"/>
          <w:rFonts w:ascii="Times New Roman" w:hAnsi="Times New Roman" w:cs="Times New Roman"/>
          <w:spacing w:val="-4"/>
          <w:sz w:val="28"/>
          <w:szCs w:val="28"/>
        </w:rPr>
        <w:footnoteReference w:id="16"/>
      </w:r>
      <w:r w:rsidRPr="008F1B10">
        <w:rPr>
          <w:rFonts w:ascii="Times New Roman" w:hAnsi="Times New Roman" w:cs="Times New Roman"/>
          <w:spacing w:val="-4"/>
          <w:sz w:val="28"/>
          <w:szCs w:val="28"/>
        </w:rPr>
        <w:t xml:space="preserve"> như Nghị quyết Đại hội đại biểu toàn quốc lần thứ XIII của Đảng đã xác định.</w:t>
      </w:r>
    </w:p>
    <w:p w14:paraId="1118ED58" w14:textId="481A2D6C" w:rsidR="00142E52" w:rsidRPr="008F1B10" w:rsidRDefault="00142E52" w:rsidP="00142E52">
      <w:pPr>
        <w:spacing w:after="0" w:line="312" w:lineRule="auto"/>
        <w:ind w:firstLine="720"/>
        <w:jc w:val="both"/>
        <w:rPr>
          <w:rFonts w:ascii="Times New Roman" w:hAnsi="Times New Roman" w:cs="Times New Roman"/>
          <w:b/>
          <w:bCs/>
          <w:sz w:val="28"/>
          <w:szCs w:val="28"/>
          <w:lang w:val="en-US"/>
        </w:rPr>
      </w:pPr>
      <w:r w:rsidRPr="008F1B10">
        <w:rPr>
          <w:rFonts w:ascii="Times New Roman" w:hAnsi="Times New Roman" w:cs="Times New Roman"/>
          <w:b/>
          <w:bCs/>
          <w:sz w:val="28"/>
          <w:szCs w:val="28"/>
          <w:lang w:val="en-US"/>
        </w:rPr>
        <w:t>2. Đại tướng Nguyễn Chí Thanh chỉ đạo xây dựng hệ thống cơ quan chính trị và đội ngũ cán bộ chính trị</w:t>
      </w:r>
      <w:r w:rsidR="00C16BF1" w:rsidRPr="008F1B10">
        <w:rPr>
          <w:rFonts w:ascii="Times New Roman" w:hAnsi="Times New Roman" w:cs="Times New Roman"/>
          <w:b/>
          <w:bCs/>
          <w:sz w:val="28"/>
          <w:szCs w:val="28"/>
          <w:lang w:val="en-US"/>
        </w:rPr>
        <w:t xml:space="preserve"> vững mạnh</w:t>
      </w:r>
    </w:p>
    <w:p w14:paraId="71EE4097" w14:textId="42375EE4" w:rsidR="00550474" w:rsidRPr="008F1B10" w:rsidRDefault="00142E52" w:rsidP="00550474">
      <w:pPr>
        <w:spacing w:after="0" w:line="312" w:lineRule="auto"/>
        <w:ind w:firstLine="720"/>
        <w:jc w:val="both"/>
        <w:rPr>
          <w:rFonts w:ascii="Times New Roman" w:hAnsi="Times New Roman"/>
          <w:sz w:val="28"/>
          <w:szCs w:val="28"/>
          <w:highlight w:val="yellow"/>
          <w:lang w:val="en-US"/>
        </w:rPr>
      </w:pPr>
      <w:r w:rsidRPr="008F1B10">
        <w:rPr>
          <w:rFonts w:ascii="Times New Roman" w:hAnsi="Times New Roman"/>
          <w:sz w:val="28"/>
          <w:szCs w:val="28"/>
          <w:lang w:val="en-US"/>
        </w:rPr>
        <w:t xml:space="preserve">Vai trò của CTĐ, CTCT </w:t>
      </w:r>
      <w:r w:rsidR="00DF6B1A" w:rsidRPr="008F1B10">
        <w:rPr>
          <w:rFonts w:ascii="Times New Roman" w:hAnsi="Times New Roman"/>
          <w:sz w:val="28"/>
          <w:szCs w:val="28"/>
          <w:lang w:val="en-US"/>
        </w:rPr>
        <w:t xml:space="preserve">trong quân đội </w:t>
      </w:r>
      <w:r w:rsidRPr="008F1B10">
        <w:rPr>
          <w:rFonts w:ascii="Times New Roman" w:hAnsi="Times New Roman"/>
          <w:sz w:val="28"/>
          <w:szCs w:val="28"/>
          <w:lang w:val="en-US"/>
        </w:rPr>
        <w:t xml:space="preserve">được thể hiện chủ yếu thông qua hoạt động của hệ thống cơ quan chính trị và đội ngũ cán bộ chính trị các cấp, dưới sự lãnh đạo, chỉ đạo trực tiếp của tổ chức đảng, cấp ủy, chính ủy, chính trị viên - Đại biểu của Đảng trong Quân đội. </w:t>
      </w:r>
      <w:r w:rsidR="00550474" w:rsidRPr="008F1B10">
        <w:rPr>
          <w:rFonts w:ascii="Times New Roman" w:hAnsi="Times New Roman"/>
          <w:sz w:val="28"/>
          <w:szCs w:val="28"/>
          <w:lang w:val="en-US"/>
        </w:rPr>
        <w:t>Vì vậy, để đáp ứng yêu cầu nhiệm vụ của cuộc kháng chiến chống thực dân Pháp xâm lược và yêu cầu xây dựng quân đội, ngày 11/7/1950, Chủ tịch Hồ Chí Minh ký hai sắc lệnh quan trọng: “Sắc lệnh số 121-SL, ngày 11-7-1950, ấn định các cơ quan chức năng của Bộ Tổng tư lệnh Quân đội quốc gia và Dân quân Việt Nam; tổ chức và nhiệm vụ của Bộ Tổng tham mưu, Tổng cục Chính trị, Tổng cục Cung cấp. Sắc lệnh số 122-SL, ngày 11-7-1950, bổ nhiệm Chủ nhiệm Tổng cục Chính trị Bộ Tổng tư lệnh</w:t>
      </w:r>
      <w:r w:rsidR="00ED6465" w:rsidRPr="008F1B10">
        <w:rPr>
          <w:rFonts w:ascii="Times New Roman" w:hAnsi="Times New Roman"/>
          <w:sz w:val="28"/>
          <w:szCs w:val="28"/>
          <w:lang w:val="en-US"/>
        </w:rPr>
        <w:t>;</w:t>
      </w:r>
      <w:r w:rsidR="00550474" w:rsidRPr="008F1B10">
        <w:rPr>
          <w:rFonts w:ascii="Times New Roman" w:hAnsi="Times New Roman"/>
          <w:sz w:val="28"/>
          <w:szCs w:val="28"/>
          <w:lang w:val="en-US"/>
        </w:rPr>
        <w:t xml:space="preserve"> Phó Tổng thanh tra Chính phủ kiêm chức Chủ nhiệm Tổng cục Cung cấp Bộ Tổng tư lệnh</w:t>
      </w:r>
      <w:r w:rsidR="00ED6465" w:rsidRPr="008F1B10">
        <w:rPr>
          <w:rFonts w:ascii="Times New Roman" w:hAnsi="Times New Roman"/>
          <w:sz w:val="28"/>
          <w:szCs w:val="28"/>
          <w:lang w:val="en-US"/>
        </w:rPr>
        <w:t>;</w:t>
      </w:r>
      <w:r w:rsidR="00550474" w:rsidRPr="008F1B10">
        <w:rPr>
          <w:rFonts w:ascii="Times New Roman" w:hAnsi="Times New Roman"/>
          <w:sz w:val="28"/>
          <w:szCs w:val="28"/>
          <w:lang w:val="en-US"/>
        </w:rPr>
        <w:t xml:space="preserve"> Phó Chủ nhiệm Tổng cục Chính trị Bộ Tổng tư lệnh”</w:t>
      </w:r>
      <w:r w:rsidR="00550474" w:rsidRPr="008F1B10">
        <w:rPr>
          <w:rStyle w:val="FootnoteReference"/>
          <w:rFonts w:ascii="Times New Roman" w:hAnsi="Times New Roman"/>
          <w:sz w:val="28"/>
          <w:szCs w:val="28"/>
          <w:lang w:val="en-US"/>
        </w:rPr>
        <w:footnoteReference w:id="17"/>
      </w:r>
      <w:r w:rsidR="00550474" w:rsidRPr="008F1B10">
        <w:rPr>
          <w:rFonts w:ascii="Times New Roman" w:hAnsi="Times New Roman"/>
          <w:sz w:val="28"/>
          <w:szCs w:val="28"/>
          <w:lang w:val="en-US"/>
        </w:rPr>
        <w:t>. T</w:t>
      </w:r>
      <w:r w:rsidR="00C867A4" w:rsidRPr="008F1B10">
        <w:rPr>
          <w:rFonts w:ascii="Times New Roman" w:hAnsi="Times New Roman"/>
          <w:sz w:val="28"/>
          <w:szCs w:val="28"/>
          <w:lang w:val="en-US"/>
        </w:rPr>
        <w:t xml:space="preserve">heo </w:t>
      </w:r>
      <w:r w:rsidR="00550474" w:rsidRPr="008F1B10">
        <w:rPr>
          <w:rFonts w:ascii="Times New Roman" w:hAnsi="Times New Roman"/>
          <w:sz w:val="28"/>
          <w:szCs w:val="28"/>
          <w:lang w:val="en-US"/>
        </w:rPr>
        <w:t>Sắc lệnh số 122-SL, Chủ tịch Hồ Chí Minh đã bổ nhiệm đồng chí Nguyễn Chí Thanh làm Chủ nhiệm Tổng cục Chính trị Bộ Tổng tư lệnh.</w:t>
      </w:r>
    </w:p>
    <w:p w14:paraId="696F30F7" w14:textId="6821C207" w:rsidR="00DB34AC" w:rsidRPr="008F1B10" w:rsidRDefault="00142E52" w:rsidP="00142E52">
      <w:pPr>
        <w:spacing w:after="0" w:line="312" w:lineRule="auto"/>
        <w:ind w:firstLine="720"/>
        <w:jc w:val="both"/>
        <w:rPr>
          <w:rFonts w:ascii="Times New Roman" w:hAnsi="Times New Roman"/>
          <w:sz w:val="28"/>
          <w:szCs w:val="28"/>
          <w:lang w:val="en-US"/>
        </w:rPr>
      </w:pPr>
      <w:r w:rsidRPr="008F1B10">
        <w:rPr>
          <w:rFonts w:ascii="Times New Roman" w:hAnsi="Times New Roman"/>
          <w:sz w:val="28"/>
          <w:szCs w:val="28"/>
          <w:lang w:val="en-US"/>
        </w:rPr>
        <w:t xml:space="preserve">Nhận thức rõ điều đó, sau khi nhận trọng trách Chủ nhiệm TCCT, Đại tướng Nguyễn Chí Thanh dành thời gian, tâm huyết, công sức, trí tuệ để xây dựng hệ thống cơ quan chính trị và đội ngũ cán bộ chính trị các cấp trong toàn quân, trước hết là xây dựng cơ quan TCCT xứng đáng với vai trò, nhiệm vụ là cơ quan chiến lược giúp Trung ương Đảng, Tổng Quân ủy lãnh đạo, chỉ đạo CTĐ, CTCT trong Quân đội. Trong phiên họp đầu tiên với các đồng chí </w:t>
      </w:r>
      <w:r w:rsidR="00DF6B1A" w:rsidRPr="008F1B10">
        <w:rPr>
          <w:rFonts w:ascii="Times New Roman" w:hAnsi="Times New Roman"/>
          <w:sz w:val="28"/>
          <w:szCs w:val="28"/>
          <w:lang w:val="en-US"/>
        </w:rPr>
        <w:t>C</w:t>
      </w:r>
      <w:r w:rsidRPr="008F1B10">
        <w:rPr>
          <w:rFonts w:ascii="Times New Roman" w:hAnsi="Times New Roman"/>
          <w:sz w:val="28"/>
          <w:szCs w:val="28"/>
          <w:lang w:val="en-US"/>
        </w:rPr>
        <w:t>ục trưởng và Chánh Văn phòng TCCT, đồng chí Nguyễn Chí Thanh nhấn mạnh nhiệm vụ xây dựng Quân đội vững mạnh về chính trị, tư tưởng và tổ chức. Muốn thực hiện tốt nhiệm vụ này, theo đồng chí, “cần nhanh chóng tổng kết CTCT trong Quân đội” để có cơ sở đề ra phương hướng, nhiệm vụ</w:t>
      </w:r>
      <w:r w:rsidR="00CA1F58" w:rsidRPr="008F1B10">
        <w:rPr>
          <w:rFonts w:ascii="Times New Roman" w:hAnsi="Times New Roman"/>
          <w:sz w:val="28"/>
          <w:szCs w:val="28"/>
          <w:lang w:val="en-US"/>
        </w:rPr>
        <w:t xml:space="preserve">, giải pháp  </w:t>
      </w:r>
      <w:r w:rsidRPr="008F1B10">
        <w:rPr>
          <w:rFonts w:ascii="Times New Roman" w:hAnsi="Times New Roman"/>
          <w:sz w:val="28"/>
          <w:szCs w:val="28"/>
          <w:lang w:val="en-US"/>
        </w:rPr>
        <w:t xml:space="preserve">xây dựng cơ quan; đồng thời, chỉ thị các đồng chí cục trưởng khẩn trương chuẩn bị cho tổ chức hội nghị toàn quân về các mặt tuyên huấn, tổ chức, bảo vệ, địch vận… nhằm tạo sự chuyển biến về CTCT trong Quân đội. </w:t>
      </w:r>
    </w:p>
    <w:p w14:paraId="70750216" w14:textId="2304A169" w:rsidR="00142E52" w:rsidRPr="008F1B10" w:rsidRDefault="00142E52" w:rsidP="00142E52">
      <w:pPr>
        <w:spacing w:after="0" w:line="312" w:lineRule="auto"/>
        <w:ind w:firstLine="720"/>
        <w:jc w:val="both"/>
        <w:rPr>
          <w:rFonts w:ascii="Times New Roman" w:hAnsi="Times New Roman"/>
          <w:sz w:val="28"/>
          <w:szCs w:val="28"/>
          <w:lang w:val="en-US"/>
        </w:rPr>
      </w:pPr>
      <w:r w:rsidRPr="008F1B10">
        <w:rPr>
          <w:rFonts w:ascii="Times New Roman" w:hAnsi="Times New Roman"/>
          <w:sz w:val="28"/>
          <w:szCs w:val="28"/>
          <w:lang w:val="en-US"/>
        </w:rPr>
        <w:lastRenderedPageBreak/>
        <w:t xml:space="preserve">Quá trình đảm nhiệm cương vị Chủ nhiệm TCCT, Đại tướng Nguyễn Chí Thanh luôn nắm chắc tình hình, nhiệm vụ của cách mạng, của Quân đội, tư tưởng, quan điểm chỉ đạo của Trung ương Đảng, Chủ tịch Hồ Chí Minh, Tổng Quân ủy, </w:t>
      </w:r>
      <w:r w:rsidR="00B35F8A" w:rsidRPr="008F1B10">
        <w:rPr>
          <w:rFonts w:ascii="Times New Roman" w:hAnsi="Times New Roman"/>
          <w:sz w:val="28"/>
          <w:szCs w:val="28"/>
          <w:lang w:val="en-US"/>
        </w:rPr>
        <w:t xml:space="preserve">Bộ </w:t>
      </w:r>
      <w:r w:rsidRPr="008F1B10">
        <w:rPr>
          <w:rFonts w:ascii="Times New Roman" w:hAnsi="Times New Roman"/>
          <w:sz w:val="28"/>
          <w:szCs w:val="28"/>
          <w:lang w:val="en-US"/>
        </w:rPr>
        <w:t>Tổng Tư lệnh để xác định chức năng, nhiệm vụ của Tổng cục và các cơ quan, đơn vị trực thuộc. Theo Đại tướng, để hoàn thành tốt nhiệm vụ “giúp Tổng Tư lệnh chỉ đạo Quân đội về phương diện chính trị”</w:t>
      </w:r>
      <w:r w:rsidRPr="008F1B10">
        <w:rPr>
          <w:rStyle w:val="FootnoteReference"/>
          <w:rFonts w:ascii="Times New Roman" w:hAnsi="Times New Roman"/>
          <w:sz w:val="28"/>
          <w:szCs w:val="28"/>
          <w:lang w:val="en-US"/>
        </w:rPr>
        <w:footnoteReference w:id="18"/>
      </w:r>
      <w:r w:rsidRPr="008F1B10">
        <w:rPr>
          <w:rFonts w:ascii="Times New Roman" w:hAnsi="Times New Roman"/>
          <w:sz w:val="28"/>
          <w:szCs w:val="28"/>
          <w:lang w:val="en-US"/>
        </w:rPr>
        <w:t xml:space="preserve">, cơ quan TCCT phải nâng cao chất lượng tham mưu, đề xuất giúp Tổng Quân ủy, </w:t>
      </w:r>
      <w:r w:rsidR="00B35F8A" w:rsidRPr="008F1B10">
        <w:rPr>
          <w:rFonts w:ascii="Times New Roman" w:hAnsi="Times New Roman"/>
          <w:sz w:val="28"/>
          <w:szCs w:val="28"/>
          <w:lang w:val="en-US"/>
        </w:rPr>
        <w:t xml:space="preserve">Bộ </w:t>
      </w:r>
      <w:r w:rsidRPr="008F1B10">
        <w:rPr>
          <w:rFonts w:ascii="Times New Roman" w:hAnsi="Times New Roman"/>
          <w:sz w:val="28"/>
          <w:szCs w:val="28"/>
          <w:lang w:val="en-US"/>
        </w:rPr>
        <w:t>Tổng Tư lệnh quyết định những chủ trương, giải pháp lớn về CTĐ, CTCT</w:t>
      </w:r>
      <w:r w:rsidR="00CA1F58" w:rsidRPr="008F1B10">
        <w:rPr>
          <w:rFonts w:ascii="Times New Roman" w:hAnsi="Times New Roman"/>
          <w:sz w:val="28"/>
          <w:szCs w:val="28"/>
          <w:lang w:val="en-US"/>
        </w:rPr>
        <w:t>.</w:t>
      </w:r>
      <w:r w:rsidRPr="008F1B10">
        <w:rPr>
          <w:rFonts w:ascii="Times New Roman" w:hAnsi="Times New Roman"/>
          <w:sz w:val="28"/>
          <w:szCs w:val="28"/>
          <w:lang w:val="en-US"/>
        </w:rPr>
        <w:t xml:space="preserve"> </w:t>
      </w:r>
      <w:r w:rsidR="00CA1F58" w:rsidRPr="008F1B10">
        <w:rPr>
          <w:rFonts w:ascii="Times New Roman" w:hAnsi="Times New Roman"/>
          <w:sz w:val="28"/>
          <w:szCs w:val="28"/>
          <w:lang w:val="en-US"/>
        </w:rPr>
        <w:t>Đ</w:t>
      </w:r>
      <w:r w:rsidRPr="008F1B10">
        <w:rPr>
          <w:rFonts w:ascii="Times New Roman" w:hAnsi="Times New Roman"/>
          <w:sz w:val="28"/>
          <w:szCs w:val="28"/>
          <w:lang w:val="en-US"/>
        </w:rPr>
        <w:t xml:space="preserve">ồng thời, căn cứ chủ trương, nghị quyết của Tổng Quân ủy, chỉ thị, mệnh lệnh của Tổng Tư lệnh để xác định nội dung, biện pháp lãnh đạo, </w:t>
      </w:r>
      <w:r w:rsidR="00CA1F58" w:rsidRPr="008F1B10">
        <w:rPr>
          <w:rFonts w:ascii="Times New Roman" w:hAnsi="Times New Roman"/>
          <w:sz w:val="28"/>
          <w:szCs w:val="28"/>
          <w:lang w:val="en-US"/>
        </w:rPr>
        <w:t xml:space="preserve">chỉ đạo </w:t>
      </w:r>
      <w:r w:rsidRPr="008F1B10">
        <w:rPr>
          <w:rFonts w:ascii="Times New Roman" w:hAnsi="Times New Roman"/>
          <w:sz w:val="28"/>
          <w:szCs w:val="28"/>
          <w:lang w:val="en-US"/>
        </w:rPr>
        <w:t>xây dựng kế hoạch tổ chức thực hiện và hướng dẫn, kiểm tra cấp dưới thực hiện có hiệu quả hoạt động CTĐ, CTCT. Đại tướng luôn quan tâm xây dựng</w:t>
      </w:r>
      <w:r w:rsidRPr="008F1B10">
        <w:rPr>
          <w:rFonts w:ascii="Times New Roman" w:hAnsi="Times New Roman" w:cs="Times New Roman"/>
          <w:sz w:val="28"/>
          <w:szCs w:val="28"/>
          <w:lang w:val="en-US"/>
        </w:rPr>
        <w:t xml:space="preserve"> hệ thống tổ chức đảng trong Quân đội “vững mạnh, chặt chẽ và đều khắp”</w:t>
      </w:r>
      <w:r w:rsidRPr="008F1B10">
        <w:rPr>
          <w:rStyle w:val="FootnoteReference"/>
          <w:rFonts w:ascii="Times New Roman" w:hAnsi="Times New Roman" w:cs="Times New Roman"/>
          <w:sz w:val="28"/>
          <w:szCs w:val="28"/>
          <w:lang w:val="en-US"/>
        </w:rPr>
        <w:footnoteReference w:id="19"/>
      </w:r>
      <w:r w:rsidRPr="008F1B10">
        <w:rPr>
          <w:rFonts w:ascii="Times New Roman" w:hAnsi="Times New Roman"/>
          <w:sz w:val="28"/>
          <w:szCs w:val="28"/>
          <w:lang w:val="en-US"/>
        </w:rPr>
        <w:t>; xây dựng và phát triển đội ngũ đảng viên; chỉ đạo các tổ chức đảng chấp hành nguyên tắc tổ chức và sinh hoạt đảng, nhất là nguyên tắc tập trung dân chủ, tự phê bình và phê bình; thường xuyên và tích cực nghiên cứu đổi mới phương thức lãnh đạo, nâng cao chất lượng sinh hoạt; tiến hành có chất lượng công tác kiểm tra, công tác bảo vệ chính trị nội bộ; kết hợp xây dựng tổ chức đảng trong sạch vững mạnh với xây dựng cơ quan, đơn vị vững mạnh toàn diện, xây dựng đội ngũ đảng viên với xây dựng đội ngũ cán bộ, xây dựng cán bộ chủ trì với xây dựng cấp ủy mạnh…</w:t>
      </w:r>
    </w:p>
    <w:p w14:paraId="41E43BF7" w14:textId="7906CEB5" w:rsidR="000D7FAF" w:rsidRPr="008F1B10" w:rsidRDefault="00142E52" w:rsidP="00E2697B">
      <w:pPr>
        <w:spacing w:after="0" w:line="307" w:lineRule="auto"/>
        <w:ind w:firstLine="720"/>
        <w:jc w:val="both"/>
        <w:rPr>
          <w:rFonts w:ascii="Times New Roman" w:hAnsi="Times New Roman"/>
          <w:spacing w:val="-2"/>
          <w:sz w:val="28"/>
          <w:szCs w:val="28"/>
          <w:lang w:val="en-US"/>
        </w:rPr>
      </w:pPr>
      <w:r w:rsidRPr="008F1B10">
        <w:rPr>
          <w:rFonts w:ascii="Times New Roman" w:hAnsi="Times New Roman"/>
          <w:spacing w:val="-2"/>
          <w:sz w:val="28"/>
          <w:szCs w:val="28"/>
          <w:lang w:val="en-US"/>
        </w:rPr>
        <w:t>Quán triệt sâu sắc quan điểm, tư tưởng Chủ tịch Hồ Chí Minh: “Cán bộ là cái gốc của mọi công việc”, “</w:t>
      </w:r>
      <w:r w:rsidR="00CB6923" w:rsidRPr="008F1B10">
        <w:rPr>
          <w:rFonts w:ascii="Times New Roman" w:hAnsi="Times New Roman"/>
          <w:spacing w:val="-2"/>
          <w:sz w:val="28"/>
          <w:szCs w:val="28"/>
          <w:lang w:val="en-US"/>
        </w:rPr>
        <w:t>Muôn việc thành công hoặc thất bại, đều do cán bộ tốt hoặc kém. Đó là một chân lý nhất định</w:t>
      </w:r>
      <w:r w:rsidRPr="008F1B10">
        <w:rPr>
          <w:rFonts w:ascii="Times New Roman" w:hAnsi="Times New Roman"/>
          <w:spacing w:val="-2"/>
          <w:sz w:val="28"/>
          <w:szCs w:val="28"/>
          <w:lang w:val="en-US"/>
        </w:rPr>
        <w:t>”</w:t>
      </w:r>
      <w:r w:rsidRPr="008F1B10">
        <w:rPr>
          <w:rStyle w:val="FootnoteReference"/>
          <w:rFonts w:ascii="Times New Roman" w:hAnsi="Times New Roman"/>
          <w:spacing w:val="-2"/>
          <w:sz w:val="28"/>
          <w:szCs w:val="28"/>
          <w:lang w:val="en-US"/>
        </w:rPr>
        <w:footnoteReference w:id="20"/>
      </w:r>
      <w:r w:rsidRPr="008F1B10">
        <w:rPr>
          <w:rFonts w:ascii="Times New Roman" w:hAnsi="Times New Roman"/>
          <w:spacing w:val="-2"/>
          <w:sz w:val="28"/>
          <w:szCs w:val="28"/>
          <w:lang w:val="en-US"/>
        </w:rPr>
        <w:t xml:space="preserve">, </w:t>
      </w:r>
      <w:r w:rsidR="00CB6923" w:rsidRPr="008F1B10">
        <w:rPr>
          <w:rFonts w:ascii="Times New Roman" w:hAnsi="Times New Roman"/>
          <w:spacing w:val="-2"/>
          <w:sz w:val="28"/>
          <w:szCs w:val="28"/>
          <w:lang w:val="en-US"/>
        </w:rPr>
        <w:t xml:space="preserve">vì vậy, </w:t>
      </w:r>
      <w:r w:rsidR="005A29E1" w:rsidRPr="008F1B10">
        <w:rPr>
          <w:rFonts w:ascii="Times New Roman" w:hAnsi="Times New Roman"/>
          <w:spacing w:val="-2"/>
          <w:sz w:val="28"/>
          <w:szCs w:val="28"/>
          <w:lang w:val="en-US"/>
        </w:rPr>
        <w:t xml:space="preserve">cùng với </w:t>
      </w:r>
      <w:r w:rsidR="000D7FAF" w:rsidRPr="008F1B10">
        <w:rPr>
          <w:rFonts w:ascii="Times New Roman" w:hAnsi="Times New Roman"/>
          <w:spacing w:val="-2"/>
          <w:sz w:val="28"/>
          <w:szCs w:val="28"/>
          <w:lang w:val="en-US"/>
        </w:rPr>
        <w:t xml:space="preserve">việc xây dựng hệ thống cơ quan chính trị, </w:t>
      </w:r>
      <w:r w:rsidRPr="008F1B10">
        <w:rPr>
          <w:rFonts w:ascii="Times New Roman" w:hAnsi="Times New Roman"/>
          <w:spacing w:val="-2"/>
          <w:sz w:val="28"/>
          <w:szCs w:val="28"/>
          <w:lang w:val="en-US"/>
        </w:rPr>
        <w:t>Đại tướng Nguyễn Chí Thanh đặc biệt coi trọng xây dựng đội ngũ cán bộ Quân đội nói chung, cán bộ chính trị nói riêng. Từ việc nghiêm khắc đánh giá, phê phán hạn chế trong công tác cán bộ, Đại tướng nêu lên những vấn đề có tính nguyên tắc về công tác cán bộ và xây dựng đội ngũ cán bộ, trong đó nhấn mạnh: “Đề bạt cán bộ là căn cứ theo nhu cầu thực tế và lợi ích cách mạng”, “đề bạt cán bộ đúng chính sách, phục vụ kịp thời cho nhu cầu công tác và lớn mạnh của Quân đội”</w:t>
      </w:r>
      <w:r w:rsidRPr="008F1B10">
        <w:rPr>
          <w:rStyle w:val="FootnoteReference"/>
          <w:rFonts w:ascii="Times New Roman" w:hAnsi="Times New Roman"/>
          <w:spacing w:val="-2"/>
          <w:sz w:val="28"/>
          <w:szCs w:val="28"/>
          <w:lang w:val="en-US"/>
        </w:rPr>
        <w:footnoteReference w:id="21"/>
      </w:r>
      <w:r w:rsidRPr="008F1B10">
        <w:rPr>
          <w:rFonts w:ascii="Times New Roman" w:hAnsi="Times New Roman"/>
          <w:spacing w:val="-2"/>
          <w:sz w:val="28"/>
          <w:szCs w:val="28"/>
          <w:lang w:val="en-US"/>
        </w:rPr>
        <w:t xml:space="preserve">. </w:t>
      </w:r>
      <w:r w:rsidR="00256151" w:rsidRPr="008F1B10">
        <w:rPr>
          <w:rFonts w:ascii="Times New Roman" w:hAnsi="Times New Roman"/>
          <w:spacing w:val="-2"/>
          <w:sz w:val="28"/>
          <w:szCs w:val="28"/>
          <w:lang w:val="en-US"/>
        </w:rPr>
        <w:t xml:space="preserve">Đại tướng </w:t>
      </w:r>
      <w:r w:rsidRPr="008F1B10">
        <w:rPr>
          <w:rFonts w:ascii="Times New Roman" w:hAnsi="Times New Roman"/>
          <w:spacing w:val="-2"/>
          <w:sz w:val="28"/>
          <w:szCs w:val="28"/>
          <w:lang w:val="en-US"/>
        </w:rPr>
        <w:t xml:space="preserve">yêu cầu: Phải nắm chắc tình hình cán bộ; đào tạo, điều chỉnh hợp lý và mạnh dạn đề bạt những cán bộ có triển vọng, chú ý </w:t>
      </w:r>
      <w:r w:rsidRPr="008F1B10">
        <w:rPr>
          <w:rFonts w:ascii="Times New Roman" w:hAnsi="Times New Roman"/>
          <w:spacing w:val="-2"/>
          <w:sz w:val="28"/>
          <w:szCs w:val="28"/>
          <w:lang w:val="en-US"/>
        </w:rPr>
        <w:lastRenderedPageBreak/>
        <w:t>đề bạt cán bộ công nông, coi trọng trí thức cách mạng; chú trọng nâng cao trình độ chính trị, tư tưởng, nắm bắt và vận dụng đúng đắn chủ nghĩa Mác - Lênin, nâng cao lòng yêu nước, tinh thần quốc tế vô sản; tăng cường giáo dục, rèn luyện cán bộ; cải thiện điều kiện sinh hoạt cho cán bộ. Đội ngũ cán bộ chính trị phải có bản lĩnh chính trị vững vàng, phẩm chất, đạo đức cách mạng trong sáng; phương pháp, tác phong làm việc khoa học, nghiêm túc, chính xác, khẩn trương, cụ thể, tỉ mỉ, chu đáo. Đại tướng phê phán: “Cái lối ba hoa sáo rỗng, làm ăn hình thức chủ nghĩa và giáo điều chủ nghĩa đều là những chứng bệnh rởm, bệnh lười của những anh chàng cách mạng tiểu tư sản”</w:t>
      </w:r>
      <w:r w:rsidRPr="008F1B10">
        <w:rPr>
          <w:rStyle w:val="FootnoteReference"/>
          <w:rFonts w:ascii="Times New Roman" w:hAnsi="Times New Roman"/>
          <w:spacing w:val="-2"/>
          <w:sz w:val="28"/>
          <w:szCs w:val="28"/>
          <w:lang w:val="en-US"/>
        </w:rPr>
        <w:footnoteReference w:id="22"/>
      </w:r>
      <w:r w:rsidRPr="008F1B10">
        <w:rPr>
          <w:rFonts w:ascii="Times New Roman" w:hAnsi="Times New Roman"/>
          <w:spacing w:val="-2"/>
          <w:sz w:val="28"/>
          <w:szCs w:val="28"/>
          <w:lang w:val="en-US"/>
        </w:rPr>
        <w:t xml:space="preserve">. Đại tướng yêu cầu đội ngũ cán bộ chính trị phải sâu sát thực tiễn để hiểu được, nắm chắc hoạt động của đơn vị, tâm tư, nguyện vọng của bộ đội và học hỏi, tích lũy kinh nghiệm, nâng cao trình độ, khả năng tham mưu, đề xuất trúng, đúng cho việc xây dựng chủ trương, kế hoạch và tổ chức thực hiện nhiệm vụ. Đại tướng </w:t>
      </w:r>
      <w:r w:rsidR="00256151" w:rsidRPr="008F1B10">
        <w:rPr>
          <w:rFonts w:ascii="Times New Roman" w:hAnsi="Times New Roman"/>
          <w:spacing w:val="-2"/>
          <w:sz w:val="28"/>
          <w:szCs w:val="28"/>
          <w:lang w:val="en-US"/>
        </w:rPr>
        <w:t>yêu cầu</w:t>
      </w:r>
      <w:r w:rsidRPr="008F1B10">
        <w:rPr>
          <w:rFonts w:ascii="Times New Roman" w:hAnsi="Times New Roman"/>
          <w:spacing w:val="-2"/>
          <w:sz w:val="28"/>
          <w:szCs w:val="28"/>
          <w:lang w:val="en-US"/>
        </w:rPr>
        <w:t>: “Người cán bộ cao chừng nào, càng đi sục sạo đây đó nhiều chừng ấy, và như thế càng làm cho quan hệ trên dưới rất tốt... Anh dám đi xuống, có khi lúc đầu tác dụng phần nào, sau càng ngày con mắt sẽ tinh hơn, tai sẽ càng thính hơn, tác dụng sẽ nhiều hơn”</w:t>
      </w:r>
      <w:r w:rsidRPr="008F1B10">
        <w:rPr>
          <w:rStyle w:val="FootnoteReference"/>
          <w:rFonts w:ascii="Times New Roman" w:hAnsi="Times New Roman"/>
          <w:spacing w:val="-2"/>
          <w:sz w:val="28"/>
          <w:szCs w:val="28"/>
          <w:lang w:val="en-US"/>
        </w:rPr>
        <w:footnoteReference w:id="23"/>
      </w:r>
      <w:r w:rsidRPr="008F1B10">
        <w:rPr>
          <w:rFonts w:ascii="Times New Roman" w:hAnsi="Times New Roman"/>
          <w:spacing w:val="-2"/>
          <w:sz w:val="28"/>
          <w:szCs w:val="28"/>
          <w:lang w:val="en-US"/>
        </w:rPr>
        <w:t xml:space="preserve">. </w:t>
      </w:r>
    </w:p>
    <w:p w14:paraId="53DDF110" w14:textId="6BDD5050" w:rsidR="00142E52" w:rsidRPr="008F1B10" w:rsidRDefault="00142E52" w:rsidP="00E2697B">
      <w:pPr>
        <w:spacing w:after="0" w:line="307" w:lineRule="auto"/>
        <w:ind w:firstLine="720"/>
        <w:jc w:val="both"/>
        <w:rPr>
          <w:rFonts w:ascii="Times New Roman" w:hAnsi="Times New Roman"/>
          <w:sz w:val="28"/>
          <w:szCs w:val="28"/>
          <w:lang w:val="en-US"/>
        </w:rPr>
      </w:pPr>
      <w:r w:rsidRPr="008F1B10">
        <w:rPr>
          <w:rFonts w:ascii="Times New Roman" w:hAnsi="Times New Roman"/>
          <w:sz w:val="28"/>
          <w:szCs w:val="28"/>
          <w:lang w:val="en-US"/>
        </w:rPr>
        <w:t>Với tâm huyết của mình, Đại tướng Nguyễn Chí Thanh đã cùng Ban Chủ nhiệm và Đảng ủy cơ quan TCCT lãnh đạo, chỉ đạo các cấp ủy đảng quán triệt và thực hiện các nghị quyết, chỉ thị, hướng dẫn, quy định về công tác cán bộ và xây dựng đội ngũ cán bộ đúng nguyên tắc, với chất lượng, hiệu quả cao. Nhờ đó, đội ngũ cán bộ Quân đội nói chung, cán bộ chính trị nói riêng ngày càng trưởng thành, có số lượng và cơ cấu hợp lý, bản lĩnh chính trị vững vàng, trình độ học vấn, năng lực chuyên môn đáp ứng tốt yêu cầu, nhiệm vụ được giao.</w:t>
      </w:r>
    </w:p>
    <w:p w14:paraId="0475E262" w14:textId="4404BE54" w:rsidR="00142E52" w:rsidRPr="008F1B10" w:rsidRDefault="00142E52" w:rsidP="00E2697B">
      <w:pPr>
        <w:spacing w:after="0" w:line="307" w:lineRule="auto"/>
        <w:ind w:firstLine="720"/>
        <w:jc w:val="both"/>
        <w:rPr>
          <w:rFonts w:ascii="Times New Roman" w:hAnsi="Times New Roman"/>
          <w:spacing w:val="-4"/>
          <w:sz w:val="28"/>
          <w:szCs w:val="28"/>
          <w:lang w:val="en-US"/>
        </w:rPr>
      </w:pPr>
      <w:r w:rsidRPr="008F1B10">
        <w:rPr>
          <w:rFonts w:ascii="Times New Roman" w:hAnsi="Times New Roman"/>
          <w:spacing w:val="-4"/>
          <w:sz w:val="28"/>
          <w:szCs w:val="28"/>
          <w:lang w:val="en-US"/>
        </w:rPr>
        <w:t>Những cống hiến của Đại tướng Nguyễn Chí Thanh trong xây dựng hệ thống cơ quan chính trị và đội ngũ cán bộ chính trị các cấp, góp phần khẳng định vai trò của CTĐ, CTCT trong Quân đội có ý nghĩa to lớn trong sự nghiệp xây dựng Quân đội</w:t>
      </w:r>
      <w:r w:rsidR="00887D69" w:rsidRPr="008F1B10">
        <w:rPr>
          <w:rFonts w:ascii="Times New Roman" w:hAnsi="Times New Roman"/>
          <w:spacing w:val="-4"/>
          <w:sz w:val="28"/>
          <w:szCs w:val="28"/>
          <w:lang w:val="en-US"/>
        </w:rPr>
        <w:t xml:space="preserve">, </w:t>
      </w:r>
      <w:r w:rsidR="00A27C1B" w:rsidRPr="008F1B10">
        <w:rPr>
          <w:rFonts w:ascii="Times New Roman" w:hAnsi="Times New Roman"/>
          <w:spacing w:val="-4"/>
          <w:sz w:val="28"/>
          <w:szCs w:val="28"/>
          <w:lang w:val="en-US"/>
        </w:rPr>
        <w:t>tăng cường</w:t>
      </w:r>
      <w:r w:rsidR="00887D69" w:rsidRPr="008F1B10">
        <w:rPr>
          <w:rFonts w:ascii="Times New Roman" w:hAnsi="Times New Roman"/>
          <w:spacing w:val="-4"/>
          <w:sz w:val="28"/>
          <w:szCs w:val="28"/>
          <w:lang w:val="en-US"/>
        </w:rPr>
        <w:t xml:space="preserve"> quốc phòng, bảo vệ Tổ quốc</w:t>
      </w:r>
      <w:r w:rsidRPr="008F1B10">
        <w:rPr>
          <w:rFonts w:ascii="Times New Roman" w:hAnsi="Times New Roman"/>
          <w:spacing w:val="-4"/>
          <w:sz w:val="28"/>
          <w:szCs w:val="28"/>
          <w:lang w:val="en-US"/>
        </w:rPr>
        <w:t xml:space="preserve"> hiện nay. Học tập và vận dụng quan điểm, tư tưởng của Đại tướng trong tình hình mới, cần tiếp tục quán triệt, thực hiện nghiêm Nghị quyết </w:t>
      </w:r>
      <w:r w:rsidR="00B71F97" w:rsidRPr="008F1B10">
        <w:rPr>
          <w:rFonts w:ascii="Times New Roman" w:hAnsi="Times New Roman"/>
          <w:spacing w:val="-4"/>
          <w:sz w:val="28"/>
          <w:szCs w:val="28"/>
          <w:lang w:val="en-US"/>
        </w:rPr>
        <w:t xml:space="preserve">số </w:t>
      </w:r>
      <w:r w:rsidRPr="008F1B10">
        <w:rPr>
          <w:rFonts w:ascii="Times New Roman" w:hAnsi="Times New Roman"/>
          <w:spacing w:val="-4"/>
          <w:sz w:val="28"/>
          <w:szCs w:val="28"/>
          <w:lang w:val="en-US"/>
        </w:rPr>
        <w:t xml:space="preserve">51-NQ/TW, ngày 20/7/2005 của Bộ Chính trị khóa IX, “Về tiếp tục hoàn thiện cơ chế lãnh đạo của Đảng thực hiện chế độ một người chỉ huy gắn với thực hiện chế độ chính ủy, chính trị viên trong QĐND Việt Nam”; Quy định số 51-QĐ/TW, ngày 29/12/2021 của Ban Bí thư Trung ương Đảng khóa XIII, “Về tổ chức cơ quan chính trị trong QĐND Việt Nam”. Tập trung xây dựng </w:t>
      </w:r>
      <w:r w:rsidRPr="008F1B10">
        <w:rPr>
          <w:rFonts w:ascii="Times New Roman" w:hAnsi="Times New Roman"/>
          <w:spacing w:val="-4"/>
          <w:sz w:val="28"/>
          <w:szCs w:val="28"/>
          <w:lang w:val="en-US"/>
        </w:rPr>
        <w:lastRenderedPageBreak/>
        <w:t>hệ thống cơ quan chính trị vững mạnh toàn diện “mẫu mực tiêu biểu”, lấy xây dựng vững mạnh về chính trị làm cơ sở, gắn chặt với xây dựng tổ chức đảng, cấp ủy trong sạch vững mạnh về chính trị, tư tưởng, tổ chức, đạo đức và cán bộ. Tăng cường rèn luyện phẩm chất, đạo đức cách mạng, đổi mới phong cách, phương pháp, tác phong công tác của cán bộ chính trị, nâng cao hiệu quả và khẳng định vai trò của CTĐ, CTCT trong xây dựng Quân đội, đáp ứng yêu cầu củng cố</w:t>
      </w:r>
      <w:r w:rsidR="00B71F97" w:rsidRPr="008F1B10">
        <w:rPr>
          <w:rFonts w:ascii="Times New Roman" w:hAnsi="Times New Roman"/>
          <w:spacing w:val="-4"/>
          <w:sz w:val="28"/>
          <w:szCs w:val="28"/>
          <w:lang w:val="en-US"/>
        </w:rPr>
        <w:t>,</w:t>
      </w:r>
      <w:r w:rsidRPr="008F1B10">
        <w:rPr>
          <w:rFonts w:ascii="Times New Roman" w:hAnsi="Times New Roman"/>
          <w:spacing w:val="-4"/>
          <w:sz w:val="28"/>
          <w:szCs w:val="28"/>
          <w:lang w:val="en-US"/>
        </w:rPr>
        <w:t xml:space="preserve"> </w:t>
      </w:r>
      <w:r w:rsidR="00B71F97" w:rsidRPr="008F1B10">
        <w:rPr>
          <w:rFonts w:ascii="Times New Roman" w:hAnsi="Times New Roman"/>
          <w:spacing w:val="-4"/>
          <w:sz w:val="28"/>
          <w:szCs w:val="28"/>
          <w:lang w:val="en-US"/>
        </w:rPr>
        <w:t xml:space="preserve">tăng cường </w:t>
      </w:r>
      <w:r w:rsidRPr="008F1B10">
        <w:rPr>
          <w:rFonts w:ascii="Times New Roman" w:hAnsi="Times New Roman"/>
          <w:spacing w:val="-4"/>
          <w:sz w:val="28"/>
          <w:szCs w:val="28"/>
          <w:lang w:val="en-US"/>
        </w:rPr>
        <w:t>quốc phòng</w:t>
      </w:r>
      <w:r w:rsidR="00A27C1B" w:rsidRPr="008F1B10">
        <w:rPr>
          <w:rFonts w:ascii="Times New Roman" w:hAnsi="Times New Roman"/>
          <w:spacing w:val="-4"/>
          <w:sz w:val="28"/>
          <w:szCs w:val="28"/>
          <w:lang w:val="en-US"/>
        </w:rPr>
        <w:t>,</w:t>
      </w:r>
      <w:r w:rsidRPr="008F1B10">
        <w:rPr>
          <w:rFonts w:ascii="Times New Roman" w:hAnsi="Times New Roman"/>
          <w:spacing w:val="-4"/>
          <w:sz w:val="28"/>
          <w:szCs w:val="28"/>
          <w:lang w:val="en-US"/>
        </w:rPr>
        <w:t xml:space="preserve"> bảo vệ Tổ quốc Việt Nam xã hội chủ nghĩa.</w:t>
      </w:r>
    </w:p>
    <w:p w14:paraId="397A8ED6" w14:textId="3CA07232" w:rsidR="00142E52" w:rsidRPr="008F1B10" w:rsidRDefault="00142E52" w:rsidP="00142E52">
      <w:pPr>
        <w:spacing w:after="0" w:line="312" w:lineRule="auto"/>
        <w:ind w:firstLine="720"/>
        <w:jc w:val="both"/>
        <w:rPr>
          <w:rFonts w:ascii="Times New Roman" w:hAnsi="Times New Roman" w:cs="Times New Roman"/>
          <w:b/>
          <w:bCs/>
          <w:sz w:val="28"/>
          <w:szCs w:val="28"/>
          <w:lang w:val="en-US"/>
        </w:rPr>
      </w:pPr>
      <w:r w:rsidRPr="008F1B10">
        <w:rPr>
          <w:rFonts w:ascii="Times New Roman" w:hAnsi="Times New Roman" w:cs="Times New Roman"/>
          <w:b/>
          <w:bCs/>
          <w:sz w:val="28"/>
          <w:szCs w:val="28"/>
          <w:lang w:val="en-US"/>
        </w:rPr>
        <w:t xml:space="preserve">3. Đại tướng Nguyễn Chí Thanh </w:t>
      </w:r>
      <w:bookmarkStart w:id="3" w:name="_Hlk150758140"/>
      <w:r w:rsidRPr="008F1B10">
        <w:rPr>
          <w:rFonts w:ascii="Times New Roman" w:hAnsi="Times New Roman" w:cs="Times New Roman"/>
          <w:b/>
          <w:bCs/>
          <w:sz w:val="28"/>
          <w:szCs w:val="28"/>
          <w:lang w:val="en-US"/>
        </w:rPr>
        <w:t xml:space="preserve">định hướng, chỉ đạo xây dựng, hoàn thiện nguyên tắc, chế độ </w:t>
      </w:r>
      <w:r w:rsidR="00B71F97" w:rsidRPr="008F1B10">
        <w:rPr>
          <w:rFonts w:ascii="Times New Roman" w:hAnsi="Times New Roman" w:cs="Times New Roman"/>
          <w:b/>
          <w:bCs/>
          <w:sz w:val="28"/>
          <w:szCs w:val="28"/>
          <w:lang w:val="en-US"/>
        </w:rPr>
        <w:t>công tác đảng</w:t>
      </w:r>
      <w:r w:rsidRPr="008F1B10">
        <w:rPr>
          <w:rFonts w:ascii="Times New Roman" w:hAnsi="Times New Roman" w:cs="Times New Roman"/>
          <w:b/>
          <w:bCs/>
          <w:sz w:val="28"/>
          <w:szCs w:val="28"/>
          <w:lang w:val="en-US"/>
        </w:rPr>
        <w:t xml:space="preserve">, </w:t>
      </w:r>
      <w:r w:rsidR="00B71F97" w:rsidRPr="008F1B10">
        <w:rPr>
          <w:rFonts w:ascii="Times New Roman" w:hAnsi="Times New Roman" w:cs="Times New Roman"/>
          <w:b/>
          <w:bCs/>
          <w:sz w:val="28"/>
          <w:szCs w:val="28"/>
          <w:lang w:val="en-US"/>
        </w:rPr>
        <w:t>công tác chính trị</w:t>
      </w:r>
      <w:bookmarkEnd w:id="3"/>
    </w:p>
    <w:p w14:paraId="2DC67B4A" w14:textId="77777777" w:rsidR="00142E52" w:rsidRPr="008F1B10" w:rsidRDefault="00142E52" w:rsidP="00142E52">
      <w:pPr>
        <w:spacing w:after="0" w:line="312" w:lineRule="auto"/>
        <w:ind w:firstLine="720"/>
        <w:jc w:val="both"/>
        <w:rPr>
          <w:rFonts w:ascii="Times New Roman" w:hAnsi="Times New Roman" w:cs="Times New Roman"/>
          <w:sz w:val="28"/>
          <w:szCs w:val="28"/>
          <w:lang w:val="en-US"/>
        </w:rPr>
      </w:pPr>
      <w:r w:rsidRPr="008F1B10">
        <w:rPr>
          <w:rFonts w:ascii="Times New Roman" w:hAnsi="Times New Roman" w:cs="Times New Roman"/>
          <w:sz w:val="28"/>
          <w:szCs w:val="28"/>
          <w:lang w:val="en-US"/>
        </w:rPr>
        <w:t>Xây dựng, hoàn thiện nguyên tắc, chế độ hoạt động CTĐ, CTCT là cống hiến to lớn của Đại tướng Nguyễn Chí Thanh, góp phần khẳng định vai trò của CTĐ, CTCT trong Quân đội. Trên cương vị Ủy viên Bộ Chính trị, Phó Bí thư Tổng Quân ủy, Chủ nhiệm TCCT, Đại tướng Nguyễn Chí Thanh đã dày công nghiên cứu và khái quát thành bảy nguyên tắc của CTĐ, CTCT trong QĐND Việt Nam, tập trung đề cập các nội dung cơ bản, chủ yếu, như: Đảng lãnh đạo tuyệt đối</w:t>
      </w:r>
      <w:r w:rsidRPr="008F1B10">
        <w:t xml:space="preserve"> </w:t>
      </w:r>
      <w:r w:rsidRPr="008F1B10">
        <w:rPr>
          <w:rFonts w:ascii="Times New Roman" w:hAnsi="Times New Roman" w:cs="Times New Roman"/>
          <w:sz w:val="28"/>
          <w:szCs w:val="28"/>
          <w:lang w:val="en-US"/>
        </w:rPr>
        <w:t>trực tiếp về mọi mặt đối với Quân đội; CTCT phải đi sâu vào cuộc sống chiến đấu và xây dựng của Quân đội; CTCT không thể chung chung, xa rời thực tiễn, xa rời quần chúng… Trong đó, nguyên tắc Đảng lãnh đạo tuyệt đối, trực tiếp về mọi mặt đối với Quân đội “là nguyên tắc bất di bất dịch trong việc xây dựng Quân đội kiểu mới như Quân đội ta”</w:t>
      </w:r>
      <w:r w:rsidRPr="008F1B10">
        <w:rPr>
          <w:rStyle w:val="FootnoteReference"/>
          <w:rFonts w:ascii="Times New Roman" w:hAnsi="Times New Roman" w:cs="Times New Roman"/>
          <w:sz w:val="28"/>
          <w:szCs w:val="28"/>
          <w:lang w:val="en-US"/>
        </w:rPr>
        <w:footnoteReference w:id="24"/>
      </w:r>
      <w:r w:rsidRPr="008F1B10">
        <w:rPr>
          <w:rFonts w:ascii="Times New Roman" w:hAnsi="Times New Roman" w:cs="Times New Roman"/>
          <w:sz w:val="28"/>
          <w:szCs w:val="28"/>
          <w:lang w:val="en-US"/>
        </w:rPr>
        <w:t>, nhằm bảo đảm cho Quân đội “đi đúng đường lối giai cấp, đi đúng phương hướng chính trị của Đảng và làm tròn nhiệm vụ cách mạng của mình”</w:t>
      </w:r>
      <w:r w:rsidRPr="008F1B10">
        <w:rPr>
          <w:rStyle w:val="FootnoteReference"/>
          <w:rFonts w:ascii="Times New Roman" w:hAnsi="Times New Roman" w:cs="Times New Roman"/>
          <w:sz w:val="28"/>
          <w:szCs w:val="28"/>
          <w:lang w:val="en-US"/>
        </w:rPr>
        <w:footnoteReference w:id="25"/>
      </w:r>
      <w:r w:rsidRPr="008F1B10">
        <w:rPr>
          <w:rFonts w:ascii="Times New Roman" w:hAnsi="Times New Roman" w:cs="Times New Roman"/>
          <w:sz w:val="28"/>
          <w:szCs w:val="28"/>
          <w:lang w:val="en-US"/>
        </w:rPr>
        <w:t>. Đại tướng chỉ rõ: “Muốn không ngừng nâng cao trình độ giác ngộ của cán bộ và chiến sĩ để thực hiện sự lãnh đạo tuyệt đối của Đảng, phải thông qua một chế độ CTCT và hệ thống CTCT chặt chẽ. Trong lịch sử Quân đội ta, lúc nào chúng ta nắm vững và tăng cường chế độ CTCT thì Quân đội ta tiến lên đúng hướng, liên tiếp giành thắng lợi. Ngược lại thì đi vào lầm lẫn và gặp nhiều khó khăn”</w:t>
      </w:r>
      <w:r w:rsidRPr="008F1B10">
        <w:rPr>
          <w:rStyle w:val="FootnoteReference"/>
          <w:rFonts w:ascii="Times New Roman" w:hAnsi="Times New Roman" w:cs="Times New Roman"/>
          <w:sz w:val="28"/>
          <w:szCs w:val="28"/>
          <w:lang w:val="en-US"/>
        </w:rPr>
        <w:footnoteReference w:id="26"/>
      </w:r>
      <w:r w:rsidRPr="008F1B10">
        <w:rPr>
          <w:rFonts w:ascii="Times New Roman" w:hAnsi="Times New Roman" w:cs="Times New Roman"/>
          <w:sz w:val="28"/>
          <w:szCs w:val="28"/>
          <w:lang w:val="en-US"/>
        </w:rPr>
        <w:t xml:space="preserve">. Theo Đại tướng, để thực hiện sự lãnh đạo của Đảng đối với Quân đội, hoạt động CTĐ, CTCT với các tính chất lãnh đạo, chiến đấu và quần chúng phải lấy dân chủ tập trung làm chế độ, lấy lãnh đạo tập thể làm nguyên tắc cao nhất của sự lãnh đạo của Đảng; trên cơ sở đó thực hiện đoàn kết nội bộ Đảng, nội bộ Quân đội, phát huy được trí tuệ của Đảng và của quần chúng, giảm bớt được chủ quan, phiến diện trong lãnh đạo, </w:t>
      </w:r>
      <w:r w:rsidRPr="008F1B10">
        <w:rPr>
          <w:rFonts w:ascii="Times New Roman" w:hAnsi="Times New Roman" w:cs="Times New Roman"/>
          <w:sz w:val="28"/>
          <w:szCs w:val="28"/>
          <w:lang w:val="en-US"/>
        </w:rPr>
        <w:lastRenderedPageBreak/>
        <w:t>tránh và ngăn chặn được tệ phát triển uy quyền cá nhân, độc đoán, vô chính phủ. Đồng thời, phải lấy kỷ luật sắt tự giác của Đảng để giữ gìn sự thống nhất tư tưởng, hành động trong Đảng và làm cơ sở cho kỷ luật quân sự; lấy tự phê bình, phê bình làm quy luật phát triển; lấy đảng ủy làm hạt nhân lãnh đạo, đồng thời xác định chế độ thủ trưởng chính trị và thủ trưởng quân sự phân công phụ trách dưới sự lãnh đạo của tập thể đảng ủy; lấy chi bộ làm cơ sở. Những nguyên tắc Đại tướng nêu ra đã trở thành những vấn đề cốt lõi của CTĐ, CTCT trong suốt quá trình xây dựng, chiến đấu, trưởng thành của Quân đội, “góp phần hướng Quân đội đi đúng đường lối của Đảng cả về tư tưởng và tổ chức, xây dựng đội ngũ cán bộ đấu tranh không khoan nhượng với mọi biểu hiện muốn hạ thấp vai trò lãnh đạo của Đảng và vai trò của CTCT, làm cho Quân đội ta trong bất cứ tình huống nào đều phát huy mạnh mẽ bản chất và truyền thống cách mạng, nâng cao nhanh chóng sức chiến đấu, đánh thắng mọi kẻ thù”</w:t>
      </w:r>
      <w:r w:rsidRPr="008F1B10">
        <w:rPr>
          <w:rStyle w:val="FootnoteReference"/>
          <w:rFonts w:ascii="Times New Roman" w:hAnsi="Times New Roman" w:cs="Times New Roman"/>
          <w:sz w:val="28"/>
          <w:szCs w:val="28"/>
          <w:lang w:val="en-US"/>
        </w:rPr>
        <w:footnoteReference w:id="27"/>
      </w:r>
      <w:r w:rsidRPr="008F1B10">
        <w:rPr>
          <w:rFonts w:ascii="Times New Roman" w:hAnsi="Times New Roman" w:cs="Times New Roman"/>
          <w:sz w:val="28"/>
          <w:szCs w:val="28"/>
          <w:lang w:val="en-US"/>
        </w:rPr>
        <w:t>.</w:t>
      </w:r>
    </w:p>
    <w:p w14:paraId="32748DAA" w14:textId="4DCE884D" w:rsidR="00142E52" w:rsidRPr="008F1B10" w:rsidRDefault="00142E52" w:rsidP="00142E52">
      <w:pPr>
        <w:spacing w:after="0" w:line="312" w:lineRule="auto"/>
        <w:ind w:firstLine="720"/>
        <w:jc w:val="both"/>
        <w:rPr>
          <w:rFonts w:ascii="Times New Roman" w:hAnsi="Times New Roman" w:cs="Times New Roman"/>
          <w:spacing w:val="-2"/>
          <w:sz w:val="28"/>
          <w:szCs w:val="28"/>
          <w:lang w:val="en-US"/>
        </w:rPr>
      </w:pPr>
      <w:r w:rsidRPr="008F1B10">
        <w:rPr>
          <w:rFonts w:ascii="Times New Roman" w:hAnsi="Times New Roman" w:cs="Times New Roman"/>
          <w:sz w:val="28"/>
          <w:szCs w:val="28"/>
          <w:lang w:val="en-US"/>
        </w:rPr>
        <w:t xml:space="preserve">Để phát huy hiệu lực CTĐ, CTCT trong Quân đội, Đại tướng Nguyễn Chí Thanh yêu cầu cấp ủy, cơ quan chính trị, cán bộ chính trị, chỉ huy các cấp nhận thức đúng về vị trí quan trọng hàng đầu của công tác lãnh đạo tư tưởng. Theo </w:t>
      </w:r>
      <w:r w:rsidRPr="008F1B10">
        <w:rPr>
          <w:rFonts w:ascii="Times New Roman" w:hAnsi="Times New Roman" w:cs="Times New Roman"/>
          <w:spacing w:val="-2"/>
          <w:sz w:val="28"/>
          <w:szCs w:val="28"/>
          <w:lang w:val="en-US"/>
        </w:rPr>
        <w:t>Đại tướng, “lãnh đạo tư tưởng nhằm làm cho cán bộ, chiến sĩ có lập trường quan điểm, tư tưởng cách mạng đúng đắn, kiên quyết và triệt để thực hiện đường lối, nhiệm vụ cách mạng của Đảng đề ra”</w:t>
      </w:r>
      <w:r w:rsidRPr="008F1B10">
        <w:rPr>
          <w:rStyle w:val="FootnoteReference"/>
          <w:rFonts w:ascii="Times New Roman" w:hAnsi="Times New Roman" w:cs="Times New Roman"/>
          <w:spacing w:val="-2"/>
          <w:sz w:val="28"/>
          <w:szCs w:val="28"/>
          <w:lang w:val="en-US"/>
        </w:rPr>
        <w:footnoteReference w:id="28"/>
      </w:r>
      <w:r w:rsidRPr="008F1B10">
        <w:rPr>
          <w:rFonts w:ascii="Times New Roman" w:hAnsi="Times New Roman" w:cs="Times New Roman"/>
          <w:spacing w:val="-2"/>
          <w:sz w:val="28"/>
          <w:szCs w:val="28"/>
          <w:lang w:val="en-US"/>
        </w:rPr>
        <w:t>; nhờ sự lãnh đạo tư tưởng và đặt ra việc lãnh đạo tư tưởng trong nhân dân thành một vấn đề quan trọng bậc nhất nên chúng ta đã giành được ưu thế tuyệt đối về chính trị, tinh thần trong so sánh lực lượng giữa ta và địch. Đó là điều căn bản, bảo đảm cho cuộc kháng chiến của ta lâu dài, gian khổ, nhưng chắc chắn thắng lợi. Trên cơ sở tổng kết thực tiễn, Đại tướng khái quát thành năm nguyên tắc, sáu phương pháp lãnh đạo</w:t>
      </w:r>
      <w:r w:rsidRPr="008F1B10">
        <w:rPr>
          <w:rStyle w:val="FootnoteReference"/>
          <w:rFonts w:ascii="Times New Roman" w:hAnsi="Times New Roman" w:cs="Times New Roman"/>
          <w:spacing w:val="-2"/>
          <w:sz w:val="28"/>
          <w:szCs w:val="28"/>
          <w:lang w:val="en-US"/>
        </w:rPr>
        <w:footnoteReference w:id="29"/>
      </w:r>
      <w:r w:rsidRPr="008F1B10">
        <w:rPr>
          <w:rFonts w:ascii="Times New Roman" w:hAnsi="Times New Roman" w:cs="Times New Roman"/>
          <w:spacing w:val="-2"/>
          <w:sz w:val="28"/>
          <w:szCs w:val="28"/>
          <w:lang w:val="en-US"/>
        </w:rPr>
        <w:t xml:space="preserve"> công tác tư tưởng trong hoạt động CTĐ, CTCT. Những nguyên tắc, phương pháp lãnh đạo tư tưởng của Đại tướng khái quát thể hiện tính khoa học, hiệu quả cao trong thực tiễn, góp phần quan trọng vào việc xây dựng nền nếp, chế độ CTCT và phát huy </w:t>
      </w:r>
      <w:r w:rsidRPr="008F1B10">
        <w:rPr>
          <w:rFonts w:ascii="Times New Roman" w:hAnsi="Times New Roman" w:cs="Times New Roman"/>
          <w:spacing w:val="-2"/>
          <w:sz w:val="28"/>
          <w:szCs w:val="28"/>
          <w:lang w:val="en-US"/>
        </w:rPr>
        <w:lastRenderedPageBreak/>
        <w:t>sức mạnh của nó trong công tác tư tưởng, đến nay vẫn còn nguyên giá trị. Những đóng góp to lớn đó được Ban Chấp hành Trung ương Đảng ghi nhận: “Đồng chí Nguyễn Chí Thanh đã có công lớn trong việc củng cố sự lãnh đạo của Đảng đối với Quân đội, xây dựng Quân đội về chính trị, tư tưởng và tổ chức, bồi dưỡng và phát huy bản chất cách mạng của Quân đội ta, xây dựng nền nếp CTCT, nâng cao nhanh chóng sức chiến đấu của các lực lượng vũ trang nhân dân”</w:t>
      </w:r>
      <w:r w:rsidRPr="008F1B10">
        <w:rPr>
          <w:rStyle w:val="FootnoteReference"/>
          <w:rFonts w:ascii="Times New Roman" w:hAnsi="Times New Roman" w:cs="Times New Roman"/>
          <w:spacing w:val="-2"/>
          <w:sz w:val="28"/>
          <w:szCs w:val="28"/>
          <w:lang w:val="en-US"/>
        </w:rPr>
        <w:footnoteReference w:id="30"/>
      </w:r>
      <w:r w:rsidRPr="008F1B10">
        <w:rPr>
          <w:rFonts w:ascii="Times New Roman" w:hAnsi="Times New Roman" w:cs="Times New Roman"/>
          <w:spacing w:val="-2"/>
          <w:sz w:val="28"/>
          <w:szCs w:val="28"/>
          <w:lang w:val="en-US"/>
        </w:rPr>
        <w:t>.</w:t>
      </w:r>
    </w:p>
    <w:p w14:paraId="3C6B8D0C" w14:textId="1A0E3C22" w:rsidR="00142E52" w:rsidRPr="008F1B10" w:rsidRDefault="00142E52" w:rsidP="00142E52">
      <w:pPr>
        <w:spacing w:after="0" w:line="312" w:lineRule="auto"/>
        <w:ind w:firstLine="720"/>
        <w:jc w:val="both"/>
        <w:rPr>
          <w:rFonts w:ascii="Times New Roman" w:hAnsi="Times New Roman" w:cs="Times New Roman"/>
          <w:spacing w:val="-2"/>
          <w:sz w:val="28"/>
          <w:szCs w:val="28"/>
        </w:rPr>
      </w:pPr>
      <w:r w:rsidRPr="008F1B10">
        <w:rPr>
          <w:rFonts w:ascii="Times New Roman" w:hAnsi="Times New Roman" w:cs="Times New Roman"/>
          <w:spacing w:val="-2"/>
          <w:sz w:val="28"/>
          <w:szCs w:val="28"/>
          <w:lang w:val="en-US"/>
        </w:rPr>
        <w:t xml:space="preserve">Kế thừa, vận dụng các nguyên tắc, chế độ CTĐ, CTCT trong Quân đội của Đại tướng Nguyễn Chí Thanh, cần tiếp tục quán triệt chủ trương, đường lối của Đảng về </w:t>
      </w:r>
      <w:r w:rsidRPr="008F1B10">
        <w:rPr>
          <w:rFonts w:ascii="Times New Roman" w:hAnsi="Times New Roman" w:cs="Times New Roman"/>
          <w:spacing w:val="-2"/>
          <w:sz w:val="28"/>
          <w:szCs w:val="28"/>
        </w:rPr>
        <w:t>“xây dựng lực lượng vũ trang nhân dân vững mạnh về chính trị, làm nòng cốt trong sự nghiệp quốc phòng, an ninh, bảo vệ Tổ quốc trong tình hình mới”</w:t>
      </w:r>
      <w:r w:rsidRPr="008F1B10">
        <w:rPr>
          <w:rStyle w:val="FootnoteReference"/>
          <w:rFonts w:ascii="Times New Roman" w:hAnsi="Times New Roman" w:cs="Times New Roman"/>
          <w:spacing w:val="-2"/>
          <w:sz w:val="28"/>
          <w:szCs w:val="28"/>
        </w:rPr>
        <w:footnoteReference w:id="31"/>
      </w:r>
      <w:r w:rsidRPr="008F1B10">
        <w:rPr>
          <w:rFonts w:ascii="Times New Roman" w:hAnsi="Times New Roman" w:cs="Times New Roman"/>
          <w:spacing w:val="-2"/>
          <w:sz w:val="28"/>
          <w:szCs w:val="28"/>
          <w:lang w:val="en-US"/>
        </w:rPr>
        <w:t xml:space="preserve">, qua đó </w:t>
      </w:r>
      <w:r w:rsidRPr="008F1B10">
        <w:rPr>
          <w:rFonts w:ascii="Times New Roman" w:hAnsi="Times New Roman" w:cs="Times New Roman"/>
          <w:spacing w:val="-2"/>
          <w:sz w:val="28"/>
          <w:szCs w:val="28"/>
        </w:rPr>
        <w:t>“giữ vững và tăng cường sự lãnh đạo tuyệt đối, trực tiếp về mọi mặt của Đảng, sự quản lý tập trung, thống nhất của Nhà nước đối với QĐND”</w:t>
      </w:r>
      <w:r w:rsidRPr="008F1B10">
        <w:rPr>
          <w:rStyle w:val="FootnoteReference"/>
          <w:rFonts w:ascii="Times New Roman" w:hAnsi="Times New Roman" w:cs="Times New Roman"/>
          <w:spacing w:val="-2"/>
          <w:sz w:val="28"/>
          <w:szCs w:val="28"/>
        </w:rPr>
        <w:footnoteReference w:id="32"/>
      </w:r>
      <w:r w:rsidRPr="008F1B10">
        <w:rPr>
          <w:rFonts w:ascii="Times New Roman" w:hAnsi="Times New Roman" w:cs="Times New Roman"/>
          <w:spacing w:val="-2"/>
          <w:sz w:val="28"/>
          <w:szCs w:val="28"/>
          <w:lang w:val="en-US"/>
        </w:rPr>
        <w:t>. T</w:t>
      </w:r>
      <w:r w:rsidRPr="008F1B10">
        <w:rPr>
          <w:rFonts w:ascii="Times New Roman" w:hAnsi="Times New Roman" w:cs="Times New Roman"/>
          <w:spacing w:val="-2"/>
          <w:sz w:val="28"/>
          <w:szCs w:val="28"/>
        </w:rPr>
        <w:t>ập trung lãnh đạo, chỉ đạo xây dựng đơn vị vững mạnh toàn diện “mẫu mực tiêu biểu” gắn với xây dựng cấp ủy, tổ chức đảng, tổ chức chỉ huy các cấp trong sạch, vững mạnh tiêu biểu, mẫu mực về chính trị, tư tưởng, tổ chức, đạo đức và cán bộ. Tiếp tục thực hiện có hiệu quả Kết luận số 21-KL/TW ngày 25/10/2021 của Ban Chấp hành Trung ương</w:t>
      </w:r>
      <w:r w:rsidRPr="008F1B10">
        <w:rPr>
          <w:rFonts w:ascii="Times New Roman" w:hAnsi="Times New Roman" w:cs="Times New Roman"/>
          <w:spacing w:val="-2"/>
          <w:sz w:val="28"/>
          <w:szCs w:val="28"/>
          <w:lang w:val="en-US"/>
        </w:rPr>
        <w:t xml:space="preserve"> (</w:t>
      </w:r>
      <w:r w:rsidRPr="008F1B10">
        <w:rPr>
          <w:rFonts w:ascii="Times New Roman" w:hAnsi="Times New Roman" w:cs="Times New Roman"/>
          <w:spacing w:val="-2"/>
          <w:sz w:val="28"/>
          <w:szCs w:val="28"/>
        </w:rPr>
        <w:t>khóa XIII</w:t>
      </w:r>
      <w:r w:rsidRPr="008F1B10">
        <w:rPr>
          <w:rFonts w:ascii="Times New Roman" w:hAnsi="Times New Roman" w:cs="Times New Roman"/>
          <w:spacing w:val="-2"/>
          <w:sz w:val="28"/>
          <w:szCs w:val="28"/>
          <w:lang w:val="en-US"/>
        </w:rPr>
        <w:t>),</w:t>
      </w:r>
      <w:r w:rsidRPr="008F1B10">
        <w:rPr>
          <w:rFonts w:ascii="Times New Roman" w:hAnsi="Times New Roman" w:cs="Times New Roman"/>
          <w:spacing w:val="-2"/>
          <w:sz w:val="28"/>
          <w:szCs w:val="28"/>
        </w:rPr>
        <w:t xml:space="preserve"> “Về đẩy mạnh xây dựng, chỉnh đốn Đảng và hệ thống chính trị; kiên quyết ngăn chặn, đẩy lùi, xử lý nghiêm cán bộ, đảng viên suy thoái về tư tưởng chính trị, đạo đức, lối sống, biểu hiện “tự diễn biến”, “tự chuyển hóa”, Quy định số 37-QĐ/TW, ngày 25/10/2021 của Ban Chấp hành Trung ương </w:t>
      </w:r>
      <w:r w:rsidRPr="008F1B10">
        <w:rPr>
          <w:rFonts w:ascii="Times New Roman" w:hAnsi="Times New Roman" w:cs="Times New Roman"/>
          <w:spacing w:val="-2"/>
          <w:sz w:val="28"/>
          <w:szCs w:val="28"/>
          <w:lang w:val="en-US"/>
        </w:rPr>
        <w:t>(</w:t>
      </w:r>
      <w:r w:rsidRPr="008F1B10">
        <w:rPr>
          <w:rFonts w:ascii="Times New Roman" w:hAnsi="Times New Roman" w:cs="Times New Roman"/>
          <w:spacing w:val="-2"/>
          <w:sz w:val="28"/>
          <w:szCs w:val="28"/>
        </w:rPr>
        <w:t>khóa XIII</w:t>
      </w:r>
      <w:r w:rsidRPr="008F1B10">
        <w:rPr>
          <w:rFonts w:ascii="Times New Roman" w:hAnsi="Times New Roman" w:cs="Times New Roman"/>
          <w:spacing w:val="-2"/>
          <w:sz w:val="28"/>
          <w:szCs w:val="28"/>
          <w:lang w:val="en-US"/>
        </w:rPr>
        <w:t>),</w:t>
      </w:r>
      <w:r w:rsidRPr="008F1B10">
        <w:rPr>
          <w:rFonts w:ascii="Times New Roman" w:hAnsi="Times New Roman" w:cs="Times New Roman"/>
          <w:spacing w:val="-2"/>
          <w:sz w:val="28"/>
          <w:szCs w:val="28"/>
        </w:rPr>
        <w:t xml:space="preserve"> “Về những điều đảng viên không được làm” gắn với thực hiện Kết luận 01-KL/TW ngày 18/5/2021</w:t>
      </w:r>
      <w:r w:rsidRPr="008F1B10">
        <w:rPr>
          <w:rFonts w:ascii="Times New Roman" w:hAnsi="Times New Roman" w:cs="Times New Roman"/>
          <w:spacing w:val="-2"/>
          <w:sz w:val="28"/>
          <w:szCs w:val="28"/>
          <w:lang w:val="en-US"/>
        </w:rPr>
        <w:t xml:space="preserve"> </w:t>
      </w:r>
      <w:r w:rsidRPr="008F1B10">
        <w:rPr>
          <w:rFonts w:ascii="Times New Roman" w:hAnsi="Times New Roman" w:cs="Times New Roman"/>
          <w:spacing w:val="-2"/>
          <w:sz w:val="28"/>
          <w:szCs w:val="28"/>
        </w:rPr>
        <w:t>của Bộ Chính trị khóa XIII</w:t>
      </w:r>
      <w:r w:rsidRPr="008F1B10">
        <w:rPr>
          <w:rFonts w:ascii="Times New Roman" w:hAnsi="Times New Roman" w:cs="Times New Roman"/>
          <w:spacing w:val="-2"/>
          <w:sz w:val="28"/>
          <w:szCs w:val="28"/>
          <w:lang w:val="en-US"/>
        </w:rPr>
        <w:t>,</w:t>
      </w:r>
      <w:r w:rsidRPr="008F1B10">
        <w:rPr>
          <w:rFonts w:ascii="Times New Roman" w:hAnsi="Times New Roman" w:cs="Times New Roman"/>
          <w:spacing w:val="-2"/>
          <w:sz w:val="28"/>
          <w:szCs w:val="28"/>
        </w:rPr>
        <w:t xml:space="preserve"> “Về tiếp tục thực hiện Chỉ thị số 05-CT/TW, ngày 15/5/2016 của Bộ Chính trị khóa XII</w:t>
      </w:r>
      <w:r w:rsidRPr="008F1B10">
        <w:rPr>
          <w:rFonts w:ascii="Times New Roman" w:hAnsi="Times New Roman" w:cs="Times New Roman"/>
          <w:spacing w:val="-2"/>
          <w:sz w:val="28"/>
          <w:szCs w:val="28"/>
          <w:lang w:val="en-US"/>
        </w:rPr>
        <w:t>,</w:t>
      </w:r>
      <w:r w:rsidRPr="008F1B10">
        <w:rPr>
          <w:rFonts w:ascii="Times New Roman" w:hAnsi="Times New Roman" w:cs="Times New Roman"/>
          <w:spacing w:val="-2"/>
          <w:sz w:val="28"/>
          <w:szCs w:val="28"/>
        </w:rPr>
        <w:t xml:space="preserve"> “Về đẩy mạnh học tập và làm theo tư tưởng, đạo đức, phong cách Hồ Chí Minh”, </w:t>
      </w:r>
      <w:r w:rsidRPr="008F1B10">
        <w:rPr>
          <w:rFonts w:ascii="Times New Roman" w:hAnsi="Times New Roman" w:cs="Times New Roman"/>
          <w:spacing w:val="-2"/>
          <w:sz w:val="28"/>
          <w:szCs w:val="28"/>
          <w:lang w:val="en-US"/>
        </w:rPr>
        <w:t>P</w:t>
      </w:r>
      <w:r w:rsidRPr="008F1B10">
        <w:rPr>
          <w:rFonts w:ascii="Times New Roman" w:hAnsi="Times New Roman" w:cs="Times New Roman"/>
          <w:spacing w:val="-2"/>
          <w:sz w:val="28"/>
          <w:szCs w:val="28"/>
        </w:rPr>
        <w:t xml:space="preserve">hong trào </w:t>
      </w:r>
      <w:r w:rsidRPr="008F1B10">
        <w:rPr>
          <w:rFonts w:ascii="Times New Roman" w:hAnsi="Times New Roman" w:cs="Times New Roman"/>
          <w:spacing w:val="-2"/>
          <w:sz w:val="28"/>
          <w:szCs w:val="28"/>
          <w:lang w:val="en-US"/>
        </w:rPr>
        <w:t>T</w:t>
      </w:r>
      <w:r w:rsidRPr="008F1B10">
        <w:rPr>
          <w:rFonts w:ascii="Times New Roman" w:hAnsi="Times New Roman" w:cs="Times New Roman"/>
          <w:spacing w:val="-2"/>
          <w:sz w:val="28"/>
          <w:szCs w:val="28"/>
        </w:rPr>
        <w:t xml:space="preserve">hi đua </w:t>
      </w:r>
      <w:r w:rsidRPr="008F1B10">
        <w:rPr>
          <w:rFonts w:ascii="Times New Roman" w:hAnsi="Times New Roman" w:cs="Times New Roman"/>
          <w:spacing w:val="-2"/>
          <w:sz w:val="28"/>
          <w:szCs w:val="28"/>
          <w:lang w:val="en-US"/>
        </w:rPr>
        <w:t>Q</w:t>
      </w:r>
      <w:r w:rsidRPr="008F1B10">
        <w:rPr>
          <w:rFonts w:ascii="Times New Roman" w:hAnsi="Times New Roman" w:cs="Times New Roman"/>
          <w:spacing w:val="-2"/>
          <w:sz w:val="28"/>
          <w:szCs w:val="28"/>
        </w:rPr>
        <w:t>uyết thắng và Chỉ thị số 855-CT/QUTW ngày 12/8/2019</w:t>
      </w:r>
      <w:r w:rsidRPr="008F1B10">
        <w:rPr>
          <w:rFonts w:ascii="Times New Roman" w:hAnsi="Times New Roman" w:cs="Times New Roman"/>
          <w:spacing w:val="-2"/>
          <w:sz w:val="28"/>
          <w:szCs w:val="28"/>
          <w:lang w:val="en-US"/>
        </w:rPr>
        <w:t xml:space="preserve"> của Quân ủy Trung ương,</w:t>
      </w:r>
      <w:r w:rsidRPr="008F1B10">
        <w:rPr>
          <w:rFonts w:ascii="Times New Roman" w:hAnsi="Times New Roman" w:cs="Times New Roman"/>
          <w:spacing w:val="-2"/>
          <w:sz w:val="28"/>
          <w:szCs w:val="28"/>
        </w:rPr>
        <w:t xml:space="preserve"> “Về đẩy mạnh thực hiện Cuộc vận động “Phát huy truyền thống, cống hiến tài năng, xứng danh “Bộ đội Cụ Hồ”</w:t>
      </w:r>
      <w:r w:rsidRPr="008F1B10">
        <w:rPr>
          <w:spacing w:val="-2"/>
        </w:rPr>
        <w:t xml:space="preserve"> </w:t>
      </w:r>
      <w:r w:rsidRPr="008F1B10">
        <w:rPr>
          <w:rFonts w:ascii="Times New Roman" w:hAnsi="Times New Roman" w:cs="Times New Roman"/>
          <w:spacing w:val="-2"/>
          <w:sz w:val="28"/>
          <w:szCs w:val="28"/>
        </w:rPr>
        <w:t>thời kỳ mới”, Nghị quyết số 847-NQ/QUTW ngày 28/12/2021 của Quân ủy Trung ương</w:t>
      </w:r>
      <w:r w:rsidRPr="008F1B10">
        <w:rPr>
          <w:rFonts w:ascii="Times New Roman" w:hAnsi="Times New Roman" w:cs="Times New Roman"/>
          <w:spacing w:val="-2"/>
          <w:sz w:val="28"/>
          <w:szCs w:val="28"/>
          <w:lang w:val="en-US"/>
        </w:rPr>
        <w:t>,</w:t>
      </w:r>
      <w:r w:rsidRPr="008F1B10">
        <w:rPr>
          <w:rFonts w:ascii="Times New Roman" w:hAnsi="Times New Roman" w:cs="Times New Roman"/>
          <w:spacing w:val="-2"/>
          <w:sz w:val="28"/>
          <w:szCs w:val="28"/>
        </w:rPr>
        <w:t xml:space="preserve"> “Về phát huy phẩm chất “Bộ đội Cụ Hồ”, kiên quyết chống chủ nghĩa cá nhân trong tình hình mới”. </w:t>
      </w:r>
      <w:r w:rsidRPr="008F1B10">
        <w:rPr>
          <w:rFonts w:ascii="Times New Roman" w:hAnsi="Times New Roman" w:cs="Times New Roman"/>
          <w:spacing w:val="-2"/>
          <w:sz w:val="28"/>
          <w:szCs w:val="28"/>
          <w:lang w:val="en-US"/>
        </w:rPr>
        <w:t>P</w:t>
      </w:r>
      <w:r w:rsidRPr="008F1B10">
        <w:rPr>
          <w:rFonts w:ascii="Times New Roman" w:hAnsi="Times New Roman" w:cs="Times New Roman"/>
          <w:spacing w:val="-2"/>
          <w:sz w:val="28"/>
          <w:szCs w:val="28"/>
        </w:rPr>
        <w:t xml:space="preserve">hát huy vai trò các tổ chức, lực lượng, tiếp tục </w:t>
      </w:r>
      <w:r w:rsidRPr="008F1B10">
        <w:rPr>
          <w:rFonts w:ascii="Times New Roman" w:hAnsi="Times New Roman" w:cs="Times New Roman"/>
          <w:spacing w:val="-2"/>
          <w:sz w:val="28"/>
          <w:szCs w:val="28"/>
          <w:lang w:val="en-US"/>
        </w:rPr>
        <w:t>t</w:t>
      </w:r>
      <w:r w:rsidRPr="008F1B10">
        <w:rPr>
          <w:rFonts w:ascii="Times New Roman" w:hAnsi="Times New Roman" w:cs="Times New Roman"/>
          <w:spacing w:val="-2"/>
          <w:sz w:val="28"/>
          <w:szCs w:val="28"/>
        </w:rPr>
        <w:t>riển khai thực hiện tốt Chỉ thị số 23-CT/TW, ngày 9/2/2018 của Ban Bí thư Trung ương Đảng khóa XII</w:t>
      </w:r>
      <w:r w:rsidRPr="008F1B10">
        <w:rPr>
          <w:rFonts w:ascii="Times New Roman" w:hAnsi="Times New Roman" w:cs="Times New Roman"/>
          <w:spacing w:val="-2"/>
          <w:sz w:val="28"/>
          <w:szCs w:val="28"/>
          <w:lang w:val="en-US"/>
        </w:rPr>
        <w:t>,</w:t>
      </w:r>
      <w:r w:rsidRPr="008F1B10">
        <w:rPr>
          <w:rFonts w:ascii="Times New Roman" w:hAnsi="Times New Roman" w:cs="Times New Roman"/>
          <w:spacing w:val="-2"/>
          <w:sz w:val="28"/>
          <w:szCs w:val="28"/>
        </w:rPr>
        <w:t xml:space="preserve"> “Về tiếp tục đổi mới, nâng cao chất lượng, hiệu quả học tập, </w:t>
      </w:r>
      <w:r w:rsidRPr="008F1B10">
        <w:rPr>
          <w:rFonts w:ascii="Times New Roman" w:hAnsi="Times New Roman" w:cs="Times New Roman"/>
          <w:spacing w:val="-2"/>
          <w:sz w:val="28"/>
          <w:szCs w:val="28"/>
        </w:rPr>
        <w:lastRenderedPageBreak/>
        <w:t>nghiên cứu, vận dụng và phát triển chủ nghĩa Mác - Lênin, tư tưởng Hồ Chí Minh trong tình hình mới”. Tăng cường giáo dục lịch sử, truyền thống, pháp luật, chuẩn mực về phẩm chất chính trị, đạo đức</w:t>
      </w:r>
      <w:r w:rsidRPr="008F1B10">
        <w:rPr>
          <w:rFonts w:ascii="Times New Roman" w:hAnsi="Times New Roman" w:cs="Times New Roman"/>
          <w:spacing w:val="-2"/>
          <w:sz w:val="28"/>
          <w:szCs w:val="28"/>
          <w:lang w:val="en-US"/>
        </w:rPr>
        <w:t>; k</w:t>
      </w:r>
      <w:r w:rsidRPr="008F1B10">
        <w:rPr>
          <w:rFonts w:ascii="Times New Roman" w:hAnsi="Times New Roman" w:cs="Times New Roman"/>
          <w:spacing w:val="-2"/>
          <w:sz w:val="28"/>
          <w:szCs w:val="28"/>
        </w:rPr>
        <w:t xml:space="preserve">iên quyết đấu tranh chống quan điểm sai trái, thù địch, nhất là âm mưu “phi chính trị hóa” Quân đội của các thế lực thù địch và biểu hiện “tự diễn biến”, “tự chuyển hóa” trong nội bộ, bảo đảm Quân đội luôn là lực lượng chính trị tuyệt đối trung thành với Tổ quốc, với Đảng, với nhân dân, sẵn sàng nhận và hoàn thành </w:t>
      </w:r>
      <w:r w:rsidRPr="008F1B10">
        <w:rPr>
          <w:rFonts w:ascii="Times New Roman" w:hAnsi="Times New Roman" w:cs="Times New Roman"/>
          <w:spacing w:val="-2"/>
          <w:sz w:val="28"/>
          <w:szCs w:val="28"/>
          <w:lang w:val="en-US"/>
        </w:rPr>
        <w:t xml:space="preserve">thắng lợi </w:t>
      </w:r>
      <w:r w:rsidRPr="008F1B10">
        <w:rPr>
          <w:rFonts w:ascii="Times New Roman" w:hAnsi="Times New Roman" w:cs="Times New Roman"/>
          <w:spacing w:val="-2"/>
          <w:sz w:val="28"/>
          <w:szCs w:val="28"/>
        </w:rPr>
        <w:t>mọi nhiệm vụ được giao.</w:t>
      </w:r>
    </w:p>
    <w:p w14:paraId="2F9E7494" w14:textId="41286B2C" w:rsidR="00CB0106" w:rsidRPr="008F1B10" w:rsidRDefault="00CB0106" w:rsidP="00CB0106">
      <w:pPr>
        <w:widowControl w:val="0"/>
        <w:spacing w:before="120" w:line="312" w:lineRule="auto"/>
        <w:ind w:firstLine="720"/>
        <w:jc w:val="both"/>
        <w:rPr>
          <w:rFonts w:ascii="Times New Roman" w:hAnsi="Times New Roman" w:cs="Times New Roman"/>
          <w:sz w:val="28"/>
          <w:szCs w:val="28"/>
        </w:rPr>
      </w:pPr>
      <w:r w:rsidRPr="008F1B10">
        <w:rPr>
          <w:rFonts w:ascii="Times New Roman" w:hAnsi="Times New Roman" w:cs="Times New Roman"/>
          <w:spacing w:val="-2"/>
          <w:sz w:val="28"/>
          <w:szCs w:val="28"/>
        </w:rPr>
        <w:t>Những chỉ dẫn của Đại tướng Nguyễn Chí Thanh đã góp phần đặt nền móng vững chắc cho việc phát triển và hoàn thiện lý luận và tổ chức thực tiễn CTĐ, CTCT trong Quân đội nhân dân Việt Nam trong các cuộc kháng chiến giải phóng dân tộc</w:t>
      </w:r>
      <w:r w:rsidR="00B21F99" w:rsidRPr="008F1B10">
        <w:rPr>
          <w:rFonts w:ascii="Times New Roman" w:hAnsi="Times New Roman" w:cs="Times New Roman"/>
          <w:spacing w:val="-2"/>
          <w:sz w:val="28"/>
          <w:szCs w:val="28"/>
          <w:lang w:val="en-US"/>
        </w:rPr>
        <w:t xml:space="preserve"> trước đây,</w:t>
      </w:r>
      <w:r w:rsidRPr="008F1B10">
        <w:rPr>
          <w:rFonts w:ascii="Times New Roman" w:hAnsi="Times New Roman" w:cs="Times New Roman"/>
          <w:spacing w:val="-2"/>
          <w:sz w:val="28"/>
          <w:szCs w:val="28"/>
        </w:rPr>
        <w:t xml:space="preserve"> cũng như trong sự nghiệp xây dựng và bảo vệ Tổ quốc Việt Nam xã hội chủ nghĩa ngày nay. Lịch sử xây dựng</w:t>
      </w:r>
      <w:r w:rsidRPr="008F1B10">
        <w:rPr>
          <w:rFonts w:ascii="Times New Roman" w:hAnsi="Times New Roman" w:cs="Times New Roman"/>
          <w:spacing w:val="-2"/>
          <w:sz w:val="28"/>
          <w:szCs w:val="28"/>
          <w:lang w:val="en-US"/>
        </w:rPr>
        <w:t>,</w:t>
      </w:r>
      <w:r w:rsidRPr="008F1B10">
        <w:rPr>
          <w:rFonts w:ascii="Times New Roman" w:hAnsi="Times New Roman" w:cs="Times New Roman"/>
          <w:spacing w:val="-2"/>
          <w:sz w:val="28"/>
          <w:szCs w:val="28"/>
        </w:rPr>
        <w:t xml:space="preserve"> chiến đấu</w:t>
      </w:r>
      <w:r w:rsidR="00B21F99" w:rsidRPr="008F1B10">
        <w:rPr>
          <w:rFonts w:ascii="Times New Roman" w:hAnsi="Times New Roman" w:cs="Times New Roman"/>
          <w:spacing w:val="-2"/>
          <w:sz w:val="28"/>
          <w:szCs w:val="28"/>
        </w:rPr>
        <w:t xml:space="preserve">, chiến thắng </w:t>
      </w:r>
      <w:r w:rsidRPr="008F1B10">
        <w:rPr>
          <w:rFonts w:ascii="Times New Roman" w:hAnsi="Times New Roman" w:cs="Times New Roman"/>
          <w:spacing w:val="-2"/>
          <w:sz w:val="28"/>
          <w:szCs w:val="28"/>
        </w:rPr>
        <w:t xml:space="preserve">và </w:t>
      </w:r>
      <w:r w:rsidR="00B21F99" w:rsidRPr="008F1B10">
        <w:rPr>
          <w:rFonts w:ascii="Times New Roman" w:hAnsi="Times New Roman" w:cs="Times New Roman"/>
          <w:spacing w:val="-2"/>
          <w:sz w:val="28"/>
          <w:szCs w:val="28"/>
          <w:lang w:val="en-US"/>
        </w:rPr>
        <w:t xml:space="preserve">trưởng thành </w:t>
      </w:r>
      <w:r w:rsidRPr="008F1B10">
        <w:rPr>
          <w:rFonts w:ascii="Times New Roman" w:hAnsi="Times New Roman" w:cs="Times New Roman"/>
          <w:spacing w:val="-2"/>
          <w:sz w:val="28"/>
          <w:szCs w:val="28"/>
        </w:rPr>
        <w:t xml:space="preserve">của Quân đội nhân dân Việt Nam đã khẳng định luận điểm </w:t>
      </w:r>
      <w:r w:rsidR="00E2697B" w:rsidRPr="008F1B10">
        <w:rPr>
          <w:rFonts w:ascii="Times New Roman" w:hAnsi="Times New Roman" w:cs="Times New Roman"/>
          <w:spacing w:val="-2"/>
          <w:sz w:val="28"/>
          <w:szCs w:val="28"/>
          <w:lang w:val="en-US"/>
        </w:rPr>
        <w:t xml:space="preserve">đúng đắn </w:t>
      </w:r>
      <w:r w:rsidRPr="008F1B10">
        <w:rPr>
          <w:rFonts w:ascii="Times New Roman" w:hAnsi="Times New Roman" w:cs="Times New Roman"/>
          <w:spacing w:val="-2"/>
          <w:sz w:val="28"/>
          <w:szCs w:val="28"/>
        </w:rPr>
        <w:t xml:space="preserve">của Đại tướng Nguyễn Chí Thanh: </w:t>
      </w:r>
      <w:r w:rsidR="00B21F99" w:rsidRPr="008F1B10">
        <w:rPr>
          <w:rFonts w:ascii="Times New Roman" w:hAnsi="Times New Roman" w:cs="Times New Roman"/>
          <w:spacing w:val="-2"/>
          <w:sz w:val="28"/>
          <w:szCs w:val="28"/>
        </w:rPr>
        <w:t xml:space="preserve">CTĐ, CTCT </w:t>
      </w:r>
      <w:r w:rsidRPr="008F1B10">
        <w:rPr>
          <w:rFonts w:ascii="Times New Roman" w:hAnsi="Times New Roman" w:cs="Times New Roman"/>
          <w:spacing w:val="-2"/>
          <w:sz w:val="28"/>
          <w:szCs w:val="28"/>
        </w:rPr>
        <w:t xml:space="preserve">là </w:t>
      </w:r>
      <w:r w:rsidRPr="008F1B10">
        <w:rPr>
          <w:rFonts w:ascii="Times New Roman" w:hAnsi="Times New Roman" w:cs="Times New Roman"/>
          <w:i/>
          <w:spacing w:val="-2"/>
          <w:sz w:val="28"/>
          <w:szCs w:val="28"/>
        </w:rPr>
        <w:t xml:space="preserve">“linh hồn, mạch sống” </w:t>
      </w:r>
      <w:r w:rsidRPr="008F1B10">
        <w:rPr>
          <w:rFonts w:ascii="Times New Roman" w:hAnsi="Times New Roman" w:cs="Times New Roman"/>
          <w:spacing w:val="-2"/>
          <w:sz w:val="28"/>
          <w:szCs w:val="28"/>
        </w:rPr>
        <w:t>của sự nghiệp xây dựng và chiến đấu của quân đội. Trong mọi điều kiện, hoàn cảnh của sự nghiệp xây dựng và chiến đấu của quân đội phải “tăng cường và củng cố vai trò lãnh đạo của Đảng, vai trò của công tác chính trị. Đó là bài học kinh nghiệm lớn nhất, vứt bỏ kinh nghiệm đó, vi phạm nguyên tắc đó, bất cứ lúc nào, trong điều kiện nào, đều là sai lầm và dẫn đến thất bại</w:t>
      </w:r>
      <w:r w:rsidRPr="008F1B10">
        <w:rPr>
          <w:rFonts w:ascii="Times New Roman" w:hAnsi="Times New Roman" w:cs="Times New Roman"/>
          <w:sz w:val="28"/>
          <w:szCs w:val="28"/>
        </w:rPr>
        <w:t>”</w:t>
      </w:r>
      <w:r w:rsidRPr="008F1B10">
        <w:rPr>
          <w:rStyle w:val="FootnoteReference"/>
          <w:rFonts w:ascii="Times New Roman" w:hAnsi="Times New Roman" w:cs="Times New Roman"/>
          <w:sz w:val="28"/>
          <w:szCs w:val="28"/>
        </w:rPr>
        <w:footnoteReference w:id="33"/>
      </w:r>
      <w:r w:rsidRPr="008F1B10">
        <w:rPr>
          <w:rFonts w:ascii="Times New Roman" w:hAnsi="Times New Roman" w:cs="Times New Roman"/>
          <w:sz w:val="28"/>
          <w:szCs w:val="28"/>
        </w:rPr>
        <w:t>.</w:t>
      </w:r>
    </w:p>
    <w:p w14:paraId="197D770A" w14:textId="3A6A0E37" w:rsidR="00401BC9" w:rsidRPr="008F1B10" w:rsidRDefault="00142E52" w:rsidP="009D33CE">
      <w:pPr>
        <w:spacing w:after="0" w:line="312" w:lineRule="auto"/>
        <w:ind w:firstLine="720"/>
        <w:jc w:val="both"/>
        <w:rPr>
          <w:rFonts w:ascii="Times New Roman" w:hAnsi="Times New Roman" w:cs="Times New Roman"/>
          <w:sz w:val="28"/>
          <w:szCs w:val="28"/>
          <w:lang w:val="en-US"/>
        </w:rPr>
      </w:pPr>
      <w:r w:rsidRPr="008F1B10">
        <w:rPr>
          <w:rFonts w:ascii="Times New Roman" w:hAnsi="Times New Roman" w:cs="Times New Roman"/>
          <w:spacing w:val="-4"/>
          <w:sz w:val="28"/>
          <w:szCs w:val="28"/>
          <w:lang w:val="en-US"/>
        </w:rPr>
        <w:t>Kỷ niệm 110 năm Ngày sinh Đại tướng Nguyễn Chí Thanh (</w:t>
      </w:r>
      <w:r w:rsidR="000E7708" w:rsidRPr="008F1B10">
        <w:rPr>
          <w:rFonts w:ascii="Times New Roman" w:hAnsi="Times New Roman" w:cs="Times New Roman"/>
          <w:spacing w:val="-4"/>
          <w:sz w:val="28"/>
          <w:szCs w:val="28"/>
          <w:lang w:val="en-US"/>
        </w:rPr>
        <w:t>0</w:t>
      </w:r>
      <w:r w:rsidRPr="008F1B10">
        <w:rPr>
          <w:rFonts w:ascii="Times New Roman" w:hAnsi="Times New Roman" w:cs="Times New Roman"/>
          <w:spacing w:val="-4"/>
          <w:sz w:val="28"/>
          <w:szCs w:val="28"/>
          <w:lang w:val="en-US"/>
        </w:rPr>
        <w:t>1/</w:t>
      </w:r>
      <w:r w:rsidR="000E7708" w:rsidRPr="008F1B10">
        <w:rPr>
          <w:rFonts w:ascii="Times New Roman" w:hAnsi="Times New Roman" w:cs="Times New Roman"/>
          <w:spacing w:val="-4"/>
          <w:sz w:val="28"/>
          <w:szCs w:val="28"/>
          <w:lang w:val="en-US"/>
        </w:rPr>
        <w:t>0</w:t>
      </w:r>
      <w:r w:rsidRPr="008F1B10">
        <w:rPr>
          <w:rFonts w:ascii="Times New Roman" w:hAnsi="Times New Roman" w:cs="Times New Roman"/>
          <w:spacing w:val="-4"/>
          <w:sz w:val="28"/>
          <w:szCs w:val="28"/>
          <w:lang w:val="en-US"/>
        </w:rPr>
        <w:t xml:space="preserve">1/1914 - </w:t>
      </w:r>
      <w:r w:rsidR="000E7708" w:rsidRPr="008F1B10">
        <w:rPr>
          <w:rFonts w:ascii="Times New Roman" w:hAnsi="Times New Roman" w:cs="Times New Roman"/>
          <w:spacing w:val="-4"/>
          <w:sz w:val="28"/>
          <w:szCs w:val="28"/>
          <w:lang w:val="en-US"/>
        </w:rPr>
        <w:t>0</w:t>
      </w:r>
      <w:r w:rsidRPr="008F1B10">
        <w:rPr>
          <w:rFonts w:ascii="Times New Roman" w:hAnsi="Times New Roman" w:cs="Times New Roman"/>
          <w:spacing w:val="-4"/>
          <w:sz w:val="28"/>
          <w:szCs w:val="28"/>
          <w:lang w:val="en-US"/>
        </w:rPr>
        <w:t>11/2024) là dịp để toàn Đảng, toàn dân, toàn quân tiếp tục tôn vinh</w:t>
      </w:r>
      <w:r w:rsidR="00887D69" w:rsidRPr="008F1B10">
        <w:rPr>
          <w:rFonts w:ascii="Times New Roman" w:hAnsi="Times New Roman" w:cs="Times New Roman"/>
          <w:spacing w:val="-4"/>
          <w:sz w:val="28"/>
          <w:szCs w:val="28"/>
          <w:lang w:val="en-US"/>
        </w:rPr>
        <w:t xml:space="preserve">, tri ân </w:t>
      </w:r>
      <w:r w:rsidRPr="008F1B10">
        <w:rPr>
          <w:rFonts w:ascii="Times New Roman" w:hAnsi="Times New Roman" w:cs="Times New Roman"/>
          <w:spacing w:val="-4"/>
          <w:sz w:val="28"/>
          <w:szCs w:val="28"/>
          <w:lang w:val="en-US"/>
        </w:rPr>
        <w:t xml:space="preserve">những cống hiến to lớn của đồng chí đối với sự nghiệp cách mạng của Đảng, của </w:t>
      </w:r>
      <w:r w:rsidR="00887D69" w:rsidRPr="008F1B10">
        <w:rPr>
          <w:rFonts w:ascii="Times New Roman" w:hAnsi="Times New Roman" w:cs="Times New Roman"/>
          <w:spacing w:val="-4"/>
          <w:sz w:val="28"/>
          <w:szCs w:val="28"/>
          <w:lang w:val="en-US"/>
        </w:rPr>
        <w:t>N</w:t>
      </w:r>
      <w:r w:rsidRPr="008F1B10">
        <w:rPr>
          <w:rFonts w:ascii="Times New Roman" w:hAnsi="Times New Roman" w:cs="Times New Roman"/>
          <w:spacing w:val="-4"/>
          <w:sz w:val="28"/>
          <w:szCs w:val="28"/>
          <w:lang w:val="en-US"/>
        </w:rPr>
        <w:t>hân dân, trong đó có những đóng góp quan trọng, góp phần khẳng định vai trò của CTĐ, CTCT trong QĐND Việt Nam. Qua đó, tiếp tục giáo dục, tiếp lửa truyền thống cách mạng cho nhân dân, cán bộ, chiến sĩ lực lượng vũ trang, nhất là thế hệ trẻ, nâng cao tinh thần yêu nước, yêu chủ nghĩa xã hội và lòng tự hào, tự tôn dân tộc; ra sức học tập, lao động sáng tạo, đoàn kết thống nhất, quyết tâm xây dựng đất nước và bảo vệ vững chắc “độc lập, chủ quyền, thống nhất, toàn vẹn lãnh thổ của Tổ quốc, bảo vệ Đảng, Nhà nước, nhân dân và chế độ xã hội chủ nghĩa”</w:t>
      </w:r>
      <w:r w:rsidRPr="008F1B10">
        <w:rPr>
          <w:rStyle w:val="FootnoteReference"/>
          <w:rFonts w:ascii="Times New Roman" w:hAnsi="Times New Roman" w:cs="Times New Roman"/>
          <w:spacing w:val="-4"/>
          <w:sz w:val="28"/>
          <w:szCs w:val="28"/>
          <w:lang w:val="en-US"/>
        </w:rPr>
        <w:footnoteReference w:id="34"/>
      </w:r>
      <w:r w:rsidRPr="008F1B10">
        <w:rPr>
          <w:rFonts w:ascii="Times New Roman" w:hAnsi="Times New Roman" w:cs="Times New Roman"/>
          <w:spacing w:val="-4"/>
          <w:sz w:val="28"/>
          <w:szCs w:val="28"/>
          <w:lang w:val="en-US"/>
        </w:rPr>
        <w:t>, thực hiện thắng lợi mục tiêu dân giàu, nước mạnh, dân chủ, công bằng, văn minh</w:t>
      </w:r>
      <w:r w:rsidRPr="008F1B10">
        <w:rPr>
          <w:rFonts w:ascii="Times New Roman" w:hAnsi="Times New Roman" w:cs="Times New Roman"/>
          <w:sz w:val="28"/>
          <w:szCs w:val="28"/>
          <w:lang w:val="en-US"/>
        </w:rPr>
        <w:t>./.</w:t>
      </w:r>
    </w:p>
    <w:sectPr w:rsidR="00401BC9" w:rsidRPr="008F1B10" w:rsidSect="00D163DB">
      <w:headerReference w:type="default" r:id="rId8"/>
      <w:footerReference w:type="default" r:id="rId9"/>
      <w:footnotePr>
        <w:numRestart w:val="eachPage"/>
      </w:footnotePr>
      <w:pgSz w:w="11909" w:h="16834" w:code="9"/>
      <w:pgMar w:top="1418" w:right="851" w:bottom="1134" w:left="1985" w:header="0" w:footer="6"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1CA62" w14:textId="77777777" w:rsidR="00655181" w:rsidRDefault="00655181" w:rsidP="00E70511">
      <w:pPr>
        <w:spacing w:after="0" w:line="240" w:lineRule="auto"/>
      </w:pPr>
      <w:r>
        <w:separator/>
      </w:r>
    </w:p>
  </w:endnote>
  <w:endnote w:type="continuationSeparator" w:id="0">
    <w:p w14:paraId="46D45BD8" w14:textId="77777777" w:rsidR="00655181" w:rsidRDefault="00655181" w:rsidP="00E70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nCentury Schoolbook">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roman"/>
    <w:pitch w:val="variable"/>
    <w:sig w:usb0="B00002AF" w:usb1="69D77CFB" w:usb2="00000030" w:usb3="00000000" w:csb0="0008009F" w:csb1="00000000"/>
  </w:font>
  <w:font w:name="VNTime">
    <w:altName w:val="Arial"/>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FEB46" w14:textId="35E1E00E" w:rsidR="00AC7CD0" w:rsidRDefault="00AC7CD0">
    <w:pPr>
      <w:pStyle w:val="Footer"/>
      <w:jc w:val="center"/>
    </w:pPr>
  </w:p>
  <w:p w14:paraId="0B11CCE7" w14:textId="77777777" w:rsidR="00AC7CD0" w:rsidRDefault="00AC7C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0F018" w14:textId="77777777" w:rsidR="00655181" w:rsidRDefault="00655181" w:rsidP="00E70511">
      <w:pPr>
        <w:spacing w:after="0" w:line="240" w:lineRule="auto"/>
      </w:pPr>
      <w:r>
        <w:separator/>
      </w:r>
    </w:p>
  </w:footnote>
  <w:footnote w:type="continuationSeparator" w:id="0">
    <w:p w14:paraId="3BBB24E4" w14:textId="77777777" w:rsidR="00655181" w:rsidRDefault="00655181" w:rsidP="00E70511">
      <w:pPr>
        <w:spacing w:after="0" w:line="240" w:lineRule="auto"/>
      </w:pPr>
      <w:r>
        <w:continuationSeparator/>
      </w:r>
    </w:p>
  </w:footnote>
  <w:footnote w:id="1">
    <w:p w14:paraId="2F471656" w14:textId="12EF6B47" w:rsidR="001E64E7" w:rsidRPr="00916FFB" w:rsidRDefault="001E64E7" w:rsidP="00DD7A07">
      <w:pPr>
        <w:pStyle w:val="FootnoteText"/>
        <w:jc w:val="both"/>
        <w:rPr>
          <w:rFonts w:ascii="Times New Roman" w:hAnsi="Times New Roman"/>
          <w:color w:val="FF0000"/>
          <w:lang w:val="en-US"/>
        </w:rPr>
      </w:pPr>
      <w:r w:rsidRPr="00DD7A07">
        <w:rPr>
          <w:rStyle w:val="FootnoteReference"/>
          <w:rFonts w:ascii="Times New Roman" w:hAnsi="Times New Roman"/>
        </w:rPr>
        <w:footnoteRef/>
      </w:r>
      <w:r w:rsidRPr="00DD7A07">
        <w:rPr>
          <w:rFonts w:ascii="Times New Roman" w:hAnsi="Times New Roman"/>
        </w:rPr>
        <w:t xml:space="preserve"> </w:t>
      </w:r>
      <w:r w:rsidR="001F185D">
        <w:rPr>
          <w:rFonts w:ascii="Times New Roman" w:hAnsi="Times New Roman"/>
          <w:lang w:val="en-US"/>
        </w:rPr>
        <w:t>“</w:t>
      </w:r>
      <w:r w:rsidRPr="00DD7A07">
        <w:rPr>
          <w:rFonts w:ascii="Times New Roman" w:hAnsi="Times New Roman"/>
          <w:lang w:val="en-US"/>
        </w:rPr>
        <w:t>Điếu văn của Ban Chấp hành Trung ương Đảng Lao động Việt Nam</w:t>
      </w:r>
      <w:r w:rsidR="001F185D">
        <w:rPr>
          <w:rFonts w:ascii="Times New Roman" w:hAnsi="Times New Roman"/>
          <w:lang w:val="en-US"/>
        </w:rPr>
        <w:t>”</w:t>
      </w:r>
      <w:r w:rsidRPr="00DD7A07">
        <w:rPr>
          <w:rFonts w:ascii="Times New Roman" w:hAnsi="Times New Roman"/>
          <w:lang w:val="en-US"/>
        </w:rPr>
        <w:t xml:space="preserve">. In trong: Nhiều tác giả, </w:t>
      </w:r>
      <w:r w:rsidRPr="00DD7A07">
        <w:rPr>
          <w:rFonts w:ascii="Times New Roman" w:hAnsi="Times New Roman"/>
          <w:i/>
          <w:iCs/>
          <w:lang w:val="en-US"/>
        </w:rPr>
        <w:t xml:space="preserve">Tổng tập Đại </w:t>
      </w:r>
      <w:r w:rsidRPr="00916FFB">
        <w:rPr>
          <w:rFonts w:ascii="Times New Roman" w:hAnsi="Times New Roman"/>
          <w:i/>
          <w:iCs/>
          <w:color w:val="FF0000"/>
          <w:lang w:val="en-US"/>
        </w:rPr>
        <w:t>tướng Nguyễn Chí Thanh</w:t>
      </w:r>
      <w:r w:rsidRPr="00916FFB">
        <w:rPr>
          <w:rFonts w:ascii="Times New Roman" w:hAnsi="Times New Roman"/>
          <w:color w:val="FF0000"/>
          <w:lang w:val="en-US"/>
        </w:rPr>
        <w:t>, tập 3, Nxb Thời đại, Hà Nội, 2013, tr.642.</w:t>
      </w:r>
    </w:p>
  </w:footnote>
  <w:footnote w:id="2">
    <w:p w14:paraId="782D74F2" w14:textId="5C7E633F" w:rsidR="009206DA" w:rsidRPr="005F7FA0" w:rsidRDefault="009206DA" w:rsidP="009206DA">
      <w:pPr>
        <w:pStyle w:val="FootnoteText"/>
        <w:rPr>
          <w:rFonts w:ascii="Times New Roman" w:hAnsi="Times New Roman"/>
        </w:rPr>
      </w:pPr>
      <w:r w:rsidRPr="00916FFB">
        <w:rPr>
          <w:rStyle w:val="FootnoteReference"/>
          <w:rFonts w:ascii="Times New Roman" w:hAnsi="Times New Roman"/>
          <w:color w:val="FF0000"/>
        </w:rPr>
        <w:footnoteRef/>
      </w:r>
      <w:r w:rsidRPr="00916FFB">
        <w:rPr>
          <w:rFonts w:ascii="Times New Roman" w:hAnsi="Times New Roman"/>
          <w:color w:val="FF0000"/>
        </w:rPr>
        <w:t xml:space="preserve"> </w:t>
      </w:r>
      <w:r w:rsidRPr="00916FFB">
        <w:rPr>
          <w:rFonts w:ascii="Times New Roman" w:hAnsi="Times New Roman"/>
          <w:i/>
          <w:color w:val="FF0000"/>
        </w:rPr>
        <w:t>Xã luận báo Nhân dân</w:t>
      </w:r>
      <w:r w:rsidR="005F7FA0" w:rsidRPr="00916FFB">
        <w:rPr>
          <w:rFonts w:ascii="Times New Roman" w:hAnsi="Times New Roman"/>
          <w:i/>
          <w:color w:val="FF0000"/>
          <w:lang w:val="en-US"/>
        </w:rPr>
        <w:t>,</w:t>
      </w:r>
      <w:r w:rsidRPr="00916FFB">
        <w:rPr>
          <w:rFonts w:ascii="Times New Roman" w:hAnsi="Times New Roman"/>
          <w:color w:val="FF0000"/>
        </w:rPr>
        <w:t xml:space="preserve"> ngày 8 tháng 7 năm 1967.</w:t>
      </w:r>
    </w:p>
  </w:footnote>
  <w:footnote w:id="3">
    <w:p w14:paraId="3F8C1204" w14:textId="50D57B96" w:rsidR="00DD7A07" w:rsidRPr="001B44C6" w:rsidRDefault="00DD7A07" w:rsidP="00DD7A07">
      <w:pPr>
        <w:pStyle w:val="FootnoteText"/>
        <w:rPr>
          <w:rFonts w:ascii="Times New Roman" w:hAnsi="Times New Roman"/>
        </w:rPr>
      </w:pPr>
      <w:r w:rsidRPr="001B44C6">
        <w:rPr>
          <w:rStyle w:val="FootnoteReference"/>
          <w:rFonts w:ascii="Times New Roman" w:hAnsi="Times New Roman"/>
        </w:rPr>
        <w:footnoteRef/>
      </w:r>
      <w:r w:rsidRPr="001B44C6">
        <w:rPr>
          <w:rFonts w:ascii="Times New Roman" w:hAnsi="Times New Roman"/>
        </w:rPr>
        <w:t xml:space="preserve"> </w:t>
      </w:r>
      <w:r w:rsidR="00401BC9">
        <w:rPr>
          <w:rFonts w:ascii="Times New Roman" w:hAnsi="Times New Roman"/>
          <w:i/>
        </w:rPr>
        <w:t>V.I.</w:t>
      </w:r>
      <w:r w:rsidRPr="00401BC9">
        <w:rPr>
          <w:rFonts w:ascii="Times New Roman" w:hAnsi="Times New Roman"/>
          <w:i/>
        </w:rPr>
        <w:t>Lênin</w:t>
      </w:r>
      <w:r w:rsidR="00401BC9">
        <w:rPr>
          <w:rFonts w:ascii="Times New Roman" w:hAnsi="Times New Roman"/>
          <w:lang w:val="en-US"/>
        </w:rPr>
        <w:t xml:space="preserve"> </w:t>
      </w:r>
      <w:r w:rsidR="00401BC9" w:rsidRPr="0080518F">
        <w:rPr>
          <w:rFonts w:ascii="Times New Roman" w:hAnsi="Times New Roman"/>
          <w:i/>
          <w:lang w:val="en-US"/>
        </w:rPr>
        <w:t>t</w:t>
      </w:r>
      <w:r w:rsidRPr="001B44C6">
        <w:rPr>
          <w:rFonts w:ascii="Times New Roman" w:hAnsi="Times New Roman"/>
          <w:i/>
          <w:iCs/>
        </w:rPr>
        <w:t>oàn tập</w:t>
      </w:r>
      <w:r w:rsidRPr="001B44C6">
        <w:rPr>
          <w:rFonts w:ascii="Times New Roman" w:hAnsi="Times New Roman"/>
        </w:rPr>
        <w:t xml:space="preserve">, tập 41, Nxb Tiến </w:t>
      </w:r>
      <w:r>
        <w:rPr>
          <w:rFonts w:ascii="Times New Roman" w:hAnsi="Times New Roman"/>
        </w:rPr>
        <w:t>b</w:t>
      </w:r>
      <w:r w:rsidRPr="001B44C6">
        <w:rPr>
          <w:rFonts w:ascii="Times New Roman" w:hAnsi="Times New Roman"/>
        </w:rPr>
        <w:t>ộ,</w:t>
      </w:r>
      <w:r>
        <w:rPr>
          <w:rFonts w:ascii="Times New Roman" w:hAnsi="Times New Roman"/>
        </w:rPr>
        <w:t xml:space="preserve"> </w:t>
      </w:r>
      <w:r w:rsidRPr="001B44C6">
        <w:rPr>
          <w:rFonts w:ascii="Times New Roman" w:hAnsi="Times New Roman"/>
        </w:rPr>
        <w:t>M</w:t>
      </w:r>
      <w:r>
        <w:rPr>
          <w:rFonts w:ascii="Times New Roman" w:hAnsi="Times New Roman"/>
        </w:rPr>
        <w:t>átxcơva,</w:t>
      </w:r>
      <w:r w:rsidRPr="001B44C6">
        <w:rPr>
          <w:rFonts w:ascii="Times New Roman" w:hAnsi="Times New Roman"/>
        </w:rPr>
        <w:t xml:space="preserve"> 1977, tr.147.</w:t>
      </w:r>
    </w:p>
  </w:footnote>
  <w:footnote w:id="4">
    <w:p w14:paraId="7B9C0694" w14:textId="42A3AE73" w:rsidR="00DD7A07" w:rsidRPr="00406EB7" w:rsidRDefault="00DD7A07" w:rsidP="00DD7A07">
      <w:pPr>
        <w:pStyle w:val="FootnoteText"/>
        <w:rPr>
          <w:rFonts w:ascii="Times New Roman" w:hAnsi="Times New Roman"/>
        </w:rPr>
      </w:pPr>
      <w:r w:rsidRPr="00406EB7">
        <w:rPr>
          <w:rStyle w:val="FootnoteReference"/>
          <w:rFonts w:ascii="Times New Roman" w:hAnsi="Times New Roman"/>
        </w:rPr>
        <w:footnoteRef/>
      </w:r>
      <w:r w:rsidRPr="00406EB7">
        <w:rPr>
          <w:rFonts w:ascii="Times New Roman" w:hAnsi="Times New Roman"/>
        </w:rPr>
        <w:t xml:space="preserve"> </w:t>
      </w:r>
      <w:r w:rsidRPr="00406EB7">
        <w:rPr>
          <w:rFonts w:ascii="Times New Roman" w:hAnsi="Times New Roman"/>
          <w:i/>
          <w:iCs/>
        </w:rPr>
        <w:t>Hồ Chí Minh toàn tập</w:t>
      </w:r>
      <w:r w:rsidRPr="00406EB7">
        <w:rPr>
          <w:rFonts w:ascii="Times New Roman" w:hAnsi="Times New Roman"/>
        </w:rPr>
        <w:t xml:space="preserve">, tập 7, Nxb </w:t>
      </w:r>
      <w:r w:rsidR="00397A14">
        <w:rPr>
          <w:rFonts w:ascii="Times New Roman" w:hAnsi="Times New Roman"/>
          <w:lang w:val="en-US"/>
        </w:rPr>
        <w:t>Chính trị quốc gia, Hà Nội,</w:t>
      </w:r>
      <w:r>
        <w:rPr>
          <w:rFonts w:ascii="Times New Roman" w:hAnsi="Times New Roman"/>
        </w:rPr>
        <w:t xml:space="preserve"> </w:t>
      </w:r>
      <w:r w:rsidRPr="00406EB7">
        <w:rPr>
          <w:rFonts w:ascii="Times New Roman" w:hAnsi="Times New Roman"/>
        </w:rPr>
        <w:t>2011, tr.217.</w:t>
      </w:r>
    </w:p>
  </w:footnote>
  <w:footnote w:id="5">
    <w:p w14:paraId="0D11A742" w14:textId="5914320F" w:rsidR="005B1C83" w:rsidRPr="00395FBB" w:rsidRDefault="005B1C83" w:rsidP="005B1C83">
      <w:pPr>
        <w:pStyle w:val="FootnoteText"/>
        <w:rPr>
          <w:rFonts w:ascii="Times New Roman" w:hAnsi="Times New Roman"/>
        </w:rPr>
      </w:pPr>
      <w:r w:rsidRPr="00395FBB">
        <w:rPr>
          <w:rStyle w:val="FootnoteReference"/>
          <w:rFonts w:ascii="Times New Roman" w:hAnsi="Times New Roman"/>
        </w:rPr>
        <w:footnoteRef/>
      </w:r>
      <w:r w:rsidRPr="00395FBB">
        <w:rPr>
          <w:rFonts w:ascii="Times New Roman" w:hAnsi="Times New Roman"/>
        </w:rPr>
        <w:t xml:space="preserve"> </w:t>
      </w:r>
      <w:r w:rsidRPr="00395FBB">
        <w:rPr>
          <w:rFonts w:ascii="Times New Roman" w:hAnsi="Times New Roman"/>
          <w:i/>
          <w:iCs/>
        </w:rPr>
        <w:t>Hồ Chí Minh toàn tập</w:t>
      </w:r>
      <w:r w:rsidRPr="00395FBB">
        <w:rPr>
          <w:rFonts w:ascii="Times New Roman" w:hAnsi="Times New Roman"/>
        </w:rPr>
        <w:t xml:space="preserve">, </w:t>
      </w:r>
      <w:r w:rsidR="005023FE" w:rsidRPr="00055984">
        <w:rPr>
          <w:rFonts w:ascii="Times New Roman" w:hAnsi="Times New Roman"/>
        </w:rPr>
        <w:t>Sđd</w:t>
      </w:r>
      <w:r w:rsidR="005023FE" w:rsidRPr="00055984">
        <w:rPr>
          <w:rFonts w:ascii="Times New Roman" w:hAnsi="Times New Roman"/>
          <w:lang w:val="en-US"/>
        </w:rPr>
        <w:t>,</w:t>
      </w:r>
      <w:r w:rsidR="005023FE">
        <w:rPr>
          <w:rFonts w:ascii="Times New Roman" w:hAnsi="Times New Roman"/>
          <w:i/>
          <w:lang w:val="en-US"/>
        </w:rPr>
        <w:t xml:space="preserve"> </w:t>
      </w:r>
      <w:r w:rsidR="005023FE" w:rsidRPr="00395FBB">
        <w:rPr>
          <w:rFonts w:ascii="Times New Roman" w:hAnsi="Times New Roman"/>
        </w:rPr>
        <w:t xml:space="preserve"> </w:t>
      </w:r>
      <w:r w:rsidRPr="00395FBB">
        <w:rPr>
          <w:rFonts w:ascii="Times New Roman" w:hAnsi="Times New Roman"/>
        </w:rPr>
        <w:t xml:space="preserve">tập </w:t>
      </w:r>
      <w:r w:rsidR="009A53FD">
        <w:rPr>
          <w:rFonts w:ascii="Times New Roman" w:hAnsi="Times New Roman"/>
          <w:lang w:val="en-US"/>
        </w:rPr>
        <w:t>3</w:t>
      </w:r>
      <w:r w:rsidR="009A53FD" w:rsidRPr="009A53FD">
        <w:rPr>
          <w:rFonts w:ascii="Times New Roman" w:hAnsi="Times New Roman"/>
        </w:rPr>
        <w:t xml:space="preserve">, </w:t>
      </w:r>
      <w:r w:rsidRPr="00395FBB">
        <w:rPr>
          <w:rFonts w:ascii="Times New Roman" w:hAnsi="Times New Roman"/>
        </w:rPr>
        <w:t>tr.539.</w:t>
      </w:r>
    </w:p>
  </w:footnote>
  <w:footnote w:id="6">
    <w:p w14:paraId="2E633BB4" w14:textId="6ED8FE03" w:rsidR="009469F3" w:rsidRPr="009469F3" w:rsidRDefault="009469F3">
      <w:pPr>
        <w:pStyle w:val="FootnoteText"/>
        <w:rPr>
          <w:rFonts w:ascii="Times New Roman" w:hAnsi="Times New Roman"/>
          <w:color w:val="FF0000"/>
          <w:lang w:val="en-US"/>
        </w:rPr>
      </w:pPr>
      <w:r w:rsidRPr="009469F3">
        <w:rPr>
          <w:rStyle w:val="FootnoteReference"/>
          <w:rFonts w:ascii="Times New Roman" w:hAnsi="Times New Roman"/>
          <w:color w:val="FF0000"/>
        </w:rPr>
        <w:footnoteRef/>
      </w:r>
      <w:r w:rsidRPr="009469F3">
        <w:rPr>
          <w:rFonts w:ascii="Times New Roman" w:hAnsi="Times New Roman"/>
          <w:color w:val="FF0000"/>
        </w:rPr>
        <w:t xml:space="preserve"> </w:t>
      </w:r>
      <w:r w:rsidRPr="009469F3">
        <w:rPr>
          <w:rFonts w:ascii="Times New Roman" w:hAnsi="Times New Roman"/>
          <w:i/>
          <w:iCs/>
          <w:color w:val="FF0000"/>
        </w:rPr>
        <w:t xml:space="preserve">Hồ Chí Minh </w:t>
      </w:r>
      <w:r w:rsidRPr="005023FE">
        <w:rPr>
          <w:rFonts w:ascii="Times New Roman" w:hAnsi="Times New Roman"/>
          <w:i/>
          <w:iCs/>
          <w:color w:val="FF0000"/>
        </w:rPr>
        <w:t>toàn tập</w:t>
      </w:r>
      <w:r w:rsidRPr="005023FE">
        <w:rPr>
          <w:rFonts w:ascii="Times New Roman" w:hAnsi="Times New Roman"/>
          <w:color w:val="FF0000"/>
        </w:rPr>
        <w:t xml:space="preserve">, </w:t>
      </w:r>
      <w:r w:rsidR="005023FE" w:rsidRPr="00055984">
        <w:rPr>
          <w:rFonts w:ascii="Times New Roman" w:hAnsi="Times New Roman"/>
          <w:color w:val="FF0000"/>
        </w:rPr>
        <w:t>Sđd</w:t>
      </w:r>
      <w:r w:rsidR="005023FE" w:rsidRPr="00055984">
        <w:rPr>
          <w:rFonts w:ascii="Times New Roman" w:hAnsi="Times New Roman"/>
          <w:color w:val="FF0000"/>
          <w:lang w:val="en-US"/>
        </w:rPr>
        <w:t>,</w:t>
      </w:r>
      <w:r w:rsidR="005023FE" w:rsidRPr="005023FE">
        <w:rPr>
          <w:rFonts w:ascii="Times New Roman" w:hAnsi="Times New Roman"/>
          <w:i/>
          <w:color w:val="FF0000"/>
          <w:lang w:val="en-US"/>
        </w:rPr>
        <w:t xml:space="preserve"> </w:t>
      </w:r>
      <w:r w:rsidRPr="005023FE">
        <w:rPr>
          <w:rFonts w:ascii="Times New Roman" w:hAnsi="Times New Roman"/>
          <w:color w:val="FF0000"/>
        </w:rPr>
        <w:t xml:space="preserve">tập </w:t>
      </w:r>
      <w:r w:rsidRPr="005023FE">
        <w:rPr>
          <w:rFonts w:ascii="Times New Roman" w:hAnsi="Times New Roman"/>
          <w:color w:val="FF0000"/>
          <w:lang w:val="en-US"/>
        </w:rPr>
        <w:t>8</w:t>
      </w:r>
      <w:r w:rsidRPr="005023FE">
        <w:rPr>
          <w:rFonts w:ascii="Times New Roman" w:hAnsi="Times New Roman"/>
          <w:color w:val="FF0000"/>
        </w:rPr>
        <w:t>, tr.2</w:t>
      </w:r>
      <w:r w:rsidRPr="005023FE">
        <w:rPr>
          <w:rFonts w:ascii="Times New Roman" w:hAnsi="Times New Roman"/>
          <w:color w:val="FF0000"/>
          <w:lang w:val="en-US"/>
        </w:rPr>
        <w:t>65</w:t>
      </w:r>
      <w:r w:rsidRPr="009469F3">
        <w:rPr>
          <w:rFonts w:ascii="Times New Roman" w:hAnsi="Times New Roman"/>
          <w:color w:val="FF0000"/>
        </w:rPr>
        <w:t>.</w:t>
      </w:r>
    </w:p>
  </w:footnote>
  <w:footnote w:id="7">
    <w:p w14:paraId="2177DCA1" w14:textId="69BCB004" w:rsidR="00EB5744" w:rsidRPr="00EB5744" w:rsidRDefault="00EB5744" w:rsidP="00EB5744">
      <w:pPr>
        <w:pStyle w:val="FootnoteText"/>
        <w:jc w:val="both"/>
        <w:rPr>
          <w:rFonts w:ascii="Times New Roman" w:hAnsi="Times New Roman"/>
          <w:spacing w:val="-8"/>
        </w:rPr>
      </w:pPr>
      <w:r w:rsidRPr="00EB5744">
        <w:rPr>
          <w:rStyle w:val="FootnoteReference"/>
          <w:rFonts w:ascii="Times New Roman" w:hAnsi="Times New Roman"/>
          <w:spacing w:val="-8"/>
        </w:rPr>
        <w:footnoteRef/>
      </w:r>
      <w:r w:rsidRPr="00EB5744">
        <w:rPr>
          <w:rFonts w:ascii="Times New Roman" w:hAnsi="Times New Roman"/>
          <w:spacing w:val="-8"/>
        </w:rPr>
        <w:t xml:space="preserve"> </w:t>
      </w:r>
      <w:r w:rsidR="005023FE" w:rsidRPr="004919C8">
        <w:rPr>
          <w:rFonts w:ascii="Times New Roman" w:hAnsi="Times New Roman"/>
          <w:color w:val="FF0000"/>
          <w:lang w:val="en-US"/>
        </w:rPr>
        <w:t xml:space="preserve">Đại tướng Nguyễn Chí Thanh, </w:t>
      </w:r>
      <w:r w:rsidR="005023FE" w:rsidRPr="000338EE">
        <w:rPr>
          <w:rFonts w:ascii="Times New Roman" w:hAnsi="Times New Roman"/>
          <w:i/>
          <w:spacing w:val="-8"/>
        </w:rPr>
        <w:t>Tăng cường sự lãnh đạo của Đảng và công</w:t>
      </w:r>
      <w:r w:rsidR="005023FE">
        <w:rPr>
          <w:rFonts w:ascii="Times New Roman" w:hAnsi="Times New Roman"/>
          <w:i/>
          <w:spacing w:val="-8"/>
        </w:rPr>
        <w:t xml:space="preserve"> tác chính trị trong quân đội</w:t>
      </w:r>
      <w:r w:rsidR="005023FE">
        <w:rPr>
          <w:rFonts w:ascii="Times New Roman" w:hAnsi="Times New Roman"/>
          <w:i/>
          <w:spacing w:val="-8"/>
          <w:lang w:val="en-US"/>
        </w:rPr>
        <w:t xml:space="preserve"> (</w:t>
      </w:r>
      <w:r w:rsidR="005023FE" w:rsidRPr="00DA4349">
        <w:rPr>
          <w:rFonts w:ascii="Times New Roman" w:hAnsi="Times New Roman"/>
          <w:i/>
          <w:spacing w:val="-8"/>
        </w:rPr>
        <w:t>tuyển chọn những bài nói và viết)</w:t>
      </w:r>
      <w:r w:rsidR="005023FE">
        <w:rPr>
          <w:rFonts w:ascii="Times New Roman" w:hAnsi="Times New Roman"/>
          <w:i/>
          <w:spacing w:val="-8"/>
          <w:lang w:val="en-US"/>
        </w:rPr>
        <w:t>,</w:t>
      </w:r>
      <w:r w:rsidR="005023FE" w:rsidRPr="000338EE">
        <w:rPr>
          <w:rFonts w:ascii="Times New Roman" w:hAnsi="Times New Roman"/>
          <w:i/>
          <w:spacing w:val="-8"/>
        </w:rPr>
        <w:t xml:space="preserve"> </w:t>
      </w:r>
      <w:r w:rsidR="005023FE" w:rsidRPr="00EB5744">
        <w:rPr>
          <w:rFonts w:ascii="Times New Roman" w:hAnsi="Times New Roman"/>
          <w:spacing w:val="-8"/>
        </w:rPr>
        <w:t xml:space="preserve">Nxb </w:t>
      </w:r>
      <w:r w:rsidR="005023FE">
        <w:rPr>
          <w:rFonts w:ascii="Times New Roman" w:hAnsi="Times New Roman"/>
          <w:spacing w:val="-8"/>
        </w:rPr>
        <w:t>Quân đội nhân dân, Hà Nội, 1997</w:t>
      </w:r>
      <w:r w:rsidR="005023FE">
        <w:rPr>
          <w:rFonts w:ascii="Times New Roman" w:hAnsi="Times New Roman"/>
        </w:rPr>
        <w:t>,</w:t>
      </w:r>
      <w:r w:rsidR="005023FE">
        <w:rPr>
          <w:rFonts w:ascii="Times New Roman" w:hAnsi="Times New Roman"/>
          <w:spacing w:val="-8"/>
        </w:rPr>
        <w:t xml:space="preserve"> tr.</w:t>
      </w:r>
      <w:r w:rsidRPr="00EB5744">
        <w:rPr>
          <w:rFonts w:ascii="Times New Roman" w:hAnsi="Times New Roman"/>
          <w:spacing w:val="-8"/>
        </w:rPr>
        <w:t xml:space="preserve">192. </w:t>
      </w:r>
    </w:p>
  </w:footnote>
  <w:footnote w:id="8">
    <w:p w14:paraId="0E57C716" w14:textId="116CF59E" w:rsidR="00EB5744" w:rsidRPr="00EB5744" w:rsidRDefault="00EB5744" w:rsidP="00DA4349">
      <w:pPr>
        <w:pStyle w:val="FootnoteText"/>
        <w:jc w:val="both"/>
        <w:rPr>
          <w:rFonts w:ascii="Times New Roman" w:hAnsi="Times New Roman"/>
        </w:rPr>
      </w:pPr>
      <w:r w:rsidRPr="00EB5744">
        <w:rPr>
          <w:rStyle w:val="FootnoteReference"/>
          <w:rFonts w:ascii="Times New Roman" w:hAnsi="Times New Roman"/>
        </w:rPr>
        <w:footnoteRef/>
      </w:r>
      <w:r w:rsidRPr="00EB5744">
        <w:rPr>
          <w:rFonts w:ascii="Times New Roman" w:hAnsi="Times New Roman"/>
        </w:rPr>
        <w:t xml:space="preserve"> </w:t>
      </w:r>
      <w:r w:rsidR="00DA4349" w:rsidRPr="004919C8">
        <w:rPr>
          <w:rFonts w:ascii="Times New Roman" w:hAnsi="Times New Roman"/>
          <w:color w:val="FF0000"/>
          <w:lang w:val="en-US"/>
        </w:rPr>
        <w:t xml:space="preserve">Đại tướng Nguyễn Chí Thanh, </w:t>
      </w:r>
      <w:r w:rsidR="002876BF">
        <w:rPr>
          <w:rFonts w:ascii="Times New Roman" w:hAnsi="Times New Roman"/>
          <w:i/>
          <w:spacing w:val="-8"/>
          <w:lang w:val="en-US"/>
        </w:rPr>
        <w:t xml:space="preserve">Sđd, </w:t>
      </w:r>
      <w:r w:rsidR="00DA4349" w:rsidRPr="000338EE">
        <w:rPr>
          <w:rFonts w:ascii="Times New Roman" w:hAnsi="Times New Roman"/>
          <w:i/>
          <w:spacing w:val="-8"/>
        </w:rPr>
        <w:t xml:space="preserve"> </w:t>
      </w:r>
      <w:r w:rsidR="000338EE">
        <w:rPr>
          <w:rFonts w:ascii="Times New Roman" w:hAnsi="Times New Roman"/>
        </w:rPr>
        <w:t>tr. 210-</w:t>
      </w:r>
      <w:r w:rsidRPr="00EB5744">
        <w:rPr>
          <w:rFonts w:ascii="Times New Roman" w:hAnsi="Times New Roman"/>
        </w:rPr>
        <w:t xml:space="preserve">211.  </w:t>
      </w:r>
    </w:p>
  </w:footnote>
  <w:footnote w:id="9">
    <w:p w14:paraId="29E535BF" w14:textId="733C1D92" w:rsidR="00E72E72" w:rsidRPr="00397A14" w:rsidRDefault="00E72E72" w:rsidP="00397A14">
      <w:pPr>
        <w:pStyle w:val="FootnoteText"/>
        <w:jc w:val="both"/>
        <w:rPr>
          <w:rFonts w:ascii="Times New Roman" w:hAnsi="Times New Roman"/>
          <w:lang w:val="en-US"/>
        </w:rPr>
      </w:pPr>
      <w:r w:rsidRPr="004919C8">
        <w:rPr>
          <w:rStyle w:val="FootnoteReference"/>
          <w:rFonts w:ascii="Times New Roman" w:hAnsi="Times New Roman"/>
          <w:color w:val="FF0000"/>
        </w:rPr>
        <w:footnoteRef/>
      </w:r>
      <w:r w:rsidRPr="004919C8">
        <w:rPr>
          <w:rFonts w:ascii="Times New Roman" w:hAnsi="Times New Roman"/>
          <w:color w:val="FF0000"/>
        </w:rPr>
        <w:t xml:space="preserve"> </w:t>
      </w:r>
      <w:bookmarkStart w:id="2" w:name="_Hlk151018322"/>
      <w:r w:rsidR="004919C8" w:rsidRPr="004919C8">
        <w:rPr>
          <w:rFonts w:ascii="Times New Roman" w:hAnsi="Times New Roman"/>
          <w:color w:val="FF0000"/>
          <w:lang w:val="en-US"/>
        </w:rPr>
        <w:t xml:space="preserve">Đại tướng Nguyễn Chí Thanh, </w:t>
      </w:r>
      <w:r w:rsidR="005B2545">
        <w:rPr>
          <w:rFonts w:ascii="Times New Roman" w:hAnsi="Times New Roman"/>
          <w:i/>
          <w:color w:val="FF0000"/>
          <w:lang w:val="en-US"/>
        </w:rPr>
        <w:t>Sđd</w:t>
      </w:r>
      <w:r w:rsidR="005B2545">
        <w:rPr>
          <w:rFonts w:ascii="Times New Roman" w:hAnsi="Times New Roman"/>
          <w:color w:val="FF0000"/>
          <w:lang w:val="en-US"/>
        </w:rPr>
        <w:t>, tr.</w:t>
      </w:r>
      <w:r w:rsidR="004919C8" w:rsidRPr="004919C8">
        <w:rPr>
          <w:rFonts w:ascii="Times New Roman" w:hAnsi="Times New Roman"/>
          <w:color w:val="FF0000"/>
          <w:lang w:val="en-US"/>
        </w:rPr>
        <w:t>284.</w:t>
      </w:r>
      <w:bookmarkEnd w:id="2"/>
    </w:p>
  </w:footnote>
  <w:footnote w:id="10">
    <w:p w14:paraId="504C3352" w14:textId="232559E0" w:rsidR="004F2324" w:rsidRPr="005D7AAF" w:rsidRDefault="004F2324" w:rsidP="004F2324">
      <w:pPr>
        <w:pStyle w:val="FootnoteText"/>
        <w:jc w:val="both"/>
        <w:rPr>
          <w:rFonts w:ascii="Times New Roman" w:hAnsi="Times New Roman"/>
          <w:color w:val="FF0000"/>
        </w:rPr>
      </w:pPr>
      <w:r w:rsidRPr="005D7AAF">
        <w:rPr>
          <w:rStyle w:val="FootnoteReference"/>
          <w:rFonts w:ascii="Times New Roman" w:hAnsi="Times New Roman"/>
          <w:color w:val="FF0000"/>
        </w:rPr>
        <w:footnoteRef/>
      </w:r>
      <w:r w:rsidRPr="005D7AAF">
        <w:rPr>
          <w:rFonts w:ascii="Times New Roman" w:hAnsi="Times New Roman"/>
          <w:color w:val="FF0000"/>
        </w:rPr>
        <w:t xml:space="preserve"> Đại tướng Nguyễn Chí Thanh, </w:t>
      </w:r>
      <w:r w:rsidR="005B2545" w:rsidRPr="005D7AAF">
        <w:rPr>
          <w:rFonts w:ascii="Times New Roman" w:hAnsi="Times New Roman"/>
          <w:i/>
          <w:color w:val="FF0000"/>
        </w:rPr>
        <w:t>Sđd,</w:t>
      </w:r>
      <w:r w:rsidR="005B2545" w:rsidRPr="005D7AAF">
        <w:rPr>
          <w:rFonts w:ascii="Times New Roman" w:hAnsi="Times New Roman"/>
          <w:color w:val="FF0000"/>
        </w:rPr>
        <w:t xml:space="preserve"> tr.</w:t>
      </w:r>
      <w:r w:rsidRPr="005D7AAF">
        <w:rPr>
          <w:rFonts w:ascii="Times New Roman" w:hAnsi="Times New Roman"/>
          <w:color w:val="FF0000"/>
        </w:rPr>
        <w:t xml:space="preserve">288. </w:t>
      </w:r>
    </w:p>
  </w:footnote>
  <w:footnote w:id="11">
    <w:p w14:paraId="1659B62B" w14:textId="6E15CF98" w:rsidR="004F2324" w:rsidRPr="005D7AAF" w:rsidRDefault="004F2324" w:rsidP="004F2324">
      <w:pPr>
        <w:pStyle w:val="FootnoteText"/>
        <w:jc w:val="both"/>
        <w:rPr>
          <w:color w:val="FF0000"/>
        </w:rPr>
      </w:pPr>
      <w:r w:rsidRPr="005D7AAF">
        <w:rPr>
          <w:rStyle w:val="FootnoteReference"/>
          <w:rFonts w:ascii="Times New Roman" w:hAnsi="Times New Roman"/>
          <w:color w:val="FF0000"/>
        </w:rPr>
        <w:footnoteRef/>
      </w:r>
      <w:r w:rsidRPr="005D7AAF">
        <w:rPr>
          <w:rFonts w:ascii="Times New Roman" w:hAnsi="Times New Roman"/>
          <w:color w:val="FF0000"/>
        </w:rPr>
        <w:t xml:space="preserve"> Đại tướng Nguyễn Chí Thanh, </w:t>
      </w:r>
      <w:r w:rsidR="005B2545" w:rsidRPr="005D7AAF">
        <w:rPr>
          <w:rFonts w:ascii="Times New Roman" w:hAnsi="Times New Roman"/>
          <w:i/>
          <w:color w:val="FF0000"/>
        </w:rPr>
        <w:t>Sđd</w:t>
      </w:r>
      <w:r w:rsidR="005B2545" w:rsidRPr="005D7AAF">
        <w:rPr>
          <w:rFonts w:ascii="Times New Roman" w:hAnsi="Times New Roman"/>
          <w:color w:val="FF0000"/>
        </w:rPr>
        <w:t>, tr.</w:t>
      </w:r>
      <w:r w:rsidRPr="005D7AAF">
        <w:rPr>
          <w:rFonts w:ascii="Times New Roman" w:hAnsi="Times New Roman"/>
          <w:color w:val="FF0000"/>
        </w:rPr>
        <w:t>297.</w:t>
      </w:r>
      <w:r w:rsidRPr="005D7AAF">
        <w:rPr>
          <w:color w:val="FF0000"/>
        </w:rPr>
        <w:t xml:space="preserve"> </w:t>
      </w:r>
    </w:p>
  </w:footnote>
  <w:footnote w:id="12">
    <w:p w14:paraId="0AAE603F" w14:textId="3DDB728A" w:rsidR="004F2324" w:rsidRPr="004A43D2" w:rsidRDefault="004F2324" w:rsidP="004F2324">
      <w:pPr>
        <w:pStyle w:val="FootnoteText"/>
        <w:jc w:val="both"/>
        <w:rPr>
          <w:rFonts w:ascii="Times New Roman" w:hAnsi="Times New Roman"/>
        </w:rPr>
      </w:pPr>
      <w:r w:rsidRPr="005D7AAF">
        <w:rPr>
          <w:rStyle w:val="FootnoteReference"/>
          <w:rFonts w:ascii="Times New Roman" w:hAnsi="Times New Roman"/>
          <w:color w:val="FF0000"/>
        </w:rPr>
        <w:footnoteRef/>
      </w:r>
      <w:r w:rsidRPr="005D7AAF">
        <w:rPr>
          <w:rFonts w:ascii="Times New Roman" w:hAnsi="Times New Roman"/>
          <w:color w:val="FF0000"/>
        </w:rPr>
        <w:t xml:space="preserve"> Đại tướng Nguyễn Chí Thanh, </w:t>
      </w:r>
      <w:r w:rsidR="005B2545" w:rsidRPr="005D7AAF">
        <w:rPr>
          <w:rFonts w:ascii="Times New Roman" w:hAnsi="Times New Roman"/>
          <w:i/>
          <w:color w:val="FF0000"/>
        </w:rPr>
        <w:t>Sđd,</w:t>
      </w:r>
      <w:r w:rsidR="005B2545" w:rsidRPr="005D7AAF">
        <w:rPr>
          <w:rFonts w:ascii="Times New Roman" w:hAnsi="Times New Roman"/>
          <w:i/>
          <w:color w:val="FF0000"/>
          <w:lang w:val="en-US"/>
        </w:rPr>
        <w:t xml:space="preserve"> </w:t>
      </w:r>
      <w:r w:rsidR="005B2545" w:rsidRPr="005D7AAF">
        <w:rPr>
          <w:rFonts w:ascii="Times New Roman" w:hAnsi="Times New Roman"/>
          <w:color w:val="FF0000"/>
        </w:rPr>
        <w:t>tr.</w:t>
      </w:r>
      <w:r w:rsidRPr="005D7AAF">
        <w:rPr>
          <w:rFonts w:ascii="Times New Roman" w:hAnsi="Times New Roman"/>
          <w:color w:val="FF0000"/>
        </w:rPr>
        <w:t>298.</w:t>
      </w:r>
    </w:p>
  </w:footnote>
  <w:footnote w:id="13">
    <w:p w14:paraId="2157A1BA" w14:textId="035E2BE5" w:rsidR="00014423" w:rsidRPr="00397EF2" w:rsidRDefault="00014423" w:rsidP="00014423">
      <w:pPr>
        <w:pStyle w:val="FootnoteText"/>
        <w:jc w:val="both"/>
        <w:rPr>
          <w:rFonts w:ascii="Times New Roman" w:hAnsi="Times New Roman"/>
          <w:lang w:val="en-US"/>
        </w:rPr>
      </w:pPr>
      <w:r w:rsidRPr="00397EF2">
        <w:rPr>
          <w:rStyle w:val="FootnoteReference"/>
          <w:rFonts w:ascii="Times New Roman" w:hAnsi="Times New Roman"/>
        </w:rPr>
        <w:footnoteRef/>
      </w:r>
      <w:r w:rsidR="00D8578E">
        <w:rPr>
          <w:rFonts w:ascii="Times New Roman" w:hAnsi="Times New Roman"/>
          <w:lang w:val="en-US"/>
        </w:rPr>
        <w:t xml:space="preserve"> Nhiều tác giả,</w:t>
      </w:r>
      <w:r w:rsidRPr="00397EF2">
        <w:rPr>
          <w:rFonts w:ascii="Times New Roman" w:hAnsi="Times New Roman"/>
        </w:rPr>
        <w:t xml:space="preserve"> </w:t>
      </w:r>
      <w:r w:rsidRPr="00397EF2">
        <w:rPr>
          <w:rFonts w:ascii="Times New Roman" w:hAnsi="Times New Roman"/>
          <w:i/>
          <w:iCs/>
          <w:lang w:val="en-US"/>
        </w:rPr>
        <w:t>Tổng tập Đại tướng Nguyễn Chí Thanh</w:t>
      </w:r>
      <w:r w:rsidRPr="00397EF2">
        <w:rPr>
          <w:rFonts w:ascii="Times New Roman" w:hAnsi="Times New Roman"/>
          <w:lang w:val="en-US"/>
        </w:rPr>
        <w:t xml:space="preserve">, tập 1, quyển 2, </w:t>
      </w:r>
      <w:r w:rsidR="00D8578E">
        <w:rPr>
          <w:rFonts w:ascii="Times New Roman" w:hAnsi="Times New Roman"/>
          <w:lang w:val="en-US"/>
        </w:rPr>
        <w:t xml:space="preserve">Nxb Thời đại, Hà Nội, 2013, </w:t>
      </w:r>
      <w:r w:rsidR="004E083B">
        <w:rPr>
          <w:rFonts w:ascii="Times New Roman" w:hAnsi="Times New Roman"/>
          <w:lang w:val="en-US"/>
        </w:rPr>
        <w:t xml:space="preserve"> tr.</w:t>
      </w:r>
      <w:r w:rsidRPr="00397EF2">
        <w:rPr>
          <w:rFonts w:ascii="Times New Roman" w:hAnsi="Times New Roman"/>
          <w:lang w:val="en-US"/>
        </w:rPr>
        <w:t>275.</w:t>
      </w:r>
    </w:p>
  </w:footnote>
  <w:footnote w:id="14">
    <w:p w14:paraId="5EAF1572" w14:textId="19D127D0" w:rsidR="004F2324" w:rsidRPr="00397EF2" w:rsidRDefault="004F2324" w:rsidP="004F2324">
      <w:pPr>
        <w:pStyle w:val="FootnoteText"/>
        <w:jc w:val="both"/>
        <w:rPr>
          <w:rFonts w:ascii="Times New Roman" w:hAnsi="Times New Roman"/>
        </w:rPr>
      </w:pPr>
      <w:r w:rsidRPr="00397EF2">
        <w:rPr>
          <w:rStyle w:val="FootnoteReference"/>
          <w:rFonts w:ascii="Times New Roman" w:hAnsi="Times New Roman"/>
        </w:rPr>
        <w:footnoteRef/>
      </w:r>
      <w:r w:rsidRPr="00397EF2">
        <w:rPr>
          <w:rFonts w:ascii="Times New Roman" w:hAnsi="Times New Roman"/>
        </w:rPr>
        <w:t xml:space="preserve"> </w:t>
      </w:r>
      <w:r w:rsidR="00397EF2" w:rsidRPr="004A43D2">
        <w:rPr>
          <w:rFonts w:ascii="Times New Roman" w:hAnsi="Times New Roman"/>
        </w:rPr>
        <w:t xml:space="preserve">Đại tướng Nguyễn Chí Thanh, </w:t>
      </w:r>
      <w:r w:rsidR="00397EF2">
        <w:rPr>
          <w:rFonts w:ascii="Times New Roman" w:hAnsi="Times New Roman"/>
          <w:i/>
        </w:rPr>
        <w:t>Sđd</w:t>
      </w:r>
      <w:r w:rsidR="00397EF2">
        <w:rPr>
          <w:rFonts w:ascii="Times New Roman" w:hAnsi="Times New Roman"/>
        </w:rPr>
        <w:t>, tr.</w:t>
      </w:r>
      <w:r w:rsidRPr="00397EF2">
        <w:rPr>
          <w:rFonts w:ascii="Times New Roman" w:hAnsi="Times New Roman"/>
        </w:rPr>
        <w:t>196.</w:t>
      </w:r>
    </w:p>
  </w:footnote>
  <w:footnote w:id="15">
    <w:p w14:paraId="57CBF3B5" w14:textId="77777777" w:rsidR="003E2056" w:rsidRDefault="003E2056" w:rsidP="003E2056">
      <w:pPr>
        <w:pStyle w:val="FootnoteText"/>
        <w:jc w:val="both"/>
      </w:pPr>
      <w:r w:rsidRPr="00397EF2">
        <w:rPr>
          <w:rStyle w:val="FootnoteReference"/>
          <w:rFonts w:ascii="Times New Roman" w:hAnsi="Times New Roman"/>
        </w:rPr>
        <w:footnoteRef/>
      </w:r>
      <w:r w:rsidRPr="00397EF2">
        <w:rPr>
          <w:rFonts w:ascii="Times New Roman" w:hAnsi="Times New Roman"/>
        </w:rPr>
        <w:t xml:space="preserve"> </w:t>
      </w:r>
      <w:r w:rsidRPr="004A43D2">
        <w:rPr>
          <w:rFonts w:ascii="Times New Roman" w:hAnsi="Times New Roman"/>
        </w:rPr>
        <w:t xml:space="preserve">Đại tướng Nguyễn Chí Thanh, </w:t>
      </w:r>
      <w:r>
        <w:rPr>
          <w:rFonts w:ascii="Times New Roman" w:hAnsi="Times New Roman"/>
          <w:i/>
        </w:rPr>
        <w:t>Sđd</w:t>
      </w:r>
      <w:r>
        <w:rPr>
          <w:rFonts w:ascii="Times New Roman" w:hAnsi="Times New Roman"/>
        </w:rPr>
        <w:t>, tr.</w:t>
      </w:r>
      <w:r w:rsidRPr="00397EF2">
        <w:rPr>
          <w:rFonts w:ascii="Times New Roman" w:hAnsi="Times New Roman"/>
        </w:rPr>
        <w:t>289.</w:t>
      </w:r>
      <w:r>
        <w:t xml:space="preserve"> </w:t>
      </w:r>
    </w:p>
  </w:footnote>
  <w:footnote w:id="16">
    <w:p w14:paraId="6FEE8E66" w14:textId="77777777" w:rsidR="00055984" w:rsidRPr="00495392" w:rsidRDefault="00055984" w:rsidP="00055984">
      <w:pPr>
        <w:pStyle w:val="FootnoteText"/>
        <w:jc w:val="both"/>
        <w:rPr>
          <w:rFonts w:ascii="Times New Roman" w:hAnsi="Times New Roman"/>
        </w:rPr>
      </w:pPr>
      <w:r w:rsidRPr="00495392">
        <w:rPr>
          <w:rStyle w:val="FootnoteReference"/>
          <w:rFonts w:ascii="Times New Roman" w:hAnsi="Times New Roman"/>
        </w:rPr>
        <w:footnoteRef/>
      </w:r>
      <w:r w:rsidRPr="00495392">
        <w:rPr>
          <w:rFonts w:ascii="Times New Roman" w:hAnsi="Times New Roman"/>
        </w:rPr>
        <w:t xml:space="preserve"> </w:t>
      </w:r>
      <w:r>
        <w:rPr>
          <w:rFonts w:ascii="Times New Roman" w:hAnsi="Times New Roman"/>
          <w:lang w:val="en-US"/>
        </w:rPr>
        <w:t xml:space="preserve">Đảng Cộng sản Việt Nam, </w:t>
      </w:r>
      <w:r>
        <w:rPr>
          <w:rFonts w:ascii="Times New Roman" w:hAnsi="Times New Roman"/>
          <w:i/>
          <w:iCs/>
        </w:rPr>
        <w:t>V</w:t>
      </w:r>
      <w:r w:rsidRPr="00495392">
        <w:rPr>
          <w:rFonts w:ascii="Times New Roman" w:hAnsi="Times New Roman"/>
          <w:i/>
          <w:iCs/>
        </w:rPr>
        <w:t>ăn kiện Đại hội đại biểu toàn quốc lần thứ XIII</w:t>
      </w:r>
      <w:r w:rsidRPr="00495392">
        <w:rPr>
          <w:rFonts w:ascii="Times New Roman" w:hAnsi="Times New Roman"/>
        </w:rPr>
        <w:t xml:space="preserve">, tập </w:t>
      </w:r>
      <w:r>
        <w:rPr>
          <w:rFonts w:ascii="Times New Roman" w:hAnsi="Times New Roman"/>
          <w:lang w:val="en-US"/>
        </w:rPr>
        <w:t>1</w:t>
      </w:r>
      <w:r w:rsidRPr="00495392">
        <w:rPr>
          <w:rFonts w:ascii="Times New Roman" w:hAnsi="Times New Roman"/>
        </w:rPr>
        <w:t xml:space="preserve">, </w:t>
      </w:r>
      <w:r w:rsidRPr="0095256D">
        <w:rPr>
          <w:rFonts w:ascii="Times New Roman" w:hAnsi="Times New Roman"/>
        </w:rPr>
        <w:t xml:space="preserve">Nxb </w:t>
      </w:r>
      <w:r>
        <w:rPr>
          <w:rFonts w:ascii="Times New Roman" w:hAnsi="Times New Roman"/>
          <w:lang w:val="en-US"/>
        </w:rPr>
        <w:t>Chính trị quốc gia</w:t>
      </w:r>
      <w:r w:rsidRPr="0095256D">
        <w:rPr>
          <w:rFonts w:ascii="Times New Roman" w:hAnsi="Times New Roman"/>
        </w:rPr>
        <w:t xml:space="preserve"> </w:t>
      </w:r>
      <w:r>
        <w:rPr>
          <w:rFonts w:ascii="Times New Roman" w:hAnsi="Times New Roman"/>
          <w:lang w:val="en-US"/>
        </w:rPr>
        <w:t>-</w:t>
      </w:r>
      <w:r w:rsidRPr="0095256D">
        <w:rPr>
          <w:rFonts w:ascii="Times New Roman" w:hAnsi="Times New Roman"/>
        </w:rPr>
        <w:t xml:space="preserve"> </w:t>
      </w:r>
      <w:r>
        <w:rPr>
          <w:rFonts w:ascii="Times New Roman" w:hAnsi="Times New Roman"/>
          <w:lang w:val="en-US"/>
        </w:rPr>
        <w:t>Sự thật</w:t>
      </w:r>
      <w:r w:rsidRPr="0095256D">
        <w:rPr>
          <w:rFonts w:ascii="Times New Roman" w:hAnsi="Times New Roman"/>
        </w:rPr>
        <w:t xml:space="preserve">, </w:t>
      </w:r>
      <w:r>
        <w:rPr>
          <w:rFonts w:ascii="Times New Roman" w:hAnsi="Times New Roman"/>
          <w:lang w:val="en-US"/>
        </w:rPr>
        <w:t>Hà Nội,</w:t>
      </w:r>
      <w:r w:rsidRPr="0095256D">
        <w:rPr>
          <w:rFonts w:ascii="Times New Roman" w:hAnsi="Times New Roman"/>
        </w:rPr>
        <w:t xml:space="preserve"> 2021, </w:t>
      </w:r>
      <w:r w:rsidRPr="00495392">
        <w:rPr>
          <w:rFonts w:ascii="Times New Roman" w:hAnsi="Times New Roman"/>
        </w:rPr>
        <w:t>tr.158.</w:t>
      </w:r>
    </w:p>
  </w:footnote>
  <w:footnote w:id="17">
    <w:p w14:paraId="5C30C914" w14:textId="48E525A9" w:rsidR="00550474" w:rsidRPr="00B93132" w:rsidRDefault="00550474" w:rsidP="00550474">
      <w:pPr>
        <w:pStyle w:val="FootnoteText"/>
        <w:rPr>
          <w:rFonts w:ascii="Times New Roman" w:hAnsi="Times New Roman"/>
          <w:lang w:val="en-US"/>
        </w:rPr>
      </w:pPr>
      <w:r w:rsidRPr="00B93132">
        <w:rPr>
          <w:rStyle w:val="FootnoteReference"/>
          <w:rFonts w:ascii="Times New Roman" w:eastAsiaTheme="minorEastAsia" w:hAnsi="Times New Roman"/>
        </w:rPr>
        <w:footnoteRef/>
      </w:r>
      <w:r w:rsidRPr="00B93132">
        <w:rPr>
          <w:rFonts w:ascii="Times New Roman" w:hAnsi="Times New Roman"/>
        </w:rPr>
        <w:t xml:space="preserve"> </w:t>
      </w:r>
      <w:r w:rsidRPr="00B93132">
        <w:rPr>
          <w:rFonts w:ascii="Times New Roman" w:hAnsi="Times New Roman"/>
          <w:i/>
          <w:iCs/>
          <w:color w:val="FF0000"/>
        </w:rPr>
        <w:t>Hồ Chí Minh toàn tập</w:t>
      </w:r>
      <w:r w:rsidRPr="00B93132">
        <w:rPr>
          <w:rFonts w:ascii="Times New Roman" w:hAnsi="Times New Roman"/>
          <w:color w:val="FF0000"/>
        </w:rPr>
        <w:t xml:space="preserve">, </w:t>
      </w:r>
      <w:r w:rsidR="00055984" w:rsidRPr="00055984">
        <w:rPr>
          <w:rFonts w:ascii="Times New Roman" w:hAnsi="Times New Roman"/>
          <w:color w:val="FF0000"/>
        </w:rPr>
        <w:t>Sđd</w:t>
      </w:r>
      <w:r w:rsidR="00055984" w:rsidRPr="00055984">
        <w:rPr>
          <w:rFonts w:ascii="Times New Roman" w:hAnsi="Times New Roman"/>
          <w:color w:val="FF0000"/>
          <w:lang w:val="en-US"/>
        </w:rPr>
        <w:t>,</w:t>
      </w:r>
      <w:r w:rsidR="00055984">
        <w:rPr>
          <w:rFonts w:ascii="Times New Roman" w:hAnsi="Times New Roman"/>
          <w:color w:val="FF0000"/>
          <w:lang w:val="en-US"/>
        </w:rPr>
        <w:t xml:space="preserve"> </w:t>
      </w:r>
      <w:r w:rsidRPr="00B93132">
        <w:rPr>
          <w:rFonts w:ascii="Times New Roman" w:hAnsi="Times New Roman"/>
          <w:color w:val="FF0000"/>
        </w:rPr>
        <w:t xml:space="preserve">tập </w:t>
      </w:r>
      <w:r w:rsidRPr="00B93132">
        <w:rPr>
          <w:rFonts w:ascii="Times New Roman" w:hAnsi="Times New Roman"/>
          <w:color w:val="FF0000"/>
          <w:lang w:val="en-US"/>
        </w:rPr>
        <w:t>6</w:t>
      </w:r>
      <w:r w:rsidRPr="00B93132">
        <w:rPr>
          <w:rFonts w:ascii="Times New Roman" w:hAnsi="Times New Roman"/>
          <w:color w:val="FF0000"/>
        </w:rPr>
        <w:t>, tr.</w:t>
      </w:r>
      <w:r w:rsidRPr="00B93132">
        <w:rPr>
          <w:rFonts w:ascii="Times New Roman" w:hAnsi="Times New Roman"/>
          <w:color w:val="FF0000"/>
          <w:lang w:val="en-US"/>
        </w:rPr>
        <w:t>558</w:t>
      </w:r>
      <w:r w:rsidRPr="00B93132">
        <w:rPr>
          <w:rFonts w:ascii="Times New Roman" w:hAnsi="Times New Roman"/>
          <w:color w:val="FF0000"/>
        </w:rPr>
        <w:t>.</w:t>
      </w:r>
    </w:p>
  </w:footnote>
  <w:footnote w:id="18">
    <w:p w14:paraId="1918B2D3" w14:textId="77777777" w:rsidR="00142E52" w:rsidRPr="00CC4C3B" w:rsidRDefault="00142E52" w:rsidP="00142E52">
      <w:pPr>
        <w:pStyle w:val="FootnoteText"/>
        <w:rPr>
          <w:lang w:val="en-US"/>
        </w:rPr>
      </w:pPr>
      <w:r w:rsidRPr="009340E7">
        <w:rPr>
          <w:rStyle w:val="FootnoteReference"/>
          <w:rFonts w:ascii="Times New Roman" w:hAnsi="Times New Roman"/>
        </w:rPr>
        <w:footnoteRef/>
      </w:r>
      <w:r w:rsidRPr="009340E7">
        <w:rPr>
          <w:rFonts w:ascii="Times New Roman" w:hAnsi="Times New Roman"/>
        </w:rPr>
        <w:t xml:space="preserve"> </w:t>
      </w:r>
      <w:r w:rsidRPr="009340E7">
        <w:rPr>
          <w:rFonts w:ascii="Times New Roman" w:hAnsi="Times New Roman"/>
          <w:i/>
          <w:iCs/>
          <w:lang w:val="en-US"/>
        </w:rPr>
        <w:t xml:space="preserve">Lịch sử </w:t>
      </w:r>
      <w:r>
        <w:rPr>
          <w:rFonts w:ascii="Times New Roman" w:hAnsi="Times New Roman"/>
          <w:i/>
          <w:iCs/>
          <w:lang w:val="en-US"/>
        </w:rPr>
        <w:t xml:space="preserve">Tổng cục Chính trị Quân đội nhân dân </w:t>
      </w:r>
      <w:r w:rsidRPr="009340E7">
        <w:rPr>
          <w:rFonts w:ascii="Times New Roman" w:hAnsi="Times New Roman"/>
          <w:i/>
          <w:iCs/>
          <w:lang w:val="en-US"/>
        </w:rPr>
        <w:t>Việt Nam</w:t>
      </w:r>
      <w:r w:rsidRPr="009340E7">
        <w:rPr>
          <w:rFonts w:ascii="Times New Roman" w:hAnsi="Times New Roman"/>
          <w:lang w:val="en-US"/>
        </w:rPr>
        <w:t>, tập 1, Sđd, tr.141.</w:t>
      </w:r>
    </w:p>
  </w:footnote>
  <w:footnote w:id="19">
    <w:p w14:paraId="63910C16" w14:textId="6D8F4337" w:rsidR="00142E52" w:rsidRPr="00AC7999" w:rsidRDefault="00142E52" w:rsidP="00142E52">
      <w:pPr>
        <w:pStyle w:val="FootnoteText"/>
        <w:rPr>
          <w:lang w:val="en-US"/>
        </w:rPr>
      </w:pPr>
      <w:r w:rsidRPr="00AC7999">
        <w:rPr>
          <w:rStyle w:val="FootnoteReference"/>
          <w:rFonts w:ascii="Times New Roman" w:hAnsi="Times New Roman"/>
        </w:rPr>
        <w:footnoteRef/>
      </w:r>
      <w:r w:rsidRPr="00AC7999">
        <w:rPr>
          <w:rFonts w:ascii="Times New Roman" w:hAnsi="Times New Roman"/>
        </w:rPr>
        <w:t xml:space="preserve"> </w:t>
      </w:r>
      <w:r w:rsidRPr="00AC7999">
        <w:rPr>
          <w:rFonts w:ascii="Times New Roman" w:hAnsi="Times New Roman"/>
          <w:i/>
          <w:iCs/>
          <w:lang w:val="en-US"/>
        </w:rPr>
        <w:t>Đại tướng</w:t>
      </w:r>
      <w:r w:rsidR="00D8578E">
        <w:rPr>
          <w:rFonts w:ascii="Times New Roman" w:hAnsi="Times New Roman"/>
          <w:i/>
          <w:iCs/>
          <w:lang w:val="en-US"/>
        </w:rPr>
        <w:t xml:space="preserve"> Nguyễn Chí Thanh</w:t>
      </w:r>
      <w:r w:rsidR="00231281">
        <w:rPr>
          <w:rFonts w:ascii="Times New Roman" w:hAnsi="Times New Roman"/>
          <w:i/>
          <w:iCs/>
          <w:lang w:val="en-US"/>
        </w:rPr>
        <w:t xml:space="preserve"> -</w:t>
      </w:r>
      <w:r w:rsidR="00D8578E">
        <w:rPr>
          <w:rFonts w:ascii="Times New Roman" w:hAnsi="Times New Roman"/>
          <w:i/>
          <w:iCs/>
          <w:lang w:val="en-US"/>
        </w:rPr>
        <w:t xml:space="preserve"> </w:t>
      </w:r>
      <w:r w:rsidRPr="009F009E">
        <w:rPr>
          <w:rFonts w:ascii="Times New Roman" w:hAnsi="Times New Roman"/>
          <w:i/>
          <w:iCs/>
          <w:lang w:val="en-US"/>
        </w:rPr>
        <w:t xml:space="preserve">Tổng tập, </w:t>
      </w:r>
      <w:r w:rsidR="00D82A91" w:rsidRPr="00D82A91">
        <w:rPr>
          <w:rFonts w:ascii="Times New Roman" w:hAnsi="Times New Roman"/>
          <w:lang w:val="en-US"/>
        </w:rPr>
        <w:t xml:space="preserve">Nxb Quân đội nhân dân, Hà Nội, </w:t>
      </w:r>
      <w:r w:rsidR="00D82A91">
        <w:rPr>
          <w:rFonts w:ascii="Times New Roman" w:hAnsi="Times New Roman"/>
          <w:lang w:val="en-US"/>
        </w:rPr>
        <w:t>2014</w:t>
      </w:r>
      <w:r w:rsidRPr="009F009E">
        <w:rPr>
          <w:rFonts w:ascii="Times New Roman" w:hAnsi="Times New Roman"/>
          <w:lang w:val="en-US"/>
        </w:rPr>
        <w:t>, tr.53</w:t>
      </w:r>
      <w:r>
        <w:rPr>
          <w:rFonts w:ascii="Times New Roman" w:hAnsi="Times New Roman"/>
          <w:lang w:val="en-US"/>
        </w:rPr>
        <w:t>1</w:t>
      </w:r>
      <w:r w:rsidRPr="009F009E">
        <w:rPr>
          <w:rFonts w:ascii="Times New Roman" w:hAnsi="Times New Roman"/>
          <w:lang w:val="en-US"/>
        </w:rPr>
        <w:t>.</w:t>
      </w:r>
    </w:p>
  </w:footnote>
  <w:footnote w:id="20">
    <w:p w14:paraId="4E89941D" w14:textId="77821C52" w:rsidR="00142E52" w:rsidRPr="00CB6923" w:rsidRDefault="00142E52" w:rsidP="00142E52">
      <w:pPr>
        <w:pStyle w:val="FootnoteText"/>
        <w:rPr>
          <w:rFonts w:ascii="Times New Roman" w:hAnsi="Times New Roman"/>
          <w:color w:val="FF0000"/>
          <w:lang w:val="en-US"/>
        </w:rPr>
      </w:pPr>
      <w:r w:rsidRPr="00E00B7E">
        <w:rPr>
          <w:rStyle w:val="FootnoteReference"/>
          <w:rFonts w:ascii="Times New Roman" w:hAnsi="Times New Roman"/>
        </w:rPr>
        <w:footnoteRef/>
      </w:r>
      <w:r w:rsidRPr="00E00B7E">
        <w:rPr>
          <w:rFonts w:ascii="Times New Roman" w:hAnsi="Times New Roman"/>
        </w:rPr>
        <w:t xml:space="preserve"> </w:t>
      </w:r>
      <w:r w:rsidRPr="00E00B7E">
        <w:rPr>
          <w:rFonts w:ascii="Times New Roman" w:hAnsi="Times New Roman"/>
          <w:i/>
          <w:iCs/>
          <w:lang w:val="en-US"/>
        </w:rPr>
        <w:t xml:space="preserve">Hồ Chí Minh toàn tập, </w:t>
      </w:r>
      <w:r w:rsidR="00996FF2" w:rsidRPr="00055984">
        <w:rPr>
          <w:rFonts w:ascii="Times New Roman" w:hAnsi="Times New Roman"/>
          <w:color w:val="FF0000"/>
        </w:rPr>
        <w:t>Sđd</w:t>
      </w:r>
      <w:r w:rsidR="00996FF2" w:rsidRPr="00055984">
        <w:rPr>
          <w:rFonts w:ascii="Times New Roman" w:hAnsi="Times New Roman"/>
          <w:color w:val="FF0000"/>
          <w:lang w:val="en-US"/>
        </w:rPr>
        <w:t>,</w:t>
      </w:r>
      <w:r w:rsidR="00996FF2">
        <w:rPr>
          <w:rFonts w:ascii="Times New Roman" w:hAnsi="Times New Roman"/>
          <w:color w:val="FF0000"/>
          <w:lang w:val="en-US"/>
        </w:rPr>
        <w:t xml:space="preserve"> </w:t>
      </w:r>
      <w:r w:rsidR="00996FF2">
        <w:rPr>
          <w:rFonts w:ascii="Times New Roman" w:hAnsi="Times New Roman"/>
          <w:lang w:val="en-US"/>
        </w:rPr>
        <w:t>tập 5</w:t>
      </w:r>
      <w:r w:rsidRPr="00E00B7E">
        <w:rPr>
          <w:rFonts w:ascii="Times New Roman" w:hAnsi="Times New Roman"/>
          <w:lang w:val="en-US"/>
        </w:rPr>
        <w:t xml:space="preserve">, </w:t>
      </w:r>
      <w:r w:rsidRPr="00CB6923">
        <w:rPr>
          <w:rFonts w:ascii="Times New Roman" w:hAnsi="Times New Roman"/>
          <w:color w:val="FF0000"/>
          <w:lang w:val="en-US"/>
        </w:rPr>
        <w:t>tr.</w:t>
      </w:r>
      <w:r w:rsidR="00CB6923" w:rsidRPr="00CB6923">
        <w:rPr>
          <w:rFonts w:ascii="Times New Roman" w:hAnsi="Times New Roman"/>
          <w:color w:val="FF0000"/>
          <w:lang w:val="en-US"/>
        </w:rPr>
        <w:t>280</w:t>
      </w:r>
      <w:r w:rsidRPr="00CB6923">
        <w:rPr>
          <w:rFonts w:ascii="Times New Roman" w:hAnsi="Times New Roman"/>
          <w:color w:val="FF0000"/>
          <w:lang w:val="en-US"/>
        </w:rPr>
        <w:t>.</w:t>
      </w:r>
    </w:p>
  </w:footnote>
  <w:footnote w:id="21">
    <w:p w14:paraId="0F03FA80" w14:textId="77777777" w:rsidR="00142E52" w:rsidRPr="00AF5DD6" w:rsidRDefault="00142E52" w:rsidP="00142E52">
      <w:pPr>
        <w:pStyle w:val="FootnoteText"/>
        <w:rPr>
          <w:rFonts w:ascii="Calibri" w:hAnsi="Calibri" w:cs="Calibri"/>
          <w:lang w:val="en-US"/>
        </w:rPr>
      </w:pPr>
      <w:r w:rsidRPr="00E00B7E">
        <w:rPr>
          <w:rStyle w:val="FootnoteReference"/>
          <w:rFonts w:ascii="Times New Roman" w:hAnsi="Times New Roman"/>
        </w:rPr>
        <w:footnoteRef/>
      </w:r>
      <w:r w:rsidRPr="00E00B7E">
        <w:rPr>
          <w:rFonts w:ascii="Times New Roman" w:hAnsi="Times New Roman"/>
        </w:rPr>
        <w:t xml:space="preserve"> </w:t>
      </w:r>
      <w:r w:rsidRPr="00E00B7E">
        <w:rPr>
          <w:rFonts w:ascii="Times New Roman" w:hAnsi="Times New Roman"/>
          <w:lang w:val="en-US"/>
        </w:rPr>
        <w:t xml:space="preserve">Nguyễn Chí Thanh, </w:t>
      </w:r>
      <w:r w:rsidRPr="00E00B7E">
        <w:rPr>
          <w:rFonts w:ascii="Times New Roman" w:hAnsi="Times New Roman"/>
          <w:i/>
          <w:iCs/>
          <w:lang w:val="en-US"/>
        </w:rPr>
        <w:t>Những bài chọn lọc về quân sự</w:t>
      </w:r>
      <w:r w:rsidRPr="00E00B7E">
        <w:rPr>
          <w:rFonts w:ascii="Times New Roman" w:hAnsi="Times New Roman"/>
          <w:lang w:val="en-US"/>
        </w:rPr>
        <w:t xml:space="preserve">, Nxb </w:t>
      </w:r>
      <w:r>
        <w:rPr>
          <w:rFonts w:ascii="Times New Roman" w:hAnsi="Times New Roman"/>
          <w:lang w:val="en-US"/>
        </w:rPr>
        <w:t>Quân đội nhân dân</w:t>
      </w:r>
      <w:r w:rsidRPr="00E00B7E">
        <w:rPr>
          <w:rFonts w:ascii="Times New Roman" w:hAnsi="Times New Roman"/>
          <w:lang w:val="en-US"/>
        </w:rPr>
        <w:t>, Hà Nội, 1977, tr.75.</w:t>
      </w:r>
    </w:p>
  </w:footnote>
  <w:footnote w:id="22">
    <w:p w14:paraId="26ADAB70" w14:textId="77777777" w:rsidR="00142E52" w:rsidRPr="009100A9" w:rsidRDefault="00142E52" w:rsidP="00142E52">
      <w:pPr>
        <w:pStyle w:val="FootnoteText"/>
        <w:rPr>
          <w:rFonts w:ascii="Times New Roman" w:hAnsi="Times New Roman"/>
          <w:lang w:val="en-US"/>
        </w:rPr>
      </w:pPr>
      <w:r w:rsidRPr="009100A9">
        <w:rPr>
          <w:rStyle w:val="FootnoteReference"/>
          <w:rFonts w:ascii="Times New Roman" w:hAnsi="Times New Roman"/>
        </w:rPr>
        <w:footnoteRef/>
      </w:r>
      <w:r>
        <w:rPr>
          <w:rFonts w:ascii="Times New Roman" w:hAnsi="Times New Roman"/>
          <w:lang w:val="en-US"/>
        </w:rPr>
        <w:t xml:space="preserve"> </w:t>
      </w:r>
      <w:r w:rsidRPr="00E00B7E">
        <w:rPr>
          <w:rFonts w:ascii="Times New Roman" w:hAnsi="Times New Roman"/>
          <w:i/>
          <w:iCs/>
          <w:lang w:val="en-US"/>
        </w:rPr>
        <w:t>Những bài chọn lọc về quân sự</w:t>
      </w:r>
      <w:r w:rsidRPr="00E00B7E">
        <w:rPr>
          <w:rFonts w:ascii="Times New Roman" w:hAnsi="Times New Roman"/>
          <w:lang w:val="en-US"/>
        </w:rPr>
        <w:t xml:space="preserve">, </w:t>
      </w:r>
      <w:r>
        <w:rPr>
          <w:rFonts w:ascii="Times New Roman" w:hAnsi="Times New Roman"/>
          <w:lang w:val="en-US"/>
        </w:rPr>
        <w:t>Sđd</w:t>
      </w:r>
      <w:r w:rsidRPr="00E00B7E">
        <w:rPr>
          <w:rFonts w:ascii="Times New Roman" w:hAnsi="Times New Roman"/>
          <w:lang w:val="en-US"/>
        </w:rPr>
        <w:t>, tr.7</w:t>
      </w:r>
      <w:r>
        <w:rPr>
          <w:rFonts w:ascii="Times New Roman" w:hAnsi="Times New Roman"/>
          <w:lang w:val="en-US"/>
        </w:rPr>
        <w:t>6</w:t>
      </w:r>
      <w:r w:rsidRPr="00E00B7E">
        <w:rPr>
          <w:rFonts w:ascii="Times New Roman" w:hAnsi="Times New Roman"/>
          <w:lang w:val="en-US"/>
        </w:rPr>
        <w:t>.</w:t>
      </w:r>
      <w:r w:rsidRPr="009100A9">
        <w:rPr>
          <w:rFonts w:ascii="Times New Roman" w:hAnsi="Times New Roman"/>
        </w:rPr>
        <w:t xml:space="preserve"> </w:t>
      </w:r>
    </w:p>
  </w:footnote>
  <w:footnote w:id="23">
    <w:p w14:paraId="6F969E3C" w14:textId="77777777" w:rsidR="00142E52" w:rsidRPr="000D7FAF" w:rsidRDefault="00142E52" w:rsidP="00142E52">
      <w:pPr>
        <w:pStyle w:val="FootnoteText"/>
        <w:rPr>
          <w:rFonts w:ascii="Times New Roman" w:hAnsi="Times New Roman"/>
          <w:lang w:val="en-US"/>
        </w:rPr>
      </w:pPr>
      <w:r w:rsidRPr="000D7FAF">
        <w:rPr>
          <w:rStyle w:val="FootnoteReference"/>
          <w:rFonts w:ascii="Times New Roman" w:hAnsi="Times New Roman"/>
        </w:rPr>
        <w:footnoteRef/>
      </w:r>
      <w:r w:rsidRPr="000D7FAF">
        <w:rPr>
          <w:rFonts w:ascii="Times New Roman" w:hAnsi="Times New Roman"/>
        </w:rPr>
        <w:t xml:space="preserve"> </w:t>
      </w:r>
      <w:r w:rsidRPr="000D7FAF">
        <w:rPr>
          <w:rFonts w:ascii="Times New Roman" w:hAnsi="Times New Roman"/>
          <w:i/>
          <w:iCs/>
          <w:lang w:val="en-US"/>
        </w:rPr>
        <w:t>Những bài chọn lọc về quân sự</w:t>
      </w:r>
      <w:r w:rsidRPr="000D7FAF">
        <w:rPr>
          <w:rFonts w:ascii="Times New Roman" w:hAnsi="Times New Roman"/>
          <w:lang w:val="en-US"/>
        </w:rPr>
        <w:t>, Sđd, tr.322.</w:t>
      </w:r>
    </w:p>
  </w:footnote>
  <w:footnote w:id="24">
    <w:p w14:paraId="004146A2" w14:textId="77777777" w:rsidR="00142E52" w:rsidRPr="001A55C5" w:rsidRDefault="00142E52" w:rsidP="00142E52">
      <w:pPr>
        <w:pStyle w:val="FootnoteText"/>
        <w:rPr>
          <w:rFonts w:ascii="Times New Roman" w:hAnsi="Times New Roman"/>
          <w:lang w:val="en-US"/>
        </w:rPr>
      </w:pPr>
      <w:r w:rsidRPr="001A55C5">
        <w:rPr>
          <w:rStyle w:val="FootnoteReference"/>
          <w:rFonts w:ascii="Times New Roman" w:hAnsi="Times New Roman"/>
        </w:rPr>
        <w:footnoteRef/>
      </w:r>
      <w:r w:rsidRPr="001A55C5">
        <w:rPr>
          <w:rFonts w:ascii="Times New Roman" w:hAnsi="Times New Roman"/>
        </w:rPr>
        <w:t xml:space="preserve"> </w:t>
      </w:r>
      <w:r w:rsidRPr="001A55C5">
        <w:rPr>
          <w:rFonts w:ascii="Times New Roman" w:hAnsi="Times New Roman"/>
          <w:i/>
          <w:iCs/>
          <w:lang w:val="en-US"/>
        </w:rPr>
        <w:t>Đại tướng Nguyễn Chí Thanh -</w:t>
      </w:r>
      <w:r w:rsidRPr="001A55C5">
        <w:rPr>
          <w:rFonts w:ascii="Times New Roman" w:hAnsi="Times New Roman"/>
          <w:lang w:val="en-US"/>
        </w:rPr>
        <w:t xml:space="preserve"> </w:t>
      </w:r>
      <w:r w:rsidRPr="001A55C5">
        <w:rPr>
          <w:rFonts w:ascii="Times New Roman" w:hAnsi="Times New Roman"/>
          <w:i/>
          <w:iCs/>
          <w:lang w:val="en-US"/>
        </w:rPr>
        <w:t xml:space="preserve">Tổng tập, </w:t>
      </w:r>
      <w:r w:rsidRPr="001A55C5">
        <w:rPr>
          <w:rFonts w:ascii="Times New Roman" w:hAnsi="Times New Roman"/>
          <w:lang w:val="en-US"/>
        </w:rPr>
        <w:t>Sđd, tr.533.</w:t>
      </w:r>
    </w:p>
  </w:footnote>
  <w:footnote w:id="25">
    <w:p w14:paraId="633F5871" w14:textId="77777777" w:rsidR="00142E52" w:rsidRPr="001A55C5" w:rsidRDefault="00142E52" w:rsidP="00142E52">
      <w:pPr>
        <w:pStyle w:val="FootnoteText"/>
        <w:rPr>
          <w:rFonts w:ascii="Times New Roman" w:hAnsi="Times New Roman"/>
          <w:lang w:val="en-US"/>
        </w:rPr>
      </w:pPr>
      <w:r w:rsidRPr="001A55C5">
        <w:rPr>
          <w:rStyle w:val="FootnoteReference"/>
          <w:rFonts w:ascii="Times New Roman" w:hAnsi="Times New Roman"/>
        </w:rPr>
        <w:footnoteRef/>
      </w:r>
      <w:r w:rsidRPr="001A55C5">
        <w:rPr>
          <w:rFonts w:ascii="Times New Roman" w:hAnsi="Times New Roman"/>
        </w:rPr>
        <w:t xml:space="preserve"> </w:t>
      </w:r>
      <w:r w:rsidRPr="001A55C5">
        <w:rPr>
          <w:rFonts w:ascii="Times New Roman" w:hAnsi="Times New Roman"/>
          <w:i/>
          <w:iCs/>
          <w:lang w:val="en-US"/>
        </w:rPr>
        <w:t>Đại tướng Nguyễn Chí Thanh -</w:t>
      </w:r>
      <w:r w:rsidRPr="001A55C5">
        <w:rPr>
          <w:rFonts w:ascii="Times New Roman" w:hAnsi="Times New Roman"/>
          <w:lang w:val="en-US"/>
        </w:rPr>
        <w:t xml:space="preserve"> </w:t>
      </w:r>
      <w:r w:rsidRPr="001A55C5">
        <w:rPr>
          <w:rFonts w:ascii="Times New Roman" w:hAnsi="Times New Roman"/>
          <w:i/>
          <w:iCs/>
          <w:lang w:val="en-US"/>
        </w:rPr>
        <w:t xml:space="preserve">Tổng tập, </w:t>
      </w:r>
      <w:r w:rsidRPr="001A55C5">
        <w:rPr>
          <w:rFonts w:ascii="Times New Roman" w:hAnsi="Times New Roman"/>
          <w:lang w:val="en-US"/>
        </w:rPr>
        <w:t>Sđd, tr.531.</w:t>
      </w:r>
    </w:p>
  </w:footnote>
  <w:footnote w:id="26">
    <w:p w14:paraId="1030CB9C" w14:textId="0B7EB021" w:rsidR="00142E52" w:rsidRPr="001A55C5" w:rsidRDefault="00142E52" w:rsidP="00142E52">
      <w:pPr>
        <w:pStyle w:val="FootnoteText"/>
        <w:jc w:val="both"/>
        <w:rPr>
          <w:rFonts w:ascii="Times New Roman" w:hAnsi="Times New Roman"/>
          <w:lang w:val="en-US"/>
        </w:rPr>
      </w:pPr>
      <w:r w:rsidRPr="001A55C5">
        <w:rPr>
          <w:rStyle w:val="FootnoteReference"/>
          <w:rFonts w:ascii="Times New Roman" w:hAnsi="Times New Roman"/>
        </w:rPr>
        <w:footnoteRef/>
      </w:r>
      <w:r w:rsidRPr="001A55C5">
        <w:rPr>
          <w:rFonts w:ascii="Times New Roman" w:hAnsi="Times New Roman"/>
        </w:rPr>
        <w:t xml:space="preserve"> </w:t>
      </w:r>
      <w:r w:rsidRPr="001A55C5">
        <w:rPr>
          <w:rFonts w:ascii="Times New Roman" w:hAnsi="Times New Roman"/>
          <w:i/>
          <w:iCs/>
          <w:lang w:val="en-US"/>
        </w:rPr>
        <w:t>Đại tướng Nguyễn Chí Thanh -</w:t>
      </w:r>
      <w:r w:rsidRPr="001A55C5">
        <w:rPr>
          <w:rFonts w:ascii="Times New Roman" w:hAnsi="Times New Roman"/>
          <w:lang w:val="en-US"/>
        </w:rPr>
        <w:t xml:space="preserve"> </w:t>
      </w:r>
      <w:r w:rsidRPr="001A55C5">
        <w:rPr>
          <w:rFonts w:ascii="Times New Roman" w:hAnsi="Times New Roman"/>
          <w:i/>
          <w:iCs/>
          <w:lang w:val="en-US"/>
        </w:rPr>
        <w:t xml:space="preserve">Tổng tập, </w:t>
      </w:r>
      <w:r w:rsidR="00D14C4D">
        <w:rPr>
          <w:rFonts w:ascii="Times New Roman" w:hAnsi="Times New Roman"/>
          <w:lang w:val="en-US"/>
        </w:rPr>
        <w:t>Sđd</w:t>
      </w:r>
      <w:r w:rsidRPr="001A55C5">
        <w:rPr>
          <w:rFonts w:ascii="Times New Roman" w:hAnsi="Times New Roman"/>
          <w:lang w:val="en-US"/>
        </w:rPr>
        <w:t>, tr.533.</w:t>
      </w:r>
    </w:p>
  </w:footnote>
  <w:footnote w:id="27">
    <w:p w14:paraId="3AFFD865" w14:textId="77777777" w:rsidR="00142E52" w:rsidRPr="001A55C5" w:rsidRDefault="00142E52" w:rsidP="00142E52">
      <w:pPr>
        <w:pStyle w:val="FootnoteText"/>
        <w:jc w:val="both"/>
        <w:rPr>
          <w:rFonts w:ascii="Times New Roman" w:hAnsi="Times New Roman"/>
          <w:lang w:val="en-US"/>
        </w:rPr>
      </w:pPr>
      <w:r w:rsidRPr="001A55C5">
        <w:rPr>
          <w:rStyle w:val="FootnoteReference"/>
          <w:rFonts w:ascii="Times New Roman" w:hAnsi="Times New Roman"/>
        </w:rPr>
        <w:footnoteRef/>
      </w:r>
      <w:r w:rsidRPr="001A55C5">
        <w:rPr>
          <w:rFonts w:ascii="Times New Roman" w:hAnsi="Times New Roman"/>
        </w:rPr>
        <w:t xml:space="preserve"> </w:t>
      </w:r>
      <w:r w:rsidRPr="001A55C5">
        <w:rPr>
          <w:rFonts w:ascii="Times New Roman" w:hAnsi="Times New Roman"/>
          <w:lang w:val="en-US"/>
        </w:rPr>
        <w:t xml:space="preserve">Nhiều tác giả, </w:t>
      </w:r>
      <w:r w:rsidRPr="001A55C5">
        <w:rPr>
          <w:rFonts w:ascii="Times New Roman" w:hAnsi="Times New Roman"/>
          <w:i/>
          <w:iCs/>
          <w:lang w:val="en-US"/>
        </w:rPr>
        <w:t xml:space="preserve">Tổng tập Đại tướng Nguyễn Chí Thanh, </w:t>
      </w:r>
      <w:r w:rsidRPr="001A55C5">
        <w:rPr>
          <w:rFonts w:ascii="Times New Roman" w:hAnsi="Times New Roman"/>
          <w:lang w:val="en-US"/>
        </w:rPr>
        <w:t>tập 2, Nxb Thời đại, 2013, tr.255.</w:t>
      </w:r>
    </w:p>
  </w:footnote>
  <w:footnote w:id="28">
    <w:p w14:paraId="041D616D" w14:textId="77777777" w:rsidR="00142E52" w:rsidRPr="001A55C5" w:rsidRDefault="00142E52" w:rsidP="00142E52">
      <w:pPr>
        <w:pStyle w:val="FootnoteText"/>
        <w:jc w:val="both"/>
        <w:rPr>
          <w:rFonts w:ascii="Times New Roman" w:hAnsi="Times New Roman"/>
          <w:lang w:val="en-US"/>
        </w:rPr>
      </w:pPr>
      <w:r w:rsidRPr="001A55C5">
        <w:rPr>
          <w:rStyle w:val="FootnoteReference"/>
          <w:rFonts w:ascii="Times New Roman" w:hAnsi="Times New Roman"/>
        </w:rPr>
        <w:footnoteRef/>
      </w:r>
      <w:r w:rsidRPr="001A55C5">
        <w:rPr>
          <w:rFonts w:ascii="Times New Roman" w:hAnsi="Times New Roman"/>
        </w:rPr>
        <w:t xml:space="preserve"> </w:t>
      </w:r>
      <w:r w:rsidRPr="001A55C5">
        <w:rPr>
          <w:rFonts w:ascii="Times New Roman" w:hAnsi="Times New Roman"/>
          <w:i/>
          <w:iCs/>
          <w:lang w:val="en-US"/>
        </w:rPr>
        <w:t xml:space="preserve">Tổng tập Đại tướng Nguyễn Chí Thanh, </w:t>
      </w:r>
      <w:r w:rsidRPr="001A55C5">
        <w:rPr>
          <w:rFonts w:ascii="Times New Roman" w:hAnsi="Times New Roman"/>
          <w:lang w:val="en-US"/>
        </w:rPr>
        <w:t>tập 2, Sđd, tr.252.</w:t>
      </w:r>
    </w:p>
  </w:footnote>
  <w:footnote w:id="29">
    <w:p w14:paraId="762F580E" w14:textId="7D43F91D" w:rsidR="00142E52" w:rsidRPr="001A55C5" w:rsidRDefault="00142E52" w:rsidP="00142E52">
      <w:pPr>
        <w:pStyle w:val="FootnoteText"/>
        <w:jc w:val="both"/>
        <w:rPr>
          <w:rFonts w:ascii="Times New Roman" w:hAnsi="Times New Roman"/>
          <w:lang w:val="en-US"/>
        </w:rPr>
      </w:pPr>
      <w:r w:rsidRPr="001A55C5">
        <w:rPr>
          <w:rStyle w:val="FootnoteReference"/>
          <w:rFonts w:ascii="Times New Roman" w:hAnsi="Times New Roman"/>
        </w:rPr>
        <w:footnoteRef/>
      </w:r>
      <w:r w:rsidRPr="001A55C5">
        <w:rPr>
          <w:rFonts w:ascii="Times New Roman" w:hAnsi="Times New Roman"/>
          <w:lang w:val="en-US"/>
        </w:rPr>
        <w:t xml:space="preserve"> </w:t>
      </w:r>
      <w:r w:rsidRPr="001A55C5">
        <w:rPr>
          <w:rFonts w:ascii="Times New Roman" w:hAnsi="Times New Roman"/>
          <w:spacing w:val="-4"/>
          <w:lang w:val="en-US"/>
        </w:rPr>
        <w:t>Năm nguyên tắc</w:t>
      </w:r>
      <w:r w:rsidRPr="001A55C5">
        <w:rPr>
          <w:rFonts w:ascii="Times New Roman" w:hAnsi="Times New Roman"/>
          <w:spacing w:val="-4"/>
        </w:rPr>
        <w:t xml:space="preserve"> </w:t>
      </w:r>
      <w:r w:rsidRPr="001A55C5">
        <w:rPr>
          <w:rFonts w:ascii="Times New Roman" w:hAnsi="Times New Roman"/>
          <w:spacing w:val="-4"/>
          <w:lang w:val="en-US"/>
        </w:rPr>
        <w:t xml:space="preserve">lãnh đạo tư tưởng: 1. Lãnh đạo tư tưởng cần có tinh thần tích cực và ý thức xây dựng. 2. Phải giải quyết vấn đề tận gốc. 3. Phải chủ động, nhìn xa thấy trước vấn đề, theo phương châm phòng bệnh kết hợp với chữa bệnh. 4. Phải có tính nguyên tắc và tinh thần đấu tranh sắc bén. 5. Lãnh đạo tư tưởng là một công việc lâu dài, hết sức phức tạp và khó khăn, cho nên lãnh đạo tư tưởng cần phải căn cứ vào sự thay đổi của hoàn cảnh, nhiệm vụ, đặc điểm của đối tượng cụ thể mà kịp thời đề ra nội dung yêu cầu khác nhau. Sáu phương pháp lãnh đạo tư tưởng: 1. Luôn hiểu rõ tình hình tư tưởng, phân tích nguyên nhân tư tưởng. 2. Khéo biết khêu gợi, hướng dẫn, chịu khó, bền bỉ thuyết phục. 3. Phát huy tác dụng phê bình, tự phê bình trên tinh thần tự giác và có tính chất quần chúng. 4. Hướng mọi hình thức, công cụ giáo dục chính trị vào mục đích lãnh đạo tư tưởng từng thời kỳ. 5. Kết hợp lãnh đạo tư tưởng với lãnh đạo tổ chức. 6. Kết hợp lãnh đạo tư tưởng với việc lãnh đạo thi hành chủ trương, chính sách của Đảng và Chính phủ. </w:t>
      </w:r>
      <w:r w:rsidR="00996FF2">
        <w:rPr>
          <w:rFonts w:ascii="Times New Roman" w:hAnsi="Times New Roman"/>
          <w:spacing w:val="-4"/>
          <w:lang w:val="en-US"/>
        </w:rPr>
        <w:t>(</w:t>
      </w:r>
      <w:r w:rsidRPr="001A55C5">
        <w:rPr>
          <w:rFonts w:ascii="Times New Roman" w:hAnsi="Times New Roman"/>
          <w:spacing w:val="-4"/>
          <w:lang w:val="en-US"/>
        </w:rPr>
        <w:t xml:space="preserve">Dẫn theo: </w:t>
      </w:r>
      <w:r w:rsidRPr="001A55C5">
        <w:rPr>
          <w:rFonts w:ascii="Times New Roman" w:hAnsi="Times New Roman"/>
          <w:i/>
          <w:iCs/>
          <w:spacing w:val="-4"/>
          <w:lang w:val="en-US"/>
        </w:rPr>
        <w:t xml:space="preserve">Tổng tập Đại tướng Nguyễn Chí Thanh, </w:t>
      </w:r>
      <w:r w:rsidRPr="001A55C5">
        <w:rPr>
          <w:rFonts w:ascii="Times New Roman" w:hAnsi="Times New Roman"/>
          <w:spacing w:val="-4"/>
          <w:lang w:val="en-US"/>
        </w:rPr>
        <w:t xml:space="preserve">tập 2, Sđd, tr.252 </w:t>
      </w:r>
      <w:r w:rsidR="00996FF2">
        <w:rPr>
          <w:rFonts w:ascii="Times New Roman" w:hAnsi="Times New Roman"/>
          <w:spacing w:val="-4"/>
          <w:lang w:val="en-US"/>
        </w:rPr>
        <w:t>-</w:t>
      </w:r>
      <w:r w:rsidRPr="001A55C5">
        <w:rPr>
          <w:rFonts w:ascii="Times New Roman" w:hAnsi="Times New Roman"/>
          <w:spacing w:val="-4"/>
          <w:lang w:val="en-US"/>
        </w:rPr>
        <w:t xml:space="preserve"> 253</w:t>
      </w:r>
      <w:r w:rsidR="00996FF2">
        <w:rPr>
          <w:rFonts w:ascii="Times New Roman" w:hAnsi="Times New Roman"/>
          <w:spacing w:val="-4"/>
          <w:lang w:val="en-US"/>
        </w:rPr>
        <w:t>)</w:t>
      </w:r>
      <w:r w:rsidRPr="001A55C5">
        <w:rPr>
          <w:rFonts w:ascii="Times New Roman" w:hAnsi="Times New Roman"/>
          <w:lang w:val="en-US"/>
        </w:rPr>
        <w:t>.</w:t>
      </w:r>
    </w:p>
  </w:footnote>
  <w:footnote w:id="30">
    <w:p w14:paraId="1151F98A" w14:textId="77777777" w:rsidR="00142E52" w:rsidRPr="001A55C5" w:rsidRDefault="00142E52" w:rsidP="00142E52">
      <w:pPr>
        <w:pStyle w:val="FootnoteText"/>
        <w:rPr>
          <w:rFonts w:ascii="Times New Roman" w:hAnsi="Times New Roman"/>
          <w:lang w:val="en-US"/>
        </w:rPr>
      </w:pPr>
      <w:r w:rsidRPr="001A55C5">
        <w:rPr>
          <w:rStyle w:val="FootnoteReference"/>
          <w:rFonts w:ascii="Times New Roman" w:hAnsi="Times New Roman"/>
        </w:rPr>
        <w:footnoteRef/>
      </w:r>
      <w:r w:rsidRPr="001A55C5">
        <w:rPr>
          <w:rFonts w:ascii="Times New Roman" w:hAnsi="Times New Roman"/>
        </w:rPr>
        <w:t xml:space="preserve"> </w:t>
      </w:r>
      <w:r w:rsidRPr="001A55C5">
        <w:rPr>
          <w:rFonts w:ascii="Times New Roman" w:hAnsi="Times New Roman"/>
          <w:i/>
          <w:iCs/>
          <w:lang w:val="en-US"/>
        </w:rPr>
        <w:t>Tổng tập Đại tướng Nguyễn Chí Thanh</w:t>
      </w:r>
      <w:r w:rsidRPr="001A55C5">
        <w:rPr>
          <w:rFonts w:ascii="Times New Roman" w:hAnsi="Times New Roman"/>
          <w:lang w:val="en-US"/>
        </w:rPr>
        <w:t>, tập 3, Sđd, tr.641.</w:t>
      </w:r>
    </w:p>
  </w:footnote>
  <w:footnote w:id="31">
    <w:p w14:paraId="10DEDEB4" w14:textId="54400356" w:rsidR="00142E52" w:rsidRPr="001A55C5" w:rsidRDefault="00142E52" w:rsidP="00142E52">
      <w:pPr>
        <w:pStyle w:val="FootnoteText"/>
        <w:jc w:val="both"/>
        <w:rPr>
          <w:rFonts w:ascii="Times New Roman" w:hAnsi="Times New Roman"/>
        </w:rPr>
      </w:pPr>
      <w:r w:rsidRPr="001A55C5">
        <w:rPr>
          <w:rStyle w:val="FootnoteReference"/>
          <w:rFonts w:ascii="Times New Roman" w:hAnsi="Times New Roman"/>
        </w:rPr>
        <w:footnoteRef/>
      </w:r>
      <w:r w:rsidRPr="001A55C5">
        <w:rPr>
          <w:rFonts w:ascii="Times New Roman" w:hAnsi="Times New Roman"/>
        </w:rPr>
        <w:t xml:space="preserve"> </w:t>
      </w:r>
      <w:r w:rsidRPr="001A55C5">
        <w:rPr>
          <w:rFonts w:ascii="Times New Roman" w:hAnsi="Times New Roman"/>
          <w:i/>
          <w:iCs/>
        </w:rPr>
        <w:t>Văn kiện Đại hội đại biểu toàn quốc lần thứ XIII</w:t>
      </w:r>
      <w:r w:rsidRPr="001A55C5">
        <w:rPr>
          <w:rFonts w:ascii="Times New Roman" w:hAnsi="Times New Roman"/>
        </w:rPr>
        <w:t xml:space="preserve">, tập </w:t>
      </w:r>
      <w:r w:rsidR="00D14C4D">
        <w:rPr>
          <w:rFonts w:ascii="Times New Roman" w:hAnsi="Times New Roman"/>
          <w:lang w:val="en-US"/>
        </w:rPr>
        <w:t>I</w:t>
      </w:r>
      <w:r w:rsidRPr="001A55C5">
        <w:rPr>
          <w:rFonts w:ascii="Times New Roman" w:hAnsi="Times New Roman"/>
        </w:rPr>
        <w:t xml:space="preserve">, </w:t>
      </w:r>
      <w:r w:rsidRPr="001A55C5">
        <w:rPr>
          <w:rFonts w:ascii="Times New Roman" w:hAnsi="Times New Roman"/>
          <w:lang w:val="en-US"/>
        </w:rPr>
        <w:t>Sđd</w:t>
      </w:r>
      <w:r w:rsidRPr="001A55C5">
        <w:rPr>
          <w:rFonts w:ascii="Times New Roman" w:hAnsi="Times New Roman"/>
        </w:rPr>
        <w:t>, tr.161.</w:t>
      </w:r>
    </w:p>
  </w:footnote>
  <w:footnote w:id="32">
    <w:p w14:paraId="51126260" w14:textId="6B9D738A" w:rsidR="00142E52" w:rsidRPr="00D20CAE" w:rsidRDefault="00142E52" w:rsidP="00142E52">
      <w:pPr>
        <w:pStyle w:val="FootnoteText"/>
        <w:rPr>
          <w:rFonts w:ascii="Times New Roman" w:hAnsi="Times New Roman"/>
        </w:rPr>
      </w:pPr>
      <w:r w:rsidRPr="001A55C5">
        <w:rPr>
          <w:rStyle w:val="FootnoteReference"/>
          <w:rFonts w:ascii="Times New Roman" w:hAnsi="Times New Roman"/>
        </w:rPr>
        <w:footnoteRef/>
      </w:r>
      <w:r w:rsidRPr="001A55C5">
        <w:rPr>
          <w:rFonts w:ascii="Times New Roman" w:hAnsi="Times New Roman"/>
        </w:rPr>
        <w:t xml:space="preserve"> </w:t>
      </w:r>
      <w:r w:rsidRPr="001A55C5">
        <w:rPr>
          <w:rFonts w:ascii="Times New Roman" w:hAnsi="Times New Roman"/>
          <w:i/>
          <w:iCs/>
        </w:rPr>
        <w:t>Văn kiện Đại hội đại biểu toàn quốc lần thứ XIII</w:t>
      </w:r>
      <w:r w:rsidRPr="001A55C5">
        <w:rPr>
          <w:rFonts w:ascii="Times New Roman" w:hAnsi="Times New Roman"/>
        </w:rPr>
        <w:t xml:space="preserve">, tập </w:t>
      </w:r>
      <w:r w:rsidR="00D14C4D">
        <w:rPr>
          <w:rFonts w:ascii="Times New Roman" w:hAnsi="Times New Roman"/>
          <w:lang w:val="en-US"/>
        </w:rPr>
        <w:t>I</w:t>
      </w:r>
      <w:r w:rsidRPr="001A55C5">
        <w:rPr>
          <w:rFonts w:ascii="Times New Roman" w:hAnsi="Times New Roman"/>
        </w:rPr>
        <w:t>, Sđd, tr.160.</w:t>
      </w:r>
    </w:p>
  </w:footnote>
  <w:footnote w:id="33">
    <w:p w14:paraId="6CEB16FF" w14:textId="77777777" w:rsidR="00CB0106" w:rsidRPr="00401BC9" w:rsidRDefault="00CB0106" w:rsidP="00CB0106">
      <w:pPr>
        <w:pStyle w:val="FootnoteText"/>
        <w:jc w:val="both"/>
        <w:rPr>
          <w:rFonts w:ascii="Times New Roman" w:hAnsi="Times New Roman"/>
        </w:rPr>
      </w:pPr>
      <w:r w:rsidRPr="00401BC9">
        <w:rPr>
          <w:rStyle w:val="FootnoteReference"/>
          <w:rFonts w:ascii="Times New Roman" w:hAnsi="Times New Roman"/>
        </w:rPr>
        <w:footnoteRef/>
      </w:r>
      <w:r w:rsidRPr="00401BC9">
        <w:rPr>
          <w:rFonts w:ascii="Times New Roman" w:hAnsi="Times New Roman"/>
        </w:rPr>
        <w:t xml:space="preserve"> Đại tướng Nguyễn Chí Thanh, </w:t>
      </w:r>
      <w:r w:rsidRPr="000E7708">
        <w:rPr>
          <w:rFonts w:ascii="Times New Roman" w:hAnsi="Times New Roman"/>
          <w:i/>
        </w:rPr>
        <w:t>Sđ</w:t>
      </w:r>
      <w:r w:rsidRPr="000E7708">
        <w:rPr>
          <w:rFonts w:ascii="Times New Roman" w:hAnsi="Times New Roman"/>
          <w:i/>
          <w:lang w:val="en-US"/>
        </w:rPr>
        <w:t>d</w:t>
      </w:r>
      <w:r w:rsidRPr="000E7708">
        <w:rPr>
          <w:rFonts w:ascii="Times New Roman" w:hAnsi="Times New Roman"/>
          <w:i/>
        </w:rPr>
        <w:t>,</w:t>
      </w:r>
      <w:r>
        <w:rPr>
          <w:rFonts w:ascii="Times New Roman" w:hAnsi="Times New Roman"/>
        </w:rPr>
        <w:t xml:space="preserve"> tr.</w:t>
      </w:r>
      <w:r w:rsidRPr="00401BC9">
        <w:rPr>
          <w:rFonts w:ascii="Times New Roman" w:hAnsi="Times New Roman"/>
        </w:rPr>
        <w:t>305.</w:t>
      </w:r>
    </w:p>
  </w:footnote>
  <w:footnote w:id="34">
    <w:p w14:paraId="4954E58D" w14:textId="77777777" w:rsidR="00142E52" w:rsidRPr="00303574" w:rsidRDefault="00142E52" w:rsidP="00142E52">
      <w:pPr>
        <w:pStyle w:val="FootnoteText"/>
        <w:jc w:val="both"/>
        <w:rPr>
          <w:rFonts w:ascii="Times New Roman" w:hAnsi="Times New Roman"/>
          <w:lang w:val="en-US"/>
        </w:rPr>
      </w:pPr>
      <w:r w:rsidRPr="00007F34">
        <w:rPr>
          <w:rStyle w:val="FootnoteReference"/>
          <w:rFonts w:ascii="Times New Roman" w:hAnsi="Times New Roman"/>
        </w:rPr>
        <w:footnoteRef/>
      </w:r>
      <w:r w:rsidRPr="00007F34">
        <w:rPr>
          <w:rFonts w:ascii="Times New Roman" w:hAnsi="Times New Roman"/>
        </w:rPr>
        <w:t xml:space="preserve"> </w:t>
      </w:r>
      <w:r>
        <w:rPr>
          <w:rFonts w:ascii="Times New Roman" w:hAnsi="Times New Roman"/>
          <w:i/>
          <w:iCs/>
          <w:lang w:val="en-US"/>
        </w:rPr>
        <w:t>Văn kiện Đại hội đại biểu toàn quốc lần thứ XIII</w:t>
      </w:r>
      <w:r>
        <w:rPr>
          <w:rFonts w:ascii="Times New Roman" w:hAnsi="Times New Roman"/>
          <w:lang w:val="en-US"/>
        </w:rPr>
        <w:t>, tập 1, Sđd, tr.156.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2889632"/>
      <w:docPartObj>
        <w:docPartGallery w:val="Page Numbers (Top of Page)"/>
        <w:docPartUnique/>
      </w:docPartObj>
    </w:sdtPr>
    <w:sdtEndPr>
      <w:rPr>
        <w:noProof/>
      </w:rPr>
    </w:sdtEndPr>
    <w:sdtContent>
      <w:p w14:paraId="064A655C" w14:textId="59C36D9C" w:rsidR="00AA5976" w:rsidRDefault="00AA5976" w:rsidP="00B44288">
        <w:pPr>
          <w:pStyle w:val="Header"/>
          <w:spacing w:before="600"/>
          <w:jc w:val="center"/>
        </w:pPr>
        <w:r w:rsidRPr="000E6FD3">
          <w:rPr>
            <w:rFonts w:ascii="Times New Roman" w:hAnsi="Times New Roman" w:cs="Times New Roman"/>
            <w:sz w:val="28"/>
            <w:szCs w:val="28"/>
          </w:rPr>
          <w:fldChar w:fldCharType="begin"/>
        </w:r>
        <w:r w:rsidRPr="000E6FD3">
          <w:rPr>
            <w:rFonts w:ascii="Times New Roman" w:hAnsi="Times New Roman" w:cs="Times New Roman"/>
            <w:sz w:val="28"/>
            <w:szCs w:val="28"/>
          </w:rPr>
          <w:instrText xml:space="preserve"> PAGE   \* MERGEFORMAT </w:instrText>
        </w:r>
        <w:r w:rsidRPr="000E6FD3">
          <w:rPr>
            <w:rFonts w:ascii="Times New Roman" w:hAnsi="Times New Roman" w:cs="Times New Roman"/>
            <w:sz w:val="28"/>
            <w:szCs w:val="28"/>
          </w:rPr>
          <w:fldChar w:fldCharType="separate"/>
        </w:r>
        <w:r w:rsidR="003B0AC1">
          <w:rPr>
            <w:rFonts w:ascii="Times New Roman" w:hAnsi="Times New Roman" w:cs="Times New Roman"/>
            <w:noProof/>
            <w:sz w:val="28"/>
            <w:szCs w:val="28"/>
          </w:rPr>
          <w:t>11</w:t>
        </w:r>
        <w:r w:rsidRPr="000E6FD3">
          <w:rPr>
            <w:rFonts w:ascii="Times New Roman" w:hAnsi="Times New Roman" w:cs="Times New Roman"/>
            <w:noProof/>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C2A"/>
    <w:multiLevelType w:val="hybridMultilevel"/>
    <w:tmpl w:val="F1C26190"/>
    <w:lvl w:ilvl="0" w:tplc="F25EA8F2">
      <w:start w:val="1"/>
      <w:numFmt w:val="bullet"/>
      <w:lvlText w:val=""/>
      <w:lvlJc w:val="left"/>
      <w:pPr>
        <w:tabs>
          <w:tab w:val="num" w:pos="896"/>
        </w:tabs>
        <w:ind w:left="896" w:hanging="360"/>
      </w:pPr>
      <w:rPr>
        <w:rFonts w:ascii="Symbol" w:eastAsia="Times New Roman" w:hAnsi="Symbol" w:cs="Times New Roman" w:hint="default"/>
      </w:rPr>
    </w:lvl>
    <w:lvl w:ilvl="1" w:tplc="04090003" w:tentative="1">
      <w:start w:val="1"/>
      <w:numFmt w:val="bullet"/>
      <w:lvlText w:val="o"/>
      <w:lvlJc w:val="left"/>
      <w:pPr>
        <w:tabs>
          <w:tab w:val="num" w:pos="1616"/>
        </w:tabs>
        <w:ind w:left="1616" w:hanging="360"/>
      </w:pPr>
      <w:rPr>
        <w:rFonts w:ascii="Courier New" w:hAnsi="Courier New" w:cs="Courier New" w:hint="default"/>
      </w:rPr>
    </w:lvl>
    <w:lvl w:ilvl="2" w:tplc="04090005" w:tentative="1">
      <w:start w:val="1"/>
      <w:numFmt w:val="bullet"/>
      <w:lvlText w:val=""/>
      <w:lvlJc w:val="left"/>
      <w:pPr>
        <w:tabs>
          <w:tab w:val="num" w:pos="2336"/>
        </w:tabs>
        <w:ind w:left="2336" w:hanging="360"/>
      </w:pPr>
      <w:rPr>
        <w:rFonts w:ascii="Wingdings" w:hAnsi="Wingdings" w:hint="default"/>
      </w:rPr>
    </w:lvl>
    <w:lvl w:ilvl="3" w:tplc="04090001" w:tentative="1">
      <w:start w:val="1"/>
      <w:numFmt w:val="bullet"/>
      <w:lvlText w:val=""/>
      <w:lvlJc w:val="left"/>
      <w:pPr>
        <w:tabs>
          <w:tab w:val="num" w:pos="3056"/>
        </w:tabs>
        <w:ind w:left="3056" w:hanging="360"/>
      </w:pPr>
      <w:rPr>
        <w:rFonts w:ascii="Symbol" w:hAnsi="Symbol" w:hint="default"/>
      </w:rPr>
    </w:lvl>
    <w:lvl w:ilvl="4" w:tplc="04090003" w:tentative="1">
      <w:start w:val="1"/>
      <w:numFmt w:val="bullet"/>
      <w:lvlText w:val="o"/>
      <w:lvlJc w:val="left"/>
      <w:pPr>
        <w:tabs>
          <w:tab w:val="num" w:pos="3776"/>
        </w:tabs>
        <w:ind w:left="3776" w:hanging="360"/>
      </w:pPr>
      <w:rPr>
        <w:rFonts w:ascii="Courier New" w:hAnsi="Courier New" w:cs="Courier New" w:hint="default"/>
      </w:rPr>
    </w:lvl>
    <w:lvl w:ilvl="5" w:tplc="04090005" w:tentative="1">
      <w:start w:val="1"/>
      <w:numFmt w:val="bullet"/>
      <w:lvlText w:val=""/>
      <w:lvlJc w:val="left"/>
      <w:pPr>
        <w:tabs>
          <w:tab w:val="num" w:pos="4496"/>
        </w:tabs>
        <w:ind w:left="4496" w:hanging="360"/>
      </w:pPr>
      <w:rPr>
        <w:rFonts w:ascii="Wingdings" w:hAnsi="Wingdings" w:hint="default"/>
      </w:rPr>
    </w:lvl>
    <w:lvl w:ilvl="6" w:tplc="04090001" w:tentative="1">
      <w:start w:val="1"/>
      <w:numFmt w:val="bullet"/>
      <w:lvlText w:val=""/>
      <w:lvlJc w:val="left"/>
      <w:pPr>
        <w:tabs>
          <w:tab w:val="num" w:pos="5216"/>
        </w:tabs>
        <w:ind w:left="5216" w:hanging="360"/>
      </w:pPr>
      <w:rPr>
        <w:rFonts w:ascii="Symbol" w:hAnsi="Symbol" w:hint="default"/>
      </w:rPr>
    </w:lvl>
    <w:lvl w:ilvl="7" w:tplc="04090003" w:tentative="1">
      <w:start w:val="1"/>
      <w:numFmt w:val="bullet"/>
      <w:lvlText w:val="o"/>
      <w:lvlJc w:val="left"/>
      <w:pPr>
        <w:tabs>
          <w:tab w:val="num" w:pos="5936"/>
        </w:tabs>
        <w:ind w:left="5936" w:hanging="360"/>
      </w:pPr>
      <w:rPr>
        <w:rFonts w:ascii="Courier New" w:hAnsi="Courier New" w:cs="Courier New" w:hint="default"/>
      </w:rPr>
    </w:lvl>
    <w:lvl w:ilvl="8" w:tplc="04090005" w:tentative="1">
      <w:start w:val="1"/>
      <w:numFmt w:val="bullet"/>
      <w:lvlText w:val=""/>
      <w:lvlJc w:val="left"/>
      <w:pPr>
        <w:tabs>
          <w:tab w:val="num" w:pos="6656"/>
        </w:tabs>
        <w:ind w:left="6656" w:hanging="360"/>
      </w:pPr>
      <w:rPr>
        <w:rFonts w:ascii="Wingdings" w:hAnsi="Wingdings" w:hint="default"/>
      </w:rPr>
    </w:lvl>
  </w:abstractNum>
  <w:abstractNum w:abstractNumId="1" w15:restartNumberingAfterBreak="0">
    <w:nsid w:val="0F8C1B58"/>
    <w:multiLevelType w:val="hybridMultilevel"/>
    <w:tmpl w:val="D5A47600"/>
    <w:lvl w:ilvl="0" w:tplc="D15A0CF8">
      <w:start w:val="1"/>
      <w:numFmt w:val="decimal"/>
      <w:lvlText w:val="%1."/>
      <w:lvlJc w:val="left"/>
      <w:pPr>
        <w:tabs>
          <w:tab w:val="num" w:pos="1284"/>
        </w:tabs>
        <w:ind w:left="1284" w:hanging="360"/>
      </w:pPr>
      <w:rPr>
        <w:rFonts w:hint="default"/>
      </w:rPr>
    </w:lvl>
    <w:lvl w:ilvl="1" w:tplc="04090019" w:tentative="1">
      <w:start w:val="1"/>
      <w:numFmt w:val="lowerLetter"/>
      <w:lvlText w:val="%2."/>
      <w:lvlJc w:val="left"/>
      <w:pPr>
        <w:tabs>
          <w:tab w:val="num" w:pos="2004"/>
        </w:tabs>
        <w:ind w:left="2004" w:hanging="360"/>
      </w:pPr>
    </w:lvl>
    <w:lvl w:ilvl="2" w:tplc="0409001B" w:tentative="1">
      <w:start w:val="1"/>
      <w:numFmt w:val="lowerRoman"/>
      <w:lvlText w:val="%3."/>
      <w:lvlJc w:val="right"/>
      <w:pPr>
        <w:tabs>
          <w:tab w:val="num" w:pos="2724"/>
        </w:tabs>
        <w:ind w:left="2724" w:hanging="180"/>
      </w:pPr>
    </w:lvl>
    <w:lvl w:ilvl="3" w:tplc="0409000F" w:tentative="1">
      <w:start w:val="1"/>
      <w:numFmt w:val="decimal"/>
      <w:lvlText w:val="%4."/>
      <w:lvlJc w:val="left"/>
      <w:pPr>
        <w:tabs>
          <w:tab w:val="num" w:pos="3444"/>
        </w:tabs>
        <w:ind w:left="3444" w:hanging="360"/>
      </w:pPr>
    </w:lvl>
    <w:lvl w:ilvl="4" w:tplc="04090019" w:tentative="1">
      <w:start w:val="1"/>
      <w:numFmt w:val="lowerLetter"/>
      <w:lvlText w:val="%5."/>
      <w:lvlJc w:val="left"/>
      <w:pPr>
        <w:tabs>
          <w:tab w:val="num" w:pos="4164"/>
        </w:tabs>
        <w:ind w:left="4164" w:hanging="360"/>
      </w:pPr>
    </w:lvl>
    <w:lvl w:ilvl="5" w:tplc="0409001B" w:tentative="1">
      <w:start w:val="1"/>
      <w:numFmt w:val="lowerRoman"/>
      <w:lvlText w:val="%6."/>
      <w:lvlJc w:val="right"/>
      <w:pPr>
        <w:tabs>
          <w:tab w:val="num" w:pos="4884"/>
        </w:tabs>
        <w:ind w:left="4884" w:hanging="180"/>
      </w:pPr>
    </w:lvl>
    <w:lvl w:ilvl="6" w:tplc="0409000F" w:tentative="1">
      <w:start w:val="1"/>
      <w:numFmt w:val="decimal"/>
      <w:lvlText w:val="%7."/>
      <w:lvlJc w:val="left"/>
      <w:pPr>
        <w:tabs>
          <w:tab w:val="num" w:pos="5604"/>
        </w:tabs>
        <w:ind w:left="5604" w:hanging="360"/>
      </w:pPr>
    </w:lvl>
    <w:lvl w:ilvl="7" w:tplc="04090019" w:tentative="1">
      <w:start w:val="1"/>
      <w:numFmt w:val="lowerLetter"/>
      <w:lvlText w:val="%8."/>
      <w:lvlJc w:val="left"/>
      <w:pPr>
        <w:tabs>
          <w:tab w:val="num" w:pos="6324"/>
        </w:tabs>
        <w:ind w:left="6324" w:hanging="360"/>
      </w:pPr>
    </w:lvl>
    <w:lvl w:ilvl="8" w:tplc="0409001B" w:tentative="1">
      <w:start w:val="1"/>
      <w:numFmt w:val="lowerRoman"/>
      <w:lvlText w:val="%9."/>
      <w:lvlJc w:val="right"/>
      <w:pPr>
        <w:tabs>
          <w:tab w:val="num" w:pos="7044"/>
        </w:tabs>
        <w:ind w:left="7044" w:hanging="180"/>
      </w:pPr>
    </w:lvl>
  </w:abstractNum>
  <w:abstractNum w:abstractNumId="2" w15:restartNumberingAfterBreak="0">
    <w:nsid w:val="13C92866"/>
    <w:multiLevelType w:val="multilevel"/>
    <w:tmpl w:val="4440C51C"/>
    <w:lvl w:ilvl="0">
      <w:start w:val="1"/>
      <w:numFmt w:val="decimal"/>
      <w:lvlText w:val="%1."/>
      <w:lvlJc w:val="left"/>
      <w:pPr>
        <w:tabs>
          <w:tab w:val="num" w:pos="495"/>
        </w:tabs>
        <w:ind w:left="495" w:hanging="495"/>
      </w:pPr>
      <w:rPr>
        <w:rFonts w:hint="default"/>
        <w:b/>
      </w:rPr>
    </w:lvl>
    <w:lvl w:ilvl="1">
      <w:start w:val="1"/>
      <w:numFmt w:val="decimal"/>
      <w:lvlText w:val="%1.%2."/>
      <w:lvlJc w:val="left"/>
      <w:pPr>
        <w:tabs>
          <w:tab w:val="num" w:pos="1256"/>
        </w:tabs>
        <w:ind w:left="1256" w:hanging="720"/>
      </w:pPr>
      <w:rPr>
        <w:rFonts w:hint="default"/>
        <w:b/>
      </w:rPr>
    </w:lvl>
    <w:lvl w:ilvl="2">
      <w:start w:val="1"/>
      <w:numFmt w:val="decimal"/>
      <w:lvlText w:val="%1.%2.%3."/>
      <w:lvlJc w:val="left"/>
      <w:pPr>
        <w:tabs>
          <w:tab w:val="num" w:pos="1792"/>
        </w:tabs>
        <w:ind w:left="1792" w:hanging="720"/>
      </w:pPr>
      <w:rPr>
        <w:rFonts w:hint="default"/>
        <w:b/>
      </w:rPr>
    </w:lvl>
    <w:lvl w:ilvl="3">
      <w:start w:val="1"/>
      <w:numFmt w:val="decimal"/>
      <w:lvlText w:val="%1.%2.%3.%4."/>
      <w:lvlJc w:val="left"/>
      <w:pPr>
        <w:tabs>
          <w:tab w:val="num" w:pos="2688"/>
        </w:tabs>
        <w:ind w:left="2688" w:hanging="1080"/>
      </w:pPr>
      <w:rPr>
        <w:rFonts w:hint="default"/>
        <w:b/>
      </w:rPr>
    </w:lvl>
    <w:lvl w:ilvl="4">
      <w:start w:val="1"/>
      <w:numFmt w:val="decimal"/>
      <w:lvlText w:val="%1.%2.%3.%4.%5."/>
      <w:lvlJc w:val="left"/>
      <w:pPr>
        <w:tabs>
          <w:tab w:val="num" w:pos="3224"/>
        </w:tabs>
        <w:ind w:left="3224" w:hanging="1080"/>
      </w:pPr>
      <w:rPr>
        <w:rFonts w:hint="default"/>
        <w:b/>
      </w:rPr>
    </w:lvl>
    <w:lvl w:ilvl="5">
      <w:start w:val="1"/>
      <w:numFmt w:val="decimal"/>
      <w:lvlText w:val="%1.%2.%3.%4.%5.%6."/>
      <w:lvlJc w:val="left"/>
      <w:pPr>
        <w:tabs>
          <w:tab w:val="num" w:pos="4120"/>
        </w:tabs>
        <w:ind w:left="4120" w:hanging="1440"/>
      </w:pPr>
      <w:rPr>
        <w:rFonts w:hint="default"/>
        <w:b/>
      </w:rPr>
    </w:lvl>
    <w:lvl w:ilvl="6">
      <w:start w:val="1"/>
      <w:numFmt w:val="decimal"/>
      <w:lvlText w:val="%1.%2.%3.%4.%5.%6.%7."/>
      <w:lvlJc w:val="left"/>
      <w:pPr>
        <w:tabs>
          <w:tab w:val="num" w:pos="5016"/>
        </w:tabs>
        <w:ind w:left="5016" w:hanging="1800"/>
      </w:pPr>
      <w:rPr>
        <w:rFonts w:hint="default"/>
        <w:b/>
      </w:rPr>
    </w:lvl>
    <w:lvl w:ilvl="7">
      <w:start w:val="1"/>
      <w:numFmt w:val="decimal"/>
      <w:lvlText w:val="%1.%2.%3.%4.%5.%6.%7.%8."/>
      <w:lvlJc w:val="left"/>
      <w:pPr>
        <w:tabs>
          <w:tab w:val="num" w:pos="5552"/>
        </w:tabs>
        <w:ind w:left="5552" w:hanging="1800"/>
      </w:pPr>
      <w:rPr>
        <w:rFonts w:hint="default"/>
        <w:b/>
      </w:rPr>
    </w:lvl>
    <w:lvl w:ilvl="8">
      <w:start w:val="1"/>
      <w:numFmt w:val="decimal"/>
      <w:lvlText w:val="%1.%2.%3.%4.%5.%6.%7.%8.%9."/>
      <w:lvlJc w:val="left"/>
      <w:pPr>
        <w:tabs>
          <w:tab w:val="num" w:pos="6448"/>
        </w:tabs>
        <w:ind w:left="6448" w:hanging="2160"/>
      </w:pPr>
      <w:rPr>
        <w:rFonts w:hint="default"/>
        <w:b/>
      </w:rPr>
    </w:lvl>
  </w:abstractNum>
  <w:abstractNum w:abstractNumId="3" w15:restartNumberingAfterBreak="0">
    <w:nsid w:val="146E02D0"/>
    <w:multiLevelType w:val="hybridMultilevel"/>
    <w:tmpl w:val="F88CB60E"/>
    <w:lvl w:ilvl="0" w:tplc="FAFC527C">
      <w:numFmt w:val="bullet"/>
      <w:lvlText w:val=""/>
      <w:lvlJc w:val="left"/>
      <w:pPr>
        <w:tabs>
          <w:tab w:val="num" w:pos="1704"/>
        </w:tabs>
        <w:ind w:left="1704" w:hanging="780"/>
      </w:pPr>
      <w:rPr>
        <w:rFonts w:ascii="Symbol" w:eastAsia="Times New Roman" w:hAnsi="Symbol" w:cs="Times New Roman" w:hint="default"/>
      </w:rPr>
    </w:lvl>
    <w:lvl w:ilvl="1" w:tplc="04090003" w:tentative="1">
      <w:start w:val="1"/>
      <w:numFmt w:val="bullet"/>
      <w:lvlText w:val="o"/>
      <w:lvlJc w:val="left"/>
      <w:pPr>
        <w:tabs>
          <w:tab w:val="num" w:pos="2004"/>
        </w:tabs>
        <w:ind w:left="2004" w:hanging="360"/>
      </w:pPr>
      <w:rPr>
        <w:rFonts w:ascii="Courier New" w:hAnsi="Courier New" w:cs="Courier New" w:hint="default"/>
      </w:rPr>
    </w:lvl>
    <w:lvl w:ilvl="2" w:tplc="04090005" w:tentative="1">
      <w:start w:val="1"/>
      <w:numFmt w:val="bullet"/>
      <w:lvlText w:val=""/>
      <w:lvlJc w:val="left"/>
      <w:pPr>
        <w:tabs>
          <w:tab w:val="num" w:pos="2724"/>
        </w:tabs>
        <w:ind w:left="2724" w:hanging="360"/>
      </w:pPr>
      <w:rPr>
        <w:rFonts w:ascii="Wingdings" w:hAnsi="Wingdings" w:hint="default"/>
      </w:rPr>
    </w:lvl>
    <w:lvl w:ilvl="3" w:tplc="04090001" w:tentative="1">
      <w:start w:val="1"/>
      <w:numFmt w:val="bullet"/>
      <w:lvlText w:val=""/>
      <w:lvlJc w:val="left"/>
      <w:pPr>
        <w:tabs>
          <w:tab w:val="num" w:pos="3444"/>
        </w:tabs>
        <w:ind w:left="3444" w:hanging="360"/>
      </w:pPr>
      <w:rPr>
        <w:rFonts w:ascii="Symbol" w:hAnsi="Symbol" w:hint="default"/>
      </w:rPr>
    </w:lvl>
    <w:lvl w:ilvl="4" w:tplc="04090003" w:tentative="1">
      <w:start w:val="1"/>
      <w:numFmt w:val="bullet"/>
      <w:lvlText w:val="o"/>
      <w:lvlJc w:val="left"/>
      <w:pPr>
        <w:tabs>
          <w:tab w:val="num" w:pos="4164"/>
        </w:tabs>
        <w:ind w:left="4164" w:hanging="360"/>
      </w:pPr>
      <w:rPr>
        <w:rFonts w:ascii="Courier New" w:hAnsi="Courier New" w:cs="Courier New" w:hint="default"/>
      </w:rPr>
    </w:lvl>
    <w:lvl w:ilvl="5" w:tplc="04090005" w:tentative="1">
      <w:start w:val="1"/>
      <w:numFmt w:val="bullet"/>
      <w:lvlText w:val=""/>
      <w:lvlJc w:val="left"/>
      <w:pPr>
        <w:tabs>
          <w:tab w:val="num" w:pos="4884"/>
        </w:tabs>
        <w:ind w:left="4884" w:hanging="360"/>
      </w:pPr>
      <w:rPr>
        <w:rFonts w:ascii="Wingdings" w:hAnsi="Wingdings" w:hint="default"/>
      </w:rPr>
    </w:lvl>
    <w:lvl w:ilvl="6" w:tplc="04090001" w:tentative="1">
      <w:start w:val="1"/>
      <w:numFmt w:val="bullet"/>
      <w:lvlText w:val=""/>
      <w:lvlJc w:val="left"/>
      <w:pPr>
        <w:tabs>
          <w:tab w:val="num" w:pos="5604"/>
        </w:tabs>
        <w:ind w:left="5604" w:hanging="360"/>
      </w:pPr>
      <w:rPr>
        <w:rFonts w:ascii="Symbol" w:hAnsi="Symbol" w:hint="default"/>
      </w:rPr>
    </w:lvl>
    <w:lvl w:ilvl="7" w:tplc="04090003" w:tentative="1">
      <w:start w:val="1"/>
      <w:numFmt w:val="bullet"/>
      <w:lvlText w:val="o"/>
      <w:lvlJc w:val="left"/>
      <w:pPr>
        <w:tabs>
          <w:tab w:val="num" w:pos="6324"/>
        </w:tabs>
        <w:ind w:left="6324" w:hanging="360"/>
      </w:pPr>
      <w:rPr>
        <w:rFonts w:ascii="Courier New" w:hAnsi="Courier New" w:cs="Courier New" w:hint="default"/>
      </w:rPr>
    </w:lvl>
    <w:lvl w:ilvl="8" w:tplc="04090005" w:tentative="1">
      <w:start w:val="1"/>
      <w:numFmt w:val="bullet"/>
      <w:lvlText w:val=""/>
      <w:lvlJc w:val="left"/>
      <w:pPr>
        <w:tabs>
          <w:tab w:val="num" w:pos="7044"/>
        </w:tabs>
        <w:ind w:left="7044" w:hanging="360"/>
      </w:pPr>
      <w:rPr>
        <w:rFonts w:ascii="Wingdings" w:hAnsi="Wingdings" w:hint="default"/>
      </w:rPr>
    </w:lvl>
  </w:abstractNum>
  <w:abstractNum w:abstractNumId="4" w15:restartNumberingAfterBreak="0">
    <w:nsid w:val="17BD5082"/>
    <w:multiLevelType w:val="hybridMultilevel"/>
    <w:tmpl w:val="04B4BC7C"/>
    <w:lvl w:ilvl="0" w:tplc="EFDA3FE0">
      <w:numFmt w:val="bullet"/>
      <w:lvlText w:val="-"/>
      <w:lvlJc w:val="left"/>
      <w:pPr>
        <w:tabs>
          <w:tab w:val="num" w:pos="1284"/>
        </w:tabs>
        <w:ind w:left="1284" w:hanging="360"/>
      </w:pPr>
      <w:rPr>
        <w:rFonts w:ascii=".VnTime" w:eastAsia="Times New Roman" w:hAnsi=".VnTime" w:cs="Times New Roman" w:hint="default"/>
      </w:rPr>
    </w:lvl>
    <w:lvl w:ilvl="1" w:tplc="04090003" w:tentative="1">
      <w:start w:val="1"/>
      <w:numFmt w:val="bullet"/>
      <w:lvlText w:val="o"/>
      <w:lvlJc w:val="left"/>
      <w:pPr>
        <w:tabs>
          <w:tab w:val="num" w:pos="2004"/>
        </w:tabs>
        <w:ind w:left="2004" w:hanging="360"/>
      </w:pPr>
      <w:rPr>
        <w:rFonts w:ascii="Courier New" w:hAnsi="Courier New" w:cs="Courier New" w:hint="default"/>
      </w:rPr>
    </w:lvl>
    <w:lvl w:ilvl="2" w:tplc="04090005" w:tentative="1">
      <w:start w:val="1"/>
      <w:numFmt w:val="bullet"/>
      <w:lvlText w:val=""/>
      <w:lvlJc w:val="left"/>
      <w:pPr>
        <w:tabs>
          <w:tab w:val="num" w:pos="2724"/>
        </w:tabs>
        <w:ind w:left="2724" w:hanging="360"/>
      </w:pPr>
      <w:rPr>
        <w:rFonts w:ascii="Wingdings" w:hAnsi="Wingdings" w:hint="default"/>
      </w:rPr>
    </w:lvl>
    <w:lvl w:ilvl="3" w:tplc="04090001" w:tentative="1">
      <w:start w:val="1"/>
      <w:numFmt w:val="bullet"/>
      <w:lvlText w:val=""/>
      <w:lvlJc w:val="left"/>
      <w:pPr>
        <w:tabs>
          <w:tab w:val="num" w:pos="3444"/>
        </w:tabs>
        <w:ind w:left="3444" w:hanging="360"/>
      </w:pPr>
      <w:rPr>
        <w:rFonts w:ascii="Symbol" w:hAnsi="Symbol" w:hint="default"/>
      </w:rPr>
    </w:lvl>
    <w:lvl w:ilvl="4" w:tplc="04090003" w:tentative="1">
      <w:start w:val="1"/>
      <w:numFmt w:val="bullet"/>
      <w:lvlText w:val="o"/>
      <w:lvlJc w:val="left"/>
      <w:pPr>
        <w:tabs>
          <w:tab w:val="num" w:pos="4164"/>
        </w:tabs>
        <w:ind w:left="4164" w:hanging="360"/>
      </w:pPr>
      <w:rPr>
        <w:rFonts w:ascii="Courier New" w:hAnsi="Courier New" w:cs="Courier New" w:hint="default"/>
      </w:rPr>
    </w:lvl>
    <w:lvl w:ilvl="5" w:tplc="04090005" w:tentative="1">
      <w:start w:val="1"/>
      <w:numFmt w:val="bullet"/>
      <w:lvlText w:val=""/>
      <w:lvlJc w:val="left"/>
      <w:pPr>
        <w:tabs>
          <w:tab w:val="num" w:pos="4884"/>
        </w:tabs>
        <w:ind w:left="4884" w:hanging="360"/>
      </w:pPr>
      <w:rPr>
        <w:rFonts w:ascii="Wingdings" w:hAnsi="Wingdings" w:hint="default"/>
      </w:rPr>
    </w:lvl>
    <w:lvl w:ilvl="6" w:tplc="04090001" w:tentative="1">
      <w:start w:val="1"/>
      <w:numFmt w:val="bullet"/>
      <w:lvlText w:val=""/>
      <w:lvlJc w:val="left"/>
      <w:pPr>
        <w:tabs>
          <w:tab w:val="num" w:pos="5604"/>
        </w:tabs>
        <w:ind w:left="5604" w:hanging="360"/>
      </w:pPr>
      <w:rPr>
        <w:rFonts w:ascii="Symbol" w:hAnsi="Symbol" w:hint="default"/>
      </w:rPr>
    </w:lvl>
    <w:lvl w:ilvl="7" w:tplc="04090003" w:tentative="1">
      <w:start w:val="1"/>
      <w:numFmt w:val="bullet"/>
      <w:lvlText w:val="o"/>
      <w:lvlJc w:val="left"/>
      <w:pPr>
        <w:tabs>
          <w:tab w:val="num" w:pos="6324"/>
        </w:tabs>
        <w:ind w:left="6324" w:hanging="360"/>
      </w:pPr>
      <w:rPr>
        <w:rFonts w:ascii="Courier New" w:hAnsi="Courier New" w:cs="Courier New" w:hint="default"/>
      </w:rPr>
    </w:lvl>
    <w:lvl w:ilvl="8" w:tplc="04090005" w:tentative="1">
      <w:start w:val="1"/>
      <w:numFmt w:val="bullet"/>
      <w:lvlText w:val=""/>
      <w:lvlJc w:val="left"/>
      <w:pPr>
        <w:tabs>
          <w:tab w:val="num" w:pos="7044"/>
        </w:tabs>
        <w:ind w:left="7044" w:hanging="360"/>
      </w:pPr>
      <w:rPr>
        <w:rFonts w:ascii="Wingdings" w:hAnsi="Wingdings" w:hint="default"/>
      </w:rPr>
    </w:lvl>
  </w:abstractNum>
  <w:abstractNum w:abstractNumId="5" w15:restartNumberingAfterBreak="0">
    <w:nsid w:val="188A2B46"/>
    <w:multiLevelType w:val="hybridMultilevel"/>
    <w:tmpl w:val="EEC4670E"/>
    <w:lvl w:ilvl="0" w:tplc="441E849C">
      <w:start w:val="1"/>
      <w:numFmt w:val="bullet"/>
      <w:lvlText w:val="-"/>
      <w:lvlJc w:val="left"/>
      <w:pPr>
        <w:tabs>
          <w:tab w:val="num" w:pos="1659"/>
        </w:tabs>
        <w:ind w:left="1659" w:hanging="735"/>
      </w:pPr>
      <w:rPr>
        <w:rFonts w:ascii=".VnTime" w:eastAsia="Times New Roman" w:hAnsi=".VnTime" w:cs="Times New Roman" w:hint="default"/>
      </w:rPr>
    </w:lvl>
    <w:lvl w:ilvl="1" w:tplc="04090003" w:tentative="1">
      <w:start w:val="1"/>
      <w:numFmt w:val="bullet"/>
      <w:lvlText w:val="o"/>
      <w:lvlJc w:val="left"/>
      <w:pPr>
        <w:tabs>
          <w:tab w:val="num" w:pos="2004"/>
        </w:tabs>
        <w:ind w:left="2004" w:hanging="360"/>
      </w:pPr>
      <w:rPr>
        <w:rFonts w:ascii="Courier New" w:hAnsi="Courier New" w:cs="Courier New" w:hint="default"/>
      </w:rPr>
    </w:lvl>
    <w:lvl w:ilvl="2" w:tplc="04090005" w:tentative="1">
      <w:start w:val="1"/>
      <w:numFmt w:val="bullet"/>
      <w:lvlText w:val=""/>
      <w:lvlJc w:val="left"/>
      <w:pPr>
        <w:tabs>
          <w:tab w:val="num" w:pos="2724"/>
        </w:tabs>
        <w:ind w:left="2724" w:hanging="360"/>
      </w:pPr>
      <w:rPr>
        <w:rFonts w:ascii="Wingdings" w:hAnsi="Wingdings" w:hint="default"/>
      </w:rPr>
    </w:lvl>
    <w:lvl w:ilvl="3" w:tplc="04090001" w:tentative="1">
      <w:start w:val="1"/>
      <w:numFmt w:val="bullet"/>
      <w:lvlText w:val=""/>
      <w:lvlJc w:val="left"/>
      <w:pPr>
        <w:tabs>
          <w:tab w:val="num" w:pos="3444"/>
        </w:tabs>
        <w:ind w:left="3444" w:hanging="360"/>
      </w:pPr>
      <w:rPr>
        <w:rFonts w:ascii="Symbol" w:hAnsi="Symbol" w:hint="default"/>
      </w:rPr>
    </w:lvl>
    <w:lvl w:ilvl="4" w:tplc="04090003" w:tentative="1">
      <w:start w:val="1"/>
      <w:numFmt w:val="bullet"/>
      <w:lvlText w:val="o"/>
      <w:lvlJc w:val="left"/>
      <w:pPr>
        <w:tabs>
          <w:tab w:val="num" w:pos="4164"/>
        </w:tabs>
        <w:ind w:left="4164" w:hanging="360"/>
      </w:pPr>
      <w:rPr>
        <w:rFonts w:ascii="Courier New" w:hAnsi="Courier New" w:cs="Courier New" w:hint="default"/>
      </w:rPr>
    </w:lvl>
    <w:lvl w:ilvl="5" w:tplc="04090005" w:tentative="1">
      <w:start w:val="1"/>
      <w:numFmt w:val="bullet"/>
      <w:lvlText w:val=""/>
      <w:lvlJc w:val="left"/>
      <w:pPr>
        <w:tabs>
          <w:tab w:val="num" w:pos="4884"/>
        </w:tabs>
        <w:ind w:left="4884" w:hanging="360"/>
      </w:pPr>
      <w:rPr>
        <w:rFonts w:ascii="Wingdings" w:hAnsi="Wingdings" w:hint="default"/>
      </w:rPr>
    </w:lvl>
    <w:lvl w:ilvl="6" w:tplc="04090001" w:tentative="1">
      <w:start w:val="1"/>
      <w:numFmt w:val="bullet"/>
      <w:lvlText w:val=""/>
      <w:lvlJc w:val="left"/>
      <w:pPr>
        <w:tabs>
          <w:tab w:val="num" w:pos="5604"/>
        </w:tabs>
        <w:ind w:left="5604" w:hanging="360"/>
      </w:pPr>
      <w:rPr>
        <w:rFonts w:ascii="Symbol" w:hAnsi="Symbol" w:hint="default"/>
      </w:rPr>
    </w:lvl>
    <w:lvl w:ilvl="7" w:tplc="04090003" w:tentative="1">
      <w:start w:val="1"/>
      <w:numFmt w:val="bullet"/>
      <w:lvlText w:val="o"/>
      <w:lvlJc w:val="left"/>
      <w:pPr>
        <w:tabs>
          <w:tab w:val="num" w:pos="6324"/>
        </w:tabs>
        <w:ind w:left="6324" w:hanging="360"/>
      </w:pPr>
      <w:rPr>
        <w:rFonts w:ascii="Courier New" w:hAnsi="Courier New" w:cs="Courier New" w:hint="default"/>
      </w:rPr>
    </w:lvl>
    <w:lvl w:ilvl="8" w:tplc="04090005" w:tentative="1">
      <w:start w:val="1"/>
      <w:numFmt w:val="bullet"/>
      <w:lvlText w:val=""/>
      <w:lvlJc w:val="left"/>
      <w:pPr>
        <w:tabs>
          <w:tab w:val="num" w:pos="7044"/>
        </w:tabs>
        <w:ind w:left="7044" w:hanging="360"/>
      </w:pPr>
      <w:rPr>
        <w:rFonts w:ascii="Wingdings" w:hAnsi="Wingdings" w:hint="default"/>
      </w:rPr>
    </w:lvl>
  </w:abstractNum>
  <w:abstractNum w:abstractNumId="6" w15:restartNumberingAfterBreak="0">
    <w:nsid w:val="19DC40F0"/>
    <w:multiLevelType w:val="multilevel"/>
    <w:tmpl w:val="D562CCC2"/>
    <w:lvl w:ilvl="0">
      <w:numFmt w:val="bullet"/>
      <w:lvlText w:val="-"/>
      <w:lvlJc w:val="left"/>
      <w:pPr>
        <w:tabs>
          <w:tab w:val="num" w:pos="473"/>
        </w:tabs>
        <w:ind w:left="0" w:firstLine="113"/>
      </w:pPr>
      <w:rPr>
        <w:rFonts w:ascii="Times New Roman" w:eastAsia="Times New Roman" w:hAnsi="Times New Roman" w:cs="Times New Roman" w:hint="default"/>
      </w:rPr>
    </w:lvl>
    <w:lvl w:ilvl="1" w:tentative="1">
      <w:start w:val="1"/>
      <w:numFmt w:val="bullet"/>
      <w:lvlText w:val="o"/>
      <w:lvlJc w:val="left"/>
      <w:pPr>
        <w:tabs>
          <w:tab w:val="num" w:pos="1477"/>
        </w:tabs>
        <w:ind w:left="1477" w:hanging="360"/>
      </w:pPr>
      <w:rPr>
        <w:rFonts w:ascii="Courier New" w:hAnsi="Courier New" w:hint="default"/>
      </w:rPr>
    </w:lvl>
    <w:lvl w:ilvl="2" w:tentative="1">
      <w:start w:val="1"/>
      <w:numFmt w:val="bullet"/>
      <w:lvlText w:val=""/>
      <w:lvlJc w:val="left"/>
      <w:pPr>
        <w:tabs>
          <w:tab w:val="num" w:pos="2197"/>
        </w:tabs>
        <w:ind w:left="2197" w:hanging="360"/>
      </w:pPr>
      <w:rPr>
        <w:rFonts w:ascii="Wingdings" w:hAnsi="Wingdings" w:hint="default"/>
      </w:rPr>
    </w:lvl>
    <w:lvl w:ilvl="3" w:tentative="1">
      <w:start w:val="1"/>
      <w:numFmt w:val="bullet"/>
      <w:lvlText w:val=""/>
      <w:lvlJc w:val="left"/>
      <w:pPr>
        <w:tabs>
          <w:tab w:val="num" w:pos="2917"/>
        </w:tabs>
        <w:ind w:left="2917" w:hanging="360"/>
      </w:pPr>
      <w:rPr>
        <w:rFonts w:ascii="Symbol" w:hAnsi="Symbol" w:hint="default"/>
      </w:rPr>
    </w:lvl>
    <w:lvl w:ilvl="4" w:tentative="1">
      <w:start w:val="1"/>
      <w:numFmt w:val="bullet"/>
      <w:lvlText w:val="o"/>
      <w:lvlJc w:val="left"/>
      <w:pPr>
        <w:tabs>
          <w:tab w:val="num" w:pos="3637"/>
        </w:tabs>
        <w:ind w:left="3637" w:hanging="360"/>
      </w:pPr>
      <w:rPr>
        <w:rFonts w:ascii="Courier New" w:hAnsi="Courier New" w:hint="default"/>
      </w:rPr>
    </w:lvl>
    <w:lvl w:ilvl="5" w:tentative="1">
      <w:start w:val="1"/>
      <w:numFmt w:val="bullet"/>
      <w:lvlText w:val=""/>
      <w:lvlJc w:val="left"/>
      <w:pPr>
        <w:tabs>
          <w:tab w:val="num" w:pos="4357"/>
        </w:tabs>
        <w:ind w:left="4357" w:hanging="360"/>
      </w:pPr>
      <w:rPr>
        <w:rFonts w:ascii="Wingdings" w:hAnsi="Wingdings" w:hint="default"/>
      </w:rPr>
    </w:lvl>
    <w:lvl w:ilvl="6" w:tentative="1">
      <w:start w:val="1"/>
      <w:numFmt w:val="bullet"/>
      <w:lvlText w:val=""/>
      <w:lvlJc w:val="left"/>
      <w:pPr>
        <w:tabs>
          <w:tab w:val="num" w:pos="5077"/>
        </w:tabs>
        <w:ind w:left="5077" w:hanging="360"/>
      </w:pPr>
      <w:rPr>
        <w:rFonts w:ascii="Symbol" w:hAnsi="Symbol" w:hint="default"/>
      </w:rPr>
    </w:lvl>
    <w:lvl w:ilvl="7" w:tentative="1">
      <w:start w:val="1"/>
      <w:numFmt w:val="bullet"/>
      <w:lvlText w:val="o"/>
      <w:lvlJc w:val="left"/>
      <w:pPr>
        <w:tabs>
          <w:tab w:val="num" w:pos="5797"/>
        </w:tabs>
        <w:ind w:left="5797" w:hanging="360"/>
      </w:pPr>
      <w:rPr>
        <w:rFonts w:ascii="Courier New" w:hAnsi="Courier New" w:hint="default"/>
      </w:rPr>
    </w:lvl>
    <w:lvl w:ilvl="8" w:tentative="1">
      <w:start w:val="1"/>
      <w:numFmt w:val="bullet"/>
      <w:lvlText w:val=""/>
      <w:lvlJc w:val="left"/>
      <w:pPr>
        <w:tabs>
          <w:tab w:val="num" w:pos="6517"/>
        </w:tabs>
        <w:ind w:left="6517" w:hanging="360"/>
      </w:pPr>
      <w:rPr>
        <w:rFonts w:ascii="Wingdings" w:hAnsi="Wingdings" w:hint="default"/>
      </w:rPr>
    </w:lvl>
  </w:abstractNum>
  <w:abstractNum w:abstractNumId="7" w15:restartNumberingAfterBreak="0">
    <w:nsid w:val="1CB621DB"/>
    <w:multiLevelType w:val="multilevel"/>
    <w:tmpl w:val="D562CCC2"/>
    <w:lvl w:ilvl="0">
      <w:start w:val="1"/>
      <w:numFmt w:val="bullet"/>
      <w:lvlText w:val=""/>
      <w:lvlJc w:val="left"/>
      <w:pPr>
        <w:tabs>
          <w:tab w:val="num" w:pos="473"/>
        </w:tabs>
        <w:ind w:left="473" w:hanging="360"/>
      </w:pPr>
      <w:rPr>
        <w:rFonts w:ascii="Symbol" w:hAnsi="Symbol" w:hint="default"/>
      </w:rPr>
    </w:lvl>
    <w:lvl w:ilvl="1" w:tentative="1">
      <w:start w:val="1"/>
      <w:numFmt w:val="bullet"/>
      <w:lvlText w:val="o"/>
      <w:lvlJc w:val="left"/>
      <w:pPr>
        <w:tabs>
          <w:tab w:val="num" w:pos="1477"/>
        </w:tabs>
        <w:ind w:left="1477" w:hanging="360"/>
      </w:pPr>
      <w:rPr>
        <w:rFonts w:ascii="Courier New" w:hAnsi="Courier New" w:hint="default"/>
      </w:rPr>
    </w:lvl>
    <w:lvl w:ilvl="2" w:tentative="1">
      <w:start w:val="1"/>
      <w:numFmt w:val="bullet"/>
      <w:lvlText w:val=""/>
      <w:lvlJc w:val="left"/>
      <w:pPr>
        <w:tabs>
          <w:tab w:val="num" w:pos="2197"/>
        </w:tabs>
        <w:ind w:left="2197" w:hanging="360"/>
      </w:pPr>
      <w:rPr>
        <w:rFonts w:ascii="Wingdings" w:hAnsi="Wingdings" w:hint="default"/>
      </w:rPr>
    </w:lvl>
    <w:lvl w:ilvl="3" w:tentative="1">
      <w:start w:val="1"/>
      <w:numFmt w:val="bullet"/>
      <w:lvlText w:val=""/>
      <w:lvlJc w:val="left"/>
      <w:pPr>
        <w:tabs>
          <w:tab w:val="num" w:pos="2917"/>
        </w:tabs>
        <w:ind w:left="2917" w:hanging="360"/>
      </w:pPr>
      <w:rPr>
        <w:rFonts w:ascii="Symbol" w:hAnsi="Symbol" w:hint="default"/>
      </w:rPr>
    </w:lvl>
    <w:lvl w:ilvl="4" w:tentative="1">
      <w:start w:val="1"/>
      <w:numFmt w:val="bullet"/>
      <w:lvlText w:val="o"/>
      <w:lvlJc w:val="left"/>
      <w:pPr>
        <w:tabs>
          <w:tab w:val="num" w:pos="3637"/>
        </w:tabs>
        <w:ind w:left="3637" w:hanging="360"/>
      </w:pPr>
      <w:rPr>
        <w:rFonts w:ascii="Courier New" w:hAnsi="Courier New" w:hint="default"/>
      </w:rPr>
    </w:lvl>
    <w:lvl w:ilvl="5" w:tentative="1">
      <w:start w:val="1"/>
      <w:numFmt w:val="bullet"/>
      <w:lvlText w:val=""/>
      <w:lvlJc w:val="left"/>
      <w:pPr>
        <w:tabs>
          <w:tab w:val="num" w:pos="4357"/>
        </w:tabs>
        <w:ind w:left="4357" w:hanging="360"/>
      </w:pPr>
      <w:rPr>
        <w:rFonts w:ascii="Wingdings" w:hAnsi="Wingdings" w:hint="default"/>
      </w:rPr>
    </w:lvl>
    <w:lvl w:ilvl="6" w:tentative="1">
      <w:start w:val="1"/>
      <w:numFmt w:val="bullet"/>
      <w:lvlText w:val=""/>
      <w:lvlJc w:val="left"/>
      <w:pPr>
        <w:tabs>
          <w:tab w:val="num" w:pos="5077"/>
        </w:tabs>
        <w:ind w:left="5077" w:hanging="360"/>
      </w:pPr>
      <w:rPr>
        <w:rFonts w:ascii="Symbol" w:hAnsi="Symbol" w:hint="default"/>
      </w:rPr>
    </w:lvl>
    <w:lvl w:ilvl="7" w:tentative="1">
      <w:start w:val="1"/>
      <w:numFmt w:val="bullet"/>
      <w:lvlText w:val="o"/>
      <w:lvlJc w:val="left"/>
      <w:pPr>
        <w:tabs>
          <w:tab w:val="num" w:pos="5797"/>
        </w:tabs>
        <w:ind w:left="5797" w:hanging="360"/>
      </w:pPr>
      <w:rPr>
        <w:rFonts w:ascii="Courier New" w:hAnsi="Courier New" w:hint="default"/>
      </w:rPr>
    </w:lvl>
    <w:lvl w:ilvl="8" w:tentative="1">
      <w:start w:val="1"/>
      <w:numFmt w:val="bullet"/>
      <w:lvlText w:val=""/>
      <w:lvlJc w:val="left"/>
      <w:pPr>
        <w:tabs>
          <w:tab w:val="num" w:pos="6517"/>
        </w:tabs>
        <w:ind w:left="6517" w:hanging="360"/>
      </w:pPr>
      <w:rPr>
        <w:rFonts w:ascii="Wingdings" w:hAnsi="Wingdings" w:hint="default"/>
      </w:rPr>
    </w:lvl>
  </w:abstractNum>
  <w:abstractNum w:abstractNumId="8" w15:restartNumberingAfterBreak="0">
    <w:nsid w:val="1CEF3387"/>
    <w:multiLevelType w:val="hybridMultilevel"/>
    <w:tmpl w:val="2BFEFD68"/>
    <w:lvl w:ilvl="0" w:tplc="65C0D11E">
      <w:start w:val="1"/>
      <w:numFmt w:val="decimal"/>
      <w:lvlText w:val="%1."/>
      <w:lvlJc w:val="left"/>
      <w:pPr>
        <w:tabs>
          <w:tab w:val="num" w:pos="896"/>
        </w:tabs>
        <w:ind w:left="896" w:hanging="360"/>
      </w:pPr>
      <w:rPr>
        <w:rFonts w:hint="default"/>
      </w:rPr>
    </w:lvl>
    <w:lvl w:ilvl="1" w:tplc="04090019">
      <w:start w:val="1"/>
      <w:numFmt w:val="lowerLetter"/>
      <w:lvlText w:val="%2."/>
      <w:lvlJc w:val="left"/>
      <w:pPr>
        <w:tabs>
          <w:tab w:val="num" w:pos="1616"/>
        </w:tabs>
        <w:ind w:left="1616" w:hanging="360"/>
      </w:pPr>
    </w:lvl>
    <w:lvl w:ilvl="2" w:tplc="0409001B" w:tentative="1">
      <w:start w:val="1"/>
      <w:numFmt w:val="lowerRoman"/>
      <w:lvlText w:val="%3."/>
      <w:lvlJc w:val="right"/>
      <w:pPr>
        <w:tabs>
          <w:tab w:val="num" w:pos="2336"/>
        </w:tabs>
        <w:ind w:left="2336" w:hanging="180"/>
      </w:pPr>
    </w:lvl>
    <w:lvl w:ilvl="3" w:tplc="0409000F" w:tentative="1">
      <w:start w:val="1"/>
      <w:numFmt w:val="decimal"/>
      <w:lvlText w:val="%4."/>
      <w:lvlJc w:val="left"/>
      <w:pPr>
        <w:tabs>
          <w:tab w:val="num" w:pos="3056"/>
        </w:tabs>
        <w:ind w:left="3056" w:hanging="360"/>
      </w:pPr>
    </w:lvl>
    <w:lvl w:ilvl="4" w:tplc="04090019" w:tentative="1">
      <w:start w:val="1"/>
      <w:numFmt w:val="lowerLetter"/>
      <w:lvlText w:val="%5."/>
      <w:lvlJc w:val="left"/>
      <w:pPr>
        <w:tabs>
          <w:tab w:val="num" w:pos="3776"/>
        </w:tabs>
        <w:ind w:left="3776" w:hanging="360"/>
      </w:pPr>
    </w:lvl>
    <w:lvl w:ilvl="5" w:tplc="0409001B" w:tentative="1">
      <w:start w:val="1"/>
      <w:numFmt w:val="lowerRoman"/>
      <w:lvlText w:val="%6."/>
      <w:lvlJc w:val="right"/>
      <w:pPr>
        <w:tabs>
          <w:tab w:val="num" w:pos="4496"/>
        </w:tabs>
        <w:ind w:left="4496" w:hanging="180"/>
      </w:pPr>
    </w:lvl>
    <w:lvl w:ilvl="6" w:tplc="0409000F" w:tentative="1">
      <w:start w:val="1"/>
      <w:numFmt w:val="decimal"/>
      <w:lvlText w:val="%7."/>
      <w:lvlJc w:val="left"/>
      <w:pPr>
        <w:tabs>
          <w:tab w:val="num" w:pos="5216"/>
        </w:tabs>
        <w:ind w:left="5216" w:hanging="360"/>
      </w:pPr>
    </w:lvl>
    <w:lvl w:ilvl="7" w:tplc="04090019" w:tentative="1">
      <w:start w:val="1"/>
      <w:numFmt w:val="lowerLetter"/>
      <w:lvlText w:val="%8."/>
      <w:lvlJc w:val="left"/>
      <w:pPr>
        <w:tabs>
          <w:tab w:val="num" w:pos="5936"/>
        </w:tabs>
        <w:ind w:left="5936" w:hanging="360"/>
      </w:pPr>
    </w:lvl>
    <w:lvl w:ilvl="8" w:tplc="0409001B" w:tentative="1">
      <w:start w:val="1"/>
      <w:numFmt w:val="lowerRoman"/>
      <w:lvlText w:val="%9."/>
      <w:lvlJc w:val="right"/>
      <w:pPr>
        <w:tabs>
          <w:tab w:val="num" w:pos="6656"/>
        </w:tabs>
        <w:ind w:left="6656" w:hanging="180"/>
      </w:pPr>
    </w:lvl>
  </w:abstractNum>
  <w:abstractNum w:abstractNumId="9" w15:restartNumberingAfterBreak="0">
    <w:nsid w:val="2022777C"/>
    <w:multiLevelType w:val="hybridMultilevel"/>
    <w:tmpl w:val="A9A821F0"/>
    <w:lvl w:ilvl="0" w:tplc="F16EC5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1212EB5"/>
    <w:multiLevelType w:val="hybridMultilevel"/>
    <w:tmpl w:val="107CE958"/>
    <w:lvl w:ilvl="0" w:tplc="1D5498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917D58"/>
    <w:multiLevelType w:val="hybridMultilevel"/>
    <w:tmpl w:val="3848AD40"/>
    <w:lvl w:ilvl="0" w:tplc="8098CED4">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DD15D8B"/>
    <w:multiLevelType w:val="hybridMultilevel"/>
    <w:tmpl w:val="6E60D8BE"/>
    <w:lvl w:ilvl="0" w:tplc="32F40710">
      <w:numFmt w:val="bullet"/>
      <w:lvlText w:val="-"/>
      <w:lvlJc w:val="left"/>
      <w:pPr>
        <w:tabs>
          <w:tab w:val="num" w:pos="1659"/>
        </w:tabs>
        <w:ind w:left="1659" w:hanging="735"/>
      </w:pPr>
      <w:rPr>
        <w:rFonts w:ascii=".VnTime" w:eastAsia="Times New Roman" w:hAnsi=".VnTime" w:cs="Times New Roman" w:hint="default"/>
      </w:rPr>
    </w:lvl>
    <w:lvl w:ilvl="1" w:tplc="04090003" w:tentative="1">
      <w:start w:val="1"/>
      <w:numFmt w:val="bullet"/>
      <w:lvlText w:val="o"/>
      <w:lvlJc w:val="left"/>
      <w:pPr>
        <w:tabs>
          <w:tab w:val="num" w:pos="2004"/>
        </w:tabs>
        <w:ind w:left="2004" w:hanging="360"/>
      </w:pPr>
      <w:rPr>
        <w:rFonts w:ascii="Courier New" w:hAnsi="Courier New" w:cs="Courier New" w:hint="default"/>
      </w:rPr>
    </w:lvl>
    <w:lvl w:ilvl="2" w:tplc="04090005" w:tentative="1">
      <w:start w:val="1"/>
      <w:numFmt w:val="bullet"/>
      <w:lvlText w:val=""/>
      <w:lvlJc w:val="left"/>
      <w:pPr>
        <w:tabs>
          <w:tab w:val="num" w:pos="2724"/>
        </w:tabs>
        <w:ind w:left="2724" w:hanging="360"/>
      </w:pPr>
      <w:rPr>
        <w:rFonts w:ascii="Wingdings" w:hAnsi="Wingdings" w:hint="default"/>
      </w:rPr>
    </w:lvl>
    <w:lvl w:ilvl="3" w:tplc="04090001" w:tentative="1">
      <w:start w:val="1"/>
      <w:numFmt w:val="bullet"/>
      <w:lvlText w:val=""/>
      <w:lvlJc w:val="left"/>
      <w:pPr>
        <w:tabs>
          <w:tab w:val="num" w:pos="3444"/>
        </w:tabs>
        <w:ind w:left="3444" w:hanging="360"/>
      </w:pPr>
      <w:rPr>
        <w:rFonts w:ascii="Symbol" w:hAnsi="Symbol" w:hint="default"/>
      </w:rPr>
    </w:lvl>
    <w:lvl w:ilvl="4" w:tplc="04090003" w:tentative="1">
      <w:start w:val="1"/>
      <w:numFmt w:val="bullet"/>
      <w:lvlText w:val="o"/>
      <w:lvlJc w:val="left"/>
      <w:pPr>
        <w:tabs>
          <w:tab w:val="num" w:pos="4164"/>
        </w:tabs>
        <w:ind w:left="4164" w:hanging="360"/>
      </w:pPr>
      <w:rPr>
        <w:rFonts w:ascii="Courier New" w:hAnsi="Courier New" w:cs="Courier New" w:hint="default"/>
      </w:rPr>
    </w:lvl>
    <w:lvl w:ilvl="5" w:tplc="04090005" w:tentative="1">
      <w:start w:val="1"/>
      <w:numFmt w:val="bullet"/>
      <w:lvlText w:val=""/>
      <w:lvlJc w:val="left"/>
      <w:pPr>
        <w:tabs>
          <w:tab w:val="num" w:pos="4884"/>
        </w:tabs>
        <w:ind w:left="4884" w:hanging="360"/>
      </w:pPr>
      <w:rPr>
        <w:rFonts w:ascii="Wingdings" w:hAnsi="Wingdings" w:hint="default"/>
      </w:rPr>
    </w:lvl>
    <w:lvl w:ilvl="6" w:tplc="04090001" w:tentative="1">
      <w:start w:val="1"/>
      <w:numFmt w:val="bullet"/>
      <w:lvlText w:val=""/>
      <w:lvlJc w:val="left"/>
      <w:pPr>
        <w:tabs>
          <w:tab w:val="num" w:pos="5604"/>
        </w:tabs>
        <w:ind w:left="5604" w:hanging="360"/>
      </w:pPr>
      <w:rPr>
        <w:rFonts w:ascii="Symbol" w:hAnsi="Symbol" w:hint="default"/>
      </w:rPr>
    </w:lvl>
    <w:lvl w:ilvl="7" w:tplc="04090003" w:tentative="1">
      <w:start w:val="1"/>
      <w:numFmt w:val="bullet"/>
      <w:lvlText w:val="o"/>
      <w:lvlJc w:val="left"/>
      <w:pPr>
        <w:tabs>
          <w:tab w:val="num" w:pos="6324"/>
        </w:tabs>
        <w:ind w:left="6324" w:hanging="360"/>
      </w:pPr>
      <w:rPr>
        <w:rFonts w:ascii="Courier New" w:hAnsi="Courier New" w:cs="Courier New" w:hint="default"/>
      </w:rPr>
    </w:lvl>
    <w:lvl w:ilvl="8" w:tplc="04090005" w:tentative="1">
      <w:start w:val="1"/>
      <w:numFmt w:val="bullet"/>
      <w:lvlText w:val=""/>
      <w:lvlJc w:val="left"/>
      <w:pPr>
        <w:tabs>
          <w:tab w:val="num" w:pos="7044"/>
        </w:tabs>
        <w:ind w:left="7044" w:hanging="360"/>
      </w:pPr>
      <w:rPr>
        <w:rFonts w:ascii="Wingdings" w:hAnsi="Wingdings" w:hint="default"/>
      </w:rPr>
    </w:lvl>
  </w:abstractNum>
  <w:abstractNum w:abstractNumId="13" w15:restartNumberingAfterBreak="0">
    <w:nsid w:val="2E1D3A0B"/>
    <w:multiLevelType w:val="singleLevel"/>
    <w:tmpl w:val="E834C636"/>
    <w:lvl w:ilvl="0">
      <w:start w:val="1"/>
      <w:numFmt w:val="decimal"/>
      <w:lvlText w:val="%1."/>
      <w:lvlJc w:val="left"/>
      <w:pPr>
        <w:tabs>
          <w:tab w:val="num" w:pos="927"/>
        </w:tabs>
        <w:ind w:left="927" w:hanging="360"/>
      </w:pPr>
      <w:rPr>
        <w:rFonts w:hint="default"/>
      </w:rPr>
    </w:lvl>
  </w:abstractNum>
  <w:abstractNum w:abstractNumId="14" w15:restartNumberingAfterBreak="0">
    <w:nsid w:val="30637F4C"/>
    <w:multiLevelType w:val="hybridMultilevel"/>
    <w:tmpl w:val="0EFE6BD4"/>
    <w:lvl w:ilvl="0" w:tplc="AB8807AE">
      <w:start w:val="2"/>
      <w:numFmt w:val="bullet"/>
      <w:lvlText w:val=""/>
      <w:lvlJc w:val="left"/>
      <w:pPr>
        <w:tabs>
          <w:tab w:val="num" w:pos="1359"/>
        </w:tabs>
        <w:ind w:left="1359" w:hanging="360"/>
      </w:pPr>
      <w:rPr>
        <w:rFonts w:ascii="Symbol" w:eastAsia="Times New Roman" w:hAnsi="Symbol" w:cs="Times New Roman" w:hint="default"/>
      </w:rPr>
    </w:lvl>
    <w:lvl w:ilvl="1" w:tplc="04090003" w:tentative="1">
      <w:start w:val="1"/>
      <w:numFmt w:val="bullet"/>
      <w:lvlText w:val="o"/>
      <w:lvlJc w:val="left"/>
      <w:pPr>
        <w:tabs>
          <w:tab w:val="num" w:pos="2079"/>
        </w:tabs>
        <w:ind w:left="2079" w:hanging="360"/>
      </w:pPr>
      <w:rPr>
        <w:rFonts w:ascii="Courier New" w:hAnsi="Courier New" w:cs="Courier New" w:hint="default"/>
      </w:rPr>
    </w:lvl>
    <w:lvl w:ilvl="2" w:tplc="04090005" w:tentative="1">
      <w:start w:val="1"/>
      <w:numFmt w:val="bullet"/>
      <w:lvlText w:val=""/>
      <w:lvlJc w:val="left"/>
      <w:pPr>
        <w:tabs>
          <w:tab w:val="num" w:pos="2799"/>
        </w:tabs>
        <w:ind w:left="2799" w:hanging="360"/>
      </w:pPr>
      <w:rPr>
        <w:rFonts w:ascii="Wingdings" w:hAnsi="Wingdings" w:hint="default"/>
      </w:rPr>
    </w:lvl>
    <w:lvl w:ilvl="3" w:tplc="04090001" w:tentative="1">
      <w:start w:val="1"/>
      <w:numFmt w:val="bullet"/>
      <w:lvlText w:val=""/>
      <w:lvlJc w:val="left"/>
      <w:pPr>
        <w:tabs>
          <w:tab w:val="num" w:pos="3519"/>
        </w:tabs>
        <w:ind w:left="3519" w:hanging="360"/>
      </w:pPr>
      <w:rPr>
        <w:rFonts w:ascii="Symbol" w:hAnsi="Symbol" w:hint="default"/>
      </w:rPr>
    </w:lvl>
    <w:lvl w:ilvl="4" w:tplc="04090003" w:tentative="1">
      <w:start w:val="1"/>
      <w:numFmt w:val="bullet"/>
      <w:lvlText w:val="o"/>
      <w:lvlJc w:val="left"/>
      <w:pPr>
        <w:tabs>
          <w:tab w:val="num" w:pos="4239"/>
        </w:tabs>
        <w:ind w:left="4239" w:hanging="360"/>
      </w:pPr>
      <w:rPr>
        <w:rFonts w:ascii="Courier New" w:hAnsi="Courier New" w:cs="Courier New" w:hint="default"/>
      </w:rPr>
    </w:lvl>
    <w:lvl w:ilvl="5" w:tplc="04090005" w:tentative="1">
      <w:start w:val="1"/>
      <w:numFmt w:val="bullet"/>
      <w:lvlText w:val=""/>
      <w:lvlJc w:val="left"/>
      <w:pPr>
        <w:tabs>
          <w:tab w:val="num" w:pos="4959"/>
        </w:tabs>
        <w:ind w:left="4959" w:hanging="360"/>
      </w:pPr>
      <w:rPr>
        <w:rFonts w:ascii="Wingdings" w:hAnsi="Wingdings" w:hint="default"/>
      </w:rPr>
    </w:lvl>
    <w:lvl w:ilvl="6" w:tplc="04090001" w:tentative="1">
      <w:start w:val="1"/>
      <w:numFmt w:val="bullet"/>
      <w:lvlText w:val=""/>
      <w:lvlJc w:val="left"/>
      <w:pPr>
        <w:tabs>
          <w:tab w:val="num" w:pos="5679"/>
        </w:tabs>
        <w:ind w:left="5679" w:hanging="360"/>
      </w:pPr>
      <w:rPr>
        <w:rFonts w:ascii="Symbol" w:hAnsi="Symbol" w:hint="default"/>
      </w:rPr>
    </w:lvl>
    <w:lvl w:ilvl="7" w:tplc="04090003" w:tentative="1">
      <w:start w:val="1"/>
      <w:numFmt w:val="bullet"/>
      <w:lvlText w:val="o"/>
      <w:lvlJc w:val="left"/>
      <w:pPr>
        <w:tabs>
          <w:tab w:val="num" w:pos="6399"/>
        </w:tabs>
        <w:ind w:left="6399" w:hanging="360"/>
      </w:pPr>
      <w:rPr>
        <w:rFonts w:ascii="Courier New" w:hAnsi="Courier New" w:cs="Courier New" w:hint="default"/>
      </w:rPr>
    </w:lvl>
    <w:lvl w:ilvl="8" w:tplc="04090005" w:tentative="1">
      <w:start w:val="1"/>
      <w:numFmt w:val="bullet"/>
      <w:lvlText w:val=""/>
      <w:lvlJc w:val="left"/>
      <w:pPr>
        <w:tabs>
          <w:tab w:val="num" w:pos="7119"/>
        </w:tabs>
        <w:ind w:left="7119" w:hanging="360"/>
      </w:pPr>
      <w:rPr>
        <w:rFonts w:ascii="Wingdings" w:hAnsi="Wingdings" w:hint="default"/>
      </w:rPr>
    </w:lvl>
  </w:abstractNum>
  <w:abstractNum w:abstractNumId="15" w15:restartNumberingAfterBreak="0">
    <w:nsid w:val="33102A52"/>
    <w:multiLevelType w:val="hybridMultilevel"/>
    <w:tmpl w:val="62C0E758"/>
    <w:lvl w:ilvl="0" w:tplc="24C874D4">
      <w:start w:val="2"/>
      <w:numFmt w:val="bullet"/>
      <w:lvlText w:val=""/>
      <w:lvlJc w:val="left"/>
      <w:pPr>
        <w:tabs>
          <w:tab w:val="num" w:pos="1284"/>
        </w:tabs>
        <w:ind w:left="1284" w:hanging="360"/>
      </w:pPr>
      <w:rPr>
        <w:rFonts w:ascii="Symbol" w:eastAsia="Times New Roman" w:hAnsi="Symbol" w:cs="Times New Roman" w:hint="default"/>
      </w:rPr>
    </w:lvl>
    <w:lvl w:ilvl="1" w:tplc="04090003" w:tentative="1">
      <w:start w:val="1"/>
      <w:numFmt w:val="bullet"/>
      <w:lvlText w:val="o"/>
      <w:lvlJc w:val="left"/>
      <w:pPr>
        <w:tabs>
          <w:tab w:val="num" w:pos="2004"/>
        </w:tabs>
        <w:ind w:left="2004" w:hanging="360"/>
      </w:pPr>
      <w:rPr>
        <w:rFonts w:ascii="Courier New" w:hAnsi="Courier New" w:cs="Courier New" w:hint="default"/>
      </w:rPr>
    </w:lvl>
    <w:lvl w:ilvl="2" w:tplc="04090005" w:tentative="1">
      <w:start w:val="1"/>
      <w:numFmt w:val="bullet"/>
      <w:lvlText w:val=""/>
      <w:lvlJc w:val="left"/>
      <w:pPr>
        <w:tabs>
          <w:tab w:val="num" w:pos="2724"/>
        </w:tabs>
        <w:ind w:left="2724" w:hanging="360"/>
      </w:pPr>
      <w:rPr>
        <w:rFonts w:ascii="Wingdings" w:hAnsi="Wingdings" w:hint="default"/>
      </w:rPr>
    </w:lvl>
    <w:lvl w:ilvl="3" w:tplc="04090001" w:tentative="1">
      <w:start w:val="1"/>
      <w:numFmt w:val="bullet"/>
      <w:lvlText w:val=""/>
      <w:lvlJc w:val="left"/>
      <w:pPr>
        <w:tabs>
          <w:tab w:val="num" w:pos="3444"/>
        </w:tabs>
        <w:ind w:left="3444" w:hanging="360"/>
      </w:pPr>
      <w:rPr>
        <w:rFonts w:ascii="Symbol" w:hAnsi="Symbol" w:hint="default"/>
      </w:rPr>
    </w:lvl>
    <w:lvl w:ilvl="4" w:tplc="04090003" w:tentative="1">
      <w:start w:val="1"/>
      <w:numFmt w:val="bullet"/>
      <w:lvlText w:val="o"/>
      <w:lvlJc w:val="left"/>
      <w:pPr>
        <w:tabs>
          <w:tab w:val="num" w:pos="4164"/>
        </w:tabs>
        <w:ind w:left="4164" w:hanging="360"/>
      </w:pPr>
      <w:rPr>
        <w:rFonts w:ascii="Courier New" w:hAnsi="Courier New" w:cs="Courier New" w:hint="default"/>
      </w:rPr>
    </w:lvl>
    <w:lvl w:ilvl="5" w:tplc="04090005" w:tentative="1">
      <w:start w:val="1"/>
      <w:numFmt w:val="bullet"/>
      <w:lvlText w:val=""/>
      <w:lvlJc w:val="left"/>
      <w:pPr>
        <w:tabs>
          <w:tab w:val="num" w:pos="4884"/>
        </w:tabs>
        <w:ind w:left="4884" w:hanging="360"/>
      </w:pPr>
      <w:rPr>
        <w:rFonts w:ascii="Wingdings" w:hAnsi="Wingdings" w:hint="default"/>
      </w:rPr>
    </w:lvl>
    <w:lvl w:ilvl="6" w:tplc="04090001" w:tentative="1">
      <w:start w:val="1"/>
      <w:numFmt w:val="bullet"/>
      <w:lvlText w:val=""/>
      <w:lvlJc w:val="left"/>
      <w:pPr>
        <w:tabs>
          <w:tab w:val="num" w:pos="5604"/>
        </w:tabs>
        <w:ind w:left="5604" w:hanging="360"/>
      </w:pPr>
      <w:rPr>
        <w:rFonts w:ascii="Symbol" w:hAnsi="Symbol" w:hint="default"/>
      </w:rPr>
    </w:lvl>
    <w:lvl w:ilvl="7" w:tplc="04090003" w:tentative="1">
      <w:start w:val="1"/>
      <w:numFmt w:val="bullet"/>
      <w:lvlText w:val="o"/>
      <w:lvlJc w:val="left"/>
      <w:pPr>
        <w:tabs>
          <w:tab w:val="num" w:pos="6324"/>
        </w:tabs>
        <w:ind w:left="6324" w:hanging="360"/>
      </w:pPr>
      <w:rPr>
        <w:rFonts w:ascii="Courier New" w:hAnsi="Courier New" w:cs="Courier New" w:hint="default"/>
      </w:rPr>
    </w:lvl>
    <w:lvl w:ilvl="8" w:tplc="04090005" w:tentative="1">
      <w:start w:val="1"/>
      <w:numFmt w:val="bullet"/>
      <w:lvlText w:val=""/>
      <w:lvlJc w:val="left"/>
      <w:pPr>
        <w:tabs>
          <w:tab w:val="num" w:pos="7044"/>
        </w:tabs>
        <w:ind w:left="7044" w:hanging="360"/>
      </w:pPr>
      <w:rPr>
        <w:rFonts w:ascii="Wingdings" w:hAnsi="Wingdings" w:hint="default"/>
      </w:rPr>
    </w:lvl>
  </w:abstractNum>
  <w:abstractNum w:abstractNumId="16" w15:restartNumberingAfterBreak="0">
    <w:nsid w:val="34817367"/>
    <w:multiLevelType w:val="hybridMultilevel"/>
    <w:tmpl w:val="FA18F1CA"/>
    <w:lvl w:ilvl="0" w:tplc="73087DF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6763C2"/>
    <w:multiLevelType w:val="multilevel"/>
    <w:tmpl w:val="3CC4A388"/>
    <w:lvl w:ilvl="0">
      <w:start w:val="2"/>
      <w:numFmt w:val="bullet"/>
      <w:lvlText w:val=""/>
      <w:lvlJc w:val="left"/>
      <w:pPr>
        <w:tabs>
          <w:tab w:val="num" w:pos="757"/>
        </w:tabs>
        <w:ind w:left="757" w:hanging="360"/>
      </w:pPr>
      <w:rPr>
        <w:rFonts w:ascii="Symbol" w:eastAsia="Times New Roman" w:hAnsi="Symbol" w:cs="Times New Roman" w:hint="default"/>
      </w:rPr>
    </w:lvl>
    <w:lvl w:ilvl="1" w:tentative="1">
      <w:start w:val="1"/>
      <w:numFmt w:val="bullet"/>
      <w:lvlText w:val="o"/>
      <w:lvlJc w:val="left"/>
      <w:pPr>
        <w:tabs>
          <w:tab w:val="num" w:pos="1477"/>
        </w:tabs>
        <w:ind w:left="1477" w:hanging="360"/>
      </w:pPr>
      <w:rPr>
        <w:rFonts w:ascii="Courier New" w:hAnsi="Courier New" w:hint="default"/>
      </w:rPr>
    </w:lvl>
    <w:lvl w:ilvl="2" w:tentative="1">
      <w:start w:val="1"/>
      <w:numFmt w:val="bullet"/>
      <w:lvlText w:val=""/>
      <w:lvlJc w:val="left"/>
      <w:pPr>
        <w:tabs>
          <w:tab w:val="num" w:pos="2197"/>
        </w:tabs>
        <w:ind w:left="2197" w:hanging="360"/>
      </w:pPr>
      <w:rPr>
        <w:rFonts w:ascii="Wingdings" w:hAnsi="Wingdings" w:hint="default"/>
      </w:rPr>
    </w:lvl>
    <w:lvl w:ilvl="3" w:tentative="1">
      <w:start w:val="1"/>
      <w:numFmt w:val="bullet"/>
      <w:lvlText w:val=""/>
      <w:lvlJc w:val="left"/>
      <w:pPr>
        <w:tabs>
          <w:tab w:val="num" w:pos="2917"/>
        </w:tabs>
        <w:ind w:left="2917" w:hanging="360"/>
      </w:pPr>
      <w:rPr>
        <w:rFonts w:ascii="Symbol" w:hAnsi="Symbol" w:hint="default"/>
      </w:rPr>
    </w:lvl>
    <w:lvl w:ilvl="4" w:tentative="1">
      <w:start w:val="1"/>
      <w:numFmt w:val="bullet"/>
      <w:lvlText w:val="o"/>
      <w:lvlJc w:val="left"/>
      <w:pPr>
        <w:tabs>
          <w:tab w:val="num" w:pos="3637"/>
        </w:tabs>
        <w:ind w:left="3637" w:hanging="360"/>
      </w:pPr>
      <w:rPr>
        <w:rFonts w:ascii="Courier New" w:hAnsi="Courier New" w:hint="default"/>
      </w:rPr>
    </w:lvl>
    <w:lvl w:ilvl="5" w:tentative="1">
      <w:start w:val="1"/>
      <w:numFmt w:val="bullet"/>
      <w:lvlText w:val=""/>
      <w:lvlJc w:val="left"/>
      <w:pPr>
        <w:tabs>
          <w:tab w:val="num" w:pos="4357"/>
        </w:tabs>
        <w:ind w:left="4357" w:hanging="360"/>
      </w:pPr>
      <w:rPr>
        <w:rFonts w:ascii="Wingdings" w:hAnsi="Wingdings" w:hint="default"/>
      </w:rPr>
    </w:lvl>
    <w:lvl w:ilvl="6" w:tentative="1">
      <w:start w:val="1"/>
      <w:numFmt w:val="bullet"/>
      <w:lvlText w:val=""/>
      <w:lvlJc w:val="left"/>
      <w:pPr>
        <w:tabs>
          <w:tab w:val="num" w:pos="5077"/>
        </w:tabs>
        <w:ind w:left="5077" w:hanging="360"/>
      </w:pPr>
      <w:rPr>
        <w:rFonts w:ascii="Symbol" w:hAnsi="Symbol" w:hint="default"/>
      </w:rPr>
    </w:lvl>
    <w:lvl w:ilvl="7" w:tentative="1">
      <w:start w:val="1"/>
      <w:numFmt w:val="bullet"/>
      <w:lvlText w:val="o"/>
      <w:lvlJc w:val="left"/>
      <w:pPr>
        <w:tabs>
          <w:tab w:val="num" w:pos="5797"/>
        </w:tabs>
        <w:ind w:left="5797" w:hanging="360"/>
      </w:pPr>
      <w:rPr>
        <w:rFonts w:ascii="Courier New" w:hAnsi="Courier New" w:hint="default"/>
      </w:rPr>
    </w:lvl>
    <w:lvl w:ilvl="8" w:tentative="1">
      <w:start w:val="1"/>
      <w:numFmt w:val="bullet"/>
      <w:lvlText w:val=""/>
      <w:lvlJc w:val="left"/>
      <w:pPr>
        <w:tabs>
          <w:tab w:val="num" w:pos="6517"/>
        </w:tabs>
        <w:ind w:left="6517" w:hanging="360"/>
      </w:pPr>
      <w:rPr>
        <w:rFonts w:ascii="Wingdings" w:hAnsi="Wingdings" w:hint="default"/>
      </w:rPr>
    </w:lvl>
  </w:abstractNum>
  <w:abstractNum w:abstractNumId="18" w15:restartNumberingAfterBreak="0">
    <w:nsid w:val="428476AA"/>
    <w:multiLevelType w:val="multilevel"/>
    <w:tmpl w:val="D562CCC2"/>
    <w:lvl w:ilvl="0">
      <w:start w:val="1"/>
      <w:numFmt w:val="bullet"/>
      <w:lvlText w:val=""/>
      <w:lvlJc w:val="left"/>
      <w:pPr>
        <w:tabs>
          <w:tab w:val="num" w:pos="473"/>
        </w:tabs>
        <w:ind w:left="473" w:hanging="360"/>
      </w:pPr>
      <w:rPr>
        <w:rFonts w:ascii="Symbol" w:hAnsi="Symbol" w:hint="default"/>
      </w:rPr>
    </w:lvl>
    <w:lvl w:ilvl="1" w:tentative="1">
      <w:start w:val="1"/>
      <w:numFmt w:val="bullet"/>
      <w:lvlText w:val="o"/>
      <w:lvlJc w:val="left"/>
      <w:pPr>
        <w:tabs>
          <w:tab w:val="num" w:pos="1477"/>
        </w:tabs>
        <w:ind w:left="1477" w:hanging="360"/>
      </w:pPr>
      <w:rPr>
        <w:rFonts w:ascii="Courier New" w:hAnsi="Courier New" w:hint="default"/>
      </w:rPr>
    </w:lvl>
    <w:lvl w:ilvl="2" w:tentative="1">
      <w:start w:val="1"/>
      <w:numFmt w:val="bullet"/>
      <w:lvlText w:val=""/>
      <w:lvlJc w:val="left"/>
      <w:pPr>
        <w:tabs>
          <w:tab w:val="num" w:pos="2197"/>
        </w:tabs>
        <w:ind w:left="2197" w:hanging="360"/>
      </w:pPr>
      <w:rPr>
        <w:rFonts w:ascii="Wingdings" w:hAnsi="Wingdings" w:hint="default"/>
      </w:rPr>
    </w:lvl>
    <w:lvl w:ilvl="3" w:tentative="1">
      <w:start w:val="1"/>
      <w:numFmt w:val="bullet"/>
      <w:lvlText w:val=""/>
      <w:lvlJc w:val="left"/>
      <w:pPr>
        <w:tabs>
          <w:tab w:val="num" w:pos="2917"/>
        </w:tabs>
        <w:ind w:left="2917" w:hanging="360"/>
      </w:pPr>
      <w:rPr>
        <w:rFonts w:ascii="Symbol" w:hAnsi="Symbol" w:hint="default"/>
      </w:rPr>
    </w:lvl>
    <w:lvl w:ilvl="4" w:tentative="1">
      <w:start w:val="1"/>
      <w:numFmt w:val="bullet"/>
      <w:lvlText w:val="o"/>
      <w:lvlJc w:val="left"/>
      <w:pPr>
        <w:tabs>
          <w:tab w:val="num" w:pos="3637"/>
        </w:tabs>
        <w:ind w:left="3637" w:hanging="360"/>
      </w:pPr>
      <w:rPr>
        <w:rFonts w:ascii="Courier New" w:hAnsi="Courier New" w:hint="default"/>
      </w:rPr>
    </w:lvl>
    <w:lvl w:ilvl="5" w:tentative="1">
      <w:start w:val="1"/>
      <w:numFmt w:val="bullet"/>
      <w:lvlText w:val=""/>
      <w:lvlJc w:val="left"/>
      <w:pPr>
        <w:tabs>
          <w:tab w:val="num" w:pos="4357"/>
        </w:tabs>
        <w:ind w:left="4357" w:hanging="360"/>
      </w:pPr>
      <w:rPr>
        <w:rFonts w:ascii="Wingdings" w:hAnsi="Wingdings" w:hint="default"/>
      </w:rPr>
    </w:lvl>
    <w:lvl w:ilvl="6" w:tentative="1">
      <w:start w:val="1"/>
      <w:numFmt w:val="bullet"/>
      <w:lvlText w:val=""/>
      <w:lvlJc w:val="left"/>
      <w:pPr>
        <w:tabs>
          <w:tab w:val="num" w:pos="5077"/>
        </w:tabs>
        <w:ind w:left="5077" w:hanging="360"/>
      </w:pPr>
      <w:rPr>
        <w:rFonts w:ascii="Symbol" w:hAnsi="Symbol" w:hint="default"/>
      </w:rPr>
    </w:lvl>
    <w:lvl w:ilvl="7" w:tentative="1">
      <w:start w:val="1"/>
      <w:numFmt w:val="bullet"/>
      <w:lvlText w:val="o"/>
      <w:lvlJc w:val="left"/>
      <w:pPr>
        <w:tabs>
          <w:tab w:val="num" w:pos="5797"/>
        </w:tabs>
        <w:ind w:left="5797" w:hanging="360"/>
      </w:pPr>
      <w:rPr>
        <w:rFonts w:ascii="Courier New" w:hAnsi="Courier New" w:hint="default"/>
      </w:rPr>
    </w:lvl>
    <w:lvl w:ilvl="8" w:tentative="1">
      <w:start w:val="1"/>
      <w:numFmt w:val="bullet"/>
      <w:lvlText w:val=""/>
      <w:lvlJc w:val="left"/>
      <w:pPr>
        <w:tabs>
          <w:tab w:val="num" w:pos="6517"/>
        </w:tabs>
        <w:ind w:left="6517" w:hanging="360"/>
      </w:pPr>
      <w:rPr>
        <w:rFonts w:ascii="Wingdings" w:hAnsi="Wingdings" w:hint="default"/>
      </w:rPr>
    </w:lvl>
  </w:abstractNum>
  <w:abstractNum w:abstractNumId="19" w15:restartNumberingAfterBreak="0">
    <w:nsid w:val="47E97DE5"/>
    <w:multiLevelType w:val="multilevel"/>
    <w:tmpl w:val="022ED698"/>
    <w:lvl w:ilvl="0">
      <w:start w:val="1"/>
      <w:numFmt w:val="decimal"/>
      <w:lvlText w:val="%1"/>
      <w:lvlJc w:val="left"/>
      <w:pPr>
        <w:tabs>
          <w:tab w:val="num" w:pos="420"/>
        </w:tabs>
        <w:ind w:left="420" w:hanging="420"/>
      </w:pPr>
      <w:rPr>
        <w:rFonts w:hint="default"/>
        <w:b/>
      </w:rPr>
    </w:lvl>
    <w:lvl w:ilvl="1">
      <w:start w:val="1"/>
      <w:numFmt w:val="decimal"/>
      <w:lvlText w:val="%1.%2"/>
      <w:lvlJc w:val="left"/>
      <w:pPr>
        <w:tabs>
          <w:tab w:val="num" w:pos="956"/>
        </w:tabs>
        <w:ind w:left="956" w:hanging="420"/>
      </w:pPr>
      <w:rPr>
        <w:rFonts w:hint="default"/>
        <w:b/>
      </w:rPr>
    </w:lvl>
    <w:lvl w:ilvl="2">
      <w:start w:val="1"/>
      <w:numFmt w:val="decimal"/>
      <w:lvlText w:val="%1.%2.%3"/>
      <w:lvlJc w:val="left"/>
      <w:pPr>
        <w:tabs>
          <w:tab w:val="num" w:pos="1792"/>
        </w:tabs>
        <w:ind w:left="1792" w:hanging="720"/>
      </w:pPr>
      <w:rPr>
        <w:rFonts w:hint="default"/>
        <w:b/>
      </w:rPr>
    </w:lvl>
    <w:lvl w:ilvl="3">
      <w:start w:val="1"/>
      <w:numFmt w:val="decimal"/>
      <w:lvlText w:val="%1.%2.%3.%4"/>
      <w:lvlJc w:val="left"/>
      <w:pPr>
        <w:tabs>
          <w:tab w:val="num" w:pos="2688"/>
        </w:tabs>
        <w:ind w:left="2688" w:hanging="1080"/>
      </w:pPr>
      <w:rPr>
        <w:rFonts w:hint="default"/>
        <w:b/>
      </w:rPr>
    </w:lvl>
    <w:lvl w:ilvl="4">
      <w:start w:val="1"/>
      <w:numFmt w:val="decimal"/>
      <w:lvlText w:val="%1.%2.%3.%4.%5"/>
      <w:lvlJc w:val="left"/>
      <w:pPr>
        <w:tabs>
          <w:tab w:val="num" w:pos="3224"/>
        </w:tabs>
        <w:ind w:left="3224" w:hanging="1080"/>
      </w:pPr>
      <w:rPr>
        <w:rFonts w:hint="default"/>
        <w:b/>
      </w:rPr>
    </w:lvl>
    <w:lvl w:ilvl="5">
      <w:start w:val="1"/>
      <w:numFmt w:val="decimal"/>
      <w:lvlText w:val="%1.%2.%3.%4.%5.%6"/>
      <w:lvlJc w:val="left"/>
      <w:pPr>
        <w:tabs>
          <w:tab w:val="num" w:pos="4120"/>
        </w:tabs>
        <w:ind w:left="4120" w:hanging="1440"/>
      </w:pPr>
      <w:rPr>
        <w:rFonts w:hint="default"/>
        <w:b/>
      </w:rPr>
    </w:lvl>
    <w:lvl w:ilvl="6">
      <w:start w:val="1"/>
      <w:numFmt w:val="decimal"/>
      <w:lvlText w:val="%1.%2.%3.%4.%5.%6.%7"/>
      <w:lvlJc w:val="left"/>
      <w:pPr>
        <w:tabs>
          <w:tab w:val="num" w:pos="4656"/>
        </w:tabs>
        <w:ind w:left="4656" w:hanging="1440"/>
      </w:pPr>
      <w:rPr>
        <w:rFonts w:hint="default"/>
        <w:b/>
      </w:rPr>
    </w:lvl>
    <w:lvl w:ilvl="7">
      <w:start w:val="1"/>
      <w:numFmt w:val="decimal"/>
      <w:lvlText w:val="%1.%2.%3.%4.%5.%6.%7.%8"/>
      <w:lvlJc w:val="left"/>
      <w:pPr>
        <w:tabs>
          <w:tab w:val="num" w:pos="5552"/>
        </w:tabs>
        <w:ind w:left="5552" w:hanging="1800"/>
      </w:pPr>
      <w:rPr>
        <w:rFonts w:hint="default"/>
        <w:b/>
      </w:rPr>
    </w:lvl>
    <w:lvl w:ilvl="8">
      <w:start w:val="1"/>
      <w:numFmt w:val="decimal"/>
      <w:lvlText w:val="%1.%2.%3.%4.%5.%6.%7.%8.%9"/>
      <w:lvlJc w:val="left"/>
      <w:pPr>
        <w:tabs>
          <w:tab w:val="num" w:pos="6448"/>
        </w:tabs>
        <w:ind w:left="6448" w:hanging="2160"/>
      </w:pPr>
      <w:rPr>
        <w:rFonts w:hint="default"/>
        <w:b/>
      </w:rPr>
    </w:lvl>
  </w:abstractNum>
  <w:abstractNum w:abstractNumId="20" w15:restartNumberingAfterBreak="0">
    <w:nsid w:val="4BE02534"/>
    <w:multiLevelType w:val="hybridMultilevel"/>
    <w:tmpl w:val="A8C2AEB0"/>
    <w:lvl w:ilvl="0" w:tplc="15C23272">
      <w:start w:val="1"/>
      <w:numFmt w:val="bullet"/>
      <w:lvlText w:val=""/>
      <w:lvlJc w:val="left"/>
      <w:pPr>
        <w:tabs>
          <w:tab w:val="num" w:pos="896"/>
        </w:tabs>
        <w:ind w:left="896" w:hanging="360"/>
      </w:pPr>
      <w:rPr>
        <w:rFonts w:ascii="Symbol" w:eastAsia="Times New Roman" w:hAnsi="Symbol" w:cs="Times New Roman" w:hint="default"/>
      </w:rPr>
    </w:lvl>
    <w:lvl w:ilvl="1" w:tplc="04090003" w:tentative="1">
      <w:start w:val="1"/>
      <w:numFmt w:val="bullet"/>
      <w:lvlText w:val="o"/>
      <w:lvlJc w:val="left"/>
      <w:pPr>
        <w:tabs>
          <w:tab w:val="num" w:pos="1616"/>
        </w:tabs>
        <w:ind w:left="1616" w:hanging="360"/>
      </w:pPr>
      <w:rPr>
        <w:rFonts w:ascii="Courier New" w:hAnsi="Courier New" w:cs="Courier New" w:hint="default"/>
      </w:rPr>
    </w:lvl>
    <w:lvl w:ilvl="2" w:tplc="04090005" w:tentative="1">
      <w:start w:val="1"/>
      <w:numFmt w:val="bullet"/>
      <w:lvlText w:val=""/>
      <w:lvlJc w:val="left"/>
      <w:pPr>
        <w:tabs>
          <w:tab w:val="num" w:pos="2336"/>
        </w:tabs>
        <w:ind w:left="2336" w:hanging="360"/>
      </w:pPr>
      <w:rPr>
        <w:rFonts w:ascii="Wingdings" w:hAnsi="Wingdings" w:hint="default"/>
      </w:rPr>
    </w:lvl>
    <w:lvl w:ilvl="3" w:tplc="04090001" w:tentative="1">
      <w:start w:val="1"/>
      <w:numFmt w:val="bullet"/>
      <w:lvlText w:val=""/>
      <w:lvlJc w:val="left"/>
      <w:pPr>
        <w:tabs>
          <w:tab w:val="num" w:pos="3056"/>
        </w:tabs>
        <w:ind w:left="3056" w:hanging="360"/>
      </w:pPr>
      <w:rPr>
        <w:rFonts w:ascii="Symbol" w:hAnsi="Symbol" w:hint="default"/>
      </w:rPr>
    </w:lvl>
    <w:lvl w:ilvl="4" w:tplc="04090003" w:tentative="1">
      <w:start w:val="1"/>
      <w:numFmt w:val="bullet"/>
      <w:lvlText w:val="o"/>
      <w:lvlJc w:val="left"/>
      <w:pPr>
        <w:tabs>
          <w:tab w:val="num" w:pos="3776"/>
        </w:tabs>
        <w:ind w:left="3776" w:hanging="360"/>
      </w:pPr>
      <w:rPr>
        <w:rFonts w:ascii="Courier New" w:hAnsi="Courier New" w:cs="Courier New" w:hint="default"/>
      </w:rPr>
    </w:lvl>
    <w:lvl w:ilvl="5" w:tplc="04090005" w:tentative="1">
      <w:start w:val="1"/>
      <w:numFmt w:val="bullet"/>
      <w:lvlText w:val=""/>
      <w:lvlJc w:val="left"/>
      <w:pPr>
        <w:tabs>
          <w:tab w:val="num" w:pos="4496"/>
        </w:tabs>
        <w:ind w:left="4496" w:hanging="360"/>
      </w:pPr>
      <w:rPr>
        <w:rFonts w:ascii="Wingdings" w:hAnsi="Wingdings" w:hint="default"/>
      </w:rPr>
    </w:lvl>
    <w:lvl w:ilvl="6" w:tplc="04090001" w:tentative="1">
      <w:start w:val="1"/>
      <w:numFmt w:val="bullet"/>
      <w:lvlText w:val=""/>
      <w:lvlJc w:val="left"/>
      <w:pPr>
        <w:tabs>
          <w:tab w:val="num" w:pos="5216"/>
        </w:tabs>
        <w:ind w:left="5216" w:hanging="360"/>
      </w:pPr>
      <w:rPr>
        <w:rFonts w:ascii="Symbol" w:hAnsi="Symbol" w:hint="default"/>
      </w:rPr>
    </w:lvl>
    <w:lvl w:ilvl="7" w:tplc="04090003" w:tentative="1">
      <w:start w:val="1"/>
      <w:numFmt w:val="bullet"/>
      <w:lvlText w:val="o"/>
      <w:lvlJc w:val="left"/>
      <w:pPr>
        <w:tabs>
          <w:tab w:val="num" w:pos="5936"/>
        </w:tabs>
        <w:ind w:left="5936" w:hanging="360"/>
      </w:pPr>
      <w:rPr>
        <w:rFonts w:ascii="Courier New" w:hAnsi="Courier New" w:cs="Courier New" w:hint="default"/>
      </w:rPr>
    </w:lvl>
    <w:lvl w:ilvl="8" w:tplc="04090005" w:tentative="1">
      <w:start w:val="1"/>
      <w:numFmt w:val="bullet"/>
      <w:lvlText w:val=""/>
      <w:lvlJc w:val="left"/>
      <w:pPr>
        <w:tabs>
          <w:tab w:val="num" w:pos="6656"/>
        </w:tabs>
        <w:ind w:left="6656" w:hanging="360"/>
      </w:pPr>
      <w:rPr>
        <w:rFonts w:ascii="Wingdings" w:hAnsi="Wingdings" w:hint="default"/>
      </w:rPr>
    </w:lvl>
  </w:abstractNum>
  <w:abstractNum w:abstractNumId="21" w15:restartNumberingAfterBreak="0">
    <w:nsid w:val="4EA018E6"/>
    <w:multiLevelType w:val="hybridMultilevel"/>
    <w:tmpl w:val="21F28646"/>
    <w:lvl w:ilvl="0" w:tplc="F9A86990">
      <w:start w:val="2"/>
      <w:numFmt w:val="bullet"/>
      <w:lvlText w:val=""/>
      <w:lvlJc w:val="left"/>
      <w:pPr>
        <w:tabs>
          <w:tab w:val="num" w:pos="1284"/>
        </w:tabs>
        <w:ind w:left="1284" w:hanging="360"/>
      </w:pPr>
      <w:rPr>
        <w:rFonts w:ascii="Symbol" w:eastAsia="Times New Roman" w:hAnsi="Symbol" w:cs="Times New Roman" w:hint="default"/>
      </w:rPr>
    </w:lvl>
    <w:lvl w:ilvl="1" w:tplc="04090003" w:tentative="1">
      <w:start w:val="1"/>
      <w:numFmt w:val="bullet"/>
      <w:lvlText w:val="o"/>
      <w:lvlJc w:val="left"/>
      <w:pPr>
        <w:tabs>
          <w:tab w:val="num" w:pos="2004"/>
        </w:tabs>
        <w:ind w:left="2004" w:hanging="360"/>
      </w:pPr>
      <w:rPr>
        <w:rFonts w:ascii="Courier New" w:hAnsi="Courier New" w:cs="Courier New" w:hint="default"/>
      </w:rPr>
    </w:lvl>
    <w:lvl w:ilvl="2" w:tplc="04090005" w:tentative="1">
      <w:start w:val="1"/>
      <w:numFmt w:val="bullet"/>
      <w:lvlText w:val=""/>
      <w:lvlJc w:val="left"/>
      <w:pPr>
        <w:tabs>
          <w:tab w:val="num" w:pos="2724"/>
        </w:tabs>
        <w:ind w:left="2724" w:hanging="360"/>
      </w:pPr>
      <w:rPr>
        <w:rFonts w:ascii="Wingdings" w:hAnsi="Wingdings" w:hint="default"/>
      </w:rPr>
    </w:lvl>
    <w:lvl w:ilvl="3" w:tplc="04090001" w:tentative="1">
      <w:start w:val="1"/>
      <w:numFmt w:val="bullet"/>
      <w:lvlText w:val=""/>
      <w:lvlJc w:val="left"/>
      <w:pPr>
        <w:tabs>
          <w:tab w:val="num" w:pos="3444"/>
        </w:tabs>
        <w:ind w:left="3444" w:hanging="360"/>
      </w:pPr>
      <w:rPr>
        <w:rFonts w:ascii="Symbol" w:hAnsi="Symbol" w:hint="default"/>
      </w:rPr>
    </w:lvl>
    <w:lvl w:ilvl="4" w:tplc="04090003" w:tentative="1">
      <w:start w:val="1"/>
      <w:numFmt w:val="bullet"/>
      <w:lvlText w:val="o"/>
      <w:lvlJc w:val="left"/>
      <w:pPr>
        <w:tabs>
          <w:tab w:val="num" w:pos="4164"/>
        </w:tabs>
        <w:ind w:left="4164" w:hanging="360"/>
      </w:pPr>
      <w:rPr>
        <w:rFonts w:ascii="Courier New" w:hAnsi="Courier New" w:cs="Courier New" w:hint="default"/>
      </w:rPr>
    </w:lvl>
    <w:lvl w:ilvl="5" w:tplc="04090005" w:tentative="1">
      <w:start w:val="1"/>
      <w:numFmt w:val="bullet"/>
      <w:lvlText w:val=""/>
      <w:lvlJc w:val="left"/>
      <w:pPr>
        <w:tabs>
          <w:tab w:val="num" w:pos="4884"/>
        </w:tabs>
        <w:ind w:left="4884" w:hanging="360"/>
      </w:pPr>
      <w:rPr>
        <w:rFonts w:ascii="Wingdings" w:hAnsi="Wingdings" w:hint="default"/>
      </w:rPr>
    </w:lvl>
    <w:lvl w:ilvl="6" w:tplc="04090001" w:tentative="1">
      <w:start w:val="1"/>
      <w:numFmt w:val="bullet"/>
      <w:lvlText w:val=""/>
      <w:lvlJc w:val="left"/>
      <w:pPr>
        <w:tabs>
          <w:tab w:val="num" w:pos="5604"/>
        </w:tabs>
        <w:ind w:left="5604" w:hanging="360"/>
      </w:pPr>
      <w:rPr>
        <w:rFonts w:ascii="Symbol" w:hAnsi="Symbol" w:hint="default"/>
      </w:rPr>
    </w:lvl>
    <w:lvl w:ilvl="7" w:tplc="04090003" w:tentative="1">
      <w:start w:val="1"/>
      <w:numFmt w:val="bullet"/>
      <w:lvlText w:val="o"/>
      <w:lvlJc w:val="left"/>
      <w:pPr>
        <w:tabs>
          <w:tab w:val="num" w:pos="6324"/>
        </w:tabs>
        <w:ind w:left="6324" w:hanging="360"/>
      </w:pPr>
      <w:rPr>
        <w:rFonts w:ascii="Courier New" w:hAnsi="Courier New" w:cs="Courier New" w:hint="default"/>
      </w:rPr>
    </w:lvl>
    <w:lvl w:ilvl="8" w:tplc="04090005" w:tentative="1">
      <w:start w:val="1"/>
      <w:numFmt w:val="bullet"/>
      <w:lvlText w:val=""/>
      <w:lvlJc w:val="left"/>
      <w:pPr>
        <w:tabs>
          <w:tab w:val="num" w:pos="7044"/>
        </w:tabs>
        <w:ind w:left="7044" w:hanging="360"/>
      </w:pPr>
      <w:rPr>
        <w:rFonts w:ascii="Wingdings" w:hAnsi="Wingdings" w:hint="default"/>
      </w:rPr>
    </w:lvl>
  </w:abstractNum>
  <w:abstractNum w:abstractNumId="22" w15:restartNumberingAfterBreak="0">
    <w:nsid w:val="50E34C2E"/>
    <w:multiLevelType w:val="hybridMultilevel"/>
    <w:tmpl w:val="98AC7D5E"/>
    <w:lvl w:ilvl="0" w:tplc="FFFFFFFF">
      <w:start w:val="1"/>
      <w:numFmt w:val="decimal"/>
      <w:lvlText w:val="%1."/>
      <w:lvlJc w:val="left"/>
      <w:pPr>
        <w:tabs>
          <w:tab w:val="num" w:pos="1287"/>
        </w:tabs>
        <w:ind w:left="1287" w:hanging="360"/>
      </w:pPr>
    </w:lvl>
    <w:lvl w:ilvl="1" w:tplc="FFFFFFFF" w:tentative="1">
      <w:start w:val="1"/>
      <w:numFmt w:val="lowerLetter"/>
      <w:lvlText w:val="%2."/>
      <w:lvlJc w:val="left"/>
      <w:pPr>
        <w:tabs>
          <w:tab w:val="num" w:pos="2007"/>
        </w:tabs>
        <w:ind w:left="2007" w:hanging="360"/>
      </w:pPr>
    </w:lvl>
    <w:lvl w:ilvl="2" w:tplc="FFFFFFFF" w:tentative="1">
      <w:start w:val="1"/>
      <w:numFmt w:val="lowerRoman"/>
      <w:lvlText w:val="%3."/>
      <w:lvlJc w:val="righ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23" w15:restartNumberingAfterBreak="0">
    <w:nsid w:val="600615DF"/>
    <w:multiLevelType w:val="multilevel"/>
    <w:tmpl w:val="EF3EB24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15:restartNumberingAfterBreak="0">
    <w:nsid w:val="60E03C5C"/>
    <w:multiLevelType w:val="hybridMultilevel"/>
    <w:tmpl w:val="95CC5BDE"/>
    <w:lvl w:ilvl="0" w:tplc="A59CE048">
      <w:start w:val="1"/>
      <w:numFmt w:val="decimal"/>
      <w:lvlText w:val="%1."/>
      <w:lvlJc w:val="left"/>
      <w:pPr>
        <w:tabs>
          <w:tab w:val="num" w:pos="1779"/>
        </w:tabs>
        <w:ind w:left="1779" w:hanging="855"/>
      </w:pPr>
      <w:rPr>
        <w:rFonts w:ascii="Times New Roman" w:eastAsia="Times New Roman" w:hAnsi="Times New Roman" w:cs="Times New Roman"/>
      </w:rPr>
    </w:lvl>
    <w:lvl w:ilvl="1" w:tplc="04090019" w:tentative="1">
      <w:start w:val="1"/>
      <w:numFmt w:val="lowerLetter"/>
      <w:lvlText w:val="%2."/>
      <w:lvlJc w:val="left"/>
      <w:pPr>
        <w:tabs>
          <w:tab w:val="num" w:pos="2004"/>
        </w:tabs>
        <w:ind w:left="2004" w:hanging="360"/>
      </w:pPr>
    </w:lvl>
    <w:lvl w:ilvl="2" w:tplc="0409001B" w:tentative="1">
      <w:start w:val="1"/>
      <w:numFmt w:val="lowerRoman"/>
      <w:lvlText w:val="%3."/>
      <w:lvlJc w:val="right"/>
      <w:pPr>
        <w:tabs>
          <w:tab w:val="num" w:pos="2724"/>
        </w:tabs>
        <w:ind w:left="2724" w:hanging="180"/>
      </w:pPr>
    </w:lvl>
    <w:lvl w:ilvl="3" w:tplc="0409000F" w:tentative="1">
      <w:start w:val="1"/>
      <w:numFmt w:val="decimal"/>
      <w:lvlText w:val="%4."/>
      <w:lvlJc w:val="left"/>
      <w:pPr>
        <w:tabs>
          <w:tab w:val="num" w:pos="3444"/>
        </w:tabs>
        <w:ind w:left="3444" w:hanging="360"/>
      </w:pPr>
    </w:lvl>
    <w:lvl w:ilvl="4" w:tplc="04090019" w:tentative="1">
      <w:start w:val="1"/>
      <w:numFmt w:val="lowerLetter"/>
      <w:lvlText w:val="%5."/>
      <w:lvlJc w:val="left"/>
      <w:pPr>
        <w:tabs>
          <w:tab w:val="num" w:pos="4164"/>
        </w:tabs>
        <w:ind w:left="4164" w:hanging="360"/>
      </w:pPr>
    </w:lvl>
    <w:lvl w:ilvl="5" w:tplc="0409001B" w:tentative="1">
      <w:start w:val="1"/>
      <w:numFmt w:val="lowerRoman"/>
      <w:lvlText w:val="%6."/>
      <w:lvlJc w:val="right"/>
      <w:pPr>
        <w:tabs>
          <w:tab w:val="num" w:pos="4884"/>
        </w:tabs>
        <w:ind w:left="4884" w:hanging="180"/>
      </w:pPr>
    </w:lvl>
    <w:lvl w:ilvl="6" w:tplc="0409000F" w:tentative="1">
      <w:start w:val="1"/>
      <w:numFmt w:val="decimal"/>
      <w:lvlText w:val="%7."/>
      <w:lvlJc w:val="left"/>
      <w:pPr>
        <w:tabs>
          <w:tab w:val="num" w:pos="5604"/>
        </w:tabs>
        <w:ind w:left="5604" w:hanging="360"/>
      </w:pPr>
    </w:lvl>
    <w:lvl w:ilvl="7" w:tplc="04090019" w:tentative="1">
      <w:start w:val="1"/>
      <w:numFmt w:val="lowerLetter"/>
      <w:lvlText w:val="%8."/>
      <w:lvlJc w:val="left"/>
      <w:pPr>
        <w:tabs>
          <w:tab w:val="num" w:pos="6324"/>
        </w:tabs>
        <w:ind w:left="6324" w:hanging="360"/>
      </w:pPr>
    </w:lvl>
    <w:lvl w:ilvl="8" w:tplc="0409001B" w:tentative="1">
      <w:start w:val="1"/>
      <w:numFmt w:val="lowerRoman"/>
      <w:lvlText w:val="%9."/>
      <w:lvlJc w:val="right"/>
      <w:pPr>
        <w:tabs>
          <w:tab w:val="num" w:pos="7044"/>
        </w:tabs>
        <w:ind w:left="7044" w:hanging="180"/>
      </w:pPr>
    </w:lvl>
  </w:abstractNum>
  <w:abstractNum w:abstractNumId="25" w15:restartNumberingAfterBreak="0">
    <w:nsid w:val="61111E94"/>
    <w:multiLevelType w:val="hybridMultilevel"/>
    <w:tmpl w:val="DABCECE0"/>
    <w:lvl w:ilvl="0" w:tplc="73DAD9EC">
      <w:start w:val="1"/>
      <w:numFmt w:val="bullet"/>
      <w:lvlText w:val="-"/>
      <w:lvlJc w:val="left"/>
      <w:pPr>
        <w:tabs>
          <w:tab w:val="num" w:pos="1381"/>
        </w:tabs>
        <w:ind w:left="1381" w:hanging="780"/>
      </w:pPr>
      <w:rPr>
        <w:rFonts w:ascii="Times New Roman" w:eastAsia="Times New Roman" w:hAnsi="Times New Roman" w:cs="Times New Roman" w:hint="default"/>
      </w:rPr>
    </w:lvl>
    <w:lvl w:ilvl="1" w:tplc="04090003" w:tentative="1">
      <w:start w:val="1"/>
      <w:numFmt w:val="bullet"/>
      <w:lvlText w:val="o"/>
      <w:lvlJc w:val="left"/>
      <w:pPr>
        <w:tabs>
          <w:tab w:val="num" w:pos="1681"/>
        </w:tabs>
        <w:ind w:left="1681" w:hanging="360"/>
      </w:pPr>
      <w:rPr>
        <w:rFonts w:ascii="Courier New" w:hAnsi="Courier New" w:hint="default"/>
      </w:rPr>
    </w:lvl>
    <w:lvl w:ilvl="2" w:tplc="04090005" w:tentative="1">
      <w:start w:val="1"/>
      <w:numFmt w:val="bullet"/>
      <w:lvlText w:val=""/>
      <w:lvlJc w:val="left"/>
      <w:pPr>
        <w:tabs>
          <w:tab w:val="num" w:pos="2401"/>
        </w:tabs>
        <w:ind w:left="2401" w:hanging="360"/>
      </w:pPr>
      <w:rPr>
        <w:rFonts w:ascii="Wingdings" w:hAnsi="Wingdings" w:hint="default"/>
      </w:rPr>
    </w:lvl>
    <w:lvl w:ilvl="3" w:tplc="04090001" w:tentative="1">
      <w:start w:val="1"/>
      <w:numFmt w:val="bullet"/>
      <w:lvlText w:val=""/>
      <w:lvlJc w:val="left"/>
      <w:pPr>
        <w:tabs>
          <w:tab w:val="num" w:pos="3121"/>
        </w:tabs>
        <w:ind w:left="3121" w:hanging="360"/>
      </w:pPr>
      <w:rPr>
        <w:rFonts w:ascii="Symbol" w:hAnsi="Symbol" w:hint="default"/>
      </w:rPr>
    </w:lvl>
    <w:lvl w:ilvl="4" w:tplc="04090003" w:tentative="1">
      <w:start w:val="1"/>
      <w:numFmt w:val="bullet"/>
      <w:lvlText w:val="o"/>
      <w:lvlJc w:val="left"/>
      <w:pPr>
        <w:tabs>
          <w:tab w:val="num" w:pos="3841"/>
        </w:tabs>
        <w:ind w:left="3841" w:hanging="360"/>
      </w:pPr>
      <w:rPr>
        <w:rFonts w:ascii="Courier New" w:hAnsi="Courier New" w:hint="default"/>
      </w:rPr>
    </w:lvl>
    <w:lvl w:ilvl="5" w:tplc="04090005" w:tentative="1">
      <w:start w:val="1"/>
      <w:numFmt w:val="bullet"/>
      <w:lvlText w:val=""/>
      <w:lvlJc w:val="left"/>
      <w:pPr>
        <w:tabs>
          <w:tab w:val="num" w:pos="4561"/>
        </w:tabs>
        <w:ind w:left="4561" w:hanging="360"/>
      </w:pPr>
      <w:rPr>
        <w:rFonts w:ascii="Wingdings" w:hAnsi="Wingdings" w:hint="default"/>
      </w:rPr>
    </w:lvl>
    <w:lvl w:ilvl="6" w:tplc="04090001" w:tentative="1">
      <w:start w:val="1"/>
      <w:numFmt w:val="bullet"/>
      <w:lvlText w:val=""/>
      <w:lvlJc w:val="left"/>
      <w:pPr>
        <w:tabs>
          <w:tab w:val="num" w:pos="5281"/>
        </w:tabs>
        <w:ind w:left="5281" w:hanging="360"/>
      </w:pPr>
      <w:rPr>
        <w:rFonts w:ascii="Symbol" w:hAnsi="Symbol" w:hint="default"/>
      </w:rPr>
    </w:lvl>
    <w:lvl w:ilvl="7" w:tplc="04090003" w:tentative="1">
      <w:start w:val="1"/>
      <w:numFmt w:val="bullet"/>
      <w:lvlText w:val="o"/>
      <w:lvlJc w:val="left"/>
      <w:pPr>
        <w:tabs>
          <w:tab w:val="num" w:pos="6001"/>
        </w:tabs>
        <w:ind w:left="6001" w:hanging="360"/>
      </w:pPr>
      <w:rPr>
        <w:rFonts w:ascii="Courier New" w:hAnsi="Courier New" w:hint="default"/>
      </w:rPr>
    </w:lvl>
    <w:lvl w:ilvl="8" w:tplc="04090005" w:tentative="1">
      <w:start w:val="1"/>
      <w:numFmt w:val="bullet"/>
      <w:lvlText w:val=""/>
      <w:lvlJc w:val="left"/>
      <w:pPr>
        <w:tabs>
          <w:tab w:val="num" w:pos="6721"/>
        </w:tabs>
        <w:ind w:left="6721" w:hanging="360"/>
      </w:pPr>
      <w:rPr>
        <w:rFonts w:ascii="Wingdings" w:hAnsi="Wingdings" w:hint="default"/>
      </w:rPr>
    </w:lvl>
  </w:abstractNum>
  <w:abstractNum w:abstractNumId="26" w15:restartNumberingAfterBreak="0">
    <w:nsid w:val="65EB42C1"/>
    <w:multiLevelType w:val="hybridMultilevel"/>
    <w:tmpl w:val="39FA9B70"/>
    <w:lvl w:ilvl="0" w:tplc="7F880CB0">
      <w:start w:val="1"/>
      <w:numFmt w:val="bullet"/>
      <w:lvlText w:val=""/>
      <w:lvlJc w:val="left"/>
      <w:pPr>
        <w:tabs>
          <w:tab w:val="num" w:pos="4350"/>
        </w:tabs>
        <w:ind w:left="4350" w:hanging="360"/>
      </w:pPr>
      <w:rPr>
        <w:rFonts w:ascii="Symbol" w:eastAsia="Times New Roman" w:hAnsi="Symbol" w:cs="Times New Roman" w:hint="default"/>
      </w:rPr>
    </w:lvl>
    <w:lvl w:ilvl="1" w:tplc="04090003" w:tentative="1">
      <w:start w:val="1"/>
      <w:numFmt w:val="bullet"/>
      <w:lvlText w:val="o"/>
      <w:lvlJc w:val="left"/>
      <w:pPr>
        <w:tabs>
          <w:tab w:val="num" w:pos="5070"/>
        </w:tabs>
        <w:ind w:left="5070" w:hanging="360"/>
      </w:pPr>
      <w:rPr>
        <w:rFonts w:ascii="Courier New" w:hAnsi="Courier New" w:cs="Courier New" w:hint="default"/>
      </w:rPr>
    </w:lvl>
    <w:lvl w:ilvl="2" w:tplc="04090005" w:tentative="1">
      <w:start w:val="1"/>
      <w:numFmt w:val="bullet"/>
      <w:lvlText w:val=""/>
      <w:lvlJc w:val="left"/>
      <w:pPr>
        <w:tabs>
          <w:tab w:val="num" w:pos="5790"/>
        </w:tabs>
        <w:ind w:left="5790" w:hanging="360"/>
      </w:pPr>
      <w:rPr>
        <w:rFonts w:ascii="Wingdings" w:hAnsi="Wingdings" w:hint="default"/>
      </w:rPr>
    </w:lvl>
    <w:lvl w:ilvl="3" w:tplc="04090001" w:tentative="1">
      <w:start w:val="1"/>
      <w:numFmt w:val="bullet"/>
      <w:lvlText w:val=""/>
      <w:lvlJc w:val="left"/>
      <w:pPr>
        <w:tabs>
          <w:tab w:val="num" w:pos="6510"/>
        </w:tabs>
        <w:ind w:left="6510" w:hanging="360"/>
      </w:pPr>
      <w:rPr>
        <w:rFonts w:ascii="Symbol" w:hAnsi="Symbol" w:hint="default"/>
      </w:rPr>
    </w:lvl>
    <w:lvl w:ilvl="4" w:tplc="04090003" w:tentative="1">
      <w:start w:val="1"/>
      <w:numFmt w:val="bullet"/>
      <w:lvlText w:val="o"/>
      <w:lvlJc w:val="left"/>
      <w:pPr>
        <w:tabs>
          <w:tab w:val="num" w:pos="7230"/>
        </w:tabs>
        <w:ind w:left="7230" w:hanging="360"/>
      </w:pPr>
      <w:rPr>
        <w:rFonts w:ascii="Courier New" w:hAnsi="Courier New" w:cs="Courier New" w:hint="default"/>
      </w:rPr>
    </w:lvl>
    <w:lvl w:ilvl="5" w:tplc="04090005" w:tentative="1">
      <w:start w:val="1"/>
      <w:numFmt w:val="bullet"/>
      <w:lvlText w:val=""/>
      <w:lvlJc w:val="left"/>
      <w:pPr>
        <w:tabs>
          <w:tab w:val="num" w:pos="7950"/>
        </w:tabs>
        <w:ind w:left="7950" w:hanging="360"/>
      </w:pPr>
      <w:rPr>
        <w:rFonts w:ascii="Wingdings" w:hAnsi="Wingdings" w:hint="default"/>
      </w:rPr>
    </w:lvl>
    <w:lvl w:ilvl="6" w:tplc="04090001" w:tentative="1">
      <w:start w:val="1"/>
      <w:numFmt w:val="bullet"/>
      <w:lvlText w:val=""/>
      <w:lvlJc w:val="left"/>
      <w:pPr>
        <w:tabs>
          <w:tab w:val="num" w:pos="8670"/>
        </w:tabs>
        <w:ind w:left="8670" w:hanging="360"/>
      </w:pPr>
      <w:rPr>
        <w:rFonts w:ascii="Symbol" w:hAnsi="Symbol" w:hint="default"/>
      </w:rPr>
    </w:lvl>
    <w:lvl w:ilvl="7" w:tplc="04090003" w:tentative="1">
      <w:start w:val="1"/>
      <w:numFmt w:val="bullet"/>
      <w:lvlText w:val="o"/>
      <w:lvlJc w:val="left"/>
      <w:pPr>
        <w:tabs>
          <w:tab w:val="num" w:pos="9390"/>
        </w:tabs>
        <w:ind w:left="9390" w:hanging="360"/>
      </w:pPr>
      <w:rPr>
        <w:rFonts w:ascii="Courier New" w:hAnsi="Courier New" w:cs="Courier New" w:hint="default"/>
      </w:rPr>
    </w:lvl>
    <w:lvl w:ilvl="8" w:tplc="04090005" w:tentative="1">
      <w:start w:val="1"/>
      <w:numFmt w:val="bullet"/>
      <w:lvlText w:val=""/>
      <w:lvlJc w:val="left"/>
      <w:pPr>
        <w:tabs>
          <w:tab w:val="num" w:pos="10110"/>
        </w:tabs>
        <w:ind w:left="10110" w:hanging="360"/>
      </w:pPr>
      <w:rPr>
        <w:rFonts w:ascii="Wingdings" w:hAnsi="Wingdings" w:hint="default"/>
      </w:rPr>
    </w:lvl>
  </w:abstractNum>
  <w:abstractNum w:abstractNumId="27" w15:restartNumberingAfterBreak="0">
    <w:nsid w:val="68B9422F"/>
    <w:multiLevelType w:val="hybridMultilevel"/>
    <w:tmpl w:val="D624D828"/>
    <w:lvl w:ilvl="0" w:tplc="FA7057E2">
      <w:start w:val="1"/>
      <w:numFmt w:val="decimal"/>
      <w:lvlText w:val="%1."/>
      <w:lvlJc w:val="left"/>
      <w:pPr>
        <w:tabs>
          <w:tab w:val="num" w:pos="720"/>
        </w:tabs>
        <w:ind w:left="720" w:hanging="360"/>
      </w:pPr>
      <w:rPr>
        <w:rFonts w:hint="default"/>
      </w:rPr>
    </w:lvl>
    <w:lvl w:ilvl="1" w:tplc="CCDE0C7E">
      <w:numFmt w:val="none"/>
      <w:lvlText w:val=""/>
      <w:lvlJc w:val="left"/>
      <w:pPr>
        <w:tabs>
          <w:tab w:val="num" w:pos="360"/>
        </w:tabs>
      </w:pPr>
    </w:lvl>
    <w:lvl w:ilvl="2" w:tplc="8F7C15B4">
      <w:numFmt w:val="none"/>
      <w:lvlText w:val=""/>
      <w:lvlJc w:val="left"/>
      <w:pPr>
        <w:tabs>
          <w:tab w:val="num" w:pos="360"/>
        </w:tabs>
      </w:pPr>
    </w:lvl>
    <w:lvl w:ilvl="3" w:tplc="082CDCE2">
      <w:numFmt w:val="none"/>
      <w:lvlText w:val=""/>
      <w:lvlJc w:val="left"/>
      <w:pPr>
        <w:tabs>
          <w:tab w:val="num" w:pos="360"/>
        </w:tabs>
      </w:pPr>
    </w:lvl>
    <w:lvl w:ilvl="4" w:tplc="526676E2">
      <w:numFmt w:val="none"/>
      <w:lvlText w:val=""/>
      <w:lvlJc w:val="left"/>
      <w:pPr>
        <w:tabs>
          <w:tab w:val="num" w:pos="360"/>
        </w:tabs>
      </w:pPr>
    </w:lvl>
    <w:lvl w:ilvl="5" w:tplc="23200658">
      <w:numFmt w:val="none"/>
      <w:lvlText w:val=""/>
      <w:lvlJc w:val="left"/>
      <w:pPr>
        <w:tabs>
          <w:tab w:val="num" w:pos="360"/>
        </w:tabs>
      </w:pPr>
    </w:lvl>
    <w:lvl w:ilvl="6" w:tplc="989AE1BC">
      <w:numFmt w:val="none"/>
      <w:lvlText w:val=""/>
      <w:lvlJc w:val="left"/>
      <w:pPr>
        <w:tabs>
          <w:tab w:val="num" w:pos="360"/>
        </w:tabs>
      </w:pPr>
    </w:lvl>
    <w:lvl w:ilvl="7" w:tplc="931404AE">
      <w:numFmt w:val="none"/>
      <w:lvlText w:val=""/>
      <w:lvlJc w:val="left"/>
      <w:pPr>
        <w:tabs>
          <w:tab w:val="num" w:pos="360"/>
        </w:tabs>
      </w:pPr>
    </w:lvl>
    <w:lvl w:ilvl="8" w:tplc="067E6A7A">
      <w:numFmt w:val="none"/>
      <w:lvlText w:val=""/>
      <w:lvlJc w:val="left"/>
      <w:pPr>
        <w:tabs>
          <w:tab w:val="num" w:pos="360"/>
        </w:tabs>
      </w:pPr>
    </w:lvl>
  </w:abstractNum>
  <w:abstractNum w:abstractNumId="28" w15:restartNumberingAfterBreak="0">
    <w:nsid w:val="6E475F8D"/>
    <w:multiLevelType w:val="hybridMultilevel"/>
    <w:tmpl w:val="C5EECDA8"/>
    <w:lvl w:ilvl="0" w:tplc="0409000F">
      <w:start w:val="1"/>
      <w:numFmt w:val="decimal"/>
      <w:lvlText w:val="%1."/>
      <w:lvlJc w:val="left"/>
      <w:pPr>
        <w:tabs>
          <w:tab w:val="num" w:pos="905"/>
        </w:tabs>
        <w:ind w:left="905" w:hanging="360"/>
      </w:pPr>
    </w:lvl>
    <w:lvl w:ilvl="1" w:tplc="04090019" w:tentative="1">
      <w:start w:val="1"/>
      <w:numFmt w:val="lowerLetter"/>
      <w:lvlText w:val="%2."/>
      <w:lvlJc w:val="left"/>
      <w:pPr>
        <w:tabs>
          <w:tab w:val="num" w:pos="1625"/>
        </w:tabs>
        <w:ind w:left="1625" w:hanging="360"/>
      </w:pPr>
    </w:lvl>
    <w:lvl w:ilvl="2" w:tplc="0409001B" w:tentative="1">
      <w:start w:val="1"/>
      <w:numFmt w:val="lowerRoman"/>
      <w:lvlText w:val="%3."/>
      <w:lvlJc w:val="right"/>
      <w:pPr>
        <w:tabs>
          <w:tab w:val="num" w:pos="2345"/>
        </w:tabs>
        <w:ind w:left="2345" w:hanging="180"/>
      </w:pPr>
    </w:lvl>
    <w:lvl w:ilvl="3" w:tplc="0409000F" w:tentative="1">
      <w:start w:val="1"/>
      <w:numFmt w:val="decimal"/>
      <w:lvlText w:val="%4."/>
      <w:lvlJc w:val="left"/>
      <w:pPr>
        <w:tabs>
          <w:tab w:val="num" w:pos="3065"/>
        </w:tabs>
        <w:ind w:left="3065" w:hanging="360"/>
      </w:pPr>
    </w:lvl>
    <w:lvl w:ilvl="4" w:tplc="04090019" w:tentative="1">
      <w:start w:val="1"/>
      <w:numFmt w:val="lowerLetter"/>
      <w:lvlText w:val="%5."/>
      <w:lvlJc w:val="left"/>
      <w:pPr>
        <w:tabs>
          <w:tab w:val="num" w:pos="3785"/>
        </w:tabs>
        <w:ind w:left="3785" w:hanging="360"/>
      </w:pPr>
    </w:lvl>
    <w:lvl w:ilvl="5" w:tplc="0409001B" w:tentative="1">
      <w:start w:val="1"/>
      <w:numFmt w:val="lowerRoman"/>
      <w:lvlText w:val="%6."/>
      <w:lvlJc w:val="right"/>
      <w:pPr>
        <w:tabs>
          <w:tab w:val="num" w:pos="4505"/>
        </w:tabs>
        <w:ind w:left="4505" w:hanging="180"/>
      </w:pPr>
    </w:lvl>
    <w:lvl w:ilvl="6" w:tplc="0409000F" w:tentative="1">
      <w:start w:val="1"/>
      <w:numFmt w:val="decimal"/>
      <w:lvlText w:val="%7."/>
      <w:lvlJc w:val="left"/>
      <w:pPr>
        <w:tabs>
          <w:tab w:val="num" w:pos="5225"/>
        </w:tabs>
        <w:ind w:left="5225" w:hanging="360"/>
      </w:pPr>
    </w:lvl>
    <w:lvl w:ilvl="7" w:tplc="04090019" w:tentative="1">
      <w:start w:val="1"/>
      <w:numFmt w:val="lowerLetter"/>
      <w:lvlText w:val="%8."/>
      <w:lvlJc w:val="left"/>
      <w:pPr>
        <w:tabs>
          <w:tab w:val="num" w:pos="5945"/>
        </w:tabs>
        <w:ind w:left="5945" w:hanging="360"/>
      </w:pPr>
    </w:lvl>
    <w:lvl w:ilvl="8" w:tplc="0409001B" w:tentative="1">
      <w:start w:val="1"/>
      <w:numFmt w:val="lowerRoman"/>
      <w:lvlText w:val="%9."/>
      <w:lvlJc w:val="right"/>
      <w:pPr>
        <w:tabs>
          <w:tab w:val="num" w:pos="6665"/>
        </w:tabs>
        <w:ind w:left="6665" w:hanging="180"/>
      </w:pPr>
    </w:lvl>
  </w:abstractNum>
  <w:abstractNum w:abstractNumId="29" w15:restartNumberingAfterBreak="0">
    <w:nsid w:val="6F567CF9"/>
    <w:multiLevelType w:val="hybridMultilevel"/>
    <w:tmpl w:val="27544166"/>
    <w:lvl w:ilvl="0" w:tplc="B6C08F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1550FD1"/>
    <w:multiLevelType w:val="hybridMultilevel"/>
    <w:tmpl w:val="58AEA1F6"/>
    <w:lvl w:ilvl="0" w:tplc="10C49088">
      <w:numFmt w:val="bullet"/>
      <w:lvlText w:val=""/>
      <w:lvlJc w:val="left"/>
      <w:pPr>
        <w:tabs>
          <w:tab w:val="num" w:pos="1271"/>
        </w:tabs>
        <w:ind w:left="1271" w:hanging="735"/>
      </w:pPr>
      <w:rPr>
        <w:rFonts w:ascii="Symbol" w:eastAsia="Times New Roman" w:hAnsi="Symbol" w:cs="Times New Roman" w:hint="default"/>
      </w:rPr>
    </w:lvl>
    <w:lvl w:ilvl="1" w:tplc="04090003" w:tentative="1">
      <w:start w:val="1"/>
      <w:numFmt w:val="bullet"/>
      <w:lvlText w:val="o"/>
      <w:lvlJc w:val="left"/>
      <w:pPr>
        <w:tabs>
          <w:tab w:val="num" w:pos="1616"/>
        </w:tabs>
        <w:ind w:left="1616" w:hanging="360"/>
      </w:pPr>
      <w:rPr>
        <w:rFonts w:ascii="Courier New" w:hAnsi="Courier New" w:cs="Courier New" w:hint="default"/>
      </w:rPr>
    </w:lvl>
    <w:lvl w:ilvl="2" w:tplc="04090005" w:tentative="1">
      <w:start w:val="1"/>
      <w:numFmt w:val="bullet"/>
      <w:lvlText w:val=""/>
      <w:lvlJc w:val="left"/>
      <w:pPr>
        <w:tabs>
          <w:tab w:val="num" w:pos="2336"/>
        </w:tabs>
        <w:ind w:left="2336" w:hanging="360"/>
      </w:pPr>
      <w:rPr>
        <w:rFonts w:ascii="Wingdings" w:hAnsi="Wingdings" w:hint="default"/>
      </w:rPr>
    </w:lvl>
    <w:lvl w:ilvl="3" w:tplc="04090001" w:tentative="1">
      <w:start w:val="1"/>
      <w:numFmt w:val="bullet"/>
      <w:lvlText w:val=""/>
      <w:lvlJc w:val="left"/>
      <w:pPr>
        <w:tabs>
          <w:tab w:val="num" w:pos="3056"/>
        </w:tabs>
        <w:ind w:left="3056" w:hanging="360"/>
      </w:pPr>
      <w:rPr>
        <w:rFonts w:ascii="Symbol" w:hAnsi="Symbol" w:hint="default"/>
      </w:rPr>
    </w:lvl>
    <w:lvl w:ilvl="4" w:tplc="04090003" w:tentative="1">
      <w:start w:val="1"/>
      <w:numFmt w:val="bullet"/>
      <w:lvlText w:val="o"/>
      <w:lvlJc w:val="left"/>
      <w:pPr>
        <w:tabs>
          <w:tab w:val="num" w:pos="3776"/>
        </w:tabs>
        <w:ind w:left="3776" w:hanging="360"/>
      </w:pPr>
      <w:rPr>
        <w:rFonts w:ascii="Courier New" w:hAnsi="Courier New" w:cs="Courier New" w:hint="default"/>
      </w:rPr>
    </w:lvl>
    <w:lvl w:ilvl="5" w:tplc="04090005" w:tentative="1">
      <w:start w:val="1"/>
      <w:numFmt w:val="bullet"/>
      <w:lvlText w:val=""/>
      <w:lvlJc w:val="left"/>
      <w:pPr>
        <w:tabs>
          <w:tab w:val="num" w:pos="4496"/>
        </w:tabs>
        <w:ind w:left="4496" w:hanging="360"/>
      </w:pPr>
      <w:rPr>
        <w:rFonts w:ascii="Wingdings" w:hAnsi="Wingdings" w:hint="default"/>
      </w:rPr>
    </w:lvl>
    <w:lvl w:ilvl="6" w:tplc="04090001" w:tentative="1">
      <w:start w:val="1"/>
      <w:numFmt w:val="bullet"/>
      <w:lvlText w:val=""/>
      <w:lvlJc w:val="left"/>
      <w:pPr>
        <w:tabs>
          <w:tab w:val="num" w:pos="5216"/>
        </w:tabs>
        <w:ind w:left="5216" w:hanging="360"/>
      </w:pPr>
      <w:rPr>
        <w:rFonts w:ascii="Symbol" w:hAnsi="Symbol" w:hint="default"/>
      </w:rPr>
    </w:lvl>
    <w:lvl w:ilvl="7" w:tplc="04090003" w:tentative="1">
      <w:start w:val="1"/>
      <w:numFmt w:val="bullet"/>
      <w:lvlText w:val="o"/>
      <w:lvlJc w:val="left"/>
      <w:pPr>
        <w:tabs>
          <w:tab w:val="num" w:pos="5936"/>
        </w:tabs>
        <w:ind w:left="5936" w:hanging="360"/>
      </w:pPr>
      <w:rPr>
        <w:rFonts w:ascii="Courier New" w:hAnsi="Courier New" w:cs="Courier New" w:hint="default"/>
      </w:rPr>
    </w:lvl>
    <w:lvl w:ilvl="8" w:tplc="04090005" w:tentative="1">
      <w:start w:val="1"/>
      <w:numFmt w:val="bullet"/>
      <w:lvlText w:val=""/>
      <w:lvlJc w:val="left"/>
      <w:pPr>
        <w:tabs>
          <w:tab w:val="num" w:pos="6656"/>
        </w:tabs>
        <w:ind w:left="6656" w:hanging="360"/>
      </w:pPr>
      <w:rPr>
        <w:rFonts w:ascii="Wingdings" w:hAnsi="Wingdings" w:hint="default"/>
      </w:rPr>
    </w:lvl>
  </w:abstractNum>
  <w:abstractNum w:abstractNumId="31" w15:restartNumberingAfterBreak="0">
    <w:nsid w:val="72323B63"/>
    <w:multiLevelType w:val="hybridMultilevel"/>
    <w:tmpl w:val="A586A466"/>
    <w:lvl w:ilvl="0" w:tplc="0032CF78">
      <w:start w:val="1"/>
      <w:numFmt w:val="decimal"/>
      <w:lvlText w:val="%1."/>
      <w:lvlJc w:val="left"/>
      <w:pPr>
        <w:tabs>
          <w:tab w:val="num" w:pos="1284"/>
        </w:tabs>
        <w:ind w:left="1284" w:hanging="360"/>
      </w:pPr>
      <w:rPr>
        <w:rFonts w:hint="default"/>
      </w:rPr>
    </w:lvl>
    <w:lvl w:ilvl="1" w:tplc="04090019" w:tentative="1">
      <w:start w:val="1"/>
      <w:numFmt w:val="lowerLetter"/>
      <w:lvlText w:val="%2."/>
      <w:lvlJc w:val="left"/>
      <w:pPr>
        <w:tabs>
          <w:tab w:val="num" w:pos="2004"/>
        </w:tabs>
        <w:ind w:left="2004" w:hanging="360"/>
      </w:pPr>
    </w:lvl>
    <w:lvl w:ilvl="2" w:tplc="0409001B" w:tentative="1">
      <w:start w:val="1"/>
      <w:numFmt w:val="lowerRoman"/>
      <w:lvlText w:val="%3."/>
      <w:lvlJc w:val="right"/>
      <w:pPr>
        <w:tabs>
          <w:tab w:val="num" w:pos="2724"/>
        </w:tabs>
        <w:ind w:left="2724" w:hanging="180"/>
      </w:pPr>
    </w:lvl>
    <w:lvl w:ilvl="3" w:tplc="0409000F" w:tentative="1">
      <w:start w:val="1"/>
      <w:numFmt w:val="decimal"/>
      <w:lvlText w:val="%4."/>
      <w:lvlJc w:val="left"/>
      <w:pPr>
        <w:tabs>
          <w:tab w:val="num" w:pos="3444"/>
        </w:tabs>
        <w:ind w:left="3444" w:hanging="360"/>
      </w:pPr>
    </w:lvl>
    <w:lvl w:ilvl="4" w:tplc="04090019" w:tentative="1">
      <w:start w:val="1"/>
      <w:numFmt w:val="lowerLetter"/>
      <w:lvlText w:val="%5."/>
      <w:lvlJc w:val="left"/>
      <w:pPr>
        <w:tabs>
          <w:tab w:val="num" w:pos="4164"/>
        </w:tabs>
        <w:ind w:left="4164" w:hanging="360"/>
      </w:pPr>
    </w:lvl>
    <w:lvl w:ilvl="5" w:tplc="0409001B" w:tentative="1">
      <w:start w:val="1"/>
      <w:numFmt w:val="lowerRoman"/>
      <w:lvlText w:val="%6."/>
      <w:lvlJc w:val="right"/>
      <w:pPr>
        <w:tabs>
          <w:tab w:val="num" w:pos="4884"/>
        </w:tabs>
        <w:ind w:left="4884" w:hanging="180"/>
      </w:pPr>
    </w:lvl>
    <w:lvl w:ilvl="6" w:tplc="0409000F" w:tentative="1">
      <w:start w:val="1"/>
      <w:numFmt w:val="decimal"/>
      <w:lvlText w:val="%7."/>
      <w:lvlJc w:val="left"/>
      <w:pPr>
        <w:tabs>
          <w:tab w:val="num" w:pos="5604"/>
        </w:tabs>
        <w:ind w:left="5604" w:hanging="360"/>
      </w:pPr>
    </w:lvl>
    <w:lvl w:ilvl="7" w:tplc="04090019" w:tentative="1">
      <w:start w:val="1"/>
      <w:numFmt w:val="lowerLetter"/>
      <w:lvlText w:val="%8."/>
      <w:lvlJc w:val="left"/>
      <w:pPr>
        <w:tabs>
          <w:tab w:val="num" w:pos="6324"/>
        </w:tabs>
        <w:ind w:left="6324" w:hanging="360"/>
      </w:pPr>
    </w:lvl>
    <w:lvl w:ilvl="8" w:tplc="0409001B" w:tentative="1">
      <w:start w:val="1"/>
      <w:numFmt w:val="lowerRoman"/>
      <w:lvlText w:val="%9."/>
      <w:lvlJc w:val="right"/>
      <w:pPr>
        <w:tabs>
          <w:tab w:val="num" w:pos="7044"/>
        </w:tabs>
        <w:ind w:left="7044" w:hanging="180"/>
      </w:pPr>
    </w:lvl>
  </w:abstractNum>
  <w:abstractNum w:abstractNumId="32" w15:restartNumberingAfterBreak="0">
    <w:nsid w:val="736237A8"/>
    <w:multiLevelType w:val="hybridMultilevel"/>
    <w:tmpl w:val="D59A27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54078E6"/>
    <w:multiLevelType w:val="multilevel"/>
    <w:tmpl w:val="08EEEECE"/>
    <w:lvl w:ilvl="0">
      <w:start w:val="1"/>
      <w:numFmt w:val="decimal"/>
      <w:lvlText w:val="%1."/>
      <w:lvlJc w:val="left"/>
      <w:pPr>
        <w:tabs>
          <w:tab w:val="num" w:pos="555"/>
        </w:tabs>
        <w:ind w:left="555" w:hanging="555"/>
      </w:pPr>
      <w:rPr>
        <w:rFonts w:hint="default"/>
        <w:b/>
        <w:color w:val="000080"/>
      </w:rPr>
    </w:lvl>
    <w:lvl w:ilvl="1">
      <w:start w:val="2"/>
      <w:numFmt w:val="decimal"/>
      <w:lvlText w:val="%1.%2."/>
      <w:lvlJc w:val="left"/>
      <w:pPr>
        <w:tabs>
          <w:tab w:val="num" w:pos="1220"/>
        </w:tabs>
        <w:ind w:left="1220" w:hanging="720"/>
      </w:pPr>
      <w:rPr>
        <w:rFonts w:hint="default"/>
        <w:b/>
        <w:color w:val="000080"/>
      </w:rPr>
    </w:lvl>
    <w:lvl w:ilvl="2">
      <w:start w:val="1"/>
      <w:numFmt w:val="decimal"/>
      <w:lvlText w:val="%1.%2.%3."/>
      <w:lvlJc w:val="left"/>
      <w:pPr>
        <w:tabs>
          <w:tab w:val="num" w:pos="1720"/>
        </w:tabs>
        <w:ind w:left="1720" w:hanging="720"/>
      </w:pPr>
      <w:rPr>
        <w:rFonts w:hint="default"/>
        <w:b/>
        <w:color w:val="000080"/>
      </w:rPr>
    </w:lvl>
    <w:lvl w:ilvl="3">
      <w:start w:val="1"/>
      <w:numFmt w:val="decimal"/>
      <w:lvlText w:val="%1.%2.%3.%4."/>
      <w:lvlJc w:val="left"/>
      <w:pPr>
        <w:tabs>
          <w:tab w:val="num" w:pos="2580"/>
        </w:tabs>
        <w:ind w:left="2580" w:hanging="1080"/>
      </w:pPr>
      <w:rPr>
        <w:rFonts w:hint="default"/>
        <w:b/>
        <w:color w:val="000080"/>
      </w:rPr>
    </w:lvl>
    <w:lvl w:ilvl="4">
      <w:start w:val="1"/>
      <w:numFmt w:val="decimal"/>
      <w:lvlText w:val="%1.%2.%3.%4.%5."/>
      <w:lvlJc w:val="left"/>
      <w:pPr>
        <w:tabs>
          <w:tab w:val="num" w:pos="3080"/>
        </w:tabs>
        <w:ind w:left="3080" w:hanging="1080"/>
      </w:pPr>
      <w:rPr>
        <w:rFonts w:hint="default"/>
        <w:b/>
        <w:color w:val="000080"/>
      </w:rPr>
    </w:lvl>
    <w:lvl w:ilvl="5">
      <w:start w:val="1"/>
      <w:numFmt w:val="decimal"/>
      <w:lvlText w:val="%1.%2.%3.%4.%5.%6."/>
      <w:lvlJc w:val="left"/>
      <w:pPr>
        <w:tabs>
          <w:tab w:val="num" w:pos="3940"/>
        </w:tabs>
        <w:ind w:left="3940" w:hanging="1440"/>
      </w:pPr>
      <w:rPr>
        <w:rFonts w:hint="default"/>
        <w:b/>
        <w:color w:val="000080"/>
      </w:rPr>
    </w:lvl>
    <w:lvl w:ilvl="6">
      <w:start w:val="1"/>
      <w:numFmt w:val="decimal"/>
      <w:lvlText w:val="%1.%2.%3.%4.%5.%6.%7."/>
      <w:lvlJc w:val="left"/>
      <w:pPr>
        <w:tabs>
          <w:tab w:val="num" w:pos="4800"/>
        </w:tabs>
        <w:ind w:left="4800" w:hanging="1800"/>
      </w:pPr>
      <w:rPr>
        <w:rFonts w:hint="default"/>
        <w:b/>
        <w:color w:val="000080"/>
      </w:rPr>
    </w:lvl>
    <w:lvl w:ilvl="7">
      <w:start w:val="1"/>
      <w:numFmt w:val="decimal"/>
      <w:lvlText w:val="%1.%2.%3.%4.%5.%6.%7.%8."/>
      <w:lvlJc w:val="left"/>
      <w:pPr>
        <w:tabs>
          <w:tab w:val="num" w:pos="5300"/>
        </w:tabs>
        <w:ind w:left="5300" w:hanging="1800"/>
      </w:pPr>
      <w:rPr>
        <w:rFonts w:hint="default"/>
        <w:b/>
        <w:color w:val="000080"/>
      </w:rPr>
    </w:lvl>
    <w:lvl w:ilvl="8">
      <w:start w:val="1"/>
      <w:numFmt w:val="decimal"/>
      <w:lvlText w:val="%1.%2.%3.%4.%5.%6.%7.%8.%9."/>
      <w:lvlJc w:val="left"/>
      <w:pPr>
        <w:tabs>
          <w:tab w:val="num" w:pos="6160"/>
        </w:tabs>
        <w:ind w:left="6160" w:hanging="2160"/>
      </w:pPr>
      <w:rPr>
        <w:rFonts w:hint="default"/>
        <w:b/>
        <w:color w:val="000080"/>
      </w:rPr>
    </w:lvl>
  </w:abstractNum>
  <w:abstractNum w:abstractNumId="34" w15:restartNumberingAfterBreak="0">
    <w:nsid w:val="76305EA4"/>
    <w:multiLevelType w:val="hybridMultilevel"/>
    <w:tmpl w:val="DFFA13E0"/>
    <w:lvl w:ilvl="0" w:tplc="55422078">
      <w:numFmt w:val="bullet"/>
      <w:lvlText w:val="-"/>
      <w:lvlJc w:val="left"/>
      <w:pPr>
        <w:tabs>
          <w:tab w:val="num" w:pos="1659"/>
        </w:tabs>
        <w:ind w:left="1659" w:hanging="735"/>
      </w:pPr>
      <w:rPr>
        <w:rFonts w:ascii=".VnTime" w:eastAsia="Times New Roman" w:hAnsi=".VnTime" w:cs="Times New Roman" w:hint="default"/>
      </w:rPr>
    </w:lvl>
    <w:lvl w:ilvl="1" w:tplc="04090003" w:tentative="1">
      <w:start w:val="1"/>
      <w:numFmt w:val="bullet"/>
      <w:lvlText w:val="o"/>
      <w:lvlJc w:val="left"/>
      <w:pPr>
        <w:tabs>
          <w:tab w:val="num" w:pos="2004"/>
        </w:tabs>
        <w:ind w:left="2004" w:hanging="360"/>
      </w:pPr>
      <w:rPr>
        <w:rFonts w:ascii="Courier New" w:hAnsi="Courier New" w:cs="Courier New" w:hint="default"/>
      </w:rPr>
    </w:lvl>
    <w:lvl w:ilvl="2" w:tplc="04090005" w:tentative="1">
      <w:start w:val="1"/>
      <w:numFmt w:val="bullet"/>
      <w:lvlText w:val=""/>
      <w:lvlJc w:val="left"/>
      <w:pPr>
        <w:tabs>
          <w:tab w:val="num" w:pos="2724"/>
        </w:tabs>
        <w:ind w:left="2724" w:hanging="360"/>
      </w:pPr>
      <w:rPr>
        <w:rFonts w:ascii="Wingdings" w:hAnsi="Wingdings" w:hint="default"/>
      </w:rPr>
    </w:lvl>
    <w:lvl w:ilvl="3" w:tplc="04090001" w:tentative="1">
      <w:start w:val="1"/>
      <w:numFmt w:val="bullet"/>
      <w:lvlText w:val=""/>
      <w:lvlJc w:val="left"/>
      <w:pPr>
        <w:tabs>
          <w:tab w:val="num" w:pos="3444"/>
        </w:tabs>
        <w:ind w:left="3444" w:hanging="360"/>
      </w:pPr>
      <w:rPr>
        <w:rFonts w:ascii="Symbol" w:hAnsi="Symbol" w:hint="default"/>
      </w:rPr>
    </w:lvl>
    <w:lvl w:ilvl="4" w:tplc="04090003" w:tentative="1">
      <w:start w:val="1"/>
      <w:numFmt w:val="bullet"/>
      <w:lvlText w:val="o"/>
      <w:lvlJc w:val="left"/>
      <w:pPr>
        <w:tabs>
          <w:tab w:val="num" w:pos="4164"/>
        </w:tabs>
        <w:ind w:left="4164" w:hanging="360"/>
      </w:pPr>
      <w:rPr>
        <w:rFonts w:ascii="Courier New" w:hAnsi="Courier New" w:cs="Courier New" w:hint="default"/>
      </w:rPr>
    </w:lvl>
    <w:lvl w:ilvl="5" w:tplc="04090005" w:tentative="1">
      <w:start w:val="1"/>
      <w:numFmt w:val="bullet"/>
      <w:lvlText w:val=""/>
      <w:lvlJc w:val="left"/>
      <w:pPr>
        <w:tabs>
          <w:tab w:val="num" w:pos="4884"/>
        </w:tabs>
        <w:ind w:left="4884" w:hanging="360"/>
      </w:pPr>
      <w:rPr>
        <w:rFonts w:ascii="Wingdings" w:hAnsi="Wingdings" w:hint="default"/>
      </w:rPr>
    </w:lvl>
    <w:lvl w:ilvl="6" w:tplc="04090001" w:tentative="1">
      <w:start w:val="1"/>
      <w:numFmt w:val="bullet"/>
      <w:lvlText w:val=""/>
      <w:lvlJc w:val="left"/>
      <w:pPr>
        <w:tabs>
          <w:tab w:val="num" w:pos="5604"/>
        </w:tabs>
        <w:ind w:left="5604" w:hanging="360"/>
      </w:pPr>
      <w:rPr>
        <w:rFonts w:ascii="Symbol" w:hAnsi="Symbol" w:hint="default"/>
      </w:rPr>
    </w:lvl>
    <w:lvl w:ilvl="7" w:tplc="04090003" w:tentative="1">
      <w:start w:val="1"/>
      <w:numFmt w:val="bullet"/>
      <w:lvlText w:val="o"/>
      <w:lvlJc w:val="left"/>
      <w:pPr>
        <w:tabs>
          <w:tab w:val="num" w:pos="6324"/>
        </w:tabs>
        <w:ind w:left="6324" w:hanging="360"/>
      </w:pPr>
      <w:rPr>
        <w:rFonts w:ascii="Courier New" w:hAnsi="Courier New" w:cs="Courier New" w:hint="default"/>
      </w:rPr>
    </w:lvl>
    <w:lvl w:ilvl="8" w:tplc="04090005" w:tentative="1">
      <w:start w:val="1"/>
      <w:numFmt w:val="bullet"/>
      <w:lvlText w:val=""/>
      <w:lvlJc w:val="left"/>
      <w:pPr>
        <w:tabs>
          <w:tab w:val="num" w:pos="7044"/>
        </w:tabs>
        <w:ind w:left="7044" w:hanging="360"/>
      </w:pPr>
      <w:rPr>
        <w:rFonts w:ascii="Wingdings" w:hAnsi="Wingdings" w:hint="default"/>
      </w:rPr>
    </w:lvl>
  </w:abstractNum>
  <w:abstractNum w:abstractNumId="35" w15:restartNumberingAfterBreak="0">
    <w:nsid w:val="781C240D"/>
    <w:multiLevelType w:val="hybridMultilevel"/>
    <w:tmpl w:val="22DA8242"/>
    <w:lvl w:ilvl="0" w:tplc="71CC368C">
      <w:start w:val="1"/>
      <w:numFmt w:val="decimal"/>
      <w:lvlText w:val="%1."/>
      <w:lvlJc w:val="left"/>
      <w:pPr>
        <w:tabs>
          <w:tab w:val="num" w:pos="896"/>
        </w:tabs>
        <w:ind w:left="896" w:hanging="360"/>
      </w:pPr>
      <w:rPr>
        <w:rFonts w:ascii=".VnTimeH" w:hAnsi=".VnTimeH" w:hint="default"/>
      </w:rPr>
    </w:lvl>
    <w:lvl w:ilvl="1" w:tplc="04090019" w:tentative="1">
      <w:start w:val="1"/>
      <w:numFmt w:val="lowerLetter"/>
      <w:lvlText w:val="%2."/>
      <w:lvlJc w:val="left"/>
      <w:pPr>
        <w:tabs>
          <w:tab w:val="num" w:pos="1616"/>
        </w:tabs>
        <w:ind w:left="1616" w:hanging="360"/>
      </w:pPr>
    </w:lvl>
    <w:lvl w:ilvl="2" w:tplc="0409001B" w:tentative="1">
      <w:start w:val="1"/>
      <w:numFmt w:val="lowerRoman"/>
      <w:lvlText w:val="%3."/>
      <w:lvlJc w:val="right"/>
      <w:pPr>
        <w:tabs>
          <w:tab w:val="num" w:pos="2336"/>
        </w:tabs>
        <w:ind w:left="2336" w:hanging="180"/>
      </w:pPr>
    </w:lvl>
    <w:lvl w:ilvl="3" w:tplc="0409000F" w:tentative="1">
      <w:start w:val="1"/>
      <w:numFmt w:val="decimal"/>
      <w:lvlText w:val="%4."/>
      <w:lvlJc w:val="left"/>
      <w:pPr>
        <w:tabs>
          <w:tab w:val="num" w:pos="3056"/>
        </w:tabs>
        <w:ind w:left="3056" w:hanging="360"/>
      </w:pPr>
    </w:lvl>
    <w:lvl w:ilvl="4" w:tplc="04090019" w:tentative="1">
      <w:start w:val="1"/>
      <w:numFmt w:val="lowerLetter"/>
      <w:lvlText w:val="%5."/>
      <w:lvlJc w:val="left"/>
      <w:pPr>
        <w:tabs>
          <w:tab w:val="num" w:pos="3776"/>
        </w:tabs>
        <w:ind w:left="3776" w:hanging="360"/>
      </w:pPr>
    </w:lvl>
    <w:lvl w:ilvl="5" w:tplc="0409001B" w:tentative="1">
      <w:start w:val="1"/>
      <w:numFmt w:val="lowerRoman"/>
      <w:lvlText w:val="%6."/>
      <w:lvlJc w:val="right"/>
      <w:pPr>
        <w:tabs>
          <w:tab w:val="num" w:pos="4496"/>
        </w:tabs>
        <w:ind w:left="4496" w:hanging="180"/>
      </w:pPr>
    </w:lvl>
    <w:lvl w:ilvl="6" w:tplc="0409000F" w:tentative="1">
      <w:start w:val="1"/>
      <w:numFmt w:val="decimal"/>
      <w:lvlText w:val="%7."/>
      <w:lvlJc w:val="left"/>
      <w:pPr>
        <w:tabs>
          <w:tab w:val="num" w:pos="5216"/>
        </w:tabs>
        <w:ind w:left="5216" w:hanging="360"/>
      </w:pPr>
    </w:lvl>
    <w:lvl w:ilvl="7" w:tplc="04090019" w:tentative="1">
      <w:start w:val="1"/>
      <w:numFmt w:val="lowerLetter"/>
      <w:lvlText w:val="%8."/>
      <w:lvlJc w:val="left"/>
      <w:pPr>
        <w:tabs>
          <w:tab w:val="num" w:pos="5936"/>
        </w:tabs>
        <w:ind w:left="5936" w:hanging="360"/>
      </w:pPr>
    </w:lvl>
    <w:lvl w:ilvl="8" w:tplc="0409001B" w:tentative="1">
      <w:start w:val="1"/>
      <w:numFmt w:val="lowerRoman"/>
      <w:lvlText w:val="%9."/>
      <w:lvlJc w:val="right"/>
      <w:pPr>
        <w:tabs>
          <w:tab w:val="num" w:pos="6656"/>
        </w:tabs>
        <w:ind w:left="6656" w:hanging="180"/>
      </w:pPr>
    </w:lvl>
  </w:abstractNum>
  <w:abstractNum w:abstractNumId="36" w15:restartNumberingAfterBreak="0">
    <w:nsid w:val="7A8D35B9"/>
    <w:multiLevelType w:val="hybridMultilevel"/>
    <w:tmpl w:val="EEAAA59A"/>
    <w:lvl w:ilvl="0" w:tplc="65E695CA">
      <w:start w:val="2"/>
      <w:numFmt w:val="bullet"/>
      <w:lvlText w:val=""/>
      <w:lvlJc w:val="left"/>
      <w:pPr>
        <w:tabs>
          <w:tab w:val="num" w:pos="1704"/>
        </w:tabs>
        <w:ind w:left="1704" w:hanging="780"/>
      </w:pPr>
      <w:rPr>
        <w:rFonts w:ascii="Symbol" w:eastAsia="Times New Roman" w:hAnsi="Symbol" w:cs="Times New Roman" w:hint="default"/>
      </w:rPr>
    </w:lvl>
    <w:lvl w:ilvl="1" w:tplc="04090003" w:tentative="1">
      <w:start w:val="1"/>
      <w:numFmt w:val="bullet"/>
      <w:lvlText w:val="o"/>
      <w:lvlJc w:val="left"/>
      <w:pPr>
        <w:tabs>
          <w:tab w:val="num" w:pos="2004"/>
        </w:tabs>
        <w:ind w:left="2004" w:hanging="360"/>
      </w:pPr>
      <w:rPr>
        <w:rFonts w:ascii="Courier New" w:hAnsi="Courier New" w:cs="Courier New" w:hint="default"/>
      </w:rPr>
    </w:lvl>
    <w:lvl w:ilvl="2" w:tplc="04090005" w:tentative="1">
      <w:start w:val="1"/>
      <w:numFmt w:val="bullet"/>
      <w:lvlText w:val=""/>
      <w:lvlJc w:val="left"/>
      <w:pPr>
        <w:tabs>
          <w:tab w:val="num" w:pos="2724"/>
        </w:tabs>
        <w:ind w:left="2724" w:hanging="360"/>
      </w:pPr>
      <w:rPr>
        <w:rFonts w:ascii="Wingdings" w:hAnsi="Wingdings" w:hint="default"/>
      </w:rPr>
    </w:lvl>
    <w:lvl w:ilvl="3" w:tplc="04090001" w:tentative="1">
      <w:start w:val="1"/>
      <w:numFmt w:val="bullet"/>
      <w:lvlText w:val=""/>
      <w:lvlJc w:val="left"/>
      <w:pPr>
        <w:tabs>
          <w:tab w:val="num" w:pos="3444"/>
        </w:tabs>
        <w:ind w:left="3444" w:hanging="360"/>
      </w:pPr>
      <w:rPr>
        <w:rFonts w:ascii="Symbol" w:hAnsi="Symbol" w:hint="default"/>
      </w:rPr>
    </w:lvl>
    <w:lvl w:ilvl="4" w:tplc="04090003" w:tentative="1">
      <w:start w:val="1"/>
      <w:numFmt w:val="bullet"/>
      <w:lvlText w:val="o"/>
      <w:lvlJc w:val="left"/>
      <w:pPr>
        <w:tabs>
          <w:tab w:val="num" w:pos="4164"/>
        </w:tabs>
        <w:ind w:left="4164" w:hanging="360"/>
      </w:pPr>
      <w:rPr>
        <w:rFonts w:ascii="Courier New" w:hAnsi="Courier New" w:cs="Courier New" w:hint="default"/>
      </w:rPr>
    </w:lvl>
    <w:lvl w:ilvl="5" w:tplc="04090005" w:tentative="1">
      <w:start w:val="1"/>
      <w:numFmt w:val="bullet"/>
      <w:lvlText w:val=""/>
      <w:lvlJc w:val="left"/>
      <w:pPr>
        <w:tabs>
          <w:tab w:val="num" w:pos="4884"/>
        </w:tabs>
        <w:ind w:left="4884" w:hanging="360"/>
      </w:pPr>
      <w:rPr>
        <w:rFonts w:ascii="Wingdings" w:hAnsi="Wingdings" w:hint="default"/>
      </w:rPr>
    </w:lvl>
    <w:lvl w:ilvl="6" w:tplc="04090001" w:tentative="1">
      <w:start w:val="1"/>
      <w:numFmt w:val="bullet"/>
      <w:lvlText w:val=""/>
      <w:lvlJc w:val="left"/>
      <w:pPr>
        <w:tabs>
          <w:tab w:val="num" w:pos="5604"/>
        </w:tabs>
        <w:ind w:left="5604" w:hanging="360"/>
      </w:pPr>
      <w:rPr>
        <w:rFonts w:ascii="Symbol" w:hAnsi="Symbol" w:hint="default"/>
      </w:rPr>
    </w:lvl>
    <w:lvl w:ilvl="7" w:tplc="04090003" w:tentative="1">
      <w:start w:val="1"/>
      <w:numFmt w:val="bullet"/>
      <w:lvlText w:val="o"/>
      <w:lvlJc w:val="left"/>
      <w:pPr>
        <w:tabs>
          <w:tab w:val="num" w:pos="6324"/>
        </w:tabs>
        <w:ind w:left="6324" w:hanging="360"/>
      </w:pPr>
      <w:rPr>
        <w:rFonts w:ascii="Courier New" w:hAnsi="Courier New" w:cs="Courier New" w:hint="default"/>
      </w:rPr>
    </w:lvl>
    <w:lvl w:ilvl="8" w:tplc="04090005" w:tentative="1">
      <w:start w:val="1"/>
      <w:numFmt w:val="bullet"/>
      <w:lvlText w:val=""/>
      <w:lvlJc w:val="left"/>
      <w:pPr>
        <w:tabs>
          <w:tab w:val="num" w:pos="7044"/>
        </w:tabs>
        <w:ind w:left="7044" w:hanging="360"/>
      </w:pPr>
      <w:rPr>
        <w:rFonts w:ascii="Wingdings" w:hAnsi="Wingdings" w:hint="default"/>
      </w:rPr>
    </w:lvl>
  </w:abstractNum>
  <w:abstractNum w:abstractNumId="37" w15:restartNumberingAfterBreak="0">
    <w:nsid w:val="7C2573BA"/>
    <w:multiLevelType w:val="multilevel"/>
    <w:tmpl w:val="CA8850C8"/>
    <w:lvl w:ilvl="0">
      <w:start w:val="1"/>
      <w:numFmt w:val="decimal"/>
      <w:lvlText w:val="%1"/>
      <w:lvlJc w:val="left"/>
      <w:pPr>
        <w:tabs>
          <w:tab w:val="num" w:pos="360"/>
        </w:tabs>
        <w:ind w:left="360" w:hanging="360"/>
      </w:pPr>
      <w:rPr>
        <w:rFonts w:hint="default"/>
        <w:b/>
        <w:color w:val="000080"/>
      </w:rPr>
    </w:lvl>
    <w:lvl w:ilvl="1">
      <w:start w:val="2"/>
      <w:numFmt w:val="decimal"/>
      <w:lvlText w:val="%1.%2"/>
      <w:lvlJc w:val="left"/>
      <w:pPr>
        <w:tabs>
          <w:tab w:val="num" w:pos="860"/>
        </w:tabs>
        <w:ind w:left="860" w:hanging="360"/>
      </w:pPr>
      <w:rPr>
        <w:rFonts w:hint="default"/>
        <w:b/>
        <w:color w:val="000080"/>
      </w:rPr>
    </w:lvl>
    <w:lvl w:ilvl="2">
      <w:start w:val="1"/>
      <w:numFmt w:val="decimal"/>
      <w:lvlText w:val="%1.%2.%3"/>
      <w:lvlJc w:val="left"/>
      <w:pPr>
        <w:tabs>
          <w:tab w:val="num" w:pos="1720"/>
        </w:tabs>
        <w:ind w:left="1720" w:hanging="720"/>
      </w:pPr>
      <w:rPr>
        <w:rFonts w:hint="default"/>
        <w:b/>
        <w:color w:val="000080"/>
      </w:rPr>
    </w:lvl>
    <w:lvl w:ilvl="3">
      <w:start w:val="1"/>
      <w:numFmt w:val="decimal"/>
      <w:lvlText w:val="%1.%2.%3.%4"/>
      <w:lvlJc w:val="left"/>
      <w:pPr>
        <w:tabs>
          <w:tab w:val="num" w:pos="2580"/>
        </w:tabs>
        <w:ind w:left="2580" w:hanging="1080"/>
      </w:pPr>
      <w:rPr>
        <w:rFonts w:hint="default"/>
        <w:b/>
        <w:color w:val="000080"/>
      </w:rPr>
    </w:lvl>
    <w:lvl w:ilvl="4">
      <w:start w:val="1"/>
      <w:numFmt w:val="decimal"/>
      <w:lvlText w:val="%1.%2.%3.%4.%5"/>
      <w:lvlJc w:val="left"/>
      <w:pPr>
        <w:tabs>
          <w:tab w:val="num" w:pos="3080"/>
        </w:tabs>
        <w:ind w:left="3080" w:hanging="1080"/>
      </w:pPr>
      <w:rPr>
        <w:rFonts w:hint="default"/>
        <w:b/>
        <w:color w:val="000080"/>
      </w:rPr>
    </w:lvl>
    <w:lvl w:ilvl="5">
      <w:start w:val="1"/>
      <w:numFmt w:val="decimal"/>
      <w:lvlText w:val="%1.%2.%3.%4.%5.%6"/>
      <w:lvlJc w:val="left"/>
      <w:pPr>
        <w:tabs>
          <w:tab w:val="num" w:pos="3940"/>
        </w:tabs>
        <w:ind w:left="3940" w:hanging="1440"/>
      </w:pPr>
      <w:rPr>
        <w:rFonts w:hint="default"/>
        <w:b/>
        <w:color w:val="000080"/>
      </w:rPr>
    </w:lvl>
    <w:lvl w:ilvl="6">
      <w:start w:val="1"/>
      <w:numFmt w:val="decimal"/>
      <w:lvlText w:val="%1.%2.%3.%4.%5.%6.%7"/>
      <w:lvlJc w:val="left"/>
      <w:pPr>
        <w:tabs>
          <w:tab w:val="num" w:pos="4440"/>
        </w:tabs>
        <w:ind w:left="4440" w:hanging="1440"/>
      </w:pPr>
      <w:rPr>
        <w:rFonts w:hint="default"/>
        <w:b/>
        <w:color w:val="000080"/>
      </w:rPr>
    </w:lvl>
    <w:lvl w:ilvl="7">
      <w:start w:val="1"/>
      <w:numFmt w:val="decimal"/>
      <w:lvlText w:val="%1.%2.%3.%4.%5.%6.%7.%8"/>
      <w:lvlJc w:val="left"/>
      <w:pPr>
        <w:tabs>
          <w:tab w:val="num" w:pos="5300"/>
        </w:tabs>
        <w:ind w:left="5300" w:hanging="1800"/>
      </w:pPr>
      <w:rPr>
        <w:rFonts w:hint="default"/>
        <w:b/>
        <w:color w:val="000080"/>
      </w:rPr>
    </w:lvl>
    <w:lvl w:ilvl="8">
      <w:start w:val="1"/>
      <w:numFmt w:val="decimal"/>
      <w:lvlText w:val="%1.%2.%3.%4.%5.%6.%7.%8.%9"/>
      <w:lvlJc w:val="left"/>
      <w:pPr>
        <w:tabs>
          <w:tab w:val="num" w:pos="6160"/>
        </w:tabs>
        <w:ind w:left="6160" w:hanging="2160"/>
      </w:pPr>
      <w:rPr>
        <w:rFonts w:hint="default"/>
        <w:b/>
        <w:color w:val="000080"/>
      </w:rPr>
    </w:lvl>
  </w:abstractNum>
  <w:num w:numId="1" w16cid:durableId="254943470">
    <w:abstractNumId w:val="29"/>
  </w:num>
  <w:num w:numId="2" w16cid:durableId="750657523">
    <w:abstractNumId w:val="10"/>
  </w:num>
  <w:num w:numId="3" w16cid:durableId="1225139105">
    <w:abstractNumId w:val="28"/>
  </w:num>
  <w:num w:numId="4" w16cid:durableId="1215658957">
    <w:abstractNumId w:val="27"/>
  </w:num>
  <w:num w:numId="5" w16cid:durableId="1361081533">
    <w:abstractNumId w:val="14"/>
  </w:num>
  <w:num w:numId="6" w16cid:durableId="1926764488">
    <w:abstractNumId w:val="5"/>
  </w:num>
  <w:num w:numId="7" w16cid:durableId="23021570">
    <w:abstractNumId w:val="3"/>
  </w:num>
  <w:num w:numId="8" w16cid:durableId="525675116">
    <w:abstractNumId w:val="21"/>
  </w:num>
  <w:num w:numId="9" w16cid:durableId="1956281798">
    <w:abstractNumId w:val="12"/>
  </w:num>
  <w:num w:numId="10" w16cid:durableId="92869843">
    <w:abstractNumId w:val="34"/>
  </w:num>
  <w:num w:numId="11" w16cid:durableId="1614239867">
    <w:abstractNumId w:val="15"/>
  </w:num>
  <w:num w:numId="12" w16cid:durableId="635109552">
    <w:abstractNumId w:val="24"/>
  </w:num>
  <w:num w:numId="13" w16cid:durableId="1206984222">
    <w:abstractNumId w:val="31"/>
  </w:num>
  <w:num w:numId="14" w16cid:durableId="318847917">
    <w:abstractNumId w:val="4"/>
  </w:num>
  <w:num w:numId="15" w16cid:durableId="1916430618">
    <w:abstractNumId w:val="1"/>
  </w:num>
  <w:num w:numId="16" w16cid:durableId="255987959">
    <w:abstractNumId w:val="36"/>
  </w:num>
  <w:num w:numId="17" w16cid:durableId="1365596060">
    <w:abstractNumId w:val="8"/>
  </w:num>
  <w:num w:numId="18" w16cid:durableId="33314212">
    <w:abstractNumId w:val="9"/>
  </w:num>
  <w:num w:numId="19" w16cid:durableId="1948195495">
    <w:abstractNumId w:val="25"/>
  </w:num>
  <w:num w:numId="20" w16cid:durableId="2098481985">
    <w:abstractNumId w:val="35"/>
  </w:num>
  <w:num w:numId="21" w16cid:durableId="838422543">
    <w:abstractNumId w:val="19"/>
  </w:num>
  <w:num w:numId="22" w16cid:durableId="447621819">
    <w:abstractNumId w:val="2"/>
  </w:num>
  <w:num w:numId="23" w16cid:durableId="1493906640">
    <w:abstractNumId w:val="30"/>
  </w:num>
  <w:num w:numId="24" w16cid:durableId="1588609068">
    <w:abstractNumId w:val="20"/>
  </w:num>
  <w:num w:numId="25" w16cid:durableId="1607808824">
    <w:abstractNumId w:val="0"/>
  </w:num>
  <w:num w:numId="26" w16cid:durableId="1392147040">
    <w:abstractNumId w:val="6"/>
  </w:num>
  <w:num w:numId="27" w16cid:durableId="92672877">
    <w:abstractNumId w:val="17"/>
  </w:num>
  <w:num w:numId="28" w16cid:durableId="697705075">
    <w:abstractNumId w:val="22"/>
  </w:num>
  <w:num w:numId="29" w16cid:durableId="1925263729">
    <w:abstractNumId w:val="18"/>
  </w:num>
  <w:num w:numId="30" w16cid:durableId="1095128594">
    <w:abstractNumId w:val="7"/>
  </w:num>
  <w:num w:numId="31" w16cid:durableId="535048767">
    <w:abstractNumId w:val="23"/>
  </w:num>
  <w:num w:numId="32" w16cid:durableId="535392650">
    <w:abstractNumId w:val="16"/>
  </w:num>
  <w:num w:numId="33" w16cid:durableId="114638507">
    <w:abstractNumId w:val="33"/>
  </w:num>
  <w:num w:numId="34" w16cid:durableId="212500468">
    <w:abstractNumId w:val="37"/>
  </w:num>
  <w:num w:numId="35" w16cid:durableId="563875227">
    <w:abstractNumId w:val="26"/>
  </w:num>
  <w:num w:numId="36" w16cid:durableId="1843624837">
    <w:abstractNumId w:val="13"/>
  </w:num>
  <w:num w:numId="37" w16cid:durableId="1807620797">
    <w:abstractNumId w:val="11"/>
  </w:num>
  <w:num w:numId="38" w16cid:durableId="103700429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0511"/>
    <w:rsid w:val="000026ED"/>
    <w:rsid w:val="000031BB"/>
    <w:rsid w:val="00003A89"/>
    <w:rsid w:val="00007F34"/>
    <w:rsid w:val="000131C5"/>
    <w:rsid w:val="000136B1"/>
    <w:rsid w:val="00014423"/>
    <w:rsid w:val="0001617F"/>
    <w:rsid w:val="0001635A"/>
    <w:rsid w:val="000172A7"/>
    <w:rsid w:val="000175E4"/>
    <w:rsid w:val="000179FE"/>
    <w:rsid w:val="00017D0A"/>
    <w:rsid w:val="0002075A"/>
    <w:rsid w:val="00021C77"/>
    <w:rsid w:val="0002320A"/>
    <w:rsid w:val="00024652"/>
    <w:rsid w:val="00026F3F"/>
    <w:rsid w:val="0003213B"/>
    <w:rsid w:val="000331AE"/>
    <w:rsid w:val="000338EE"/>
    <w:rsid w:val="000370AF"/>
    <w:rsid w:val="00040EF4"/>
    <w:rsid w:val="00044842"/>
    <w:rsid w:val="00044F56"/>
    <w:rsid w:val="00046C07"/>
    <w:rsid w:val="0005054C"/>
    <w:rsid w:val="000517B4"/>
    <w:rsid w:val="0005181D"/>
    <w:rsid w:val="00052F6A"/>
    <w:rsid w:val="00053795"/>
    <w:rsid w:val="00053CED"/>
    <w:rsid w:val="000540C7"/>
    <w:rsid w:val="00055233"/>
    <w:rsid w:val="00055984"/>
    <w:rsid w:val="00055BE9"/>
    <w:rsid w:val="0005688F"/>
    <w:rsid w:val="000617C3"/>
    <w:rsid w:val="00061CFF"/>
    <w:rsid w:val="00062237"/>
    <w:rsid w:val="00064B3B"/>
    <w:rsid w:val="000652F0"/>
    <w:rsid w:val="00065633"/>
    <w:rsid w:val="00065C28"/>
    <w:rsid w:val="000661B2"/>
    <w:rsid w:val="00066A1A"/>
    <w:rsid w:val="00070C86"/>
    <w:rsid w:val="00070C90"/>
    <w:rsid w:val="00071ABF"/>
    <w:rsid w:val="00072F12"/>
    <w:rsid w:val="00073F85"/>
    <w:rsid w:val="00075B92"/>
    <w:rsid w:val="00076BAD"/>
    <w:rsid w:val="00080CD9"/>
    <w:rsid w:val="000824E2"/>
    <w:rsid w:val="000829B0"/>
    <w:rsid w:val="0008331C"/>
    <w:rsid w:val="000844C1"/>
    <w:rsid w:val="00085276"/>
    <w:rsid w:val="0008749E"/>
    <w:rsid w:val="00090B95"/>
    <w:rsid w:val="00091F28"/>
    <w:rsid w:val="000921BA"/>
    <w:rsid w:val="00092A71"/>
    <w:rsid w:val="00092CF4"/>
    <w:rsid w:val="000932F9"/>
    <w:rsid w:val="00093AE3"/>
    <w:rsid w:val="00096072"/>
    <w:rsid w:val="0009663B"/>
    <w:rsid w:val="00096A53"/>
    <w:rsid w:val="000971FD"/>
    <w:rsid w:val="000A075F"/>
    <w:rsid w:val="000A19CB"/>
    <w:rsid w:val="000A2267"/>
    <w:rsid w:val="000A3364"/>
    <w:rsid w:val="000A494F"/>
    <w:rsid w:val="000A49DE"/>
    <w:rsid w:val="000A5A63"/>
    <w:rsid w:val="000A6907"/>
    <w:rsid w:val="000A6DE3"/>
    <w:rsid w:val="000B38D0"/>
    <w:rsid w:val="000B3B07"/>
    <w:rsid w:val="000B53B5"/>
    <w:rsid w:val="000B5BB0"/>
    <w:rsid w:val="000B5DB8"/>
    <w:rsid w:val="000B6290"/>
    <w:rsid w:val="000B6817"/>
    <w:rsid w:val="000B688A"/>
    <w:rsid w:val="000B6B6F"/>
    <w:rsid w:val="000C01D6"/>
    <w:rsid w:val="000C067F"/>
    <w:rsid w:val="000C23F6"/>
    <w:rsid w:val="000C2F0A"/>
    <w:rsid w:val="000C3507"/>
    <w:rsid w:val="000C5479"/>
    <w:rsid w:val="000C57C4"/>
    <w:rsid w:val="000C77E5"/>
    <w:rsid w:val="000C78C0"/>
    <w:rsid w:val="000D0267"/>
    <w:rsid w:val="000D03CE"/>
    <w:rsid w:val="000D094A"/>
    <w:rsid w:val="000D11CA"/>
    <w:rsid w:val="000D180B"/>
    <w:rsid w:val="000D36A8"/>
    <w:rsid w:val="000D4BA5"/>
    <w:rsid w:val="000D770C"/>
    <w:rsid w:val="000D7C0B"/>
    <w:rsid w:val="000D7FAF"/>
    <w:rsid w:val="000E038E"/>
    <w:rsid w:val="000E0614"/>
    <w:rsid w:val="000E231F"/>
    <w:rsid w:val="000E2E24"/>
    <w:rsid w:val="000E2F6E"/>
    <w:rsid w:val="000E3BD4"/>
    <w:rsid w:val="000E4B63"/>
    <w:rsid w:val="000E578D"/>
    <w:rsid w:val="000E5DF5"/>
    <w:rsid w:val="000E66B5"/>
    <w:rsid w:val="000E6FD3"/>
    <w:rsid w:val="000E7708"/>
    <w:rsid w:val="000F2246"/>
    <w:rsid w:val="000F2472"/>
    <w:rsid w:val="000F2951"/>
    <w:rsid w:val="000F4011"/>
    <w:rsid w:val="000F68ED"/>
    <w:rsid w:val="000F7396"/>
    <w:rsid w:val="0010054F"/>
    <w:rsid w:val="0010064F"/>
    <w:rsid w:val="0010214C"/>
    <w:rsid w:val="00104158"/>
    <w:rsid w:val="001046EE"/>
    <w:rsid w:val="001053A6"/>
    <w:rsid w:val="0010568E"/>
    <w:rsid w:val="0010757D"/>
    <w:rsid w:val="00111689"/>
    <w:rsid w:val="00112752"/>
    <w:rsid w:val="001155C5"/>
    <w:rsid w:val="001155DF"/>
    <w:rsid w:val="0011654D"/>
    <w:rsid w:val="00116DC4"/>
    <w:rsid w:val="00120C7B"/>
    <w:rsid w:val="001210F5"/>
    <w:rsid w:val="0012118C"/>
    <w:rsid w:val="0012133E"/>
    <w:rsid w:val="00121C46"/>
    <w:rsid w:val="00122AD3"/>
    <w:rsid w:val="0012692D"/>
    <w:rsid w:val="001269BA"/>
    <w:rsid w:val="00126A0E"/>
    <w:rsid w:val="00130D27"/>
    <w:rsid w:val="00131722"/>
    <w:rsid w:val="00134CF7"/>
    <w:rsid w:val="001359AE"/>
    <w:rsid w:val="00135A55"/>
    <w:rsid w:val="00136276"/>
    <w:rsid w:val="00137232"/>
    <w:rsid w:val="00137711"/>
    <w:rsid w:val="00137B85"/>
    <w:rsid w:val="00141FA1"/>
    <w:rsid w:val="00142007"/>
    <w:rsid w:val="00142E52"/>
    <w:rsid w:val="0014318B"/>
    <w:rsid w:val="00144859"/>
    <w:rsid w:val="00144E5B"/>
    <w:rsid w:val="001455AC"/>
    <w:rsid w:val="00146A0F"/>
    <w:rsid w:val="0014703F"/>
    <w:rsid w:val="001504A5"/>
    <w:rsid w:val="00151876"/>
    <w:rsid w:val="00151DA0"/>
    <w:rsid w:val="00153B12"/>
    <w:rsid w:val="0015457F"/>
    <w:rsid w:val="001555BA"/>
    <w:rsid w:val="001565A1"/>
    <w:rsid w:val="00157E60"/>
    <w:rsid w:val="00163BD9"/>
    <w:rsid w:val="00164730"/>
    <w:rsid w:val="00164852"/>
    <w:rsid w:val="00164D2F"/>
    <w:rsid w:val="00164DF5"/>
    <w:rsid w:val="00165F32"/>
    <w:rsid w:val="0016607D"/>
    <w:rsid w:val="00166268"/>
    <w:rsid w:val="00167335"/>
    <w:rsid w:val="001673F6"/>
    <w:rsid w:val="001674E3"/>
    <w:rsid w:val="001704E2"/>
    <w:rsid w:val="001722EC"/>
    <w:rsid w:val="001725DB"/>
    <w:rsid w:val="001735B1"/>
    <w:rsid w:val="0017450C"/>
    <w:rsid w:val="00175CD2"/>
    <w:rsid w:val="0017694B"/>
    <w:rsid w:val="00177055"/>
    <w:rsid w:val="00177408"/>
    <w:rsid w:val="00177B49"/>
    <w:rsid w:val="00177DD7"/>
    <w:rsid w:val="001802DC"/>
    <w:rsid w:val="00182855"/>
    <w:rsid w:val="001830CF"/>
    <w:rsid w:val="0018353B"/>
    <w:rsid w:val="00183B59"/>
    <w:rsid w:val="00186230"/>
    <w:rsid w:val="00186CE3"/>
    <w:rsid w:val="0018775D"/>
    <w:rsid w:val="001877D9"/>
    <w:rsid w:val="00187C34"/>
    <w:rsid w:val="00187CBD"/>
    <w:rsid w:val="00192D31"/>
    <w:rsid w:val="001938C5"/>
    <w:rsid w:val="00194F2A"/>
    <w:rsid w:val="00195BD6"/>
    <w:rsid w:val="00196A56"/>
    <w:rsid w:val="00197494"/>
    <w:rsid w:val="001A1CBE"/>
    <w:rsid w:val="001A1E87"/>
    <w:rsid w:val="001A28A7"/>
    <w:rsid w:val="001A4E97"/>
    <w:rsid w:val="001A55C5"/>
    <w:rsid w:val="001A5EB5"/>
    <w:rsid w:val="001B2930"/>
    <w:rsid w:val="001B2F88"/>
    <w:rsid w:val="001B3460"/>
    <w:rsid w:val="001B3710"/>
    <w:rsid w:val="001B4C54"/>
    <w:rsid w:val="001B6AA1"/>
    <w:rsid w:val="001B72DC"/>
    <w:rsid w:val="001C0645"/>
    <w:rsid w:val="001C14CD"/>
    <w:rsid w:val="001C1A71"/>
    <w:rsid w:val="001C2A54"/>
    <w:rsid w:val="001C39BA"/>
    <w:rsid w:val="001C5051"/>
    <w:rsid w:val="001C5443"/>
    <w:rsid w:val="001C5469"/>
    <w:rsid w:val="001C5702"/>
    <w:rsid w:val="001C5ABA"/>
    <w:rsid w:val="001C5EFE"/>
    <w:rsid w:val="001C63E1"/>
    <w:rsid w:val="001C7221"/>
    <w:rsid w:val="001C7AFD"/>
    <w:rsid w:val="001D0677"/>
    <w:rsid w:val="001D09EA"/>
    <w:rsid w:val="001D1587"/>
    <w:rsid w:val="001D2510"/>
    <w:rsid w:val="001D2FE9"/>
    <w:rsid w:val="001D3BEF"/>
    <w:rsid w:val="001D7698"/>
    <w:rsid w:val="001D7DA5"/>
    <w:rsid w:val="001E0166"/>
    <w:rsid w:val="001E3449"/>
    <w:rsid w:val="001E4387"/>
    <w:rsid w:val="001E6145"/>
    <w:rsid w:val="001E624D"/>
    <w:rsid w:val="001E64E7"/>
    <w:rsid w:val="001E6CEA"/>
    <w:rsid w:val="001E6EEF"/>
    <w:rsid w:val="001F0619"/>
    <w:rsid w:val="001F185D"/>
    <w:rsid w:val="001F2BED"/>
    <w:rsid w:val="001F5BA1"/>
    <w:rsid w:val="001F6441"/>
    <w:rsid w:val="001F6923"/>
    <w:rsid w:val="001F752A"/>
    <w:rsid w:val="001F7CEA"/>
    <w:rsid w:val="002017C2"/>
    <w:rsid w:val="002017C6"/>
    <w:rsid w:val="002018B4"/>
    <w:rsid w:val="00202AFB"/>
    <w:rsid w:val="002030C2"/>
    <w:rsid w:val="00203595"/>
    <w:rsid w:val="00204365"/>
    <w:rsid w:val="002046E1"/>
    <w:rsid w:val="00205D3A"/>
    <w:rsid w:val="00206791"/>
    <w:rsid w:val="002071B2"/>
    <w:rsid w:val="00207288"/>
    <w:rsid w:val="00207968"/>
    <w:rsid w:val="0021093D"/>
    <w:rsid w:val="00211DD0"/>
    <w:rsid w:val="00212607"/>
    <w:rsid w:val="00212A13"/>
    <w:rsid w:val="00213109"/>
    <w:rsid w:val="0021314E"/>
    <w:rsid w:val="00213234"/>
    <w:rsid w:val="002152A0"/>
    <w:rsid w:val="002225BF"/>
    <w:rsid w:val="0022357A"/>
    <w:rsid w:val="002245E3"/>
    <w:rsid w:val="00224EFE"/>
    <w:rsid w:val="00225061"/>
    <w:rsid w:val="0022548F"/>
    <w:rsid w:val="0022666B"/>
    <w:rsid w:val="00226EC2"/>
    <w:rsid w:val="00230311"/>
    <w:rsid w:val="00231281"/>
    <w:rsid w:val="002316CA"/>
    <w:rsid w:val="00232256"/>
    <w:rsid w:val="00233F50"/>
    <w:rsid w:val="0023607C"/>
    <w:rsid w:val="002366CE"/>
    <w:rsid w:val="00237869"/>
    <w:rsid w:val="00237AFD"/>
    <w:rsid w:val="0024003E"/>
    <w:rsid w:val="00242643"/>
    <w:rsid w:val="00243F5D"/>
    <w:rsid w:val="002440C5"/>
    <w:rsid w:val="0024448B"/>
    <w:rsid w:val="00244CAE"/>
    <w:rsid w:val="00244D63"/>
    <w:rsid w:val="00244EF7"/>
    <w:rsid w:val="002456DB"/>
    <w:rsid w:val="00245D32"/>
    <w:rsid w:val="00245E70"/>
    <w:rsid w:val="0024613B"/>
    <w:rsid w:val="00246B73"/>
    <w:rsid w:val="00246D55"/>
    <w:rsid w:val="002477FE"/>
    <w:rsid w:val="00250BB5"/>
    <w:rsid w:val="00250E24"/>
    <w:rsid w:val="0025157B"/>
    <w:rsid w:val="002519D6"/>
    <w:rsid w:val="00252803"/>
    <w:rsid w:val="00253583"/>
    <w:rsid w:val="00253CC4"/>
    <w:rsid w:val="00256151"/>
    <w:rsid w:val="00256DD8"/>
    <w:rsid w:val="00256FF4"/>
    <w:rsid w:val="00261F93"/>
    <w:rsid w:val="00262583"/>
    <w:rsid w:val="00262CB0"/>
    <w:rsid w:val="00262D14"/>
    <w:rsid w:val="00263173"/>
    <w:rsid w:val="002641F5"/>
    <w:rsid w:val="00264318"/>
    <w:rsid w:val="00264AD2"/>
    <w:rsid w:val="00265160"/>
    <w:rsid w:val="002663A0"/>
    <w:rsid w:val="00266F02"/>
    <w:rsid w:val="00270652"/>
    <w:rsid w:val="002708B6"/>
    <w:rsid w:val="00270F51"/>
    <w:rsid w:val="002724D5"/>
    <w:rsid w:val="00276E64"/>
    <w:rsid w:val="00280CB8"/>
    <w:rsid w:val="00285255"/>
    <w:rsid w:val="002859C2"/>
    <w:rsid w:val="002859E9"/>
    <w:rsid w:val="00287161"/>
    <w:rsid w:val="002876BF"/>
    <w:rsid w:val="00287A8B"/>
    <w:rsid w:val="00287EFB"/>
    <w:rsid w:val="00290C41"/>
    <w:rsid w:val="00293933"/>
    <w:rsid w:val="00293A8A"/>
    <w:rsid w:val="002948F5"/>
    <w:rsid w:val="002965A6"/>
    <w:rsid w:val="00297770"/>
    <w:rsid w:val="002A1AA7"/>
    <w:rsid w:val="002A1FF7"/>
    <w:rsid w:val="002A40F3"/>
    <w:rsid w:val="002A434F"/>
    <w:rsid w:val="002A4F89"/>
    <w:rsid w:val="002A62F0"/>
    <w:rsid w:val="002A7367"/>
    <w:rsid w:val="002B0112"/>
    <w:rsid w:val="002B0FD1"/>
    <w:rsid w:val="002B0FE6"/>
    <w:rsid w:val="002B1925"/>
    <w:rsid w:val="002B5AAF"/>
    <w:rsid w:val="002C0075"/>
    <w:rsid w:val="002C1ED7"/>
    <w:rsid w:val="002C2F59"/>
    <w:rsid w:val="002C412B"/>
    <w:rsid w:val="002C43D5"/>
    <w:rsid w:val="002C48E5"/>
    <w:rsid w:val="002C5D95"/>
    <w:rsid w:val="002C5DD7"/>
    <w:rsid w:val="002C676D"/>
    <w:rsid w:val="002C67A8"/>
    <w:rsid w:val="002C6C98"/>
    <w:rsid w:val="002C736F"/>
    <w:rsid w:val="002D26C0"/>
    <w:rsid w:val="002D544F"/>
    <w:rsid w:val="002D558E"/>
    <w:rsid w:val="002D6D03"/>
    <w:rsid w:val="002D7E08"/>
    <w:rsid w:val="002E0BBD"/>
    <w:rsid w:val="002E2502"/>
    <w:rsid w:val="002E2BEE"/>
    <w:rsid w:val="002E36D0"/>
    <w:rsid w:val="002E49ED"/>
    <w:rsid w:val="002E4CAC"/>
    <w:rsid w:val="002E4EEE"/>
    <w:rsid w:val="002E4FA9"/>
    <w:rsid w:val="002E72AB"/>
    <w:rsid w:val="002F03A5"/>
    <w:rsid w:val="002F0BD9"/>
    <w:rsid w:val="002F1646"/>
    <w:rsid w:val="002F20F2"/>
    <w:rsid w:val="002F4B7C"/>
    <w:rsid w:val="002F5282"/>
    <w:rsid w:val="002F5BCF"/>
    <w:rsid w:val="00300845"/>
    <w:rsid w:val="00302C6B"/>
    <w:rsid w:val="00303574"/>
    <w:rsid w:val="0030367C"/>
    <w:rsid w:val="00303B9D"/>
    <w:rsid w:val="003046BF"/>
    <w:rsid w:val="003048BA"/>
    <w:rsid w:val="0030601B"/>
    <w:rsid w:val="00307106"/>
    <w:rsid w:val="00307B0E"/>
    <w:rsid w:val="00307C75"/>
    <w:rsid w:val="00310673"/>
    <w:rsid w:val="00310C78"/>
    <w:rsid w:val="00310DB7"/>
    <w:rsid w:val="00310F2A"/>
    <w:rsid w:val="00311800"/>
    <w:rsid w:val="00311C64"/>
    <w:rsid w:val="00312D54"/>
    <w:rsid w:val="003131AC"/>
    <w:rsid w:val="00314F55"/>
    <w:rsid w:val="00321727"/>
    <w:rsid w:val="003223D9"/>
    <w:rsid w:val="00322B3F"/>
    <w:rsid w:val="00322DA9"/>
    <w:rsid w:val="003235D5"/>
    <w:rsid w:val="0032622A"/>
    <w:rsid w:val="003276CC"/>
    <w:rsid w:val="00327B51"/>
    <w:rsid w:val="00327DB7"/>
    <w:rsid w:val="00330713"/>
    <w:rsid w:val="00332515"/>
    <w:rsid w:val="00332B81"/>
    <w:rsid w:val="00332DB3"/>
    <w:rsid w:val="00333DB2"/>
    <w:rsid w:val="00334475"/>
    <w:rsid w:val="00334973"/>
    <w:rsid w:val="00334E27"/>
    <w:rsid w:val="003364AD"/>
    <w:rsid w:val="00336737"/>
    <w:rsid w:val="00337457"/>
    <w:rsid w:val="0033786D"/>
    <w:rsid w:val="00342C78"/>
    <w:rsid w:val="00343175"/>
    <w:rsid w:val="003446FE"/>
    <w:rsid w:val="00346B44"/>
    <w:rsid w:val="00350291"/>
    <w:rsid w:val="00350A64"/>
    <w:rsid w:val="00350C55"/>
    <w:rsid w:val="00352434"/>
    <w:rsid w:val="003529CA"/>
    <w:rsid w:val="00352AC0"/>
    <w:rsid w:val="00353512"/>
    <w:rsid w:val="003545AF"/>
    <w:rsid w:val="00360D1C"/>
    <w:rsid w:val="0036188B"/>
    <w:rsid w:val="0036345A"/>
    <w:rsid w:val="0036471C"/>
    <w:rsid w:val="00365862"/>
    <w:rsid w:val="00365A4F"/>
    <w:rsid w:val="00365E7F"/>
    <w:rsid w:val="003663D9"/>
    <w:rsid w:val="00366FE7"/>
    <w:rsid w:val="00370487"/>
    <w:rsid w:val="003726FF"/>
    <w:rsid w:val="00373086"/>
    <w:rsid w:val="00373454"/>
    <w:rsid w:val="00373E60"/>
    <w:rsid w:val="0037706C"/>
    <w:rsid w:val="00377253"/>
    <w:rsid w:val="00377859"/>
    <w:rsid w:val="00383507"/>
    <w:rsid w:val="00383A5A"/>
    <w:rsid w:val="003842E9"/>
    <w:rsid w:val="00384926"/>
    <w:rsid w:val="00385464"/>
    <w:rsid w:val="003875EA"/>
    <w:rsid w:val="00390AE2"/>
    <w:rsid w:val="00391D99"/>
    <w:rsid w:val="0039288D"/>
    <w:rsid w:val="00393BA5"/>
    <w:rsid w:val="00393BB9"/>
    <w:rsid w:val="00394887"/>
    <w:rsid w:val="00394CA8"/>
    <w:rsid w:val="00395F47"/>
    <w:rsid w:val="00395FBB"/>
    <w:rsid w:val="00395FC9"/>
    <w:rsid w:val="00397433"/>
    <w:rsid w:val="00397656"/>
    <w:rsid w:val="0039794D"/>
    <w:rsid w:val="00397A14"/>
    <w:rsid w:val="00397EF2"/>
    <w:rsid w:val="003A2ED1"/>
    <w:rsid w:val="003A3B2A"/>
    <w:rsid w:val="003A3C59"/>
    <w:rsid w:val="003A43A9"/>
    <w:rsid w:val="003A5215"/>
    <w:rsid w:val="003A598E"/>
    <w:rsid w:val="003A5DF4"/>
    <w:rsid w:val="003A5EC6"/>
    <w:rsid w:val="003B0AC1"/>
    <w:rsid w:val="003B1501"/>
    <w:rsid w:val="003B1E43"/>
    <w:rsid w:val="003B35A4"/>
    <w:rsid w:val="003B3DB6"/>
    <w:rsid w:val="003B4BC4"/>
    <w:rsid w:val="003B5142"/>
    <w:rsid w:val="003B65E1"/>
    <w:rsid w:val="003B7421"/>
    <w:rsid w:val="003C3835"/>
    <w:rsid w:val="003C3E80"/>
    <w:rsid w:val="003C609B"/>
    <w:rsid w:val="003C7B87"/>
    <w:rsid w:val="003D1AF9"/>
    <w:rsid w:val="003D298C"/>
    <w:rsid w:val="003D2BED"/>
    <w:rsid w:val="003D64B8"/>
    <w:rsid w:val="003D7196"/>
    <w:rsid w:val="003D7CCB"/>
    <w:rsid w:val="003D7F2B"/>
    <w:rsid w:val="003E18B2"/>
    <w:rsid w:val="003E2056"/>
    <w:rsid w:val="003E3222"/>
    <w:rsid w:val="003E3C00"/>
    <w:rsid w:val="003F093E"/>
    <w:rsid w:val="003F1662"/>
    <w:rsid w:val="003F2275"/>
    <w:rsid w:val="003F253F"/>
    <w:rsid w:val="003F2B11"/>
    <w:rsid w:val="003F3CE1"/>
    <w:rsid w:val="003F5C25"/>
    <w:rsid w:val="003F6553"/>
    <w:rsid w:val="003F67CB"/>
    <w:rsid w:val="004002F8"/>
    <w:rsid w:val="0040095E"/>
    <w:rsid w:val="00401BC9"/>
    <w:rsid w:val="004033FC"/>
    <w:rsid w:val="00405886"/>
    <w:rsid w:val="0040597C"/>
    <w:rsid w:val="00406038"/>
    <w:rsid w:val="00406319"/>
    <w:rsid w:val="0040671B"/>
    <w:rsid w:val="00406B86"/>
    <w:rsid w:val="00407CB0"/>
    <w:rsid w:val="00410523"/>
    <w:rsid w:val="004116FA"/>
    <w:rsid w:val="00412EA6"/>
    <w:rsid w:val="004130BC"/>
    <w:rsid w:val="00414894"/>
    <w:rsid w:val="004160F0"/>
    <w:rsid w:val="0041750D"/>
    <w:rsid w:val="004177F2"/>
    <w:rsid w:val="00420524"/>
    <w:rsid w:val="00421400"/>
    <w:rsid w:val="00421689"/>
    <w:rsid w:val="00422B7A"/>
    <w:rsid w:val="00423D16"/>
    <w:rsid w:val="00425992"/>
    <w:rsid w:val="00427007"/>
    <w:rsid w:val="004273F5"/>
    <w:rsid w:val="00427928"/>
    <w:rsid w:val="00427AA9"/>
    <w:rsid w:val="004315CF"/>
    <w:rsid w:val="00431650"/>
    <w:rsid w:val="004324E6"/>
    <w:rsid w:val="00432B51"/>
    <w:rsid w:val="004335B8"/>
    <w:rsid w:val="00434401"/>
    <w:rsid w:val="004351E8"/>
    <w:rsid w:val="00436CAB"/>
    <w:rsid w:val="00436E59"/>
    <w:rsid w:val="00436E81"/>
    <w:rsid w:val="0044175B"/>
    <w:rsid w:val="00442109"/>
    <w:rsid w:val="00444650"/>
    <w:rsid w:val="004508A0"/>
    <w:rsid w:val="00450ACC"/>
    <w:rsid w:val="0045132D"/>
    <w:rsid w:val="004520EF"/>
    <w:rsid w:val="004533E2"/>
    <w:rsid w:val="00453B8C"/>
    <w:rsid w:val="00455FC8"/>
    <w:rsid w:val="004561D5"/>
    <w:rsid w:val="0046028E"/>
    <w:rsid w:val="0046066F"/>
    <w:rsid w:val="00460C6B"/>
    <w:rsid w:val="00461C55"/>
    <w:rsid w:val="004621E2"/>
    <w:rsid w:val="004622B8"/>
    <w:rsid w:val="00467CB7"/>
    <w:rsid w:val="004730A9"/>
    <w:rsid w:val="0047470A"/>
    <w:rsid w:val="00477F7D"/>
    <w:rsid w:val="00480DA0"/>
    <w:rsid w:val="00482F3E"/>
    <w:rsid w:val="00484C2F"/>
    <w:rsid w:val="00486F04"/>
    <w:rsid w:val="00487DFE"/>
    <w:rsid w:val="004903DF"/>
    <w:rsid w:val="004919C8"/>
    <w:rsid w:val="00492CF0"/>
    <w:rsid w:val="00492D66"/>
    <w:rsid w:val="0049596B"/>
    <w:rsid w:val="00496D50"/>
    <w:rsid w:val="00496E88"/>
    <w:rsid w:val="0049707F"/>
    <w:rsid w:val="004A13F2"/>
    <w:rsid w:val="004A253A"/>
    <w:rsid w:val="004A3C2F"/>
    <w:rsid w:val="004A43D2"/>
    <w:rsid w:val="004B01ED"/>
    <w:rsid w:val="004B0472"/>
    <w:rsid w:val="004B2D78"/>
    <w:rsid w:val="004B3056"/>
    <w:rsid w:val="004B4E0E"/>
    <w:rsid w:val="004B4FD1"/>
    <w:rsid w:val="004B5A6D"/>
    <w:rsid w:val="004B6BD0"/>
    <w:rsid w:val="004B741D"/>
    <w:rsid w:val="004B7BEC"/>
    <w:rsid w:val="004C1663"/>
    <w:rsid w:val="004C1953"/>
    <w:rsid w:val="004C2D99"/>
    <w:rsid w:val="004C3224"/>
    <w:rsid w:val="004C3E52"/>
    <w:rsid w:val="004C41DA"/>
    <w:rsid w:val="004C4C4A"/>
    <w:rsid w:val="004C4D0A"/>
    <w:rsid w:val="004C4EAA"/>
    <w:rsid w:val="004C4F72"/>
    <w:rsid w:val="004C530E"/>
    <w:rsid w:val="004D0073"/>
    <w:rsid w:val="004D13C3"/>
    <w:rsid w:val="004D353C"/>
    <w:rsid w:val="004D42E7"/>
    <w:rsid w:val="004D50EA"/>
    <w:rsid w:val="004E083B"/>
    <w:rsid w:val="004E0C95"/>
    <w:rsid w:val="004E1DB7"/>
    <w:rsid w:val="004E3354"/>
    <w:rsid w:val="004E4124"/>
    <w:rsid w:val="004E5760"/>
    <w:rsid w:val="004E67C3"/>
    <w:rsid w:val="004F0590"/>
    <w:rsid w:val="004F19C1"/>
    <w:rsid w:val="004F2324"/>
    <w:rsid w:val="004F2851"/>
    <w:rsid w:val="004F2A71"/>
    <w:rsid w:val="004F5206"/>
    <w:rsid w:val="004F7650"/>
    <w:rsid w:val="00500194"/>
    <w:rsid w:val="00500B70"/>
    <w:rsid w:val="00501365"/>
    <w:rsid w:val="005023FE"/>
    <w:rsid w:val="0050272B"/>
    <w:rsid w:val="005028EB"/>
    <w:rsid w:val="005033E7"/>
    <w:rsid w:val="005039EC"/>
    <w:rsid w:val="00503BC8"/>
    <w:rsid w:val="00503C3D"/>
    <w:rsid w:val="00504677"/>
    <w:rsid w:val="00505E90"/>
    <w:rsid w:val="005069F1"/>
    <w:rsid w:val="00507B99"/>
    <w:rsid w:val="0051036C"/>
    <w:rsid w:val="005117F8"/>
    <w:rsid w:val="0051622C"/>
    <w:rsid w:val="00521E7E"/>
    <w:rsid w:val="005232FF"/>
    <w:rsid w:val="00524C0F"/>
    <w:rsid w:val="00524D44"/>
    <w:rsid w:val="00526BAD"/>
    <w:rsid w:val="00531FFF"/>
    <w:rsid w:val="00532800"/>
    <w:rsid w:val="00534FCD"/>
    <w:rsid w:val="00535E28"/>
    <w:rsid w:val="00535E6D"/>
    <w:rsid w:val="00536241"/>
    <w:rsid w:val="00536502"/>
    <w:rsid w:val="005373CF"/>
    <w:rsid w:val="005373EA"/>
    <w:rsid w:val="00540369"/>
    <w:rsid w:val="00541E29"/>
    <w:rsid w:val="00543EB4"/>
    <w:rsid w:val="00544CA0"/>
    <w:rsid w:val="00546A71"/>
    <w:rsid w:val="00546E6E"/>
    <w:rsid w:val="00547975"/>
    <w:rsid w:val="00547EE6"/>
    <w:rsid w:val="00550474"/>
    <w:rsid w:val="00552A33"/>
    <w:rsid w:val="00552EED"/>
    <w:rsid w:val="00553BE6"/>
    <w:rsid w:val="00554521"/>
    <w:rsid w:val="00556761"/>
    <w:rsid w:val="005612AB"/>
    <w:rsid w:val="00562306"/>
    <w:rsid w:val="00562446"/>
    <w:rsid w:val="005640DD"/>
    <w:rsid w:val="0056519C"/>
    <w:rsid w:val="005659A6"/>
    <w:rsid w:val="0056610D"/>
    <w:rsid w:val="00566E54"/>
    <w:rsid w:val="00570E44"/>
    <w:rsid w:val="005710BE"/>
    <w:rsid w:val="005744D0"/>
    <w:rsid w:val="00574B7E"/>
    <w:rsid w:val="005751DF"/>
    <w:rsid w:val="0057662A"/>
    <w:rsid w:val="00576B64"/>
    <w:rsid w:val="00576C22"/>
    <w:rsid w:val="0058194A"/>
    <w:rsid w:val="00581CE8"/>
    <w:rsid w:val="00581F93"/>
    <w:rsid w:val="00582657"/>
    <w:rsid w:val="00583E45"/>
    <w:rsid w:val="0058599A"/>
    <w:rsid w:val="0058686F"/>
    <w:rsid w:val="0058780C"/>
    <w:rsid w:val="00590443"/>
    <w:rsid w:val="00590658"/>
    <w:rsid w:val="0059241A"/>
    <w:rsid w:val="00593FF5"/>
    <w:rsid w:val="00595221"/>
    <w:rsid w:val="005A0E16"/>
    <w:rsid w:val="005A29E1"/>
    <w:rsid w:val="005A2B45"/>
    <w:rsid w:val="005A3DDD"/>
    <w:rsid w:val="005A4D0E"/>
    <w:rsid w:val="005A5957"/>
    <w:rsid w:val="005A616F"/>
    <w:rsid w:val="005A739B"/>
    <w:rsid w:val="005A74AE"/>
    <w:rsid w:val="005B0991"/>
    <w:rsid w:val="005B16C2"/>
    <w:rsid w:val="005B1912"/>
    <w:rsid w:val="005B1C83"/>
    <w:rsid w:val="005B24B3"/>
    <w:rsid w:val="005B2545"/>
    <w:rsid w:val="005B324D"/>
    <w:rsid w:val="005B3FB3"/>
    <w:rsid w:val="005B573B"/>
    <w:rsid w:val="005B649A"/>
    <w:rsid w:val="005B68EE"/>
    <w:rsid w:val="005B69F3"/>
    <w:rsid w:val="005B7E3C"/>
    <w:rsid w:val="005C0C6E"/>
    <w:rsid w:val="005C0C78"/>
    <w:rsid w:val="005C2185"/>
    <w:rsid w:val="005C2188"/>
    <w:rsid w:val="005C32D5"/>
    <w:rsid w:val="005C4819"/>
    <w:rsid w:val="005C4CAE"/>
    <w:rsid w:val="005C57D2"/>
    <w:rsid w:val="005C6534"/>
    <w:rsid w:val="005C708C"/>
    <w:rsid w:val="005D0481"/>
    <w:rsid w:val="005D08FE"/>
    <w:rsid w:val="005D0BB1"/>
    <w:rsid w:val="005D2608"/>
    <w:rsid w:val="005D29BE"/>
    <w:rsid w:val="005D3092"/>
    <w:rsid w:val="005D38F3"/>
    <w:rsid w:val="005D3D9D"/>
    <w:rsid w:val="005D3E86"/>
    <w:rsid w:val="005D5A46"/>
    <w:rsid w:val="005D5C11"/>
    <w:rsid w:val="005D5CAA"/>
    <w:rsid w:val="005D760B"/>
    <w:rsid w:val="005D77EC"/>
    <w:rsid w:val="005D7AAF"/>
    <w:rsid w:val="005E0B03"/>
    <w:rsid w:val="005E2807"/>
    <w:rsid w:val="005E3A35"/>
    <w:rsid w:val="005E5192"/>
    <w:rsid w:val="005E5C0B"/>
    <w:rsid w:val="005E5E32"/>
    <w:rsid w:val="005E62E7"/>
    <w:rsid w:val="005E730E"/>
    <w:rsid w:val="005E7B40"/>
    <w:rsid w:val="005F09BF"/>
    <w:rsid w:val="005F21BF"/>
    <w:rsid w:val="005F2CEB"/>
    <w:rsid w:val="005F45C4"/>
    <w:rsid w:val="005F4A46"/>
    <w:rsid w:val="005F5550"/>
    <w:rsid w:val="005F7267"/>
    <w:rsid w:val="005F7579"/>
    <w:rsid w:val="005F7B88"/>
    <w:rsid w:val="005F7FA0"/>
    <w:rsid w:val="00600328"/>
    <w:rsid w:val="00600A9D"/>
    <w:rsid w:val="00602ADD"/>
    <w:rsid w:val="00602B29"/>
    <w:rsid w:val="00602DF7"/>
    <w:rsid w:val="00603D33"/>
    <w:rsid w:val="00604AF4"/>
    <w:rsid w:val="00605220"/>
    <w:rsid w:val="0060638D"/>
    <w:rsid w:val="00606ACB"/>
    <w:rsid w:val="00606DE2"/>
    <w:rsid w:val="006076F2"/>
    <w:rsid w:val="00607EF0"/>
    <w:rsid w:val="006107B6"/>
    <w:rsid w:val="00610BE1"/>
    <w:rsid w:val="00610C1A"/>
    <w:rsid w:val="00611152"/>
    <w:rsid w:val="006114E8"/>
    <w:rsid w:val="006126B4"/>
    <w:rsid w:val="00612FDB"/>
    <w:rsid w:val="0061326B"/>
    <w:rsid w:val="00614D70"/>
    <w:rsid w:val="0061732E"/>
    <w:rsid w:val="006230F5"/>
    <w:rsid w:val="00623944"/>
    <w:rsid w:val="00623A8B"/>
    <w:rsid w:val="00625382"/>
    <w:rsid w:val="00625D59"/>
    <w:rsid w:val="0062681D"/>
    <w:rsid w:val="006311F8"/>
    <w:rsid w:val="006314B7"/>
    <w:rsid w:val="00631C27"/>
    <w:rsid w:val="0063510F"/>
    <w:rsid w:val="00636ECF"/>
    <w:rsid w:val="006373A1"/>
    <w:rsid w:val="0064007D"/>
    <w:rsid w:val="00640097"/>
    <w:rsid w:val="006405A8"/>
    <w:rsid w:val="006411AF"/>
    <w:rsid w:val="00642378"/>
    <w:rsid w:val="00645F50"/>
    <w:rsid w:val="006470D1"/>
    <w:rsid w:val="006510A2"/>
    <w:rsid w:val="006511AC"/>
    <w:rsid w:val="00651E8C"/>
    <w:rsid w:val="00652217"/>
    <w:rsid w:val="00652A5C"/>
    <w:rsid w:val="00652C0A"/>
    <w:rsid w:val="006536F9"/>
    <w:rsid w:val="00653A39"/>
    <w:rsid w:val="00653DEF"/>
    <w:rsid w:val="006543B7"/>
    <w:rsid w:val="00654FC7"/>
    <w:rsid w:val="0065511C"/>
    <w:rsid w:val="00655181"/>
    <w:rsid w:val="0065545D"/>
    <w:rsid w:val="006560CE"/>
    <w:rsid w:val="00656747"/>
    <w:rsid w:val="0065784C"/>
    <w:rsid w:val="00661D2D"/>
    <w:rsid w:val="00662347"/>
    <w:rsid w:val="006627CD"/>
    <w:rsid w:val="00662F3D"/>
    <w:rsid w:val="00662FB8"/>
    <w:rsid w:val="00664916"/>
    <w:rsid w:val="00664A97"/>
    <w:rsid w:val="00665A0B"/>
    <w:rsid w:val="00665E29"/>
    <w:rsid w:val="00665E7C"/>
    <w:rsid w:val="00666283"/>
    <w:rsid w:val="006677F7"/>
    <w:rsid w:val="006678B7"/>
    <w:rsid w:val="006702A9"/>
    <w:rsid w:val="006712D3"/>
    <w:rsid w:val="0067201E"/>
    <w:rsid w:val="00674325"/>
    <w:rsid w:val="00675DEE"/>
    <w:rsid w:val="00677912"/>
    <w:rsid w:val="0068087B"/>
    <w:rsid w:val="00680DB1"/>
    <w:rsid w:val="00683DF7"/>
    <w:rsid w:val="00684DD8"/>
    <w:rsid w:val="006861A0"/>
    <w:rsid w:val="00686ED3"/>
    <w:rsid w:val="00687E62"/>
    <w:rsid w:val="00691039"/>
    <w:rsid w:val="006921B1"/>
    <w:rsid w:val="00696882"/>
    <w:rsid w:val="00696F48"/>
    <w:rsid w:val="00697183"/>
    <w:rsid w:val="006A0FAF"/>
    <w:rsid w:val="006A1301"/>
    <w:rsid w:val="006A271C"/>
    <w:rsid w:val="006A5ECA"/>
    <w:rsid w:val="006A75FB"/>
    <w:rsid w:val="006A7935"/>
    <w:rsid w:val="006B01BF"/>
    <w:rsid w:val="006B1EF0"/>
    <w:rsid w:val="006B3D0A"/>
    <w:rsid w:val="006B3F1A"/>
    <w:rsid w:val="006B4E6D"/>
    <w:rsid w:val="006B6DB4"/>
    <w:rsid w:val="006C16E7"/>
    <w:rsid w:val="006C1AF3"/>
    <w:rsid w:val="006C37BE"/>
    <w:rsid w:val="006C38AA"/>
    <w:rsid w:val="006C3D2C"/>
    <w:rsid w:val="006C478D"/>
    <w:rsid w:val="006C74E8"/>
    <w:rsid w:val="006D06CD"/>
    <w:rsid w:val="006D1328"/>
    <w:rsid w:val="006D1451"/>
    <w:rsid w:val="006D2845"/>
    <w:rsid w:val="006D34E6"/>
    <w:rsid w:val="006D434A"/>
    <w:rsid w:val="006D44F1"/>
    <w:rsid w:val="006D5FC9"/>
    <w:rsid w:val="006D6B94"/>
    <w:rsid w:val="006D768A"/>
    <w:rsid w:val="006E0445"/>
    <w:rsid w:val="006E26F3"/>
    <w:rsid w:val="006E3CEC"/>
    <w:rsid w:val="006E58F8"/>
    <w:rsid w:val="006E77CC"/>
    <w:rsid w:val="006F17BF"/>
    <w:rsid w:val="006F2BBA"/>
    <w:rsid w:val="006F366F"/>
    <w:rsid w:val="006F5A9C"/>
    <w:rsid w:val="0070047C"/>
    <w:rsid w:val="00700FEE"/>
    <w:rsid w:val="0070157A"/>
    <w:rsid w:val="0070244E"/>
    <w:rsid w:val="00703A54"/>
    <w:rsid w:val="00703DCD"/>
    <w:rsid w:val="0070416D"/>
    <w:rsid w:val="00704493"/>
    <w:rsid w:val="0070676D"/>
    <w:rsid w:val="007077CF"/>
    <w:rsid w:val="00710191"/>
    <w:rsid w:val="00711949"/>
    <w:rsid w:val="00712ACD"/>
    <w:rsid w:val="007131A5"/>
    <w:rsid w:val="00713B7E"/>
    <w:rsid w:val="00720FB1"/>
    <w:rsid w:val="00721E15"/>
    <w:rsid w:val="0072287B"/>
    <w:rsid w:val="007236E5"/>
    <w:rsid w:val="00723BB7"/>
    <w:rsid w:val="00724BF7"/>
    <w:rsid w:val="007325AE"/>
    <w:rsid w:val="00733557"/>
    <w:rsid w:val="00733E21"/>
    <w:rsid w:val="00736504"/>
    <w:rsid w:val="00737EF0"/>
    <w:rsid w:val="0074073D"/>
    <w:rsid w:val="0074137B"/>
    <w:rsid w:val="00742214"/>
    <w:rsid w:val="007430BF"/>
    <w:rsid w:val="007432B7"/>
    <w:rsid w:val="00743531"/>
    <w:rsid w:val="00744743"/>
    <w:rsid w:val="0074724A"/>
    <w:rsid w:val="007475E7"/>
    <w:rsid w:val="00750F8C"/>
    <w:rsid w:val="00751727"/>
    <w:rsid w:val="00751787"/>
    <w:rsid w:val="00753254"/>
    <w:rsid w:val="007559E3"/>
    <w:rsid w:val="0075679D"/>
    <w:rsid w:val="00760D4A"/>
    <w:rsid w:val="00762D64"/>
    <w:rsid w:val="00763233"/>
    <w:rsid w:val="00765736"/>
    <w:rsid w:val="00765CE1"/>
    <w:rsid w:val="00765CE2"/>
    <w:rsid w:val="00766583"/>
    <w:rsid w:val="00766C36"/>
    <w:rsid w:val="00767BDA"/>
    <w:rsid w:val="00770A05"/>
    <w:rsid w:val="007718D7"/>
    <w:rsid w:val="00771F3E"/>
    <w:rsid w:val="00772750"/>
    <w:rsid w:val="0077369F"/>
    <w:rsid w:val="0077404D"/>
    <w:rsid w:val="00776AC9"/>
    <w:rsid w:val="00776B7B"/>
    <w:rsid w:val="00776D26"/>
    <w:rsid w:val="007777A4"/>
    <w:rsid w:val="0078051D"/>
    <w:rsid w:val="00782509"/>
    <w:rsid w:val="00783E96"/>
    <w:rsid w:val="00784A77"/>
    <w:rsid w:val="00784B8E"/>
    <w:rsid w:val="00784DB4"/>
    <w:rsid w:val="007873BD"/>
    <w:rsid w:val="00787ADE"/>
    <w:rsid w:val="00792A5C"/>
    <w:rsid w:val="00793F48"/>
    <w:rsid w:val="0079494A"/>
    <w:rsid w:val="00794F3B"/>
    <w:rsid w:val="00797025"/>
    <w:rsid w:val="0079703A"/>
    <w:rsid w:val="00797211"/>
    <w:rsid w:val="007A0F51"/>
    <w:rsid w:val="007A156C"/>
    <w:rsid w:val="007A1711"/>
    <w:rsid w:val="007A34CD"/>
    <w:rsid w:val="007A4704"/>
    <w:rsid w:val="007A702A"/>
    <w:rsid w:val="007B0267"/>
    <w:rsid w:val="007B036B"/>
    <w:rsid w:val="007B079B"/>
    <w:rsid w:val="007B0AF6"/>
    <w:rsid w:val="007B177C"/>
    <w:rsid w:val="007B1A90"/>
    <w:rsid w:val="007B2A45"/>
    <w:rsid w:val="007B2C55"/>
    <w:rsid w:val="007B2C92"/>
    <w:rsid w:val="007B657A"/>
    <w:rsid w:val="007B6A55"/>
    <w:rsid w:val="007B7F52"/>
    <w:rsid w:val="007C08B6"/>
    <w:rsid w:val="007C09AD"/>
    <w:rsid w:val="007C13A5"/>
    <w:rsid w:val="007C1653"/>
    <w:rsid w:val="007C18C3"/>
    <w:rsid w:val="007C191F"/>
    <w:rsid w:val="007C26B2"/>
    <w:rsid w:val="007C29D2"/>
    <w:rsid w:val="007C3729"/>
    <w:rsid w:val="007C3D2A"/>
    <w:rsid w:val="007C46B9"/>
    <w:rsid w:val="007C5A01"/>
    <w:rsid w:val="007C5C89"/>
    <w:rsid w:val="007C6C58"/>
    <w:rsid w:val="007C7D89"/>
    <w:rsid w:val="007D1AEB"/>
    <w:rsid w:val="007D23F8"/>
    <w:rsid w:val="007D3688"/>
    <w:rsid w:val="007D4038"/>
    <w:rsid w:val="007D592B"/>
    <w:rsid w:val="007E1547"/>
    <w:rsid w:val="007E25BA"/>
    <w:rsid w:val="007E2C70"/>
    <w:rsid w:val="007E2E28"/>
    <w:rsid w:val="007E603B"/>
    <w:rsid w:val="007E6BB5"/>
    <w:rsid w:val="007E723F"/>
    <w:rsid w:val="007E7B33"/>
    <w:rsid w:val="007F097C"/>
    <w:rsid w:val="007F0F04"/>
    <w:rsid w:val="007F1737"/>
    <w:rsid w:val="007F28CC"/>
    <w:rsid w:val="007F309B"/>
    <w:rsid w:val="007F4F05"/>
    <w:rsid w:val="007F6347"/>
    <w:rsid w:val="007F692B"/>
    <w:rsid w:val="007F69F3"/>
    <w:rsid w:val="0080083C"/>
    <w:rsid w:val="00801870"/>
    <w:rsid w:val="00802A9E"/>
    <w:rsid w:val="00803EF6"/>
    <w:rsid w:val="00804723"/>
    <w:rsid w:val="00804B63"/>
    <w:rsid w:val="0080518F"/>
    <w:rsid w:val="00805A35"/>
    <w:rsid w:val="00806B28"/>
    <w:rsid w:val="0081374A"/>
    <w:rsid w:val="00813887"/>
    <w:rsid w:val="00813A12"/>
    <w:rsid w:val="00817226"/>
    <w:rsid w:val="00820C10"/>
    <w:rsid w:val="008225BD"/>
    <w:rsid w:val="00823614"/>
    <w:rsid w:val="00824383"/>
    <w:rsid w:val="008257DD"/>
    <w:rsid w:val="00825F68"/>
    <w:rsid w:val="0083196B"/>
    <w:rsid w:val="00831DAA"/>
    <w:rsid w:val="008363CC"/>
    <w:rsid w:val="008364E0"/>
    <w:rsid w:val="008369D3"/>
    <w:rsid w:val="00840E8D"/>
    <w:rsid w:val="00843154"/>
    <w:rsid w:val="008433AE"/>
    <w:rsid w:val="00844953"/>
    <w:rsid w:val="00845620"/>
    <w:rsid w:val="0084683C"/>
    <w:rsid w:val="00850480"/>
    <w:rsid w:val="00851983"/>
    <w:rsid w:val="00851EC0"/>
    <w:rsid w:val="00853492"/>
    <w:rsid w:val="00856010"/>
    <w:rsid w:val="00856669"/>
    <w:rsid w:val="008566DF"/>
    <w:rsid w:val="00857570"/>
    <w:rsid w:val="0086030E"/>
    <w:rsid w:val="00860D9A"/>
    <w:rsid w:val="00861ED7"/>
    <w:rsid w:val="00862505"/>
    <w:rsid w:val="008630C5"/>
    <w:rsid w:val="00863951"/>
    <w:rsid w:val="00864F12"/>
    <w:rsid w:val="0086696E"/>
    <w:rsid w:val="00870AD9"/>
    <w:rsid w:val="00872FA1"/>
    <w:rsid w:val="008730DF"/>
    <w:rsid w:val="008737DB"/>
    <w:rsid w:val="00876DDC"/>
    <w:rsid w:val="0087751D"/>
    <w:rsid w:val="0088189C"/>
    <w:rsid w:val="0088225B"/>
    <w:rsid w:val="00886FAB"/>
    <w:rsid w:val="00887D69"/>
    <w:rsid w:val="00890638"/>
    <w:rsid w:val="0089280B"/>
    <w:rsid w:val="00893925"/>
    <w:rsid w:val="00893FD8"/>
    <w:rsid w:val="00894836"/>
    <w:rsid w:val="00894992"/>
    <w:rsid w:val="008960DE"/>
    <w:rsid w:val="00896FF9"/>
    <w:rsid w:val="008A1732"/>
    <w:rsid w:val="008A1F55"/>
    <w:rsid w:val="008A2348"/>
    <w:rsid w:val="008A3E78"/>
    <w:rsid w:val="008A4291"/>
    <w:rsid w:val="008A4DE8"/>
    <w:rsid w:val="008A572B"/>
    <w:rsid w:val="008B0BC2"/>
    <w:rsid w:val="008B0FEE"/>
    <w:rsid w:val="008B22F1"/>
    <w:rsid w:val="008B3597"/>
    <w:rsid w:val="008B44E6"/>
    <w:rsid w:val="008B4D42"/>
    <w:rsid w:val="008B4D62"/>
    <w:rsid w:val="008B5B2F"/>
    <w:rsid w:val="008B65C5"/>
    <w:rsid w:val="008B66A6"/>
    <w:rsid w:val="008B6E7B"/>
    <w:rsid w:val="008B72F4"/>
    <w:rsid w:val="008C0B36"/>
    <w:rsid w:val="008C0D5A"/>
    <w:rsid w:val="008C12C9"/>
    <w:rsid w:val="008C1C5D"/>
    <w:rsid w:val="008C4A5B"/>
    <w:rsid w:val="008C4BEE"/>
    <w:rsid w:val="008C5193"/>
    <w:rsid w:val="008C519C"/>
    <w:rsid w:val="008C5B63"/>
    <w:rsid w:val="008C6AB6"/>
    <w:rsid w:val="008D0FAB"/>
    <w:rsid w:val="008D1912"/>
    <w:rsid w:val="008D20F1"/>
    <w:rsid w:val="008D2C28"/>
    <w:rsid w:val="008D35F0"/>
    <w:rsid w:val="008D3B9D"/>
    <w:rsid w:val="008D47DB"/>
    <w:rsid w:val="008D4B3D"/>
    <w:rsid w:val="008D5C72"/>
    <w:rsid w:val="008D785D"/>
    <w:rsid w:val="008E01CD"/>
    <w:rsid w:val="008E022A"/>
    <w:rsid w:val="008E0ECE"/>
    <w:rsid w:val="008E1660"/>
    <w:rsid w:val="008E1D95"/>
    <w:rsid w:val="008E2AEF"/>
    <w:rsid w:val="008E43C6"/>
    <w:rsid w:val="008E6459"/>
    <w:rsid w:val="008E66B5"/>
    <w:rsid w:val="008E7AC2"/>
    <w:rsid w:val="008E7FBF"/>
    <w:rsid w:val="008F0897"/>
    <w:rsid w:val="008F09A2"/>
    <w:rsid w:val="008F0CC0"/>
    <w:rsid w:val="008F10E7"/>
    <w:rsid w:val="008F1B10"/>
    <w:rsid w:val="008F26CC"/>
    <w:rsid w:val="008F2794"/>
    <w:rsid w:val="008F2B6F"/>
    <w:rsid w:val="008F3209"/>
    <w:rsid w:val="008F39DA"/>
    <w:rsid w:val="008F4201"/>
    <w:rsid w:val="008F4370"/>
    <w:rsid w:val="008F479B"/>
    <w:rsid w:val="008F4A73"/>
    <w:rsid w:val="008F517A"/>
    <w:rsid w:val="008F5FD2"/>
    <w:rsid w:val="008F6821"/>
    <w:rsid w:val="00900CCE"/>
    <w:rsid w:val="00901174"/>
    <w:rsid w:val="00901AFD"/>
    <w:rsid w:val="00901D7A"/>
    <w:rsid w:val="009029F1"/>
    <w:rsid w:val="00903670"/>
    <w:rsid w:val="00905033"/>
    <w:rsid w:val="009050AB"/>
    <w:rsid w:val="009057F8"/>
    <w:rsid w:val="00906182"/>
    <w:rsid w:val="00906DBC"/>
    <w:rsid w:val="009100A9"/>
    <w:rsid w:val="00910FE4"/>
    <w:rsid w:val="0091302D"/>
    <w:rsid w:val="0091356B"/>
    <w:rsid w:val="00913A33"/>
    <w:rsid w:val="00914752"/>
    <w:rsid w:val="00915B4C"/>
    <w:rsid w:val="00916FFB"/>
    <w:rsid w:val="0091797D"/>
    <w:rsid w:val="009206DA"/>
    <w:rsid w:val="00920A76"/>
    <w:rsid w:val="0092190A"/>
    <w:rsid w:val="00922180"/>
    <w:rsid w:val="009232B7"/>
    <w:rsid w:val="00923E8A"/>
    <w:rsid w:val="0092510E"/>
    <w:rsid w:val="009305A1"/>
    <w:rsid w:val="00931281"/>
    <w:rsid w:val="00932295"/>
    <w:rsid w:val="00932B7D"/>
    <w:rsid w:val="0093330F"/>
    <w:rsid w:val="009340E7"/>
    <w:rsid w:val="00934E4D"/>
    <w:rsid w:val="00934E86"/>
    <w:rsid w:val="009372B0"/>
    <w:rsid w:val="00940590"/>
    <w:rsid w:val="0094105F"/>
    <w:rsid w:val="009412EF"/>
    <w:rsid w:val="009427A8"/>
    <w:rsid w:val="0094380D"/>
    <w:rsid w:val="00943855"/>
    <w:rsid w:val="0094501B"/>
    <w:rsid w:val="009452E8"/>
    <w:rsid w:val="00945E5E"/>
    <w:rsid w:val="00946920"/>
    <w:rsid w:val="009469F3"/>
    <w:rsid w:val="0095256D"/>
    <w:rsid w:val="009525A1"/>
    <w:rsid w:val="0095285C"/>
    <w:rsid w:val="00953CC4"/>
    <w:rsid w:val="009550C1"/>
    <w:rsid w:val="009570AE"/>
    <w:rsid w:val="0095748E"/>
    <w:rsid w:val="00957A6A"/>
    <w:rsid w:val="00960884"/>
    <w:rsid w:val="00962E03"/>
    <w:rsid w:val="0096374D"/>
    <w:rsid w:val="00965417"/>
    <w:rsid w:val="00965D73"/>
    <w:rsid w:val="00966312"/>
    <w:rsid w:val="00967C79"/>
    <w:rsid w:val="0097089A"/>
    <w:rsid w:val="00971D98"/>
    <w:rsid w:val="009725F6"/>
    <w:rsid w:val="00972DD2"/>
    <w:rsid w:val="00973405"/>
    <w:rsid w:val="00973B69"/>
    <w:rsid w:val="00973FD9"/>
    <w:rsid w:val="00974353"/>
    <w:rsid w:val="00974854"/>
    <w:rsid w:val="00975D93"/>
    <w:rsid w:val="009802F3"/>
    <w:rsid w:val="00987446"/>
    <w:rsid w:val="00987D1E"/>
    <w:rsid w:val="009908B9"/>
    <w:rsid w:val="00991494"/>
    <w:rsid w:val="00992C67"/>
    <w:rsid w:val="00994428"/>
    <w:rsid w:val="009962AD"/>
    <w:rsid w:val="00996FF2"/>
    <w:rsid w:val="00997ECE"/>
    <w:rsid w:val="009A0FB1"/>
    <w:rsid w:val="009A11E1"/>
    <w:rsid w:val="009A20D0"/>
    <w:rsid w:val="009A470E"/>
    <w:rsid w:val="009A4C92"/>
    <w:rsid w:val="009A53FD"/>
    <w:rsid w:val="009A6453"/>
    <w:rsid w:val="009A6649"/>
    <w:rsid w:val="009A6FC7"/>
    <w:rsid w:val="009B0E22"/>
    <w:rsid w:val="009B16A7"/>
    <w:rsid w:val="009B39ED"/>
    <w:rsid w:val="009B4BF5"/>
    <w:rsid w:val="009B4C90"/>
    <w:rsid w:val="009B5A1A"/>
    <w:rsid w:val="009B5EB7"/>
    <w:rsid w:val="009B6427"/>
    <w:rsid w:val="009B7693"/>
    <w:rsid w:val="009C027E"/>
    <w:rsid w:val="009C0F60"/>
    <w:rsid w:val="009C206B"/>
    <w:rsid w:val="009C2384"/>
    <w:rsid w:val="009C2510"/>
    <w:rsid w:val="009C2937"/>
    <w:rsid w:val="009C37D7"/>
    <w:rsid w:val="009C3E0C"/>
    <w:rsid w:val="009C6D19"/>
    <w:rsid w:val="009C7B99"/>
    <w:rsid w:val="009D001E"/>
    <w:rsid w:val="009D15A6"/>
    <w:rsid w:val="009D33CE"/>
    <w:rsid w:val="009D35F8"/>
    <w:rsid w:val="009D4B99"/>
    <w:rsid w:val="009D7288"/>
    <w:rsid w:val="009D7ECE"/>
    <w:rsid w:val="009E157C"/>
    <w:rsid w:val="009E3BCD"/>
    <w:rsid w:val="009E3C55"/>
    <w:rsid w:val="009E6F62"/>
    <w:rsid w:val="009E721B"/>
    <w:rsid w:val="009F009E"/>
    <w:rsid w:val="009F1726"/>
    <w:rsid w:val="009F21E2"/>
    <w:rsid w:val="009F3D53"/>
    <w:rsid w:val="009F46B6"/>
    <w:rsid w:val="009F5653"/>
    <w:rsid w:val="009F6504"/>
    <w:rsid w:val="009F6C39"/>
    <w:rsid w:val="009F71D2"/>
    <w:rsid w:val="009F7894"/>
    <w:rsid w:val="00A0013C"/>
    <w:rsid w:val="00A009DC"/>
    <w:rsid w:val="00A01347"/>
    <w:rsid w:val="00A030F5"/>
    <w:rsid w:val="00A0333A"/>
    <w:rsid w:val="00A034BC"/>
    <w:rsid w:val="00A03578"/>
    <w:rsid w:val="00A04106"/>
    <w:rsid w:val="00A05346"/>
    <w:rsid w:val="00A05822"/>
    <w:rsid w:val="00A059BE"/>
    <w:rsid w:val="00A06106"/>
    <w:rsid w:val="00A076BD"/>
    <w:rsid w:val="00A108FB"/>
    <w:rsid w:val="00A12D31"/>
    <w:rsid w:val="00A140A6"/>
    <w:rsid w:val="00A14448"/>
    <w:rsid w:val="00A14C29"/>
    <w:rsid w:val="00A14E3D"/>
    <w:rsid w:val="00A1566A"/>
    <w:rsid w:val="00A164C4"/>
    <w:rsid w:val="00A21302"/>
    <w:rsid w:val="00A21481"/>
    <w:rsid w:val="00A22207"/>
    <w:rsid w:val="00A22799"/>
    <w:rsid w:val="00A23E15"/>
    <w:rsid w:val="00A24725"/>
    <w:rsid w:val="00A24B0B"/>
    <w:rsid w:val="00A252FE"/>
    <w:rsid w:val="00A2576F"/>
    <w:rsid w:val="00A25941"/>
    <w:rsid w:val="00A26DD6"/>
    <w:rsid w:val="00A26EA2"/>
    <w:rsid w:val="00A27870"/>
    <w:rsid w:val="00A27C1B"/>
    <w:rsid w:val="00A304C4"/>
    <w:rsid w:val="00A355E8"/>
    <w:rsid w:val="00A35F72"/>
    <w:rsid w:val="00A3639C"/>
    <w:rsid w:val="00A3666F"/>
    <w:rsid w:val="00A376D4"/>
    <w:rsid w:val="00A37793"/>
    <w:rsid w:val="00A378A3"/>
    <w:rsid w:val="00A40EC2"/>
    <w:rsid w:val="00A4257F"/>
    <w:rsid w:val="00A42E31"/>
    <w:rsid w:val="00A441A8"/>
    <w:rsid w:val="00A455D7"/>
    <w:rsid w:val="00A45DFA"/>
    <w:rsid w:val="00A471E0"/>
    <w:rsid w:val="00A50855"/>
    <w:rsid w:val="00A50DB7"/>
    <w:rsid w:val="00A53B62"/>
    <w:rsid w:val="00A54FA2"/>
    <w:rsid w:val="00A561B2"/>
    <w:rsid w:val="00A57F3B"/>
    <w:rsid w:val="00A600EB"/>
    <w:rsid w:val="00A605F8"/>
    <w:rsid w:val="00A60DE8"/>
    <w:rsid w:val="00A61F60"/>
    <w:rsid w:val="00A62B36"/>
    <w:rsid w:val="00A641A6"/>
    <w:rsid w:val="00A644D2"/>
    <w:rsid w:val="00A64561"/>
    <w:rsid w:val="00A6488B"/>
    <w:rsid w:val="00A655C1"/>
    <w:rsid w:val="00A65CA4"/>
    <w:rsid w:val="00A65FB6"/>
    <w:rsid w:val="00A66872"/>
    <w:rsid w:val="00A67CEE"/>
    <w:rsid w:val="00A70488"/>
    <w:rsid w:val="00A70E53"/>
    <w:rsid w:val="00A71F13"/>
    <w:rsid w:val="00A733B5"/>
    <w:rsid w:val="00A74821"/>
    <w:rsid w:val="00A753BD"/>
    <w:rsid w:val="00A76BCB"/>
    <w:rsid w:val="00A80204"/>
    <w:rsid w:val="00A809E0"/>
    <w:rsid w:val="00A8160A"/>
    <w:rsid w:val="00A819D7"/>
    <w:rsid w:val="00A81BF8"/>
    <w:rsid w:val="00A81DE9"/>
    <w:rsid w:val="00A829FA"/>
    <w:rsid w:val="00A83606"/>
    <w:rsid w:val="00A856EE"/>
    <w:rsid w:val="00A85ADF"/>
    <w:rsid w:val="00A87337"/>
    <w:rsid w:val="00A90C36"/>
    <w:rsid w:val="00A91553"/>
    <w:rsid w:val="00A93DD2"/>
    <w:rsid w:val="00A95DB4"/>
    <w:rsid w:val="00A960B5"/>
    <w:rsid w:val="00A96AD9"/>
    <w:rsid w:val="00AA0C04"/>
    <w:rsid w:val="00AA17CD"/>
    <w:rsid w:val="00AA18DD"/>
    <w:rsid w:val="00AA2599"/>
    <w:rsid w:val="00AA289C"/>
    <w:rsid w:val="00AA2CEF"/>
    <w:rsid w:val="00AA36FF"/>
    <w:rsid w:val="00AA4379"/>
    <w:rsid w:val="00AA5976"/>
    <w:rsid w:val="00AA5C87"/>
    <w:rsid w:val="00AA72B0"/>
    <w:rsid w:val="00AA7843"/>
    <w:rsid w:val="00AB1425"/>
    <w:rsid w:val="00AB2102"/>
    <w:rsid w:val="00AB2355"/>
    <w:rsid w:val="00AB3454"/>
    <w:rsid w:val="00AB40D6"/>
    <w:rsid w:val="00AB56B3"/>
    <w:rsid w:val="00AB63FC"/>
    <w:rsid w:val="00AB75BF"/>
    <w:rsid w:val="00AB7B64"/>
    <w:rsid w:val="00AC0CFE"/>
    <w:rsid w:val="00AC1577"/>
    <w:rsid w:val="00AC2AFF"/>
    <w:rsid w:val="00AC3AD1"/>
    <w:rsid w:val="00AC41E2"/>
    <w:rsid w:val="00AC6136"/>
    <w:rsid w:val="00AC668E"/>
    <w:rsid w:val="00AC78AC"/>
    <w:rsid w:val="00AC7999"/>
    <w:rsid w:val="00AC7CD0"/>
    <w:rsid w:val="00AD6B8C"/>
    <w:rsid w:val="00AD739F"/>
    <w:rsid w:val="00AD767D"/>
    <w:rsid w:val="00AD783E"/>
    <w:rsid w:val="00AE1062"/>
    <w:rsid w:val="00AE1589"/>
    <w:rsid w:val="00AE2D41"/>
    <w:rsid w:val="00AE31DF"/>
    <w:rsid w:val="00AE3FAD"/>
    <w:rsid w:val="00AE4268"/>
    <w:rsid w:val="00AE6994"/>
    <w:rsid w:val="00AE6A0E"/>
    <w:rsid w:val="00AF1DF3"/>
    <w:rsid w:val="00AF2B82"/>
    <w:rsid w:val="00AF2EC6"/>
    <w:rsid w:val="00AF4F97"/>
    <w:rsid w:val="00AF5023"/>
    <w:rsid w:val="00AF5DD6"/>
    <w:rsid w:val="00AF5EFD"/>
    <w:rsid w:val="00AF6457"/>
    <w:rsid w:val="00AF7778"/>
    <w:rsid w:val="00AF7F73"/>
    <w:rsid w:val="00B00DD0"/>
    <w:rsid w:val="00B01D03"/>
    <w:rsid w:val="00B03A30"/>
    <w:rsid w:val="00B04778"/>
    <w:rsid w:val="00B04C49"/>
    <w:rsid w:val="00B04D5C"/>
    <w:rsid w:val="00B062EA"/>
    <w:rsid w:val="00B063A8"/>
    <w:rsid w:val="00B12BB1"/>
    <w:rsid w:val="00B137DB"/>
    <w:rsid w:val="00B155D8"/>
    <w:rsid w:val="00B2008D"/>
    <w:rsid w:val="00B21091"/>
    <w:rsid w:val="00B21F99"/>
    <w:rsid w:val="00B22ECC"/>
    <w:rsid w:val="00B23399"/>
    <w:rsid w:val="00B2519C"/>
    <w:rsid w:val="00B26AA7"/>
    <w:rsid w:val="00B27F93"/>
    <w:rsid w:val="00B30F6A"/>
    <w:rsid w:val="00B32257"/>
    <w:rsid w:val="00B32783"/>
    <w:rsid w:val="00B34278"/>
    <w:rsid w:val="00B34394"/>
    <w:rsid w:val="00B35F8A"/>
    <w:rsid w:val="00B3790F"/>
    <w:rsid w:val="00B4019F"/>
    <w:rsid w:val="00B41DF5"/>
    <w:rsid w:val="00B43A46"/>
    <w:rsid w:val="00B43FD3"/>
    <w:rsid w:val="00B44288"/>
    <w:rsid w:val="00B45FF9"/>
    <w:rsid w:val="00B46CA1"/>
    <w:rsid w:val="00B4773C"/>
    <w:rsid w:val="00B50AFD"/>
    <w:rsid w:val="00B523A6"/>
    <w:rsid w:val="00B555FD"/>
    <w:rsid w:val="00B55DC7"/>
    <w:rsid w:val="00B60121"/>
    <w:rsid w:val="00B62F74"/>
    <w:rsid w:val="00B63045"/>
    <w:rsid w:val="00B63E32"/>
    <w:rsid w:val="00B64924"/>
    <w:rsid w:val="00B6516B"/>
    <w:rsid w:val="00B66D1D"/>
    <w:rsid w:val="00B71B95"/>
    <w:rsid w:val="00B71F97"/>
    <w:rsid w:val="00B73554"/>
    <w:rsid w:val="00B73BE4"/>
    <w:rsid w:val="00B74154"/>
    <w:rsid w:val="00B7462F"/>
    <w:rsid w:val="00B756DB"/>
    <w:rsid w:val="00B77102"/>
    <w:rsid w:val="00B774B4"/>
    <w:rsid w:val="00B80E40"/>
    <w:rsid w:val="00B81A3E"/>
    <w:rsid w:val="00B81B2B"/>
    <w:rsid w:val="00B8208A"/>
    <w:rsid w:val="00B82A98"/>
    <w:rsid w:val="00B82AA1"/>
    <w:rsid w:val="00B82ED2"/>
    <w:rsid w:val="00B82F4F"/>
    <w:rsid w:val="00B83D95"/>
    <w:rsid w:val="00B83EE9"/>
    <w:rsid w:val="00B840FD"/>
    <w:rsid w:val="00B84177"/>
    <w:rsid w:val="00B842DA"/>
    <w:rsid w:val="00B86162"/>
    <w:rsid w:val="00B869A0"/>
    <w:rsid w:val="00B869DC"/>
    <w:rsid w:val="00B86B06"/>
    <w:rsid w:val="00B86D0B"/>
    <w:rsid w:val="00B87F52"/>
    <w:rsid w:val="00B904EF"/>
    <w:rsid w:val="00B919F7"/>
    <w:rsid w:val="00B9202F"/>
    <w:rsid w:val="00B927D0"/>
    <w:rsid w:val="00B93132"/>
    <w:rsid w:val="00B95659"/>
    <w:rsid w:val="00B9716B"/>
    <w:rsid w:val="00BA05CA"/>
    <w:rsid w:val="00BA3148"/>
    <w:rsid w:val="00BA38F0"/>
    <w:rsid w:val="00BA3B7A"/>
    <w:rsid w:val="00BA3E1D"/>
    <w:rsid w:val="00BA538D"/>
    <w:rsid w:val="00BA6604"/>
    <w:rsid w:val="00BA74F5"/>
    <w:rsid w:val="00BA770F"/>
    <w:rsid w:val="00BA7FC4"/>
    <w:rsid w:val="00BB25D5"/>
    <w:rsid w:val="00BB36DE"/>
    <w:rsid w:val="00BB385E"/>
    <w:rsid w:val="00BB49B9"/>
    <w:rsid w:val="00BB5DC9"/>
    <w:rsid w:val="00BB6550"/>
    <w:rsid w:val="00BB731B"/>
    <w:rsid w:val="00BC0109"/>
    <w:rsid w:val="00BC0A34"/>
    <w:rsid w:val="00BC0C6D"/>
    <w:rsid w:val="00BC34DE"/>
    <w:rsid w:val="00BC359E"/>
    <w:rsid w:val="00BC3AD3"/>
    <w:rsid w:val="00BC5651"/>
    <w:rsid w:val="00BC575E"/>
    <w:rsid w:val="00BC5914"/>
    <w:rsid w:val="00BC5A4E"/>
    <w:rsid w:val="00BC62BD"/>
    <w:rsid w:val="00BC6774"/>
    <w:rsid w:val="00BC6AA7"/>
    <w:rsid w:val="00BC785C"/>
    <w:rsid w:val="00BD2125"/>
    <w:rsid w:val="00BD73F8"/>
    <w:rsid w:val="00BD745A"/>
    <w:rsid w:val="00BD74FC"/>
    <w:rsid w:val="00BD7589"/>
    <w:rsid w:val="00BD75EC"/>
    <w:rsid w:val="00BD7703"/>
    <w:rsid w:val="00BE101A"/>
    <w:rsid w:val="00BE5801"/>
    <w:rsid w:val="00BE7153"/>
    <w:rsid w:val="00BE71B3"/>
    <w:rsid w:val="00BF107F"/>
    <w:rsid w:val="00BF567F"/>
    <w:rsid w:val="00BF5B0B"/>
    <w:rsid w:val="00C0042D"/>
    <w:rsid w:val="00C00600"/>
    <w:rsid w:val="00C015A7"/>
    <w:rsid w:val="00C03127"/>
    <w:rsid w:val="00C03CF6"/>
    <w:rsid w:val="00C03D9D"/>
    <w:rsid w:val="00C03EF5"/>
    <w:rsid w:val="00C0479D"/>
    <w:rsid w:val="00C06E65"/>
    <w:rsid w:val="00C06F05"/>
    <w:rsid w:val="00C10441"/>
    <w:rsid w:val="00C142C5"/>
    <w:rsid w:val="00C14DA3"/>
    <w:rsid w:val="00C168A5"/>
    <w:rsid w:val="00C16BF1"/>
    <w:rsid w:val="00C16F9B"/>
    <w:rsid w:val="00C20523"/>
    <w:rsid w:val="00C21264"/>
    <w:rsid w:val="00C25222"/>
    <w:rsid w:val="00C25AC7"/>
    <w:rsid w:val="00C25B9D"/>
    <w:rsid w:val="00C26189"/>
    <w:rsid w:val="00C3056A"/>
    <w:rsid w:val="00C30931"/>
    <w:rsid w:val="00C30CF6"/>
    <w:rsid w:val="00C30E01"/>
    <w:rsid w:val="00C31374"/>
    <w:rsid w:val="00C323DB"/>
    <w:rsid w:val="00C328E5"/>
    <w:rsid w:val="00C33758"/>
    <w:rsid w:val="00C35569"/>
    <w:rsid w:val="00C3597E"/>
    <w:rsid w:val="00C366B9"/>
    <w:rsid w:val="00C3723C"/>
    <w:rsid w:val="00C378DC"/>
    <w:rsid w:val="00C42BAA"/>
    <w:rsid w:val="00C43FFF"/>
    <w:rsid w:val="00C445AE"/>
    <w:rsid w:val="00C44684"/>
    <w:rsid w:val="00C4541F"/>
    <w:rsid w:val="00C4651D"/>
    <w:rsid w:val="00C46E9E"/>
    <w:rsid w:val="00C470C3"/>
    <w:rsid w:val="00C47680"/>
    <w:rsid w:val="00C510C9"/>
    <w:rsid w:val="00C52134"/>
    <w:rsid w:val="00C521DA"/>
    <w:rsid w:val="00C54FDE"/>
    <w:rsid w:val="00C55757"/>
    <w:rsid w:val="00C567D8"/>
    <w:rsid w:val="00C6020F"/>
    <w:rsid w:val="00C6363B"/>
    <w:rsid w:val="00C63973"/>
    <w:rsid w:val="00C63A9C"/>
    <w:rsid w:val="00C72AD1"/>
    <w:rsid w:val="00C72C82"/>
    <w:rsid w:val="00C7377E"/>
    <w:rsid w:val="00C743A9"/>
    <w:rsid w:val="00C756C7"/>
    <w:rsid w:val="00C75A64"/>
    <w:rsid w:val="00C77F25"/>
    <w:rsid w:val="00C80435"/>
    <w:rsid w:val="00C80AFA"/>
    <w:rsid w:val="00C81354"/>
    <w:rsid w:val="00C820DD"/>
    <w:rsid w:val="00C823FF"/>
    <w:rsid w:val="00C83B43"/>
    <w:rsid w:val="00C8546A"/>
    <w:rsid w:val="00C867A4"/>
    <w:rsid w:val="00C87C29"/>
    <w:rsid w:val="00C90084"/>
    <w:rsid w:val="00C90BE8"/>
    <w:rsid w:val="00C931E6"/>
    <w:rsid w:val="00C935F4"/>
    <w:rsid w:val="00C938D4"/>
    <w:rsid w:val="00C94D05"/>
    <w:rsid w:val="00C96198"/>
    <w:rsid w:val="00C9668F"/>
    <w:rsid w:val="00C97EAD"/>
    <w:rsid w:val="00CA06BD"/>
    <w:rsid w:val="00CA1073"/>
    <w:rsid w:val="00CA13B2"/>
    <w:rsid w:val="00CA1488"/>
    <w:rsid w:val="00CA1F58"/>
    <w:rsid w:val="00CA2287"/>
    <w:rsid w:val="00CA2351"/>
    <w:rsid w:val="00CA3FAA"/>
    <w:rsid w:val="00CA4272"/>
    <w:rsid w:val="00CA5871"/>
    <w:rsid w:val="00CA7C18"/>
    <w:rsid w:val="00CB00EA"/>
    <w:rsid w:val="00CB0106"/>
    <w:rsid w:val="00CB0738"/>
    <w:rsid w:val="00CB0881"/>
    <w:rsid w:val="00CB1725"/>
    <w:rsid w:val="00CB1C38"/>
    <w:rsid w:val="00CB1DB8"/>
    <w:rsid w:val="00CB1F3E"/>
    <w:rsid w:val="00CB2940"/>
    <w:rsid w:val="00CB33C8"/>
    <w:rsid w:val="00CB5265"/>
    <w:rsid w:val="00CB5643"/>
    <w:rsid w:val="00CB586C"/>
    <w:rsid w:val="00CB62B4"/>
    <w:rsid w:val="00CB6923"/>
    <w:rsid w:val="00CB7100"/>
    <w:rsid w:val="00CC1EBC"/>
    <w:rsid w:val="00CC22AB"/>
    <w:rsid w:val="00CC2553"/>
    <w:rsid w:val="00CC3658"/>
    <w:rsid w:val="00CC3AAA"/>
    <w:rsid w:val="00CC407A"/>
    <w:rsid w:val="00CC455C"/>
    <w:rsid w:val="00CC4C3B"/>
    <w:rsid w:val="00CC56A2"/>
    <w:rsid w:val="00CC6682"/>
    <w:rsid w:val="00CC6B91"/>
    <w:rsid w:val="00CC6FAA"/>
    <w:rsid w:val="00CC7181"/>
    <w:rsid w:val="00CD2047"/>
    <w:rsid w:val="00CD22A3"/>
    <w:rsid w:val="00CD259E"/>
    <w:rsid w:val="00CD287A"/>
    <w:rsid w:val="00CD2AD5"/>
    <w:rsid w:val="00CD2E18"/>
    <w:rsid w:val="00CD325D"/>
    <w:rsid w:val="00CD3A6A"/>
    <w:rsid w:val="00CD3C7D"/>
    <w:rsid w:val="00CD5A12"/>
    <w:rsid w:val="00CD5E93"/>
    <w:rsid w:val="00CD66F3"/>
    <w:rsid w:val="00CD6B29"/>
    <w:rsid w:val="00CD7FEF"/>
    <w:rsid w:val="00CE2817"/>
    <w:rsid w:val="00CE2835"/>
    <w:rsid w:val="00CE2E48"/>
    <w:rsid w:val="00CE30A0"/>
    <w:rsid w:val="00CE46B4"/>
    <w:rsid w:val="00CE55CA"/>
    <w:rsid w:val="00CE6365"/>
    <w:rsid w:val="00CE6C73"/>
    <w:rsid w:val="00CE6F7B"/>
    <w:rsid w:val="00CE7CF7"/>
    <w:rsid w:val="00CF00FE"/>
    <w:rsid w:val="00CF1582"/>
    <w:rsid w:val="00CF1E10"/>
    <w:rsid w:val="00CF28D1"/>
    <w:rsid w:val="00CF3109"/>
    <w:rsid w:val="00CF32BC"/>
    <w:rsid w:val="00CF3601"/>
    <w:rsid w:val="00CF4181"/>
    <w:rsid w:val="00D0015F"/>
    <w:rsid w:val="00D01515"/>
    <w:rsid w:val="00D01844"/>
    <w:rsid w:val="00D01D30"/>
    <w:rsid w:val="00D033B1"/>
    <w:rsid w:val="00D04907"/>
    <w:rsid w:val="00D050B7"/>
    <w:rsid w:val="00D06C02"/>
    <w:rsid w:val="00D11FB8"/>
    <w:rsid w:val="00D12D8D"/>
    <w:rsid w:val="00D144F4"/>
    <w:rsid w:val="00D14C4D"/>
    <w:rsid w:val="00D159A1"/>
    <w:rsid w:val="00D15DA1"/>
    <w:rsid w:val="00D163DB"/>
    <w:rsid w:val="00D16CE2"/>
    <w:rsid w:val="00D17B38"/>
    <w:rsid w:val="00D202F1"/>
    <w:rsid w:val="00D20D87"/>
    <w:rsid w:val="00D22F7C"/>
    <w:rsid w:val="00D233F3"/>
    <w:rsid w:val="00D2378E"/>
    <w:rsid w:val="00D244A2"/>
    <w:rsid w:val="00D24E50"/>
    <w:rsid w:val="00D25E97"/>
    <w:rsid w:val="00D25F61"/>
    <w:rsid w:val="00D273A7"/>
    <w:rsid w:val="00D27AAA"/>
    <w:rsid w:val="00D27EFC"/>
    <w:rsid w:val="00D30255"/>
    <w:rsid w:val="00D322B0"/>
    <w:rsid w:val="00D3337A"/>
    <w:rsid w:val="00D33710"/>
    <w:rsid w:val="00D34D54"/>
    <w:rsid w:val="00D35232"/>
    <w:rsid w:val="00D35EB8"/>
    <w:rsid w:val="00D36073"/>
    <w:rsid w:val="00D3764F"/>
    <w:rsid w:val="00D40ACA"/>
    <w:rsid w:val="00D40D7B"/>
    <w:rsid w:val="00D416B2"/>
    <w:rsid w:val="00D41759"/>
    <w:rsid w:val="00D417B9"/>
    <w:rsid w:val="00D42857"/>
    <w:rsid w:val="00D432A2"/>
    <w:rsid w:val="00D4528C"/>
    <w:rsid w:val="00D4546A"/>
    <w:rsid w:val="00D45833"/>
    <w:rsid w:val="00D45CBE"/>
    <w:rsid w:val="00D47A34"/>
    <w:rsid w:val="00D47C92"/>
    <w:rsid w:val="00D54263"/>
    <w:rsid w:val="00D54517"/>
    <w:rsid w:val="00D54F03"/>
    <w:rsid w:val="00D55ACC"/>
    <w:rsid w:val="00D56E0B"/>
    <w:rsid w:val="00D63327"/>
    <w:rsid w:val="00D64380"/>
    <w:rsid w:val="00D643EC"/>
    <w:rsid w:val="00D64C16"/>
    <w:rsid w:val="00D654EE"/>
    <w:rsid w:val="00D662EF"/>
    <w:rsid w:val="00D66D95"/>
    <w:rsid w:val="00D67177"/>
    <w:rsid w:val="00D67FFE"/>
    <w:rsid w:val="00D71A0C"/>
    <w:rsid w:val="00D71A32"/>
    <w:rsid w:val="00D72FFC"/>
    <w:rsid w:val="00D731BA"/>
    <w:rsid w:val="00D734C8"/>
    <w:rsid w:val="00D736C3"/>
    <w:rsid w:val="00D73992"/>
    <w:rsid w:val="00D7570A"/>
    <w:rsid w:val="00D75784"/>
    <w:rsid w:val="00D75996"/>
    <w:rsid w:val="00D75D42"/>
    <w:rsid w:val="00D75DC6"/>
    <w:rsid w:val="00D76108"/>
    <w:rsid w:val="00D7721A"/>
    <w:rsid w:val="00D80FA8"/>
    <w:rsid w:val="00D819B3"/>
    <w:rsid w:val="00D82217"/>
    <w:rsid w:val="00D82A91"/>
    <w:rsid w:val="00D832B6"/>
    <w:rsid w:val="00D83553"/>
    <w:rsid w:val="00D837CD"/>
    <w:rsid w:val="00D843A7"/>
    <w:rsid w:val="00D8578E"/>
    <w:rsid w:val="00D858AA"/>
    <w:rsid w:val="00D86A5C"/>
    <w:rsid w:val="00D875F7"/>
    <w:rsid w:val="00D90074"/>
    <w:rsid w:val="00D900BA"/>
    <w:rsid w:val="00D92A6B"/>
    <w:rsid w:val="00D9317B"/>
    <w:rsid w:val="00D964D2"/>
    <w:rsid w:val="00D972EA"/>
    <w:rsid w:val="00DA0004"/>
    <w:rsid w:val="00DA0252"/>
    <w:rsid w:val="00DA1623"/>
    <w:rsid w:val="00DA1E9A"/>
    <w:rsid w:val="00DA20CA"/>
    <w:rsid w:val="00DA2345"/>
    <w:rsid w:val="00DA250B"/>
    <w:rsid w:val="00DA275D"/>
    <w:rsid w:val="00DA2B82"/>
    <w:rsid w:val="00DA36C2"/>
    <w:rsid w:val="00DA4349"/>
    <w:rsid w:val="00DA4B2F"/>
    <w:rsid w:val="00DA5065"/>
    <w:rsid w:val="00DA5086"/>
    <w:rsid w:val="00DA579A"/>
    <w:rsid w:val="00DA6782"/>
    <w:rsid w:val="00DA7745"/>
    <w:rsid w:val="00DB0733"/>
    <w:rsid w:val="00DB158F"/>
    <w:rsid w:val="00DB34AC"/>
    <w:rsid w:val="00DB4593"/>
    <w:rsid w:val="00DB4BDA"/>
    <w:rsid w:val="00DB5721"/>
    <w:rsid w:val="00DB577F"/>
    <w:rsid w:val="00DB5ADF"/>
    <w:rsid w:val="00DB67D4"/>
    <w:rsid w:val="00DC0EC7"/>
    <w:rsid w:val="00DC1934"/>
    <w:rsid w:val="00DC1E0F"/>
    <w:rsid w:val="00DC2961"/>
    <w:rsid w:val="00DC2999"/>
    <w:rsid w:val="00DC2FD1"/>
    <w:rsid w:val="00DC384F"/>
    <w:rsid w:val="00DC3A66"/>
    <w:rsid w:val="00DC3E1E"/>
    <w:rsid w:val="00DC4455"/>
    <w:rsid w:val="00DC49FF"/>
    <w:rsid w:val="00DC564B"/>
    <w:rsid w:val="00DC5901"/>
    <w:rsid w:val="00DC5D17"/>
    <w:rsid w:val="00DC5FC5"/>
    <w:rsid w:val="00DC7176"/>
    <w:rsid w:val="00DC7E03"/>
    <w:rsid w:val="00DD06ED"/>
    <w:rsid w:val="00DD08B1"/>
    <w:rsid w:val="00DD1CED"/>
    <w:rsid w:val="00DD22A2"/>
    <w:rsid w:val="00DD303C"/>
    <w:rsid w:val="00DD32F0"/>
    <w:rsid w:val="00DD4273"/>
    <w:rsid w:val="00DD42A9"/>
    <w:rsid w:val="00DD59C1"/>
    <w:rsid w:val="00DD653C"/>
    <w:rsid w:val="00DD6EF6"/>
    <w:rsid w:val="00DD7A07"/>
    <w:rsid w:val="00DE06C8"/>
    <w:rsid w:val="00DE0B03"/>
    <w:rsid w:val="00DE3A0F"/>
    <w:rsid w:val="00DF17E2"/>
    <w:rsid w:val="00DF3112"/>
    <w:rsid w:val="00DF4341"/>
    <w:rsid w:val="00DF45DC"/>
    <w:rsid w:val="00DF5EED"/>
    <w:rsid w:val="00DF6B1A"/>
    <w:rsid w:val="00DF7094"/>
    <w:rsid w:val="00DF7F50"/>
    <w:rsid w:val="00E00125"/>
    <w:rsid w:val="00E004E1"/>
    <w:rsid w:val="00E00B7E"/>
    <w:rsid w:val="00E016AD"/>
    <w:rsid w:val="00E04395"/>
    <w:rsid w:val="00E0461F"/>
    <w:rsid w:val="00E04ACA"/>
    <w:rsid w:val="00E058A0"/>
    <w:rsid w:val="00E06079"/>
    <w:rsid w:val="00E079AF"/>
    <w:rsid w:val="00E113C3"/>
    <w:rsid w:val="00E12652"/>
    <w:rsid w:val="00E12892"/>
    <w:rsid w:val="00E12901"/>
    <w:rsid w:val="00E13A58"/>
    <w:rsid w:val="00E14267"/>
    <w:rsid w:val="00E157A4"/>
    <w:rsid w:val="00E17ABB"/>
    <w:rsid w:val="00E218DD"/>
    <w:rsid w:val="00E219CF"/>
    <w:rsid w:val="00E23E9D"/>
    <w:rsid w:val="00E25312"/>
    <w:rsid w:val="00E25A41"/>
    <w:rsid w:val="00E25C90"/>
    <w:rsid w:val="00E262B7"/>
    <w:rsid w:val="00E2697B"/>
    <w:rsid w:val="00E27647"/>
    <w:rsid w:val="00E31534"/>
    <w:rsid w:val="00E31674"/>
    <w:rsid w:val="00E32095"/>
    <w:rsid w:val="00E34F32"/>
    <w:rsid w:val="00E35A70"/>
    <w:rsid w:val="00E37DAD"/>
    <w:rsid w:val="00E40108"/>
    <w:rsid w:val="00E4058E"/>
    <w:rsid w:val="00E4147E"/>
    <w:rsid w:val="00E4181C"/>
    <w:rsid w:val="00E41DBB"/>
    <w:rsid w:val="00E5203B"/>
    <w:rsid w:val="00E52143"/>
    <w:rsid w:val="00E52D6F"/>
    <w:rsid w:val="00E52EB7"/>
    <w:rsid w:val="00E53275"/>
    <w:rsid w:val="00E54750"/>
    <w:rsid w:val="00E54B9D"/>
    <w:rsid w:val="00E55374"/>
    <w:rsid w:val="00E60913"/>
    <w:rsid w:val="00E60B6D"/>
    <w:rsid w:val="00E62237"/>
    <w:rsid w:val="00E64981"/>
    <w:rsid w:val="00E66F68"/>
    <w:rsid w:val="00E66F76"/>
    <w:rsid w:val="00E703FB"/>
    <w:rsid w:val="00E70511"/>
    <w:rsid w:val="00E71F0A"/>
    <w:rsid w:val="00E72E44"/>
    <w:rsid w:val="00E72E72"/>
    <w:rsid w:val="00E72EC1"/>
    <w:rsid w:val="00E739F3"/>
    <w:rsid w:val="00E73F42"/>
    <w:rsid w:val="00E76DDD"/>
    <w:rsid w:val="00E824D8"/>
    <w:rsid w:val="00E863D4"/>
    <w:rsid w:val="00E87AEA"/>
    <w:rsid w:val="00E9014A"/>
    <w:rsid w:val="00E90C31"/>
    <w:rsid w:val="00E9108D"/>
    <w:rsid w:val="00E91B78"/>
    <w:rsid w:val="00E92CBB"/>
    <w:rsid w:val="00E933C3"/>
    <w:rsid w:val="00E937E9"/>
    <w:rsid w:val="00E9448B"/>
    <w:rsid w:val="00E94EDE"/>
    <w:rsid w:val="00E9547A"/>
    <w:rsid w:val="00E9643E"/>
    <w:rsid w:val="00E96852"/>
    <w:rsid w:val="00E96CE8"/>
    <w:rsid w:val="00E97A65"/>
    <w:rsid w:val="00EA0220"/>
    <w:rsid w:val="00EA1BD8"/>
    <w:rsid w:val="00EA323C"/>
    <w:rsid w:val="00EA39F6"/>
    <w:rsid w:val="00EA4744"/>
    <w:rsid w:val="00EA5037"/>
    <w:rsid w:val="00EA5A11"/>
    <w:rsid w:val="00EB08EA"/>
    <w:rsid w:val="00EB0F05"/>
    <w:rsid w:val="00EB1754"/>
    <w:rsid w:val="00EB1DC1"/>
    <w:rsid w:val="00EB1ED4"/>
    <w:rsid w:val="00EB267E"/>
    <w:rsid w:val="00EB3746"/>
    <w:rsid w:val="00EB3D55"/>
    <w:rsid w:val="00EB456F"/>
    <w:rsid w:val="00EB4601"/>
    <w:rsid w:val="00EB5744"/>
    <w:rsid w:val="00EB6ACB"/>
    <w:rsid w:val="00EC015F"/>
    <w:rsid w:val="00EC092F"/>
    <w:rsid w:val="00EC222A"/>
    <w:rsid w:val="00EC32E9"/>
    <w:rsid w:val="00EC363E"/>
    <w:rsid w:val="00EC3813"/>
    <w:rsid w:val="00EC7328"/>
    <w:rsid w:val="00EC7A89"/>
    <w:rsid w:val="00ED062D"/>
    <w:rsid w:val="00ED0A40"/>
    <w:rsid w:val="00ED0DF6"/>
    <w:rsid w:val="00ED0FED"/>
    <w:rsid w:val="00ED234F"/>
    <w:rsid w:val="00ED2ADB"/>
    <w:rsid w:val="00ED3A20"/>
    <w:rsid w:val="00ED3B77"/>
    <w:rsid w:val="00ED3EA5"/>
    <w:rsid w:val="00ED4221"/>
    <w:rsid w:val="00ED51FA"/>
    <w:rsid w:val="00ED5701"/>
    <w:rsid w:val="00ED6465"/>
    <w:rsid w:val="00ED6E52"/>
    <w:rsid w:val="00ED7BDB"/>
    <w:rsid w:val="00ED7EA3"/>
    <w:rsid w:val="00EE00FA"/>
    <w:rsid w:val="00EE1767"/>
    <w:rsid w:val="00EE2559"/>
    <w:rsid w:val="00EE5906"/>
    <w:rsid w:val="00EF054E"/>
    <w:rsid w:val="00EF0D6D"/>
    <w:rsid w:val="00EF1378"/>
    <w:rsid w:val="00EF191F"/>
    <w:rsid w:val="00EF2756"/>
    <w:rsid w:val="00EF5F3E"/>
    <w:rsid w:val="00F002A5"/>
    <w:rsid w:val="00F00B9D"/>
    <w:rsid w:val="00F00F08"/>
    <w:rsid w:val="00F02F3F"/>
    <w:rsid w:val="00F03343"/>
    <w:rsid w:val="00F040FD"/>
    <w:rsid w:val="00F05358"/>
    <w:rsid w:val="00F05542"/>
    <w:rsid w:val="00F0647A"/>
    <w:rsid w:val="00F10B39"/>
    <w:rsid w:val="00F1178E"/>
    <w:rsid w:val="00F11D75"/>
    <w:rsid w:val="00F11FBB"/>
    <w:rsid w:val="00F1594F"/>
    <w:rsid w:val="00F15CE1"/>
    <w:rsid w:val="00F15F57"/>
    <w:rsid w:val="00F16C3B"/>
    <w:rsid w:val="00F170BE"/>
    <w:rsid w:val="00F20E31"/>
    <w:rsid w:val="00F21330"/>
    <w:rsid w:val="00F23860"/>
    <w:rsid w:val="00F23895"/>
    <w:rsid w:val="00F2389B"/>
    <w:rsid w:val="00F25B9D"/>
    <w:rsid w:val="00F27478"/>
    <w:rsid w:val="00F3120F"/>
    <w:rsid w:val="00F31E56"/>
    <w:rsid w:val="00F32742"/>
    <w:rsid w:val="00F32A14"/>
    <w:rsid w:val="00F33948"/>
    <w:rsid w:val="00F353C3"/>
    <w:rsid w:val="00F36313"/>
    <w:rsid w:val="00F363A1"/>
    <w:rsid w:val="00F36C27"/>
    <w:rsid w:val="00F36E49"/>
    <w:rsid w:val="00F37B86"/>
    <w:rsid w:val="00F45AB4"/>
    <w:rsid w:val="00F4603A"/>
    <w:rsid w:val="00F4630F"/>
    <w:rsid w:val="00F46A4A"/>
    <w:rsid w:val="00F4700D"/>
    <w:rsid w:val="00F47F55"/>
    <w:rsid w:val="00F50021"/>
    <w:rsid w:val="00F50E0A"/>
    <w:rsid w:val="00F51C35"/>
    <w:rsid w:val="00F523F3"/>
    <w:rsid w:val="00F55497"/>
    <w:rsid w:val="00F56BBD"/>
    <w:rsid w:val="00F56BC4"/>
    <w:rsid w:val="00F57AD0"/>
    <w:rsid w:val="00F60A18"/>
    <w:rsid w:val="00F61994"/>
    <w:rsid w:val="00F629D4"/>
    <w:rsid w:val="00F63341"/>
    <w:rsid w:val="00F64F2C"/>
    <w:rsid w:val="00F65FCF"/>
    <w:rsid w:val="00F70C95"/>
    <w:rsid w:val="00F718AE"/>
    <w:rsid w:val="00F7216E"/>
    <w:rsid w:val="00F727EE"/>
    <w:rsid w:val="00F73C44"/>
    <w:rsid w:val="00F74122"/>
    <w:rsid w:val="00F75E46"/>
    <w:rsid w:val="00F76008"/>
    <w:rsid w:val="00F7604B"/>
    <w:rsid w:val="00F764C8"/>
    <w:rsid w:val="00F7666F"/>
    <w:rsid w:val="00F77B20"/>
    <w:rsid w:val="00F77FC5"/>
    <w:rsid w:val="00F8171D"/>
    <w:rsid w:val="00F81CC5"/>
    <w:rsid w:val="00F83186"/>
    <w:rsid w:val="00F85855"/>
    <w:rsid w:val="00F8608B"/>
    <w:rsid w:val="00F86653"/>
    <w:rsid w:val="00F8714C"/>
    <w:rsid w:val="00F874C2"/>
    <w:rsid w:val="00F90D5F"/>
    <w:rsid w:val="00F91CFA"/>
    <w:rsid w:val="00F91D88"/>
    <w:rsid w:val="00F922AE"/>
    <w:rsid w:val="00F950BE"/>
    <w:rsid w:val="00F96AD8"/>
    <w:rsid w:val="00F974EA"/>
    <w:rsid w:val="00FA090A"/>
    <w:rsid w:val="00FA0F0B"/>
    <w:rsid w:val="00FA41AD"/>
    <w:rsid w:val="00FA58F9"/>
    <w:rsid w:val="00FA6C8D"/>
    <w:rsid w:val="00FA6DE1"/>
    <w:rsid w:val="00FA703F"/>
    <w:rsid w:val="00FA7619"/>
    <w:rsid w:val="00FB0012"/>
    <w:rsid w:val="00FB0043"/>
    <w:rsid w:val="00FB082A"/>
    <w:rsid w:val="00FB21AD"/>
    <w:rsid w:val="00FB3210"/>
    <w:rsid w:val="00FB32DE"/>
    <w:rsid w:val="00FB3993"/>
    <w:rsid w:val="00FB6560"/>
    <w:rsid w:val="00FB69A0"/>
    <w:rsid w:val="00FB6AC8"/>
    <w:rsid w:val="00FB78E8"/>
    <w:rsid w:val="00FC391D"/>
    <w:rsid w:val="00FC40D7"/>
    <w:rsid w:val="00FC57C9"/>
    <w:rsid w:val="00FC5BA4"/>
    <w:rsid w:val="00FD012C"/>
    <w:rsid w:val="00FD30A2"/>
    <w:rsid w:val="00FD338A"/>
    <w:rsid w:val="00FD4D4B"/>
    <w:rsid w:val="00FD56F6"/>
    <w:rsid w:val="00FD59F2"/>
    <w:rsid w:val="00FD5A50"/>
    <w:rsid w:val="00FD60B0"/>
    <w:rsid w:val="00FD69EB"/>
    <w:rsid w:val="00FD7DC9"/>
    <w:rsid w:val="00FE31B8"/>
    <w:rsid w:val="00FE4D09"/>
    <w:rsid w:val="00FE4EDD"/>
    <w:rsid w:val="00FE5224"/>
    <w:rsid w:val="00FE5E7E"/>
    <w:rsid w:val="00FF0647"/>
    <w:rsid w:val="00FF08F6"/>
    <w:rsid w:val="00FF092D"/>
    <w:rsid w:val="00FF10A8"/>
    <w:rsid w:val="00FF2354"/>
    <w:rsid w:val="00FF2DDB"/>
    <w:rsid w:val="00FF32FD"/>
    <w:rsid w:val="00FF3394"/>
    <w:rsid w:val="00FF3593"/>
    <w:rsid w:val="00FF3A4D"/>
    <w:rsid w:val="00FF6245"/>
    <w:rsid w:val="00FF641E"/>
    <w:rsid w:val="00FF6D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AF96C"/>
  <w15:docId w15:val="{D51D581C-0335-4348-AF7F-5A5B99E9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F3D"/>
  </w:style>
  <w:style w:type="paragraph" w:styleId="Heading1">
    <w:name w:val="heading 1"/>
    <w:basedOn w:val="Normal"/>
    <w:next w:val="Normal"/>
    <w:link w:val="Heading1Char1"/>
    <w:qFormat/>
    <w:rsid w:val="004F2324"/>
    <w:pPr>
      <w:keepNext/>
      <w:spacing w:before="120" w:after="0" w:line="400" w:lineRule="atLeast"/>
      <w:ind w:firstLine="680"/>
      <w:jc w:val="right"/>
      <w:outlineLvl w:val="0"/>
    </w:pPr>
    <w:rPr>
      <w:rFonts w:ascii=".VnTime" w:eastAsia="Times New Roman" w:hAnsi=".VnTime" w:cs="Times New Roman"/>
      <w:b/>
      <w:bCs/>
      <w:sz w:val="28"/>
      <w:szCs w:val="24"/>
      <w:lang w:val="en-US" w:eastAsia="en-US"/>
    </w:rPr>
  </w:style>
  <w:style w:type="paragraph" w:styleId="Heading2">
    <w:name w:val="heading 2"/>
    <w:basedOn w:val="Normal"/>
    <w:link w:val="Heading2Char1"/>
    <w:qFormat/>
    <w:rsid w:val="004F2324"/>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1"/>
    <w:qFormat/>
    <w:rsid w:val="004F2324"/>
    <w:pPr>
      <w:keepNext/>
      <w:spacing w:before="120" w:after="0" w:line="240" w:lineRule="auto"/>
      <w:jc w:val="center"/>
      <w:outlineLvl w:val="2"/>
    </w:pPr>
    <w:rPr>
      <w:rFonts w:ascii=".VnTimeH" w:eastAsia="Times New Roman" w:hAnsi=".VnTimeH" w:cs="Times New Roman"/>
      <w:b/>
      <w:sz w:val="24"/>
      <w:szCs w:val="20"/>
      <w:lang w:val="en-US" w:eastAsia="en-US"/>
    </w:rPr>
  </w:style>
  <w:style w:type="paragraph" w:styleId="Heading4">
    <w:name w:val="heading 4"/>
    <w:basedOn w:val="Normal"/>
    <w:next w:val="Normal"/>
    <w:link w:val="Heading4Char"/>
    <w:qFormat/>
    <w:rsid w:val="004F2324"/>
    <w:pPr>
      <w:keepNext/>
      <w:spacing w:after="0" w:line="380" w:lineRule="exact"/>
      <w:ind w:firstLine="720"/>
      <w:jc w:val="center"/>
      <w:outlineLvl w:val="3"/>
    </w:pPr>
    <w:rPr>
      <w:rFonts w:ascii=".VnTime" w:eastAsia="Times New Roman" w:hAnsi=".VnTime" w:cs="Times New Roman"/>
      <w:b/>
      <w:sz w:val="28"/>
      <w:szCs w:val="24"/>
      <w:lang w:val="en-US" w:eastAsia="en-US"/>
    </w:rPr>
  </w:style>
  <w:style w:type="paragraph" w:styleId="Heading5">
    <w:name w:val="heading 5"/>
    <w:basedOn w:val="Normal"/>
    <w:next w:val="Normal"/>
    <w:link w:val="Heading5Char"/>
    <w:qFormat/>
    <w:rsid w:val="004F2324"/>
    <w:pPr>
      <w:keepNext/>
      <w:spacing w:after="0" w:line="240" w:lineRule="auto"/>
      <w:ind w:left="5040" w:firstLine="720"/>
      <w:outlineLvl w:val="4"/>
    </w:pPr>
    <w:rPr>
      <w:rFonts w:ascii=".VnTime" w:eastAsia="Times New Roman" w:hAnsi=".VnTime" w:cs="Times New Roman"/>
      <w:b/>
      <w:i/>
      <w:sz w:val="28"/>
      <w:szCs w:val="20"/>
      <w:lang w:val="en-US" w:eastAsia="en-US"/>
    </w:rPr>
  </w:style>
  <w:style w:type="paragraph" w:styleId="Heading6">
    <w:name w:val="heading 6"/>
    <w:basedOn w:val="Normal"/>
    <w:next w:val="Normal"/>
    <w:link w:val="Heading6Char"/>
    <w:qFormat/>
    <w:rsid w:val="004F2324"/>
    <w:pPr>
      <w:keepNext/>
      <w:spacing w:after="0" w:line="240" w:lineRule="auto"/>
      <w:ind w:firstLine="720"/>
      <w:outlineLvl w:val="5"/>
    </w:pPr>
    <w:rPr>
      <w:rFonts w:ascii=".VnTimeH" w:eastAsia="Times New Roman" w:hAnsi=".VnTimeH" w:cs="Times New Roman"/>
      <w:b/>
      <w:sz w:val="24"/>
      <w:szCs w:val="20"/>
      <w:lang w:val="en-US" w:eastAsia="en-US"/>
    </w:rPr>
  </w:style>
  <w:style w:type="paragraph" w:styleId="Heading7">
    <w:name w:val="heading 7"/>
    <w:basedOn w:val="Normal"/>
    <w:next w:val="Normal"/>
    <w:link w:val="Heading7Char"/>
    <w:qFormat/>
    <w:rsid w:val="004F2324"/>
    <w:pPr>
      <w:keepNext/>
      <w:spacing w:before="120" w:after="0" w:line="240" w:lineRule="auto"/>
      <w:ind w:firstLine="567"/>
      <w:jc w:val="center"/>
      <w:outlineLvl w:val="6"/>
    </w:pPr>
    <w:rPr>
      <w:rFonts w:ascii=".VnTimeH" w:eastAsia="Times New Roman" w:hAnsi=".VnTimeH" w:cs="Times New Roman"/>
      <w:b/>
      <w:sz w:val="24"/>
      <w:szCs w:val="20"/>
      <w:lang w:val="en-US" w:eastAsia="en-US"/>
    </w:rPr>
  </w:style>
  <w:style w:type="paragraph" w:styleId="Heading8">
    <w:name w:val="heading 8"/>
    <w:basedOn w:val="Normal"/>
    <w:next w:val="Normal"/>
    <w:link w:val="Heading8Char"/>
    <w:qFormat/>
    <w:rsid w:val="004F2324"/>
    <w:pPr>
      <w:keepNext/>
      <w:spacing w:after="0" w:line="240" w:lineRule="auto"/>
      <w:jc w:val="both"/>
      <w:outlineLvl w:val="7"/>
    </w:pPr>
    <w:rPr>
      <w:rFonts w:ascii=".VnTime" w:eastAsia="Times New Roman" w:hAnsi=".VnTime" w:cs="Times New Roman"/>
      <w:b/>
      <w:i/>
      <w:color w:val="000080"/>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aliases w:val="Body Text Indent Char Char Char Char,Body Text Indent Char Char Char Char Char Char Char,Body Text Indent Char Char Char Char Char Char,Body Text Indent Char Char Char Char Char Char Char Char Char Char Char"/>
    <w:basedOn w:val="Normal"/>
    <w:link w:val="BodyTextIndentChar"/>
    <w:rsid w:val="00E70511"/>
    <w:pPr>
      <w:spacing w:after="120" w:line="240" w:lineRule="auto"/>
      <w:ind w:left="360"/>
    </w:pPr>
    <w:rPr>
      <w:rFonts w:ascii=".VnTime" w:eastAsia="Times New Roman" w:hAnsi=".VnTime" w:cs="Times New Roman"/>
      <w:noProof/>
      <w:sz w:val="28"/>
      <w:szCs w:val="28"/>
      <w:lang w:val="pl-PL" w:eastAsia="en-US"/>
    </w:rPr>
  </w:style>
  <w:style w:type="character" w:customStyle="1" w:styleId="BodyTextIndentChar">
    <w:name w:val="Body Text Indent Char"/>
    <w:aliases w:val="Body Text Indent Char Char Char Char Char1,Body Text Indent Char Char Char Char Char Char Char Char1,Body Text Indent Char Char Char Char Char Char Char2,Body Text Indent Char Char Char Char Char Char Char Char Char Char Char Char"/>
    <w:basedOn w:val="DefaultParagraphFont"/>
    <w:link w:val="BodyTextIndent"/>
    <w:rsid w:val="00E70511"/>
    <w:rPr>
      <w:rFonts w:ascii=".VnTime" w:eastAsia="Times New Roman" w:hAnsi=".VnTime" w:cs="Times New Roman"/>
      <w:noProof/>
      <w:sz w:val="28"/>
      <w:szCs w:val="28"/>
      <w:lang w:val="pl-PL" w:eastAsia="en-US"/>
    </w:rPr>
  </w:style>
  <w:style w:type="paragraph" w:styleId="Footer">
    <w:name w:val="footer"/>
    <w:basedOn w:val="Normal"/>
    <w:link w:val="FooterChar"/>
    <w:unhideWhenUsed/>
    <w:rsid w:val="00E70511"/>
    <w:pPr>
      <w:tabs>
        <w:tab w:val="center" w:pos="4680"/>
        <w:tab w:val="right" w:pos="9360"/>
      </w:tabs>
      <w:spacing w:after="0" w:line="240" w:lineRule="auto"/>
    </w:pPr>
    <w:rPr>
      <w:rFonts w:ascii=".VnTime" w:eastAsia="Times New Roman" w:hAnsi=".VnTime" w:cs="Times New Roman"/>
      <w:noProof/>
      <w:sz w:val="28"/>
      <w:szCs w:val="28"/>
      <w:lang w:eastAsia="en-US"/>
    </w:rPr>
  </w:style>
  <w:style w:type="character" w:customStyle="1" w:styleId="FooterChar">
    <w:name w:val="Footer Char"/>
    <w:basedOn w:val="DefaultParagraphFont"/>
    <w:link w:val="Footer"/>
    <w:rsid w:val="00E70511"/>
    <w:rPr>
      <w:rFonts w:ascii=".VnTime" w:eastAsia="Times New Roman" w:hAnsi=".VnTime" w:cs="Times New Roman"/>
      <w:noProof/>
      <w:sz w:val="28"/>
      <w:szCs w:val="28"/>
      <w:lang w:eastAsia="en-US"/>
    </w:rPr>
  </w:style>
  <w:style w:type="paragraph" w:styleId="FootnoteText">
    <w:name w:val="footnote text"/>
    <w:aliases w:val="Footnote Text Char Char Char Char Char,Footnote Text Char Char Char Char Char Char Ch,single space,fn,footnote text,FOOTNOTES,Footnote Text Char1 Char,Footnote Text Char Char1 Char,Footnote Text Char Char Char,脚注文本 Char"/>
    <w:basedOn w:val="Normal"/>
    <w:link w:val="FootnoteTextChar"/>
    <w:unhideWhenUsed/>
    <w:rsid w:val="00E70511"/>
    <w:pPr>
      <w:spacing w:after="0" w:line="240" w:lineRule="auto"/>
    </w:pPr>
    <w:rPr>
      <w:rFonts w:ascii=".VnTime" w:eastAsia="Times New Roman" w:hAnsi=".VnTime" w:cs="Times New Roman"/>
      <w:noProof/>
      <w:sz w:val="20"/>
      <w:szCs w:val="20"/>
      <w:lang w:eastAsia="en-US"/>
    </w:rPr>
  </w:style>
  <w:style w:type="character" w:customStyle="1" w:styleId="FootnoteTextChar">
    <w:name w:val="Footnote Text Char"/>
    <w:aliases w:val="Footnote Text Char Char Char Char Char Char2,Footnote Text Char Char Char Char Char Char Ch Char2,single space Char2,fn Char2,footnote text Char2,FOOTNOTES Char2,Footnote Text Char1 Char Char2,Footnote Text Char Char1 Char Char1"/>
    <w:basedOn w:val="DefaultParagraphFont"/>
    <w:link w:val="FootnoteText"/>
    <w:rsid w:val="00E70511"/>
    <w:rPr>
      <w:rFonts w:ascii=".VnTime" w:eastAsia="Times New Roman" w:hAnsi=".VnTime" w:cs="Times New Roman"/>
      <w:noProof/>
      <w:sz w:val="20"/>
      <w:szCs w:val="20"/>
      <w:lang w:eastAsia="en-US"/>
    </w:rPr>
  </w:style>
  <w:style w:type="character" w:styleId="FootnoteReference">
    <w:name w:val="footnote reference"/>
    <w:aliases w:val="Footnote,Footnote Reference 2"/>
    <w:basedOn w:val="DefaultParagraphFont"/>
    <w:unhideWhenUsed/>
    <w:rsid w:val="00E70511"/>
    <w:rPr>
      <w:vertAlign w:val="superscript"/>
    </w:rPr>
  </w:style>
  <w:style w:type="paragraph" w:styleId="Header">
    <w:name w:val="header"/>
    <w:basedOn w:val="Normal"/>
    <w:link w:val="HeaderChar"/>
    <w:unhideWhenUsed/>
    <w:rsid w:val="00C90BE8"/>
    <w:pPr>
      <w:tabs>
        <w:tab w:val="center" w:pos="4513"/>
        <w:tab w:val="right" w:pos="9026"/>
      </w:tabs>
      <w:spacing w:after="0" w:line="240" w:lineRule="auto"/>
    </w:pPr>
  </w:style>
  <w:style w:type="character" w:customStyle="1" w:styleId="HeaderChar">
    <w:name w:val="Header Char"/>
    <w:basedOn w:val="DefaultParagraphFont"/>
    <w:link w:val="Header"/>
    <w:rsid w:val="00C90BE8"/>
  </w:style>
  <w:style w:type="character" w:customStyle="1" w:styleId="Bodytext2">
    <w:name w:val="Body text (2)_"/>
    <w:basedOn w:val="DefaultParagraphFont"/>
    <w:rsid w:val="006F366F"/>
    <w:rPr>
      <w:rFonts w:ascii="Times New Roman" w:eastAsia="Times New Roman" w:hAnsi="Times New Roman" w:cs="Times New Roman"/>
      <w:b w:val="0"/>
      <w:bCs w:val="0"/>
      <w:i w:val="0"/>
      <w:iCs w:val="0"/>
      <w:smallCaps w:val="0"/>
      <w:strike w:val="0"/>
      <w:sz w:val="26"/>
      <w:szCs w:val="26"/>
      <w:u w:val="none"/>
    </w:rPr>
  </w:style>
  <w:style w:type="character" w:customStyle="1" w:styleId="Bodytext20">
    <w:name w:val="Body text (2)"/>
    <w:basedOn w:val="Bodytext2"/>
    <w:rsid w:val="006F366F"/>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vi-VN" w:eastAsia="vi-VN" w:bidi="vi-VN"/>
    </w:rPr>
  </w:style>
  <w:style w:type="character" w:customStyle="1" w:styleId="Bodytext19">
    <w:name w:val="Body text (19)_"/>
    <w:basedOn w:val="DefaultParagraphFont"/>
    <w:link w:val="Bodytext190"/>
    <w:rsid w:val="0086696E"/>
    <w:rPr>
      <w:rFonts w:ascii="Times New Roman" w:eastAsia="Times New Roman" w:hAnsi="Times New Roman" w:cs="Times New Roman"/>
      <w:i/>
      <w:iCs/>
      <w:sz w:val="26"/>
      <w:szCs w:val="26"/>
      <w:shd w:val="clear" w:color="auto" w:fill="FFFFFF"/>
    </w:rPr>
  </w:style>
  <w:style w:type="paragraph" w:customStyle="1" w:styleId="Bodytext190">
    <w:name w:val="Body text (19)"/>
    <w:basedOn w:val="Normal"/>
    <w:link w:val="Bodytext19"/>
    <w:rsid w:val="0086696E"/>
    <w:pPr>
      <w:widowControl w:val="0"/>
      <w:shd w:val="clear" w:color="auto" w:fill="FFFFFF"/>
      <w:spacing w:after="0" w:line="413" w:lineRule="exact"/>
      <w:ind w:hanging="140"/>
      <w:jc w:val="both"/>
    </w:pPr>
    <w:rPr>
      <w:rFonts w:ascii="Times New Roman" w:eastAsia="Times New Roman" w:hAnsi="Times New Roman" w:cs="Times New Roman"/>
      <w:i/>
      <w:iCs/>
      <w:sz w:val="26"/>
      <w:szCs w:val="26"/>
    </w:rPr>
  </w:style>
  <w:style w:type="character" w:customStyle="1" w:styleId="Bodytext7">
    <w:name w:val="Body text (7)_"/>
    <w:basedOn w:val="DefaultParagraphFont"/>
    <w:link w:val="Bodytext70"/>
    <w:rsid w:val="00D35232"/>
    <w:rPr>
      <w:rFonts w:ascii="Times New Roman" w:eastAsia="Times New Roman" w:hAnsi="Times New Roman" w:cs="Times New Roman"/>
      <w:i/>
      <w:iCs/>
      <w:sz w:val="18"/>
      <w:szCs w:val="18"/>
      <w:shd w:val="clear" w:color="auto" w:fill="FFFFFF"/>
    </w:rPr>
  </w:style>
  <w:style w:type="character" w:customStyle="1" w:styleId="Bodytext7NotItalic">
    <w:name w:val="Body text (7) + Not Italic"/>
    <w:basedOn w:val="Bodytext7"/>
    <w:rsid w:val="00D35232"/>
    <w:rPr>
      <w:rFonts w:ascii="Times New Roman" w:eastAsia="Times New Roman" w:hAnsi="Times New Roman" w:cs="Times New Roman"/>
      <w:i/>
      <w:iCs/>
      <w:color w:val="000000"/>
      <w:spacing w:val="0"/>
      <w:w w:val="100"/>
      <w:position w:val="0"/>
      <w:sz w:val="18"/>
      <w:szCs w:val="18"/>
      <w:shd w:val="clear" w:color="auto" w:fill="FFFFFF"/>
      <w:lang w:val="vi-VN" w:eastAsia="vi-VN" w:bidi="vi-VN"/>
    </w:rPr>
  </w:style>
  <w:style w:type="paragraph" w:customStyle="1" w:styleId="Bodytext70">
    <w:name w:val="Body text (7)"/>
    <w:basedOn w:val="Normal"/>
    <w:link w:val="Bodytext7"/>
    <w:rsid w:val="00D35232"/>
    <w:pPr>
      <w:widowControl w:val="0"/>
      <w:shd w:val="clear" w:color="auto" w:fill="FFFFFF"/>
      <w:spacing w:after="0" w:line="259" w:lineRule="exact"/>
      <w:ind w:firstLine="260"/>
      <w:jc w:val="both"/>
    </w:pPr>
    <w:rPr>
      <w:rFonts w:ascii="Times New Roman" w:eastAsia="Times New Roman" w:hAnsi="Times New Roman" w:cs="Times New Roman"/>
      <w:i/>
      <w:iCs/>
      <w:sz w:val="18"/>
      <w:szCs w:val="18"/>
    </w:rPr>
  </w:style>
  <w:style w:type="character" w:customStyle="1" w:styleId="Bodytext8">
    <w:name w:val="Body text (8)_"/>
    <w:basedOn w:val="DefaultParagraphFont"/>
    <w:link w:val="Bodytext80"/>
    <w:rsid w:val="00653DEF"/>
    <w:rPr>
      <w:rFonts w:ascii="Times New Roman" w:eastAsia="Times New Roman" w:hAnsi="Times New Roman" w:cs="Times New Roman"/>
      <w:sz w:val="15"/>
      <w:szCs w:val="15"/>
      <w:shd w:val="clear" w:color="auto" w:fill="FFFFFF"/>
    </w:rPr>
  </w:style>
  <w:style w:type="character" w:customStyle="1" w:styleId="Bodytext87pt">
    <w:name w:val="Body text (8) + 7 pt"/>
    <w:aliases w:val="Italic"/>
    <w:basedOn w:val="Bodytext8"/>
    <w:rsid w:val="00653DEF"/>
    <w:rPr>
      <w:rFonts w:ascii="Times New Roman" w:eastAsia="Times New Roman" w:hAnsi="Times New Roman" w:cs="Times New Roman"/>
      <w:i/>
      <w:iCs/>
      <w:color w:val="000000"/>
      <w:spacing w:val="0"/>
      <w:w w:val="100"/>
      <w:position w:val="0"/>
      <w:sz w:val="14"/>
      <w:szCs w:val="14"/>
      <w:shd w:val="clear" w:color="auto" w:fill="FFFFFF"/>
      <w:lang w:val="vi-VN" w:eastAsia="vi-VN" w:bidi="vi-VN"/>
    </w:rPr>
  </w:style>
  <w:style w:type="paragraph" w:customStyle="1" w:styleId="Bodytext80">
    <w:name w:val="Body text (8)"/>
    <w:basedOn w:val="Normal"/>
    <w:link w:val="Bodytext8"/>
    <w:rsid w:val="00653DEF"/>
    <w:pPr>
      <w:widowControl w:val="0"/>
      <w:shd w:val="clear" w:color="auto" w:fill="FFFFFF"/>
      <w:spacing w:after="0" w:line="187" w:lineRule="exact"/>
      <w:ind w:firstLine="260"/>
      <w:jc w:val="both"/>
    </w:pPr>
    <w:rPr>
      <w:rFonts w:ascii="Times New Roman" w:eastAsia="Times New Roman" w:hAnsi="Times New Roman" w:cs="Times New Roman"/>
      <w:sz w:val="15"/>
      <w:szCs w:val="15"/>
    </w:rPr>
  </w:style>
  <w:style w:type="paragraph" w:styleId="ListParagraph">
    <w:name w:val="List Paragraph"/>
    <w:basedOn w:val="Normal"/>
    <w:uiPriority w:val="34"/>
    <w:qFormat/>
    <w:rsid w:val="00334E27"/>
    <w:pPr>
      <w:ind w:left="720"/>
      <w:contextualSpacing/>
    </w:pPr>
  </w:style>
  <w:style w:type="character" w:styleId="CommentReference">
    <w:name w:val="annotation reference"/>
    <w:basedOn w:val="DefaultParagraphFont"/>
    <w:uiPriority w:val="99"/>
    <w:semiHidden/>
    <w:unhideWhenUsed/>
    <w:rsid w:val="0021093D"/>
    <w:rPr>
      <w:sz w:val="16"/>
      <w:szCs w:val="16"/>
    </w:rPr>
  </w:style>
  <w:style w:type="paragraph" w:styleId="CommentText">
    <w:name w:val="annotation text"/>
    <w:basedOn w:val="Normal"/>
    <w:link w:val="CommentTextChar"/>
    <w:uiPriority w:val="99"/>
    <w:semiHidden/>
    <w:unhideWhenUsed/>
    <w:rsid w:val="0021093D"/>
    <w:pPr>
      <w:spacing w:line="240" w:lineRule="auto"/>
    </w:pPr>
    <w:rPr>
      <w:sz w:val="20"/>
      <w:szCs w:val="20"/>
    </w:rPr>
  </w:style>
  <w:style w:type="character" w:customStyle="1" w:styleId="CommentTextChar">
    <w:name w:val="Comment Text Char"/>
    <w:basedOn w:val="DefaultParagraphFont"/>
    <w:link w:val="CommentText"/>
    <w:uiPriority w:val="99"/>
    <w:semiHidden/>
    <w:rsid w:val="0021093D"/>
    <w:rPr>
      <w:sz w:val="20"/>
      <w:szCs w:val="20"/>
    </w:rPr>
  </w:style>
  <w:style w:type="paragraph" w:styleId="CommentSubject">
    <w:name w:val="annotation subject"/>
    <w:basedOn w:val="CommentText"/>
    <w:next w:val="CommentText"/>
    <w:link w:val="CommentSubjectChar"/>
    <w:uiPriority w:val="99"/>
    <w:semiHidden/>
    <w:unhideWhenUsed/>
    <w:rsid w:val="0021093D"/>
    <w:rPr>
      <w:b/>
      <w:bCs/>
    </w:rPr>
  </w:style>
  <w:style w:type="character" w:customStyle="1" w:styleId="CommentSubjectChar">
    <w:name w:val="Comment Subject Char"/>
    <w:basedOn w:val="CommentTextChar"/>
    <w:link w:val="CommentSubject"/>
    <w:uiPriority w:val="99"/>
    <w:semiHidden/>
    <w:rsid w:val="0021093D"/>
    <w:rPr>
      <w:b/>
      <w:bCs/>
      <w:sz w:val="20"/>
      <w:szCs w:val="20"/>
    </w:rPr>
  </w:style>
  <w:style w:type="paragraph" w:styleId="BalloonText">
    <w:name w:val="Balloon Text"/>
    <w:basedOn w:val="Normal"/>
    <w:link w:val="BalloonTextChar"/>
    <w:uiPriority w:val="99"/>
    <w:semiHidden/>
    <w:unhideWhenUsed/>
    <w:rsid w:val="00210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93D"/>
    <w:rPr>
      <w:rFonts w:ascii="Segoe UI" w:hAnsi="Segoe UI" w:cs="Segoe UI"/>
      <w:sz w:val="18"/>
      <w:szCs w:val="18"/>
    </w:rPr>
  </w:style>
  <w:style w:type="paragraph" w:customStyle="1" w:styleId="Char">
    <w:name w:val="Char"/>
    <w:basedOn w:val="Normal"/>
    <w:autoRedefine/>
    <w:rsid w:val="00EB5744"/>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character" w:customStyle="1" w:styleId="FootnoteTextChar1">
    <w:name w:val="Footnote Text Char1"/>
    <w:aliases w:val="Footnote Text Char Char Char Char Char Char1,Footnote Text Char Char Char Char Char Char Ch Char1,single space Char1,fn Char1,footnote text Char1,FOOTNOTES Char1,Footnote Text Char Char1,Footnote Text Char1 Char Char1,脚注文本 Char Char"/>
    <w:basedOn w:val="DefaultParagraphFont"/>
    <w:semiHidden/>
    <w:rsid w:val="00EB5744"/>
    <w:rPr>
      <w:lang w:val="en-US" w:eastAsia="en-US" w:bidi="ar-SA"/>
    </w:rPr>
  </w:style>
  <w:style w:type="character" w:customStyle="1" w:styleId="Heading1Char">
    <w:name w:val="Heading 1 Char"/>
    <w:basedOn w:val="DefaultParagraphFont"/>
    <w:rsid w:val="004F23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semiHidden/>
    <w:rsid w:val="004F23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semiHidden/>
    <w:rsid w:val="004F232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4F2324"/>
    <w:rPr>
      <w:rFonts w:ascii=".VnTime" w:eastAsia="Times New Roman" w:hAnsi=".VnTime" w:cs="Times New Roman"/>
      <w:b/>
      <w:sz w:val="28"/>
      <w:szCs w:val="24"/>
      <w:lang w:val="en-US" w:eastAsia="en-US"/>
    </w:rPr>
  </w:style>
  <w:style w:type="character" w:customStyle="1" w:styleId="Heading5Char">
    <w:name w:val="Heading 5 Char"/>
    <w:basedOn w:val="DefaultParagraphFont"/>
    <w:link w:val="Heading5"/>
    <w:rsid w:val="004F2324"/>
    <w:rPr>
      <w:rFonts w:ascii=".VnTime" w:eastAsia="Times New Roman" w:hAnsi=".VnTime" w:cs="Times New Roman"/>
      <w:b/>
      <w:i/>
      <w:sz w:val="28"/>
      <w:szCs w:val="20"/>
      <w:lang w:val="en-US" w:eastAsia="en-US"/>
    </w:rPr>
  </w:style>
  <w:style w:type="character" w:customStyle="1" w:styleId="Heading6Char">
    <w:name w:val="Heading 6 Char"/>
    <w:basedOn w:val="DefaultParagraphFont"/>
    <w:link w:val="Heading6"/>
    <w:rsid w:val="004F2324"/>
    <w:rPr>
      <w:rFonts w:ascii=".VnTimeH" w:eastAsia="Times New Roman" w:hAnsi=".VnTimeH" w:cs="Times New Roman"/>
      <w:b/>
      <w:sz w:val="24"/>
      <w:szCs w:val="20"/>
      <w:lang w:val="en-US" w:eastAsia="en-US"/>
    </w:rPr>
  </w:style>
  <w:style w:type="character" w:customStyle="1" w:styleId="Heading7Char">
    <w:name w:val="Heading 7 Char"/>
    <w:basedOn w:val="DefaultParagraphFont"/>
    <w:link w:val="Heading7"/>
    <w:rsid w:val="004F2324"/>
    <w:rPr>
      <w:rFonts w:ascii=".VnTimeH" w:eastAsia="Times New Roman" w:hAnsi=".VnTimeH" w:cs="Times New Roman"/>
      <w:b/>
      <w:sz w:val="24"/>
      <w:szCs w:val="20"/>
      <w:lang w:val="en-US" w:eastAsia="en-US"/>
    </w:rPr>
  </w:style>
  <w:style w:type="character" w:customStyle="1" w:styleId="Heading8Char">
    <w:name w:val="Heading 8 Char"/>
    <w:basedOn w:val="DefaultParagraphFont"/>
    <w:link w:val="Heading8"/>
    <w:rsid w:val="004F2324"/>
    <w:rPr>
      <w:rFonts w:ascii=".VnTime" w:eastAsia="Times New Roman" w:hAnsi=".VnTime" w:cs="Times New Roman"/>
      <w:b/>
      <w:i/>
      <w:color w:val="000080"/>
      <w:sz w:val="24"/>
      <w:szCs w:val="20"/>
      <w:lang w:val="en-US" w:eastAsia="en-US"/>
    </w:rPr>
  </w:style>
  <w:style w:type="character" w:styleId="PageNumber">
    <w:name w:val="page number"/>
    <w:basedOn w:val="DefaultParagraphFont"/>
    <w:rsid w:val="004F2324"/>
  </w:style>
  <w:style w:type="paragraph" w:styleId="NormalWeb">
    <w:name w:val="Normal (Web)"/>
    <w:basedOn w:val="Normal"/>
    <w:link w:val="NormalWebChar"/>
    <w:rsid w:val="004F2324"/>
    <w:pPr>
      <w:spacing w:before="100" w:beforeAutospacing="1" w:after="100" w:afterAutospacing="1" w:line="240" w:lineRule="auto"/>
    </w:pPr>
    <w:rPr>
      <w:rFonts w:ascii="Verdana" w:eastAsia="Times New Roman" w:hAnsi="Verdana" w:cs="Times New Roman"/>
      <w:sz w:val="24"/>
      <w:szCs w:val="24"/>
      <w:lang w:val="en-US" w:eastAsia="en-US"/>
    </w:rPr>
  </w:style>
  <w:style w:type="character" w:customStyle="1" w:styleId="HeaderChar1">
    <w:name w:val="Header Char1"/>
    <w:basedOn w:val="DefaultParagraphFont"/>
    <w:rsid w:val="004F2324"/>
    <w:rPr>
      <w:sz w:val="28"/>
      <w:szCs w:val="28"/>
      <w:lang w:val="en-US" w:eastAsia="en-US" w:bidi="ar-SA"/>
    </w:rPr>
  </w:style>
  <w:style w:type="character" w:customStyle="1" w:styleId="FootnoteTextCharCharCharCharCharChar">
    <w:name w:val="Footnote Text Char Char Char Char Char Char"/>
    <w:aliases w:val="Footnote Text Char Char Char Char Char Char Ch Char,single space Char,fn Char,footnote text Char,FOOTNOTES Char,Footnote Text Char Char,Footnote Text Char1 Char Char,Footnote Text Char Char1 Char Char"/>
    <w:basedOn w:val="DefaultParagraphFont"/>
    <w:semiHidden/>
    <w:rsid w:val="004F2324"/>
    <w:rPr>
      <w:rFonts w:ascii="Tahoma" w:hAnsi="Tahoma" w:cs="Tahoma"/>
      <w:color w:val="000000"/>
      <w:sz w:val="18"/>
      <w:szCs w:val="18"/>
      <w:lang w:val="en-US" w:eastAsia="en-US" w:bidi="ar-SA"/>
    </w:rPr>
  </w:style>
  <w:style w:type="character" w:customStyle="1" w:styleId="apple-converted-space">
    <w:name w:val="apple-converted-space"/>
    <w:basedOn w:val="DefaultParagraphFont"/>
    <w:rsid w:val="004F2324"/>
  </w:style>
  <w:style w:type="character" w:styleId="Hyperlink">
    <w:name w:val="Hyperlink"/>
    <w:basedOn w:val="DefaultParagraphFont"/>
    <w:rsid w:val="004F2324"/>
    <w:rPr>
      <w:color w:val="0000FF"/>
      <w:u w:val="single"/>
    </w:rPr>
  </w:style>
  <w:style w:type="character" w:customStyle="1" w:styleId="NormalWebChar">
    <w:name w:val="Normal (Web) Char"/>
    <w:basedOn w:val="DefaultParagraphFont"/>
    <w:link w:val="NormalWeb"/>
    <w:locked/>
    <w:rsid w:val="004F2324"/>
    <w:rPr>
      <w:rFonts w:ascii="Verdana" w:eastAsia="Times New Roman" w:hAnsi="Verdana" w:cs="Times New Roman"/>
      <w:sz w:val="24"/>
      <w:szCs w:val="24"/>
      <w:lang w:val="en-US" w:eastAsia="en-US"/>
    </w:rPr>
  </w:style>
  <w:style w:type="paragraph" w:customStyle="1" w:styleId="CharCharCharChar">
    <w:name w:val="Char Char Char Char"/>
    <w:basedOn w:val="Normal"/>
    <w:rsid w:val="004F2324"/>
    <w:pPr>
      <w:spacing w:after="160" w:line="240" w:lineRule="exact"/>
    </w:pPr>
    <w:rPr>
      <w:rFonts w:ascii="Verdana" w:eastAsia="Times New Roman" w:hAnsi="Verdana" w:cs="Verdana"/>
      <w:sz w:val="20"/>
      <w:szCs w:val="20"/>
      <w:lang w:val="en-US" w:eastAsia="en-US"/>
    </w:rPr>
  </w:style>
  <w:style w:type="character" w:styleId="Emphasis">
    <w:name w:val="Emphasis"/>
    <w:basedOn w:val="DefaultParagraphFont"/>
    <w:qFormat/>
    <w:rsid w:val="004F2324"/>
    <w:rPr>
      <w:i/>
      <w:iCs/>
    </w:rPr>
  </w:style>
  <w:style w:type="character" w:styleId="Strong">
    <w:name w:val="Strong"/>
    <w:basedOn w:val="DefaultParagraphFont"/>
    <w:qFormat/>
    <w:rsid w:val="004F2324"/>
    <w:rPr>
      <w:b/>
      <w:bCs/>
    </w:rPr>
  </w:style>
  <w:style w:type="character" w:customStyle="1" w:styleId="storybody">
    <w:name w:val="storybody"/>
    <w:basedOn w:val="DefaultParagraphFont"/>
    <w:rsid w:val="004F2324"/>
  </w:style>
  <w:style w:type="paragraph" w:styleId="Caption">
    <w:name w:val="caption"/>
    <w:basedOn w:val="Normal"/>
    <w:next w:val="Normal"/>
    <w:qFormat/>
    <w:rsid w:val="004F2324"/>
    <w:pPr>
      <w:spacing w:after="0" w:line="240" w:lineRule="auto"/>
    </w:pPr>
    <w:rPr>
      <w:rFonts w:ascii="Times New Roman" w:eastAsia="Times New Roman" w:hAnsi="Times New Roman" w:cs="Times New Roman"/>
      <w:b/>
      <w:bCs/>
      <w:sz w:val="20"/>
      <w:szCs w:val="20"/>
      <w:lang w:val="en-US" w:eastAsia="en-US"/>
    </w:rPr>
  </w:style>
  <w:style w:type="character" w:customStyle="1" w:styleId="style3char">
    <w:name w:val="style3char"/>
    <w:basedOn w:val="DefaultParagraphFont"/>
    <w:rsid w:val="004F2324"/>
  </w:style>
  <w:style w:type="paragraph" w:customStyle="1" w:styleId="Normal1">
    <w:name w:val="Normal1"/>
    <w:basedOn w:val="Normal"/>
    <w:rsid w:val="004F232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odyTextIndent2">
    <w:name w:val="Body Text Indent 2"/>
    <w:basedOn w:val="Normal"/>
    <w:link w:val="BodyTextIndent2Char"/>
    <w:rsid w:val="004F2324"/>
    <w:pPr>
      <w:spacing w:after="0" w:line="360" w:lineRule="auto"/>
      <w:ind w:firstLine="567"/>
      <w:jc w:val="both"/>
    </w:pPr>
    <w:rPr>
      <w:rFonts w:ascii=".VnTime" w:eastAsia="Times New Roman" w:hAnsi=".VnTime" w:cs="Times New Roman"/>
      <w:sz w:val="28"/>
      <w:szCs w:val="20"/>
      <w:lang w:val="en-US" w:eastAsia="en-US"/>
    </w:rPr>
  </w:style>
  <w:style w:type="character" w:customStyle="1" w:styleId="BodyTextIndent2Char">
    <w:name w:val="Body Text Indent 2 Char"/>
    <w:basedOn w:val="DefaultParagraphFont"/>
    <w:link w:val="BodyTextIndent2"/>
    <w:rsid w:val="004F2324"/>
    <w:rPr>
      <w:rFonts w:ascii=".VnTime" w:eastAsia="Times New Roman" w:hAnsi=".VnTime" w:cs="Times New Roman"/>
      <w:sz w:val="28"/>
      <w:szCs w:val="20"/>
      <w:lang w:val="en-US" w:eastAsia="en-US"/>
    </w:rPr>
  </w:style>
  <w:style w:type="paragraph" w:styleId="BodyText21">
    <w:name w:val="Body Text 2"/>
    <w:basedOn w:val="Normal"/>
    <w:link w:val="BodyText2Char"/>
    <w:rsid w:val="004F2324"/>
    <w:pPr>
      <w:spacing w:after="0" w:line="240" w:lineRule="auto"/>
      <w:ind w:right="-285"/>
      <w:jc w:val="both"/>
    </w:pPr>
    <w:rPr>
      <w:rFonts w:ascii=".VnTime" w:eastAsia="Times New Roman" w:hAnsi=".VnTime" w:cs="Times New Roman"/>
      <w:color w:val="000080"/>
      <w:sz w:val="28"/>
      <w:szCs w:val="20"/>
      <w:lang w:val="en-US" w:eastAsia="en-US"/>
    </w:rPr>
  </w:style>
  <w:style w:type="character" w:customStyle="1" w:styleId="BodyText2Char">
    <w:name w:val="Body Text 2 Char"/>
    <w:basedOn w:val="DefaultParagraphFont"/>
    <w:link w:val="BodyText21"/>
    <w:rsid w:val="004F2324"/>
    <w:rPr>
      <w:rFonts w:ascii=".VnTime" w:eastAsia="Times New Roman" w:hAnsi=".VnTime" w:cs="Times New Roman"/>
      <w:color w:val="000080"/>
      <w:sz w:val="28"/>
      <w:szCs w:val="20"/>
      <w:lang w:val="en-US" w:eastAsia="en-US"/>
    </w:rPr>
  </w:style>
  <w:style w:type="paragraph" w:styleId="BodyText">
    <w:name w:val="Body Text"/>
    <w:basedOn w:val="Normal"/>
    <w:link w:val="BodyTextChar1"/>
    <w:rsid w:val="004F2324"/>
    <w:pPr>
      <w:spacing w:before="120" w:after="0" w:line="240" w:lineRule="auto"/>
      <w:jc w:val="both"/>
    </w:pPr>
    <w:rPr>
      <w:rFonts w:ascii=".VnTime" w:eastAsia="Times New Roman" w:hAnsi=".VnTime" w:cs="Times New Roman"/>
      <w:color w:val="000080"/>
      <w:sz w:val="28"/>
      <w:szCs w:val="20"/>
      <w:lang w:val="en-US" w:eastAsia="en-US"/>
    </w:rPr>
  </w:style>
  <w:style w:type="character" w:customStyle="1" w:styleId="BodyTextChar">
    <w:name w:val="Body Text Char"/>
    <w:basedOn w:val="DefaultParagraphFont"/>
    <w:semiHidden/>
    <w:rsid w:val="004F2324"/>
  </w:style>
  <w:style w:type="paragraph" w:styleId="BodyText3">
    <w:name w:val="Body Text 3"/>
    <w:basedOn w:val="Normal"/>
    <w:link w:val="BodyText3Char"/>
    <w:rsid w:val="004F2324"/>
    <w:pPr>
      <w:spacing w:after="0" w:line="240" w:lineRule="auto"/>
      <w:ind w:right="-709"/>
      <w:jc w:val="both"/>
    </w:pPr>
    <w:rPr>
      <w:rFonts w:ascii=".VnTime" w:eastAsia="Times New Roman" w:hAnsi=".VnTime" w:cs="Times New Roman"/>
      <w:color w:val="000080"/>
      <w:sz w:val="24"/>
      <w:szCs w:val="20"/>
      <w:lang w:val="en-US" w:eastAsia="en-US"/>
    </w:rPr>
  </w:style>
  <w:style w:type="character" w:customStyle="1" w:styleId="BodyText3Char">
    <w:name w:val="Body Text 3 Char"/>
    <w:basedOn w:val="DefaultParagraphFont"/>
    <w:link w:val="BodyText3"/>
    <w:rsid w:val="004F2324"/>
    <w:rPr>
      <w:rFonts w:ascii=".VnTime" w:eastAsia="Times New Roman" w:hAnsi=".VnTime" w:cs="Times New Roman"/>
      <w:color w:val="000080"/>
      <w:sz w:val="24"/>
      <w:szCs w:val="20"/>
      <w:lang w:val="en-US" w:eastAsia="en-US"/>
    </w:rPr>
  </w:style>
  <w:style w:type="paragraph" w:customStyle="1" w:styleId="newscaption">
    <w:name w:val="news_caption"/>
    <w:basedOn w:val="Normal"/>
    <w:rsid w:val="004F2324"/>
    <w:pPr>
      <w:spacing w:before="100" w:beforeAutospacing="1" w:after="100" w:afterAutospacing="1" w:line="240" w:lineRule="auto"/>
    </w:pPr>
    <w:rPr>
      <w:rFonts w:ascii="Verdana" w:eastAsia="Times New Roman" w:hAnsi="Verdana" w:cs="Times New Roman"/>
      <w:b/>
      <w:bCs/>
      <w:color w:val="31659C"/>
      <w:sz w:val="26"/>
      <w:szCs w:val="26"/>
      <w:lang w:val="en-US" w:eastAsia="en-US"/>
    </w:rPr>
  </w:style>
  <w:style w:type="paragraph" w:customStyle="1" w:styleId="authorsource">
    <w:name w:val="author_source"/>
    <w:basedOn w:val="Normal"/>
    <w:rsid w:val="004F2324"/>
    <w:pPr>
      <w:spacing w:before="100" w:beforeAutospacing="1" w:after="100" w:afterAutospacing="1" w:line="240" w:lineRule="auto"/>
      <w:jc w:val="right"/>
    </w:pPr>
    <w:rPr>
      <w:rFonts w:ascii="Verdana" w:eastAsia="Times New Roman" w:hAnsi="Verdana" w:cs="Times New Roman"/>
      <w:b/>
      <w:bCs/>
      <w:sz w:val="16"/>
      <w:szCs w:val="16"/>
      <w:lang w:val="en-US" w:eastAsia="en-US"/>
    </w:rPr>
  </w:style>
  <w:style w:type="table" w:styleId="TableGrid">
    <w:name w:val="Table Grid"/>
    <w:basedOn w:val="TableNormal"/>
    <w:rsid w:val="004F2324"/>
    <w:pPr>
      <w:spacing w:after="0"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4F2324"/>
    <w:pPr>
      <w:spacing w:after="0" w:line="240" w:lineRule="auto"/>
      <w:ind w:left="654"/>
      <w:jc w:val="both"/>
    </w:pPr>
    <w:rPr>
      <w:rFonts w:ascii=".VnTime" w:eastAsia="Times New Roman" w:hAnsi=".VnTime" w:cs="Times New Roman"/>
      <w:sz w:val="28"/>
      <w:szCs w:val="24"/>
      <w:lang w:val="en-US" w:eastAsia="en-US"/>
    </w:rPr>
  </w:style>
  <w:style w:type="character" w:customStyle="1" w:styleId="BodyTextIndent3Char">
    <w:name w:val="Body Text Indent 3 Char"/>
    <w:basedOn w:val="DefaultParagraphFont"/>
    <w:link w:val="BodyTextIndent3"/>
    <w:rsid w:val="004F2324"/>
    <w:rPr>
      <w:rFonts w:ascii=".VnTime" w:eastAsia="Times New Roman" w:hAnsi=".VnTime" w:cs="Times New Roman"/>
      <w:sz w:val="28"/>
      <w:szCs w:val="24"/>
      <w:lang w:val="en-US" w:eastAsia="en-US"/>
    </w:rPr>
  </w:style>
  <w:style w:type="paragraph" w:styleId="BlockText">
    <w:name w:val="Block Text"/>
    <w:basedOn w:val="Normal"/>
    <w:rsid w:val="004F2324"/>
    <w:pPr>
      <w:spacing w:after="0" w:line="360" w:lineRule="auto"/>
      <w:ind w:left="720" w:right="-720" w:firstLine="720"/>
      <w:jc w:val="both"/>
    </w:pPr>
    <w:rPr>
      <w:rFonts w:ascii=".VnTime" w:eastAsia="Times New Roman" w:hAnsi=".VnTime" w:cs="Times New Roman"/>
      <w:sz w:val="28"/>
      <w:szCs w:val="8"/>
      <w:lang w:val="en-US" w:eastAsia="en-US"/>
    </w:rPr>
  </w:style>
  <w:style w:type="paragraph" w:customStyle="1" w:styleId="normal-p">
    <w:name w:val="normal-p"/>
    <w:basedOn w:val="Normal"/>
    <w:rsid w:val="004F2324"/>
    <w:pPr>
      <w:overflowPunct w:val="0"/>
      <w:spacing w:after="0" w:line="240" w:lineRule="auto"/>
      <w:jc w:val="both"/>
      <w:textAlignment w:val="baseline"/>
    </w:pPr>
    <w:rPr>
      <w:rFonts w:ascii="Times New Roman" w:eastAsia="Times New Roman" w:hAnsi="Times New Roman" w:cs="Times New Roman"/>
      <w:sz w:val="20"/>
      <w:szCs w:val="20"/>
      <w:lang w:val="en-US" w:eastAsia="en-US"/>
    </w:rPr>
  </w:style>
  <w:style w:type="character" w:customStyle="1" w:styleId="normal-h1">
    <w:name w:val="normal-h1"/>
    <w:basedOn w:val="DefaultParagraphFont"/>
    <w:rsid w:val="004F2324"/>
    <w:rPr>
      <w:rFonts w:ascii=".VnTime" w:hAnsi=".VnTime" w:hint="default"/>
      <w:color w:val="0000FF"/>
      <w:sz w:val="24"/>
      <w:szCs w:val="24"/>
    </w:rPr>
  </w:style>
  <w:style w:type="paragraph" w:customStyle="1" w:styleId="thu">
    <w:name w:val="thu"/>
    <w:basedOn w:val="Normal"/>
    <w:rsid w:val="004F2324"/>
    <w:pPr>
      <w:spacing w:before="34" w:after="34" w:line="305" w:lineRule="exact"/>
      <w:ind w:firstLine="340"/>
      <w:jc w:val="both"/>
    </w:pPr>
    <w:rPr>
      <w:rFonts w:ascii=".VnCentury Schoolbook" w:eastAsia="Times New Roman" w:hAnsi=".VnCentury Schoolbook" w:cs="Times New Roman"/>
      <w:w w:val="102"/>
      <w:szCs w:val="20"/>
      <w:lang w:val="en-US" w:eastAsia="en-US"/>
    </w:rPr>
  </w:style>
  <w:style w:type="paragraph" w:customStyle="1" w:styleId="dan1">
    <w:name w:val="dan1"/>
    <w:basedOn w:val="Normal"/>
    <w:rsid w:val="004F2324"/>
    <w:pPr>
      <w:widowControl w:val="0"/>
      <w:spacing w:before="34" w:after="34" w:line="320" w:lineRule="exact"/>
      <w:ind w:firstLine="340"/>
      <w:jc w:val="both"/>
    </w:pPr>
    <w:rPr>
      <w:rFonts w:ascii=".VnCentury Schoolbook" w:eastAsia="Times New Roman" w:hAnsi=".VnCentury Schoolbook" w:cs="Times New Roman"/>
      <w:noProof/>
      <w:snapToGrid w:val="0"/>
      <w:w w:val="102"/>
      <w:szCs w:val="20"/>
      <w:lang w:val="en-US" w:eastAsia="en-US"/>
    </w:rPr>
  </w:style>
  <w:style w:type="paragraph" w:customStyle="1" w:styleId="ct11">
    <w:name w:val="ct11"/>
    <w:basedOn w:val="FootnoteText"/>
    <w:rsid w:val="004F2324"/>
    <w:pPr>
      <w:spacing w:before="20" w:after="20" w:line="260" w:lineRule="exact"/>
      <w:ind w:firstLine="340"/>
      <w:jc w:val="both"/>
    </w:pPr>
    <w:rPr>
      <w:rFonts w:ascii=".VnCentury Schoolbook" w:hAnsi=".VnCentury Schoolbook"/>
      <w:noProof w:val="0"/>
      <w:sz w:val="18"/>
      <w:lang w:val="en-US"/>
    </w:rPr>
  </w:style>
  <w:style w:type="paragraph" w:customStyle="1" w:styleId="DefinitionTerm">
    <w:name w:val="Definition Term"/>
    <w:basedOn w:val="Normal"/>
    <w:next w:val="Normal"/>
    <w:rsid w:val="004F2324"/>
    <w:pPr>
      <w:spacing w:after="0" w:line="240" w:lineRule="auto"/>
    </w:pPr>
    <w:rPr>
      <w:rFonts w:ascii="Times New Roman" w:eastAsia="Times New Roman" w:hAnsi="Times New Roman" w:cs="Times New Roman"/>
      <w:snapToGrid w:val="0"/>
      <w:sz w:val="24"/>
      <w:szCs w:val="20"/>
      <w:lang w:val="en-US" w:eastAsia="en-US"/>
    </w:rPr>
  </w:style>
  <w:style w:type="character" w:customStyle="1" w:styleId="text">
    <w:name w:val="text"/>
    <w:basedOn w:val="DefaultParagraphFont"/>
    <w:rsid w:val="004F2324"/>
  </w:style>
  <w:style w:type="paragraph" w:styleId="PlainText">
    <w:name w:val="Plain Text"/>
    <w:basedOn w:val="Normal"/>
    <w:link w:val="PlainTextChar"/>
    <w:rsid w:val="004F2324"/>
    <w:pPr>
      <w:spacing w:after="0" w:line="240" w:lineRule="auto"/>
    </w:pPr>
    <w:rPr>
      <w:rFonts w:ascii="Courier New" w:eastAsia="Times New Roman" w:hAnsi="Courier New" w:cs="Courier New"/>
      <w:sz w:val="20"/>
      <w:szCs w:val="20"/>
      <w:lang w:val="en-US" w:eastAsia="en-US"/>
    </w:rPr>
  </w:style>
  <w:style w:type="character" w:customStyle="1" w:styleId="PlainTextChar">
    <w:name w:val="Plain Text Char"/>
    <w:basedOn w:val="DefaultParagraphFont"/>
    <w:link w:val="PlainText"/>
    <w:rsid w:val="004F2324"/>
    <w:rPr>
      <w:rFonts w:ascii="Courier New" w:eastAsia="Times New Roman" w:hAnsi="Courier New" w:cs="Courier New"/>
      <w:sz w:val="20"/>
      <w:szCs w:val="20"/>
      <w:lang w:val="en-US" w:eastAsia="en-US"/>
    </w:rPr>
  </w:style>
  <w:style w:type="paragraph" w:customStyle="1" w:styleId="newsdate">
    <w:name w:val="newsdate"/>
    <w:basedOn w:val="Normal"/>
    <w:rsid w:val="004F2324"/>
    <w:pPr>
      <w:spacing w:before="20" w:after="20" w:line="240" w:lineRule="auto"/>
      <w:ind w:left="225"/>
    </w:pPr>
    <w:rPr>
      <w:rFonts w:ascii="Verdana" w:eastAsia="Times New Roman" w:hAnsi="Verdana" w:cs="Times New Roman"/>
      <w:sz w:val="16"/>
      <w:szCs w:val="16"/>
      <w:lang w:val="en-US" w:eastAsia="en-US"/>
    </w:rPr>
  </w:style>
  <w:style w:type="paragraph" w:customStyle="1" w:styleId="Title1">
    <w:name w:val="Title1"/>
    <w:basedOn w:val="Normal"/>
    <w:rsid w:val="004F2324"/>
    <w:pPr>
      <w:spacing w:after="100" w:afterAutospacing="1" w:line="240" w:lineRule="auto"/>
    </w:pPr>
    <w:rPr>
      <w:rFonts w:ascii="Times New Roman" w:eastAsia="Times New Roman" w:hAnsi="Times New Roman" w:cs="Times New Roman"/>
      <w:b/>
      <w:bCs/>
      <w:sz w:val="28"/>
      <w:szCs w:val="28"/>
      <w:lang w:val="en-US" w:eastAsia="en-US"/>
    </w:rPr>
  </w:style>
  <w:style w:type="paragraph" w:customStyle="1" w:styleId="lead">
    <w:name w:val="lead"/>
    <w:basedOn w:val="Normal"/>
    <w:rsid w:val="004F2324"/>
    <w:pPr>
      <w:spacing w:before="100" w:beforeAutospacing="1" w:after="100" w:afterAutospacing="1" w:line="240" w:lineRule="auto"/>
    </w:pPr>
    <w:rPr>
      <w:rFonts w:ascii="Times New Roman" w:eastAsia="Times New Roman" w:hAnsi="Times New Roman" w:cs="Times New Roman"/>
      <w:b/>
      <w:bCs/>
      <w:color w:val="5F5F5F"/>
      <w:lang w:val="en-US" w:eastAsia="en-US"/>
    </w:rPr>
  </w:style>
  <w:style w:type="character" w:customStyle="1" w:styleId="cmstitle1">
    <w:name w:val="cms_title1"/>
    <w:basedOn w:val="DefaultParagraphFont"/>
    <w:rsid w:val="004F2324"/>
    <w:rPr>
      <w:rFonts w:ascii="Arial" w:hAnsi="Arial" w:cs="Arial" w:hint="default"/>
      <w:b/>
      <w:bCs/>
      <w:color w:val="023968"/>
      <w:sz w:val="29"/>
      <w:szCs w:val="29"/>
    </w:rPr>
  </w:style>
  <w:style w:type="character" w:customStyle="1" w:styleId="cmsteaser1">
    <w:name w:val="cms_teaser1"/>
    <w:basedOn w:val="DefaultParagraphFont"/>
    <w:rsid w:val="004F2324"/>
    <w:rPr>
      <w:rFonts w:ascii="Arial" w:hAnsi="Arial" w:cs="Arial" w:hint="default"/>
      <w:b/>
      <w:bCs/>
      <w:strike w:val="0"/>
      <w:dstrike w:val="0"/>
      <w:color w:val="000000"/>
      <w:sz w:val="20"/>
      <w:szCs w:val="20"/>
      <w:u w:val="none"/>
      <w:effect w:val="none"/>
    </w:rPr>
  </w:style>
  <w:style w:type="character" w:customStyle="1" w:styleId="date1">
    <w:name w:val="date1"/>
    <w:basedOn w:val="DefaultParagraphFont"/>
    <w:rsid w:val="004F2324"/>
    <w:rPr>
      <w:rFonts w:ascii="Tahoma" w:hAnsi="Tahoma" w:cs="Tahoma" w:hint="default"/>
      <w:strike w:val="0"/>
      <w:dstrike w:val="0"/>
      <w:color w:val="3F3F3F"/>
      <w:sz w:val="17"/>
      <w:szCs w:val="17"/>
      <w:u w:val="none"/>
      <w:effect w:val="none"/>
    </w:rPr>
  </w:style>
  <w:style w:type="paragraph" w:customStyle="1" w:styleId="pbody">
    <w:name w:val="pbody"/>
    <w:basedOn w:val="Normal"/>
    <w:rsid w:val="004F232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vittieudechitiet1">
    <w:name w:val="vit_tieude_chitiet1"/>
    <w:basedOn w:val="DefaultParagraphFont"/>
    <w:rsid w:val="004F2324"/>
    <w:rPr>
      <w:rFonts w:ascii="Arial" w:hAnsi="Arial" w:cs="Arial" w:hint="default"/>
      <w:b/>
      <w:bCs/>
      <w:strike w:val="0"/>
      <w:dstrike w:val="0"/>
      <w:color w:val="000000"/>
      <w:sz w:val="20"/>
      <w:szCs w:val="20"/>
      <w:u w:val="none"/>
      <w:effect w:val="none"/>
    </w:rPr>
  </w:style>
  <w:style w:type="paragraph" w:customStyle="1" w:styleId="indexhometext">
    <w:name w:val="indexhometext"/>
    <w:basedOn w:val="Normal"/>
    <w:rsid w:val="004F2324"/>
    <w:pPr>
      <w:spacing w:before="100" w:beforeAutospacing="1" w:after="100" w:afterAutospacing="1" w:line="240" w:lineRule="auto"/>
    </w:pPr>
    <w:rPr>
      <w:rFonts w:ascii="Arial" w:eastAsia="Times New Roman" w:hAnsi="Arial" w:cs="Arial"/>
      <w:color w:val="000000"/>
      <w:sz w:val="20"/>
      <w:szCs w:val="20"/>
      <w:lang w:val="en-US" w:eastAsia="en-US"/>
    </w:rPr>
  </w:style>
  <w:style w:type="paragraph" w:customStyle="1" w:styleId="articlehometext">
    <w:name w:val="articlehometext"/>
    <w:basedOn w:val="Normal"/>
    <w:rsid w:val="004F2324"/>
    <w:pPr>
      <w:spacing w:before="100" w:beforeAutospacing="1" w:after="100" w:afterAutospacing="1" w:line="240" w:lineRule="auto"/>
    </w:pPr>
    <w:rPr>
      <w:rFonts w:ascii="Arial" w:eastAsia="Times New Roman" w:hAnsi="Arial" w:cs="Arial"/>
      <w:b/>
      <w:bCs/>
      <w:color w:val="373737"/>
      <w:sz w:val="20"/>
      <w:szCs w:val="20"/>
      <w:lang w:val="en-US" w:eastAsia="en-US"/>
    </w:rPr>
  </w:style>
  <w:style w:type="paragraph" w:customStyle="1" w:styleId="storytext">
    <w:name w:val="storytext"/>
    <w:basedOn w:val="Normal"/>
    <w:rsid w:val="004F232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mw-headline">
    <w:name w:val="mw-headline"/>
    <w:basedOn w:val="DefaultParagraphFont"/>
    <w:rsid w:val="004F2324"/>
  </w:style>
  <w:style w:type="paragraph" w:styleId="Title">
    <w:name w:val="Title"/>
    <w:basedOn w:val="Normal"/>
    <w:link w:val="TitleChar"/>
    <w:qFormat/>
    <w:rsid w:val="004F2324"/>
    <w:pPr>
      <w:spacing w:after="0" w:line="240" w:lineRule="auto"/>
      <w:jc w:val="center"/>
    </w:pPr>
    <w:rPr>
      <w:rFonts w:ascii=".VnTime" w:eastAsia="Times New Roman" w:hAnsi=".VnTime" w:cs="Arial"/>
      <w:b/>
      <w:bCs/>
      <w:sz w:val="28"/>
      <w:szCs w:val="28"/>
      <w:lang w:val="en-US" w:eastAsia="en-US"/>
    </w:rPr>
  </w:style>
  <w:style w:type="character" w:customStyle="1" w:styleId="TitleChar">
    <w:name w:val="Title Char"/>
    <w:basedOn w:val="DefaultParagraphFont"/>
    <w:link w:val="Title"/>
    <w:rsid w:val="004F2324"/>
    <w:rPr>
      <w:rFonts w:ascii=".VnTime" w:eastAsia="Times New Roman" w:hAnsi=".VnTime" w:cs="Arial"/>
      <w:b/>
      <w:bCs/>
      <w:sz w:val="28"/>
      <w:szCs w:val="28"/>
      <w:lang w:val="en-US" w:eastAsia="en-US"/>
    </w:rPr>
  </w:style>
  <w:style w:type="paragraph" w:customStyle="1" w:styleId="anho">
    <w:name w:val="a nho"/>
    <w:basedOn w:val="BodyTextIndent2"/>
    <w:rsid w:val="004F2324"/>
    <w:pPr>
      <w:spacing w:before="120" w:after="30" w:line="320" w:lineRule="exact"/>
      <w:ind w:firstLine="340"/>
    </w:pPr>
    <w:rPr>
      <w:rFonts w:ascii=".VnCentury Schoolbook" w:hAnsi=".VnCentury Schoolbook"/>
      <w:i/>
      <w:sz w:val="22"/>
    </w:rPr>
  </w:style>
  <w:style w:type="paragraph" w:customStyle="1" w:styleId="content">
    <w:name w:val="content"/>
    <w:basedOn w:val="Normal"/>
    <w:rsid w:val="004F2324"/>
    <w:pPr>
      <w:spacing w:before="100" w:beforeAutospacing="1" w:after="100" w:afterAutospacing="1" w:line="240" w:lineRule="auto"/>
    </w:pPr>
    <w:rPr>
      <w:rFonts w:ascii="Arial" w:eastAsia="Times New Roman" w:hAnsi="Arial" w:cs="Arial"/>
      <w:sz w:val="18"/>
      <w:szCs w:val="18"/>
      <w:lang w:val="en-US" w:eastAsia="en-US"/>
    </w:rPr>
  </w:style>
  <w:style w:type="paragraph" w:customStyle="1" w:styleId="Style1">
    <w:name w:val="Style1"/>
    <w:basedOn w:val="Normal"/>
    <w:rsid w:val="004F2324"/>
    <w:pPr>
      <w:widowControl w:val="0"/>
      <w:spacing w:after="0" w:line="300" w:lineRule="exact"/>
      <w:ind w:firstLine="340"/>
      <w:jc w:val="both"/>
    </w:pPr>
    <w:rPr>
      <w:rFonts w:ascii=".VnCentury Schoolbook" w:eastAsia="Times New Roman" w:hAnsi=".VnCentury Schoolbook" w:cs="Times New Roman"/>
      <w:sz w:val="18"/>
      <w:szCs w:val="20"/>
      <w:lang w:val="en-US" w:eastAsia="en-US"/>
    </w:rPr>
  </w:style>
  <w:style w:type="character" w:customStyle="1" w:styleId="BodyTextChar1">
    <w:name w:val="Body Text Char1"/>
    <w:basedOn w:val="DefaultParagraphFont"/>
    <w:link w:val="BodyText"/>
    <w:rsid w:val="004F2324"/>
    <w:rPr>
      <w:rFonts w:ascii=".VnTime" w:eastAsia="Times New Roman" w:hAnsi=".VnTime" w:cs="Times New Roman"/>
      <w:color w:val="000080"/>
      <w:sz w:val="28"/>
      <w:szCs w:val="20"/>
      <w:lang w:val="en-US" w:eastAsia="en-US"/>
    </w:rPr>
  </w:style>
  <w:style w:type="character" w:customStyle="1" w:styleId="BodyTextIndentChar1">
    <w:name w:val="Body Text Indent Char1"/>
    <w:aliases w:val="Body Text Indent Char Char,Body Text Indent Char Char Char Char Char,Body Text Indent Char Char Char Char Char Char Char Char,Body Text Indent Char Char Char Char Char Char Char1"/>
    <w:basedOn w:val="DefaultParagraphFont"/>
    <w:locked/>
    <w:rsid w:val="004F2324"/>
    <w:rPr>
      <w:rFonts w:ascii=".VnTime" w:hAnsi=".VnTime"/>
      <w:sz w:val="28"/>
      <w:lang w:val="en-US" w:eastAsia="en-US" w:bidi="ar-SA"/>
    </w:rPr>
  </w:style>
  <w:style w:type="numbering" w:customStyle="1" w:styleId="NoList1">
    <w:name w:val="No List1"/>
    <w:next w:val="NoList"/>
    <w:semiHidden/>
    <w:rsid w:val="004F2324"/>
  </w:style>
  <w:style w:type="numbering" w:customStyle="1" w:styleId="NoList2">
    <w:name w:val="No List2"/>
    <w:next w:val="NoList"/>
    <w:semiHidden/>
    <w:rsid w:val="004F2324"/>
  </w:style>
  <w:style w:type="character" w:customStyle="1" w:styleId="CharChar7">
    <w:name w:val="Char Char7"/>
    <w:basedOn w:val="DefaultParagraphFont"/>
    <w:rsid w:val="004F2324"/>
    <w:rPr>
      <w:sz w:val="24"/>
      <w:szCs w:val="24"/>
      <w:lang w:val="en-US" w:eastAsia="en-US" w:bidi="ar-SA"/>
    </w:rPr>
  </w:style>
  <w:style w:type="character" w:customStyle="1" w:styleId="FooterChar1">
    <w:name w:val="Footer Char1"/>
    <w:basedOn w:val="DefaultParagraphFont"/>
    <w:rsid w:val="004F2324"/>
    <w:rPr>
      <w:sz w:val="24"/>
      <w:szCs w:val="24"/>
      <w:lang w:val="en-US" w:eastAsia="en-US" w:bidi="ar-SA"/>
    </w:rPr>
  </w:style>
  <w:style w:type="character" w:customStyle="1" w:styleId="Heading1Char1">
    <w:name w:val="Heading 1 Char1"/>
    <w:basedOn w:val="DefaultParagraphFont"/>
    <w:link w:val="Heading1"/>
    <w:rsid w:val="004F2324"/>
    <w:rPr>
      <w:rFonts w:ascii=".VnTime" w:eastAsia="Times New Roman" w:hAnsi=".VnTime" w:cs="Times New Roman"/>
      <w:b/>
      <w:bCs/>
      <w:sz w:val="28"/>
      <w:szCs w:val="24"/>
      <w:lang w:val="en-US" w:eastAsia="en-US"/>
    </w:rPr>
  </w:style>
  <w:style w:type="character" w:customStyle="1" w:styleId="Heading2Char1">
    <w:name w:val="Heading 2 Char1"/>
    <w:basedOn w:val="DefaultParagraphFont"/>
    <w:link w:val="Heading2"/>
    <w:rsid w:val="004F2324"/>
    <w:rPr>
      <w:rFonts w:ascii="Times New Roman" w:eastAsia="Times New Roman" w:hAnsi="Times New Roman" w:cs="Times New Roman"/>
      <w:b/>
      <w:bCs/>
      <w:sz w:val="36"/>
      <w:szCs w:val="36"/>
      <w:lang w:val="en-US" w:eastAsia="en-US"/>
    </w:rPr>
  </w:style>
  <w:style w:type="character" w:customStyle="1" w:styleId="Heading3Char1">
    <w:name w:val="Heading 3 Char1"/>
    <w:basedOn w:val="DefaultParagraphFont"/>
    <w:link w:val="Heading3"/>
    <w:rsid w:val="004F2324"/>
    <w:rPr>
      <w:rFonts w:ascii=".VnTimeH" w:eastAsia="Times New Roman" w:hAnsi=".VnTimeH" w:cs="Times New Roman"/>
      <w:b/>
      <w:sz w:val="24"/>
      <w:szCs w:val="20"/>
      <w:lang w:val="en-US" w:eastAsia="en-US"/>
    </w:rPr>
  </w:style>
  <w:style w:type="character" w:customStyle="1" w:styleId="CharChar9">
    <w:name w:val="Char Char9"/>
    <w:basedOn w:val="DefaultParagraphFont"/>
    <w:rsid w:val="004F2324"/>
    <w:rPr>
      <w:rFonts w:ascii=".VnTime" w:hAnsi=".VnTime"/>
      <w:b/>
      <w:i/>
      <w:sz w:val="28"/>
      <w:lang w:val="en-US" w:eastAsia="en-US" w:bidi="ar-SA"/>
    </w:rPr>
  </w:style>
  <w:style w:type="character" w:customStyle="1" w:styleId="CharChar4">
    <w:name w:val="Char Char4"/>
    <w:basedOn w:val="DefaultParagraphFont"/>
    <w:rsid w:val="004F2324"/>
    <w:rPr>
      <w:rFonts w:ascii=".VnTime" w:hAnsi=".VnTime"/>
      <w:sz w:val="28"/>
      <w:szCs w:val="24"/>
      <w:lang w:val="en-US" w:eastAsia="en-US" w:bidi="ar-SA"/>
    </w:rPr>
  </w:style>
  <w:style w:type="paragraph" w:customStyle="1" w:styleId="head0">
    <w:name w:val="head0"/>
    <w:basedOn w:val="Normal"/>
    <w:rsid w:val="004F232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textmain">
    <w:name w:val="textmain"/>
    <w:basedOn w:val="Normal"/>
    <w:rsid w:val="004F232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spip">
    <w:name w:val="spip"/>
    <w:basedOn w:val="Normal"/>
    <w:rsid w:val="004F232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odyTextFirstIndent2">
    <w:name w:val="Body Text First Indent 2"/>
    <w:basedOn w:val="BodyTextIndent"/>
    <w:link w:val="BodyTextFirstIndent2Char"/>
    <w:rsid w:val="004F2324"/>
    <w:pPr>
      <w:ind w:firstLine="210"/>
    </w:pPr>
    <w:rPr>
      <w:noProof w:val="0"/>
      <w:lang w:val="en-US"/>
    </w:rPr>
  </w:style>
  <w:style w:type="character" w:customStyle="1" w:styleId="BodyTextFirstIndent2Char">
    <w:name w:val="Body Text First Indent 2 Char"/>
    <w:basedOn w:val="BodyTextIndentChar"/>
    <w:link w:val="BodyTextFirstIndent2"/>
    <w:rsid w:val="004F2324"/>
    <w:rPr>
      <w:rFonts w:ascii=".VnTime" w:eastAsia="Times New Roman" w:hAnsi=".VnTime" w:cs="Times New Roman"/>
      <w:noProof/>
      <w:sz w:val="28"/>
      <w:szCs w:val="28"/>
      <w:lang w:val="en-US" w:eastAsia="en-US"/>
    </w:rPr>
  </w:style>
  <w:style w:type="paragraph" w:styleId="Subtitle">
    <w:name w:val="Subtitle"/>
    <w:basedOn w:val="Normal"/>
    <w:link w:val="SubtitleChar"/>
    <w:qFormat/>
    <w:rsid w:val="004F2324"/>
    <w:pPr>
      <w:spacing w:after="0" w:line="240" w:lineRule="auto"/>
      <w:jc w:val="both"/>
    </w:pPr>
    <w:rPr>
      <w:rFonts w:ascii="VNI-Times" w:eastAsia="Batang" w:hAnsi="VNI-Times" w:cs="Times New Roman"/>
      <w:b/>
      <w:sz w:val="28"/>
      <w:szCs w:val="20"/>
      <w:lang w:val="en-US" w:eastAsia="en-US"/>
    </w:rPr>
  </w:style>
  <w:style w:type="character" w:customStyle="1" w:styleId="SubtitleChar">
    <w:name w:val="Subtitle Char"/>
    <w:basedOn w:val="DefaultParagraphFont"/>
    <w:link w:val="Subtitle"/>
    <w:rsid w:val="004F2324"/>
    <w:rPr>
      <w:rFonts w:ascii="VNI-Times" w:eastAsia="Batang" w:hAnsi="VNI-Times" w:cs="Times New Roman"/>
      <w:b/>
      <w:sz w:val="28"/>
      <w:szCs w:val="20"/>
      <w:lang w:val="en-US" w:eastAsia="en-US"/>
    </w:rPr>
  </w:style>
  <w:style w:type="paragraph" w:customStyle="1" w:styleId="CharCharCharCharCharCharChar">
    <w:name w:val="Char Char Char Char Char Char Char"/>
    <w:basedOn w:val="Normal"/>
    <w:autoRedefine/>
    <w:rsid w:val="004F2324"/>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character" w:customStyle="1" w:styleId="CharChar40">
    <w:name w:val="Char Char4"/>
    <w:basedOn w:val="DefaultParagraphFont"/>
    <w:locked/>
    <w:rsid w:val="004F2324"/>
    <w:rPr>
      <w:rFonts w:ascii=".VnTime" w:hAnsi=".VnTime"/>
      <w:sz w:val="28"/>
      <w:lang w:val="en-US" w:eastAsia="en-US" w:bidi="ar-SA"/>
    </w:rPr>
  </w:style>
  <w:style w:type="paragraph" w:customStyle="1" w:styleId="body">
    <w:name w:val="body"/>
    <w:basedOn w:val="Normal"/>
    <w:rsid w:val="004F2324"/>
    <w:pPr>
      <w:spacing w:before="30" w:after="30" w:line="320" w:lineRule="atLeast"/>
      <w:ind w:firstLine="340"/>
      <w:jc w:val="both"/>
    </w:pPr>
    <w:rPr>
      <w:rFonts w:ascii=".VnTime" w:eastAsia="Times New Roman" w:hAnsi=".VnTime" w:cs="Times New Roman"/>
      <w:sz w:val="24"/>
      <w:szCs w:val="20"/>
      <w:u w:val="single"/>
      <w:lang w:val="en-US" w:eastAsia="en-US"/>
    </w:rPr>
  </w:style>
  <w:style w:type="paragraph" w:customStyle="1" w:styleId="dd1">
    <w:name w:val="dd1"/>
    <w:basedOn w:val="Normal"/>
    <w:rsid w:val="004F2324"/>
    <w:pPr>
      <w:spacing w:before="40" w:after="34" w:line="340" w:lineRule="exact"/>
      <w:ind w:firstLine="340"/>
      <w:jc w:val="both"/>
    </w:pPr>
    <w:rPr>
      <w:rFonts w:ascii="VNTime" w:eastAsia="Times New Roman" w:hAnsi="VNTime" w:cs="Times New Roman"/>
      <w:sz w:val="24"/>
      <w:szCs w:val="20"/>
      <w:lang w:val="en-US" w:eastAsia="en-US"/>
    </w:rPr>
  </w:style>
  <w:style w:type="paragraph" w:customStyle="1" w:styleId="Char0">
    <w:name w:val="Char"/>
    <w:basedOn w:val="Normal"/>
    <w:rsid w:val="004F2324"/>
    <w:pPr>
      <w:spacing w:after="160" w:line="240" w:lineRule="exact"/>
    </w:pPr>
    <w:rPr>
      <w:rFonts w:ascii="Verdana" w:eastAsia="Times New Roman" w:hAnsi="Verdana" w:cs="Verdana"/>
      <w:sz w:val="20"/>
      <w:szCs w:val="20"/>
      <w:lang w:val="en-US" w:eastAsia="en-US"/>
    </w:rPr>
  </w:style>
  <w:style w:type="paragraph" w:customStyle="1" w:styleId="CharCharCharChar0">
    <w:name w:val="Char Char Char Char"/>
    <w:basedOn w:val="Normal"/>
    <w:rsid w:val="004F2324"/>
    <w:pPr>
      <w:spacing w:after="160" w:line="240" w:lineRule="exact"/>
    </w:pPr>
    <w:rPr>
      <w:rFonts w:ascii="Verdana" w:eastAsia="Times New Roman" w:hAnsi="Verdana" w:cs="Times New Roman"/>
      <w:sz w:val="20"/>
      <w:szCs w:val="20"/>
      <w:lang w:val="en-US" w:eastAsia="en-US"/>
    </w:rPr>
  </w:style>
  <w:style w:type="paragraph" w:customStyle="1" w:styleId="CharCharCharCharCharCharChar0">
    <w:name w:val="Char Char Char Char Char Char Char"/>
    <w:basedOn w:val="Normal"/>
    <w:autoRedefine/>
    <w:rsid w:val="004F2324"/>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paragraph" w:customStyle="1" w:styleId="Char1">
    <w:name w:val="Char1"/>
    <w:basedOn w:val="Normal"/>
    <w:rsid w:val="004F2324"/>
    <w:pPr>
      <w:spacing w:after="160" w:line="240" w:lineRule="exact"/>
    </w:pPr>
    <w:rPr>
      <w:rFonts w:ascii="Verdana" w:eastAsia="Times New Roman" w:hAnsi="Verdana" w:cs="Verdana"/>
      <w:sz w:val="20"/>
      <w:szCs w:val="20"/>
      <w:lang w:val="en-US" w:eastAsia="en-US"/>
    </w:rPr>
  </w:style>
  <w:style w:type="character" w:customStyle="1" w:styleId="acontent1">
    <w:name w:val="a_content1"/>
    <w:basedOn w:val="DefaultParagraphFont"/>
    <w:rsid w:val="004F2324"/>
    <w:rPr>
      <w:rFonts w:ascii="Verdana" w:hAnsi="Verdana" w:hint="default"/>
      <w:color w:val="003399"/>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62C00-F92E-4DB6-803B-7BAFA0F0F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11</Pages>
  <Words>3750</Words>
  <Characters>21379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lê thanh</cp:lastModifiedBy>
  <cp:revision>45</cp:revision>
  <cp:lastPrinted>2023-11-30T01:21:00Z</cp:lastPrinted>
  <dcterms:created xsi:type="dcterms:W3CDTF">2023-11-14T00:26:00Z</dcterms:created>
  <dcterms:modified xsi:type="dcterms:W3CDTF">2023-12-10T16:17:00Z</dcterms:modified>
</cp:coreProperties>
</file>