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C924" w14:textId="29DDE1A6" w:rsidR="00020ADC" w:rsidRPr="00471381" w:rsidRDefault="00020ADC" w:rsidP="00020ADC">
      <w:pPr>
        <w:jc w:val="center"/>
        <w:rPr>
          <w:b/>
          <w:sz w:val="34"/>
        </w:rPr>
      </w:pPr>
      <w:proofErr w:type="spellStart"/>
      <w:r w:rsidRPr="00471381">
        <w:rPr>
          <w:b/>
          <w:sz w:val="34"/>
        </w:rPr>
        <w:t>Đề</w:t>
      </w:r>
      <w:proofErr w:type="spellEnd"/>
      <w:r>
        <w:rPr>
          <w:b/>
          <w:sz w:val="34"/>
        </w:rPr>
        <w:t xml:space="preserve"> 2 (</w:t>
      </w:r>
      <w:proofErr w:type="spellStart"/>
      <w:r>
        <w:rPr>
          <w:b/>
          <w:sz w:val="34"/>
        </w:rPr>
        <w:t>thời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gian</w:t>
      </w:r>
      <w:proofErr w:type="spellEnd"/>
      <w:r>
        <w:rPr>
          <w:b/>
          <w:sz w:val="34"/>
        </w:rPr>
        <w:t>: 60’)</w:t>
      </w:r>
    </w:p>
    <w:p w14:paraId="4B6A395A" w14:textId="77777777" w:rsidR="00020ADC" w:rsidRDefault="00020ADC" w:rsidP="00020ADC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</w:t>
      </w:r>
    </w:p>
    <w:p w14:paraId="14AE53B6" w14:textId="77777777" w:rsidR="00CA034D" w:rsidRDefault="00CA034D" w:rsidP="00CA034D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đoạn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>.</w:t>
      </w:r>
    </w:p>
    <w:p w14:paraId="06F50CCE" w14:textId="77777777" w:rsidR="00020ADC" w:rsidRDefault="00020ADC" w:rsidP="00020AD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namespace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class.</w:t>
      </w:r>
    </w:p>
    <w:p w14:paraId="01F8FA9B" w14:textId="77777777" w:rsidR="00020ADC" w:rsidRDefault="00020ADC" w:rsidP="00020AD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composer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PSR-4 autoload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>.</w:t>
      </w:r>
    </w:p>
    <w:p w14:paraId="47B2AF86" w14:textId="77777777" w:rsidR="00020ADC" w:rsidRDefault="00020ADC" w:rsidP="00020AD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Route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website</w:t>
      </w:r>
    </w:p>
    <w:p w14:paraId="2D048FC2" w14:textId="6A8E49FC" w:rsidR="00020ADC" w:rsidRDefault="00020ADC" w:rsidP="00020ADC">
      <w:pPr>
        <w:rPr>
          <w:sz w:val="28"/>
        </w:rPr>
      </w:pPr>
      <w:r>
        <w:rPr>
          <w:sz w:val="28"/>
        </w:rPr>
        <w:t xml:space="preserve">- Hiển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 w:rsidR="007C703C">
        <w:rPr>
          <w:sz w:val="28"/>
        </w:rPr>
        <w:t>giảng</w:t>
      </w:r>
      <w:proofErr w:type="spellEnd"/>
      <w:r w:rsidR="007C703C">
        <w:rPr>
          <w:sz w:val="28"/>
        </w:rPr>
        <w:t xml:space="preserve"> </w:t>
      </w:r>
      <w:proofErr w:type="spellStart"/>
      <w:r w:rsidR="007C703C">
        <w:rPr>
          <w:sz w:val="28"/>
        </w:rPr>
        <w:t>viên</w:t>
      </w:r>
      <w:proofErr w:type="spellEnd"/>
      <w:r w:rsidR="007C703C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>)</w:t>
      </w:r>
    </w:p>
    <w:p w14:paraId="230BDB6C" w14:textId="526BFCD3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</w:p>
    <w:p w14:paraId="18ED7ED3" w14:textId="53662DDA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</w:p>
    <w:p w14:paraId="6A272E28" w14:textId="77777777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confirm)</w:t>
      </w:r>
    </w:p>
    <w:p w14:paraId="7C2295A3" w14:textId="639FB87D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="004D527D">
        <w:rPr>
          <w:sz w:val="28"/>
        </w:rPr>
        <w:t>giảng</w:t>
      </w:r>
      <w:proofErr w:type="spellEnd"/>
      <w:r w:rsidR="004D527D">
        <w:rPr>
          <w:sz w:val="28"/>
        </w:rPr>
        <w:t xml:space="preserve"> </w:t>
      </w:r>
      <w:proofErr w:type="spellStart"/>
      <w:r w:rsidR="004D527D">
        <w:rPr>
          <w:sz w:val="28"/>
        </w:rPr>
        <w:t>viên</w:t>
      </w:r>
      <w:proofErr w:type="spellEnd"/>
      <w:r w:rsidR="004D527D"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 w:rsidR="007C703C">
        <w:rPr>
          <w:sz w:val="28"/>
        </w:rPr>
        <w:t>giảng</w:t>
      </w:r>
      <w:proofErr w:type="spellEnd"/>
      <w:r w:rsidR="007C703C">
        <w:rPr>
          <w:sz w:val="28"/>
        </w:rPr>
        <w:t xml:space="preserve"> </w:t>
      </w:r>
      <w:proofErr w:type="spellStart"/>
      <w:r w:rsidR="007C703C">
        <w:rPr>
          <w:sz w:val="28"/>
        </w:rPr>
        <w:t>viên</w:t>
      </w:r>
      <w:proofErr w:type="spellEnd"/>
    </w:p>
    <w:p w14:paraId="55D377A3" w14:textId="77777777" w:rsidR="00020ADC" w:rsidRDefault="00020ADC" w:rsidP="00020ADC">
      <w:pPr>
        <w:rPr>
          <w:sz w:val="28"/>
        </w:rPr>
      </w:pPr>
      <w:r>
        <w:rPr>
          <w:sz w:val="28"/>
        </w:rPr>
        <w:t xml:space="preserve">- Validate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input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trống</w:t>
      </w:r>
      <w:proofErr w:type="spellEnd"/>
    </w:p>
    <w:p w14:paraId="2CA197EF" w14:textId="21356C3A" w:rsidR="00020ADC" w:rsidRDefault="00020ADC" w:rsidP="00020ADC">
      <w:pPr>
        <w:rPr>
          <w:sz w:val="28"/>
        </w:rPr>
      </w:pPr>
      <w:r>
        <w:rPr>
          <w:sz w:val="28"/>
        </w:rPr>
        <w:t xml:space="preserve">- Check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input email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email</w:t>
      </w:r>
    </w:p>
    <w:p w14:paraId="4E4E7EFE" w14:textId="06058506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proofErr w:type="spellStart"/>
      <w:r w:rsidRPr="00B63219">
        <w:rPr>
          <w:bCs/>
          <w:sz w:val="28"/>
        </w:rPr>
        <w:t>Áp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dụng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được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interface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 w:rsidR="00CA034D">
        <w:rPr>
          <w:sz w:val="28"/>
        </w:rPr>
        <w:t xml:space="preserve"> (</w:t>
      </w:r>
      <w:proofErr w:type="spellStart"/>
      <w:r w:rsidR="00CA034D">
        <w:rPr>
          <w:sz w:val="28"/>
        </w:rPr>
        <w:t>Có</w:t>
      </w:r>
      <w:proofErr w:type="spellEnd"/>
      <w:r w:rsidR="00CA034D">
        <w:rPr>
          <w:sz w:val="28"/>
        </w:rPr>
        <w:t xml:space="preserve"> </w:t>
      </w:r>
      <w:proofErr w:type="spellStart"/>
      <w:r w:rsidR="00CA034D">
        <w:rPr>
          <w:sz w:val="28"/>
        </w:rPr>
        <w:t>vấn</w:t>
      </w:r>
      <w:proofErr w:type="spellEnd"/>
      <w:r w:rsidR="00CA034D">
        <w:rPr>
          <w:sz w:val="28"/>
        </w:rPr>
        <w:t xml:space="preserve"> </w:t>
      </w:r>
      <w:proofErr w:type="spellStart"/>
      <w:r w:rsidR="00CA034D">
        <w:rPr>
          <w:sz w:val="28"/>
        </w:rPr>
        <w:t>đáp</w:t>
      </w:r>
      <w:proofErr w:type="spellEnd"/>
      <w:r w:rsidR="00CA034D">
        <w:rPr>
          <w:sz w:val="28"/>
        </w:rPr>
        <w:t>)</w:t>
      </w:r>
    </w:p>
    <w:p w14:paraId="70AA2F6F" w14:textId="77777777" w:rsidR="003E0913" w:rsidRPr="00276DF0" w:rsidRDefault="003E0913" w:rsidP="003E0913">
      <w:pPr>
        <w:rPr>
          <w:b/>
          <w:bCs/>
          <w:sz w:val="20"/>
          <w:szCs w:val="20"/>
          <w:u w:val="single"/>
        </w:rPr>
      </w:pPr>
      <w:proofErr w:type="spellStart"/>
      <w:r w:rsidRPr="00276DF0">
        <w:rPr>
          <w:b/>
          <w:bCs/>
          <w:sz w:val="20"/>
          <w:szCs w:val="20"/>
          <w:u w:val="single"/>
        </w:rPr>
        <w:t>Chú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ý:</w:t>
      </w:r>
    </w:p>
    <w:p w14:paraId="4BEAB96C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 Sinh </w:t>
      </w:r>
      <w:proofErr w:type="spellStart"/>
      <w:r w:rsidRPr="00276DF0">
        <w:rPr>
          <w:b/>
          <w:bCs/>
          <w:sz w:val="20"/>
          <w:szCs w:val="20"/>
          <w:u w:val="single"/>
        </w:rPr>
        <w:t>viên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sử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dụng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1 </w:t>
      </w:r>
      <w:proofErr w:type="spellStart"/>
      <w:r w:rsidRPr="00276DF0">
        <w:rPr>
          <w:b/>
          <w:bCs/>
          <w:sz w:val="20"/>
          <w:szCs w:val="20"/>
          <w:u w:val="single"/>
        </w:rPr>
        <w:t>tài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nguyên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ngoài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khác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với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tài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nguyên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giảng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viên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đã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cung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cấp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hoặc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không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chuyển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được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sang </w:t>
      </w:r>
      <w:proofErr w:type="spellStart"/>
      <w:r w:rsidRPr="00276DF0">
        <w:rPr>
          <w:b/>
          <w:bCs/>
          <w:sz w:val="20"/>
          <w:szCs w:val="20"/>
          <w:u w:val="single"/>
        </w:rPr>
        <w:t>hướng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đối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tượng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bài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thi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sẽ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không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được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tính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điểm</w:t>
      </w:r>
      <w:proofErr w:type="spellEnd"/>
    </w:p>
    <w:p w14:paraId="06D84712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Sinh </w:t>
      </w:r>
      <w:proofErr w:type="spellStart"/>
      <w:r w:rsidRPr="00276DF0">
        <w:rPr>
          <w:b/>
          <w:bCs/>
          <w:sz w:val="20"/>
          <w:szCs w:val="20"/>
          <w:u w:val="single"/>
        </w:rPr>
        <w:t>viên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không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được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tham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khảo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tài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liệu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</w:p>
    <w:p w14:paraId="322B210E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proofErr w:type="spellStart"/>
      <w:r w:rsidRPr="00276DF0">
        <w:rPr>
          <w:b/>
          <w:bCs/>
          <w:sz w:val="20"/>
          <w:szCs w:val="20"/>
          <w:u w:val="single"/>
        </w:rPr>
        <w:t>Giám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thị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coi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thi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không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giải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thích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gì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276DF0">
        <w:rPr>
          <w:b/>
          <w:bCs/>
          <w:sz w:val="20"/>
          <w:szCs w:val="20"/>
          <w:u w:val="single"/>
        </w:rPr>
        <w:t>thêm</w:t>
      </w:r>
      <w:proofErr w:type="spellEnd"/>
      <w:r w:rsidRPr="00276DF0">
        <w:rPr>
          <w:b/>
          <w:bCs/>
          <w:sz w:val="20"/>
          <w:szCs w:val="20"/>
          <w:u w:val="single"/>
        </w:rPr>
        <w:t xml:space="preserve"> </w:t>
      </w:r>
    </w:p>
    <w:p w14:paraId="3B9FF3AC" w14:textId="77777777" w:rsidR="003E0913" w:rsidRDefault="003E0913" w:rsidP="003E0913">
      <w:pPr>
        <w:rPr>
          <w:b/>
          <w:bCs/>
          <w:sz w:val="28"/>
          <w:u w:val="single"/>
        </w:rPr>
      </w:pPr>
    </w:p>
    <w:p w14:paraId="0253E24F" w14:textId="77777777" w:rsidR="003E0913" w:rsidRPr="00276DF0" w:rsidRDefault="003E0913" w:rsidP="003E0913">
      <w:pPr>
        <w:rPr>
          <w:i/>
          <w:iCs/>
          <w:sz w:val="16"/>
          <w:szCs w:val="16"/>
        </w:rPr>
      </w:pPr>
      <w:proofErr w:type="spellStart"/>
      <w:r w:rsidRPr="00276DF0">
        <w:rPr>
          <w:i/>
          <w:iCs/>
          <w:sz w:val="16"/>
          <w:szCs w:val="16"/>
        </w:rPr>
        <w:t>Ghi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proofErr w:type="gramStart"/>
      <w:r w:rsidRPr="00276DF0">
        <w:rPr>
          <w:i/>
          <w:iCs/>
          <w:sz w:val="16"/>
          <w:szCs w:val="16"/>
        </w:rPr>
        <w:t>chú</w:t>
      </w:r>
      <w:proofErr w:type="spellEnd"/>
      <w:r w:rsidRPr="00276DF0">
        <w:rPr>
          <w:i/>
          <w:iCs/>
          <w:sz w:val="16"/>
          <w:szCs w:val="16"/>
        </w:rPr>
        <w:t xml:space="preserve"> :</w:t>
      </w:r>
      <w:proofErr w:type="gramEnd"/>
      <w:r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Nếu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tài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nguyên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lỗi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liên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quan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đến</w:t>
      </w:r>
      <w:proofErr w:type="spellEnd"/>
      <w:r w:rsidRPr="00276DF0">
        <w:rPr>
          <w:i/>
          <w:iCs/>
          <w:sz w:val="16"/>
          <w:szCs w:val="16"/>
        </w:rPr>
        <w:t xml:space="preserve"> route</w:t>
      </w:r>
      <w:r>
        <w:rPr>
          <w:i/>
          <w:iCs/>
          <w:sz w:val="16"/>
          <w:szCs w:val="16"/>
        </w:rPr>
        <w:t xml:space="preserve"> / </w:t>
      </w:r>
      <w:proofErr w:type="spellStart"/>
      <w:r w:rsidRPr="00276DF0">
        <w:rPr>
          <w:i/>
          <w:iCs/>
          <w:sz w:val="16"/>
          <w:szCs w:val="16"/>
        </w:rPr>
        <w:t>bladeone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như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hình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dưới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được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sử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dụng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mạng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để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chạy</w:t>
      </w:r>
      <w:proofErr w:type="spellEnd"/>
      <w:r w:rsidRPr="00276DF0">
        <w:rPr>
          <w:i/>
          <w:iCs/>
          <w:sz w:val="16"/>
          <w:szCs w:val="16"/>
        </w:rPr>
        <w:t xml:space="preserve"> 3 </w:t>
      </w:r>
      <w:proofErr w:type="spellStart"/>
      <w:r w:rsidRPr="00276DF0">
        <w:rPr>
          <w:i/>
          <w:iCs/>
          <w:sz w:val="16"/>
          <w:szCs w:val="16"/>
        </w:rPr>
        <w:t>lệnh</w:t>
      </w:r>
      <w:proofErr w:type="spellEnd"/>
      <w:r w:rsidRPr="00276DF0">
        <w:rPr>
          <w:i/>
          <w:iCs/>
          <w:sz w:val="16"/>
          <w:szCs w:val="16"/>
        </w:rPr>
        <w:t xml:space="preserve"> </w:t>
      </w:r>
      <w:proofErr w:type="spellStart"/>
      <w:r w:rsidRPr="00276DF0">
        <w:rPr>
          <w:i/>
          <w:iCs/>
          <w:sz w:val="16"/>
          <w:szCs w:val="16"/>
        </w:rPr>
        <w:t>này</w:t>
      </w:r>
      <w:proofErr w:type="spellEnd"/>
      <w:r w:rsidRPr="00276DF0">
        <w:rPr>
          <w:i/>
          <w:iCs/>
          <w:sz w:val="16"/>
          <w:szCs w:val="16"/>
        </w:rPr>
        <w:t>:</w:t>
      </w:r>
    </w:p>
    <w:p w14:paraId="671D957D" w14:textId="77777777" w:rsidR="003E0913" w:rsidRPr="00276DF0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222CF367" wp14:editId="31828864">
            <wp:extent cx="5943600" cy="364490"/>
            <wp:effectExtent l="0" t="0" r="0" b="3810"/>
            <wp:docPr id="4400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4469" name="Picture 440004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D5E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7B73339" wp14:editId="4A351C2D">
            <wp:extent cx="5943600" cy="269875"/>
            <wp:effectExtent l="0" t="0" r="0" b="0"/>
            <wp:docPr id="206758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1502" name="Picture 2067581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1A4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</w:t>
      </w:r>
      <w:r w:rsidRPr="00276DF0">
        <w:rPr>
          <w:i/>
          <w:iCs/>
          <w:sz w:val="16"/>
          <w:szCs w:val="16"/>
        </w:rPr>
        <w:t>omposer require illuminate/events</w:t>
      </w:r>
    </w:p>
    <w:p w14:paraId="6C20A908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 xml:space="preserve">composer require </w:t>
      </w:r>
      <w:proofErr w:type="spellStart"/>
      <w:r w:rsidRPr="00276DF0">
        <w:rPr>
          <w:i/>
          <w:iCs/>
          <w:sz w:val="16"/>
          <w:szCs w:val="16"/>
        </w:rPr>
        <w:t>eftec</w:t>
      </w:r>
      <w:proofErr w:type="spellEnd"/>
      <w:r w:rsidRPr="00276DF0">
        <w:rPr>
          <w:i/>
          <w:iCs/>
          <w:sz w:val="16"/>
          <w:szCs w:val="16"/>
        </w:rPr>
        <w:t>/</w:t>
      </w:r>
      <w:proofErr w:type="spellStart"/>
      <w:r w:rsidRPr="00276DF0">
        <w:rPr>
          <w:i/>
          <w:iCs/>
          <w:sz w:val="16"/>
          <w:szCs w:val="16"/>
        </w:rPr>
        <w:t>bladeone</w:t>
      </w:r>
      <w:proofErr w:type="spellEnd"/>
    </w:p>
    <w:p w14:paraId="4BABC75C" w14:textId="17AF2F8C" w:rsidR="00020ADC" w:rsidRPr="00343A76" w:rsidRDefault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 xml:space="preserve">composer require </w:t>
      </w:r>
      <w:proofErr w:type="spellStart"/>
      <w:r w:rsidRPr="00276DF0">
        <w:rPr>
          <w:i/>
          <w:iCs/>
          <w:sz w:val="16"/>
          <w:szCs w:val="16"/>
        </w:rPr>
        <w:t>phroute</w:t>
      </w:r>
      <w:proofErr w:type="spellEnd"/>
      <w:r w:rsidRPr="00276DF0">
        <w:rPr>
          <w:i/>
          <w:iCs/>
          <w:sz w:val="16"/>
          <w:szCs w:val="16"/>
        </w:rPr>
        <w:t>/</w:t>
      </w:r>
      <w:proofErr w:type="spellStart"/>
      <w:r w:rsidRPr="00276DF0">
        <w:rPr>
          <w:i/>
          <w:iCs/>
          <w:sz w:val="16"/>
          <w:szCs w:val="16"/>
        </w:rPr>
        <w:t>phroute</w:t>
      </w:r>
      <w:proofErr w:type="spellEnd"/>
    </w:p>
    <w:sectPr w:rsidR="00020ADC" w:rsidRPr="0034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38B"/>
    <w:multiLevelType w:val="hybridMultilevel"/>
    <w:tmpl w:val="058E661E"/>
    <w:lvl w:ilvl="0" w:tplc="56662210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33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C"/>
    <w:rsid w:val="00020ADC"/>
    <w:rsid w:val="00343A76"/>
    <w:rsid w:val="003E0913"/>
    <w:rsid w:val="004D527D"/>
    <w:rsid w:val="007C703C"/>
    <w:rsid w:val="00CA034D"/>
    <w:rsid w:val="00D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F9992"/>
  <w15:chartTrackingRefBased/>
  <w15:docId w15:val="{6457A460-613C-EB45-AA4F-2682DE8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DC"/>
    <w:pPr>
      <w:spacing w:after="160" w:line="259" w:lineRule="auto"/>
    </w:pPr>
    <w:rPr>
      <w:rFonts w:ascii="Tahoma" w:hAnsi="Tahoma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Ta Van Dinh</cp:lastModifiedBy>
  <cp:revision>4</cp:revision>
  <dcterms:created xsi:type="dcterms:W3CDTF">2023-02-19T11:25:00Z</dcterms:created>
  <dcterms:modified xsi:type="dcterms:W3CDTF">2024-02-16T01:45:00Z</dcterms:modified>
</cp:coreProperties>
</file>