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120" w:after="0"/>
        <w:jc w:val="center"/>
        <w:rPr>
          <w:rFonts w:ascii="Arial" w:hAnsi="Arial" w:cs="Arial"/>
          <w:sz w:val="36"/>
        </w:rPr>
      </w:pPr>
      <w:bookmarkStart w:id="0" w:name="_Toc61315196"/>
      <w:bookmarkStart w:id="1" w:name="_Toc44676292"/>
      <w:bookmarkStart w:id="2" w:name="_Toc61315198"/>
      <w:r>
        <w:rPr>
          <w:rFonts w:ascii="Arial" w:hAnsi="Arial" w:cs="Arial"/>
          <w:sz w:val="36"/>
        </w:rPr>
        <w:t>HANOI UNIVERSITY OF SCIENCE AND TECHNOLOGY</w:t>
      </w:r>
    </w:p>
    <w:p>
      <w:pPr>
        <w:pStyle w:val="11"/>
        <w:jc w:val="center"/>
        <w:rPr>
          <w:rFonts w:ascii="Arial" w:hAnsi="Arial" w:cs="Arial"/>
          <w:sz w:val="32"/>
        </w:rPr>
      </w:pPr>
      <w:r>
        <w:rPr>
          <w:rFonts w:ascii="Arial" w:hAnsi="Arial" w:cs="Arial"/>
          <w:sz w:val="32"/>
        </w:rPr>
        <w:t>School of Information and communications technology</w:t>
      </w:r>
    </w:p>
    <w:p>
      <w:pPr>
        <w:pStyle w:val="11"/>
        <w:jc w:val="center"/>
        <w:rPr>
          <w:rFonts w:ascii="Arial" w:hAnsi="Arial" w:cs="Arial"/>
          <w:sz w:val="24"/>
          <w:szCs w:val="10"/>
        </w:rPr>
      </w:pPr>
    </w:p>
    <w:p>
      <w:pPr>
        <w:pStyle w:val="11"/>
        <w:jc w:val="center"/>
        <w:rPr>
          <w:rFonts w:ascii="Arial" w:hAnsi="Arial" w:cs="Arial"/>
          <w:sz w:val="44"/>
        </w:rPr>
      </w:pPr>
      <w:r>
        <w:rPr>
          <w:rFonts w:ascii="Arial" w:hAnsi="Arial" w:cs="Arial"/>
          <w:sz w:val="44"/>
        </w:rPr>
        <w:t xml:space="preserve">Software </w:t>
      </w:r>
      <w:r>
        <w:rPr>
          <w:rFonts w:ascii="Arial" w:hAnsi="Arial" w:cs="Arial"/>
          <w:sz w:val="44"/>
        </w:rPr>
        <w:t>Design Description</w:t>
      </w:r>
    </w:p>
    <w:p>
      <w:pPr>
        <w:pStyle w:val="11"/>
        <w:jc w:val="center"/>
        <w:rPr>
          <w:rFonts w:ascii="Arial" w:hAnsi="Arial" w:cs="Arial"/>
          <w:sz w:val="48"/>
        </w:rPr>
      </w:pPr>
      <w:r>
        <w:rPr>
          <w:rFonts w:ascii="Arial" w:hAnsi="Arial" w:cs="Arial"/>
          <w:sz w:val="36"/>
        </w:rPr>
        <w:t>Version 2</w:t>
      </w:r>
      <w:r>
        <w:rPr>
          <w:rFonts w:ascii="Arial" w:hAnsi="Arial" w:cs="Arial"/>
          <w:sz w:val="36"/>
          <w:lang w:val="vi-VN"/>
        </w:rPr>
        <w:t>.0</w:t>
      </w:r>
    </w:p>
    <w:p>
      <w:pPr>
        <w:pStyle w:val="11"/>
        <w:jc w:val="center"/>
        <w:rPr>
          <w:rFonts w:ascii="Arial" w:hAnsi="Arial" w:cs="Arial"/>
          <w:sz w:val="48"/>
        </w:rPr>
      </w:pPr>
    </w:p>
    <w:p>
      <w:pPr>
        <w:pStyle w:val="11"/>
        <w:jc w:val="center"/>
        <w:rPr>
          <w:rFonts w:ascii="Arial" w:hAnsi="Arial" w:cs="Arial"/>
          <w:b/>
          <w:bCs/>
          <w:sz w:val="48"/>
        </w:rPr>
      </w:pPr>
      <w:r>
        <w:rPr>
          <w:rFonts w:ascii="Arial" w:hAnsi="Arial" w:cs="Arial"/>
          <w:b/>
          <w:bCs/>
          <w:sz w:val="48"/>
        </w:rPr>
        <w:t>eStoreManager</w:t>
      </w:r>
    </w:p>
    <w:p>
      <w:pPr>
        <w:pStyle w:val="11"/>
        <w:jc w:val="center"/>
        <w:rPr>
          <w:rFonts w:ascii="Arial" w:hAnsi="Arial" w:cs="Arial"/>
          <w:b/>
          <w:bCs/>
          <w:sz w:val="48"/>
        </w:rPr>
      </w:pPr>
      <w:r>
        <w:rPr>
          <w:rFonts w:ascii="Arial" w:hAnsi="Arial" w:cs="Arial"/>
          <w:b/>
          <w:bCs/>
          <w:sz w:val="48"/>
        </w:rPr>
        <w:t>Store management solution</w:t>
      </w:r>
    </w:p>
    <w:p>
      <w:pPr>
        <w:pStyle w:val="11"/>
        <w:jc w:val="center"/>
        <w:rPr>
          <w:rFonts w:ascii="Arial" w:hAnsi="Arial" w:cs="Arial"/>
          <w:sz w:val="48"/>
        </w:rPr>
      </w:pPr>
      <w:r>
        <w:rPr>
          <w:rFonts w:ascii="Arial" w:hAnsi="Arial" w:cs="Arial"/>
          <w:sz w:val="48"/>
        </w:rPr>
        <w:t>Subject: ITSS Software Development</w:t>
      </w:r>
    </w:p>
    <w:p>
      <w:pPr>
        <w:pStyle w:val="11"/>
        <w:jc w:val="center"/>
        <w:rPr>
          <w:rFonts w:ascii="Arial" w:hAnsi="Arial" w:cs="Arial"/>
          <w:sz w:val="48"/>
        </w:rPr>
      </w:pPr>
    </w:p>
    <w:p>
      <w:pPr>
        <w:pStyle w:val="11"/>
        <w:jc w:val="center"/>
        <w:rPr>
          <w:rFonts w:ascii="Arial" w:hAnsi="Arial" w:cs="Arial"/>
          <w:b/>
          <w:bCs/>
          <w:sz w:val="32"/>
        </w:rPr>
      </w:pPr>
      <w:r>
        <w:rPr>
          <w:rFonts w:ascii="Arial" w:hAnsi="Arial" w:cs="Arial"/>
          <w:b/>
          <w:bCs/>
          <w:sz w:val="32"/>
        </w:rPr>
        <w:t>Group 01</w:t>
      </w:r>
    </w:p>
    <w:p>
      <w:pPr>
        <w:pStyle w:val="11"/>
        <w:jc w:val="center"/>
        <w:rPr>
          <w:rFonts w:ascii="Arial" w:hAnsi="Arial" w:cs="Arial"/>
          <w:sz w:val="32"/>
          <w:szCs w:val="32"/>
        </w:rPr>
      </w:pPr>
      <w:r>
        <w:rPr>
          <w:rFonts w:ascii="Arial" w:hAnsi="Arial" w:cs="Arial"/>
          <w:sz w:val="32"/>
          <w:szCs w:val="32"/>
        </w:rPr>
        <w:t>Nguyễn Sỹ An</w:t>
      </w:r>
    </w:p>
    <w:p>
      <w:pPr>
        <w:pStyle w:val="11"/>
        <w:jc w:val="center"/>
        <w:rPr>
          <w:rFonts w:ascii="Arial" w:hAnsi="Arial" w:cs="Arial"/>
          <w:sz w:val="32"/>
          <w:szCs w:val="32"/>
        </w:rPr>
      </w:pPr>
      <w:r>
        <w:rPr>
          <w:rFonts w:ascii="Arial" w:hAnsi="Arial" w:cs="Arial"/>
          <w:sz w:val="32"/>
          <w:szCs w:val="32"/>
        </w:rPr>
        <w:t>Nguyễn Việt Anh</w:t>
      </w:r>
    </w:p>
    <w:p>
      <w:pPr>
        <w:pStyle w:val="11"/>
        <w:jc w:val="center"/>
        <w:rPr>
          <w:rFonts w:ascii="Arial" w:hAnsi="Arial" w:cs="Arial"/>
          <w:sz w:val="32"/>
          <w:szCs w:val="32"/>
        </w:rPr>
      </w:pPr>
      <w:r>
        <w:rPr>
          <w:rFonts w:ascii="Arial" w:hAnsi="Arial" w:cs="Arial"/>
          <w:sz w:val="32"/>
          <w:szCs w:val="32"/>
        </w:rPr>
        <w:t>Theo Mercurio</w:t>
      </w:r>
    </w:p>
    <w:p>
      <w:pPr>
        <w:pStyle w:val="11"/>
        <w:jc w:val="center"/>
        <w:rPr>
          <w:rFonts w:ascii="Arial" w:hAnsi="Arial" w:cs="Arial"/>
          <w:sz w:val="48"/>
        </w:rPr>
      </w:pPr>
    </w:p>
    <w:p>
      <w:pPr>
        <w:pStyle w:val="11"/>
        <w:jc w:val="both"/>
        <w:rPr>
          <w:rFonts w:ascii="Arial" w:hAnsi="Arial" w:cs="Arial"/>
          <w:sz w:val="48"/>
        </w:rPr>
      </w:pPr>
    </w:p>
    <w:p>
      <w:pPr>
        <w:pStyle w:val="11"/>
        <w:jc w:val="center"/>
        <w:rPr>
          <w:rFonts w:ascii="Arial" w:hAnsi="Arial" w:cs="Arial"/>
          <w:i/>
          <w:sz w:val="28"/>
        </w:rPr>
      </w:pPr>
    </w:p>
    <w:p>
      <w:pPr>
        <w:pStyle w:val="11"/>
        <w:jc w:val="center"/>
        <w:rPr>
          <w:rFonts w:ascii="Arial" w:hAnsi="Arial" w:cs="Arial"/>
          <w:i/>
          <w:sz w:val="28"/>
          <w:lang w:val="vi-VN"/>
        </w:rPr>
        <w:sectPr>
          <w:footerReference r:id="rId3" w:type="default"/>
          <w:type w:val="continuous"/>
          <w:pgSz w:w="12240" w:h="15840"/>
          <w:pgMar w:top="1134" w:right="1134" w:bottom="1134" w:left="1701" w:header="0" w:footer="720" w:gutter="0"/>
          <w:pgNumType w:fmt="decimal"/>
          <w:formProt w:val="0"/>
          <w:docGrid w:linePitch="100" w:charSpace="0"/>
        </w:sectPr>
      </w:pPr>
      <w:r>
        <w:rPr>
          <w:rFonts w:ascii="Arial" w:hAnsi="Arial" w:cs="Arial"/>
          <w:i/>
          <w:sz w:val="28"/>
          <w:lang w:val="vi-VN"/>
        </w:rPr>
        <w:t xml:space="preserve">Hanoi,   </w:t>
      </w:r>
      <w:r>
        <w:rPr>
          <w:rFonts w:ascii="Arial" w:hAnsi="Arial" w:cs="Arial"/>
          <w:i/>
          <w:sz w:val="28"/>
        </w:rPr>
        <w:t>12</w:t>
      </w:r>
      <w:r>
        <w:rPr>
          <w:rFonts w:ascii="Arial" w:hAnsi="Arial" w:cs="Arial"/>
          <w:i/>
          <w:sz w:val="28"/>
          <w:lang w:val="vi-VN"/>
        </w:rPr>
        <w:t>/2018</w:t>
      </w:r>
    </w:p>
    <w:p>
      <w:pPr>
        <w:sectPr>
          <w:footerReference r:id="rId4" w:type="default"/>
          <w:footnotePr>
            <w:numFmt w:val="decimal"/>
          </w:footnotePr>
          <w:type w:val="continuous"/>
          <w:pgSz w:w="12240" w:h="15840"/>
          <w:pgMar w:top="1134" w:right="1134" w:bottom="1134" w:left="1701" w:header="720" w:footer="720" w:gutter="0"/>
          <w:pgBorders w:display="firstPage">
            <w:top w:val="thickThinLargeGap" w:color="auto" w:sz="24" w:space="1"/>
            <w:left w:val="thickThinLargeGap" w:color="auto" w:sz="24" w:space="4"/>
            <w:bottom w:val="thickThinLargeGap" w:color="auto" w:sz="24" w:space="1"/>
            <w:right w:val="thickThinLargeGap" w:color="auto" w:sz="24" w:space="4"/>
          </w:pgBorders>
          <w:pgNumType w:fmt="lowerRoman"/>
          <w:cols w:space="720" w:num="1"/>
        </w:sectPr>
      </w:pPr>
      <w:bookmarkStart w:id="47" w:name="_GoBack"/>
      <w:bookmarkEnd w:id="47"/>
    </w:p>
    <w:bookmarkEnd w:id="0"/>
    <w:p>
      <w:bookmarkStart w:id="3" w:name="_Toc405676003"/>
      <w:r>
        <w:t>Mục lục</w:t>
      </w:r>
      <w:bookmarkEnd w:id="3"/>
    </w:p>
    <w:p/>
    <w:p>
      <w:pPr>
        <w:pStyle w:val="28"/>
        <w:tabs>
          <w:tab w:val="right" w:leader="dot" w:pos="9623"/>
        </w:tabs>
        <w:rPr>
          <w:rFonts w:ascii="Cambria" w:hAnsi="Cambria" w:eastAsia="ＭＳ 明朝"/>
          <w:sz w:val="24"/>
          <w:szCs w:val="24"/>
          <w:lang w:eastAsia="ja-JP"/>
        </w:rPr>
      </w:pPr>
      <w:r>
        <w:fldChar w:fldCharType="begin"/>
      </w:r>
      <w:r>
        <w:instrText xml:space="preserve"> TOC \o "1-3" </w:instrText>
      </w:r>
      <w:r>
        <w:fldChar w:fldCharType="separate"/>
      </w:r>
      <w:r>
        <w:t>Mục lục</w:t>
      </w:r>
      <w:r>
        <w:tab/>
      </w:r>
      <w:r>
        <w:fldChar w:fldCharType="begin"/>
      </w:r>
      <w:r>
        <w:instrText xml:space="preserve"> PAGEREF _Toc405676003 \h </w:instrText>
      </w:r>
      <w:r>
        <w:fldChar w:fldCharType="separate"/>
      </w:r>
      <w:r>
        <w:t>1</w:t>
      </w:r>
      <w:r>
        <w:fldChar w:fldCharType="end"/>
      </w:r>
    </w:p>
    <w:p>
      <w:pPr>
        <w:pStyle w:val="28"/>
        <w:tabs>
          <w:tab w:val="left" w:pos="340"/>
          <w:tab w:val="right" w:leader="dot" w:pos="9623"/>
        </w:tabs>
        <w:rPr>
          <w:rFonts w:ascii="Cambria" w:hAnsi="Cambria" w:eastAsia="ＭＳ 明朝"/>
          <w:sz w:val="24"/>
          <w:szCs w:val="24"/>
          <w:lang w:eastAsia="ja-JP"/>
        </w:rPr>
      </w:pPr>
      <w:r>
        <w:t>1</w:t>
      </w:r>
      <w:r>
        <w:rPr>
          <w:rFonts w:ascii="Cambria" w:hAnsi="Cambria" w:eastAsia="ＭＳ 明朝"/>
          <w:sz w:val="24"/>
          <w:szCs w:val="24"/>
          <w:lang w:eastAsia="ja-JP"/>
        </w:rPr>
        <w:tab/>
      </w:r>
      <w:r>
        <w:t>Giới thiệu</w:t>
      </w:r>
      <w:r>
        <w:tab/>
      </w:r>
      <w:r>
        <w:fldChar w:fldCharType="begin"/>
      </w:r>
      <w:r>
        <w:instrText xml:space="preserve"> PAGEREF _Toc405676004 \h </w:instrText>
      </w:r>
      <w:r>
        <w:fldChar w:fldCharType="separate"/>
      </w:r>
      <w:r>
        <w:t>2</w:t>
      </w:r>
      <w:r>
        <w:fldChar w:fldCharType="end"/>
      </w:r>
    </w:p>
    <w:p>
      <w:pPr>
        <w:pStyle w:val="29"/>
        <w:tabs>
          <w:tab w:val="left" w:pos="690"/>
          <w:tab w:val="right" w:leader="dot" w:pos="9623"/>
        </w:tabs>
        <w:rPr>
          <w:rFonts w:ascii="Cambria" w:hAnsi="Cambria" w:eastAsia="ＭＳ 明朝"/>
          <w:sz w:val="24"/>
          <w:szCs w:val="24"/>
          <w:lang w:eastAsia="ja-JP"/>
        </w:rPr>
      </w:pPr>
      <w:r>
        <w:t>1.1</w:t>
      </w:r>
      <w:r>
        <w:rPr>
          <w:rFonts w:ascii="Cambria" w:hAnsi="Cambria" w:eastAsia="ＭＳ 明朝"/>
          <w:sz w:val="24"/>
          <w:szCs w:val="24"/>
          <w:lang w:eastAsia="ja-JP"/>
        </w:rPr>
        <w:tab/>
      </w:r>
      <w:r>
        <w:t>Mục đích</w:t>
      </w:r>
      <w:r>
        <w:tab/>
      </w:r>
      <w:r>
        <w:fldChar w:fldCharType="begin"/>
      </w:r>
      <w:r>
        <w:instrText xml:space="preserve"> PAGEREF _Toc405676005 \h </w:instrText>
      </w:r>
      <w:r>
        <w:fldChar w:fldCharType="separate"/>
      </w:r>
      <w:r>
        <w:t>2</w:t>
      </w:r>
      <w:r>
        <w:fldChar w:fldCharType="end"/>
      </w:r>
    </w:p>
    <w:p>
      <w:pPr>
        <w:pStyle w:val="29"/>
        <w:tabs>
          <w:tab w:val="left" w:pos="690"/>
          <w:tab w:val="right" w:leader="dot" w:pos="9623"/>
        </w:tabs>
        <w:rPr>
          <w:rFonts w:ascii="Cambria" w:hAnsi="Cambria" w:eastAsia="ＭＳ 明朝"/>
          <w:sz w:val="24"/>
          <w:szCs w:val="24"/>
          <w:lang w:eastAsia="ja-JP"/>
        </w:rPr>
      </w:pPr>
      <w:r>
        <w:t>1.2</w:t>
      </w:r>
      <w:r>
        <w:rPr>
          <w:rFonts w:ascii="Cambria" w:hAnsi="Cambria" w:eastAsia="ＭＳ 明朝"/>
          <w:sz w:val="24"/>
          <w:szCs w:val="24"/>
          <w:lang w:eastAsia="ja-JP"/>
        </w:rPr>
        <w:tab/>
      </w:r>
      <w:r>
        <w:t>Phạm vi</w:t>
      </w:r>
      <w:r>
        <w:tab/>
      </w:r>
      <w:r>
        <w:fldChar w:fldCharType="begin"/>
      </w:r>
      <w:r>
        <w:instrText xml:space="preserve"> PAGEREF _Toc405676006 \h </w:instrText>
      </w:r>
      <w:r>
        <w:fldChar w:fldCharType="separate"/>
      </w:r>
      <w:r>
        <w:t>2</w:t>
      </w:r>
      <w:r>
        <w:fldChar w:fldCharType="end"/>
      </w:r>
    </w:p>
    <w:p>
      <w:pPr>
        <w:pStyle w:val="29"/>
        <w:tabs>
          <w:tab w:val="left" w:pos="690"/>
          <w:tab w:val="right" w:leader="dot" w:pos="9623"/>
        </w:tabs>
        <w:rPr>
          <w:rFonts w:ascii="Cambria" w:hAnsi="Cambria" w:eastAsia="ＭＳ 明朝"/>
          <w:sz w:val="24"/>
          <w:szCs w:val="24"/>
          <w:lang w:eastAsia="ja-JP"/>
        </w:rPr>
      </w:pPr>
      <w:r>
        <w:t>1.3</w:t>
      </w:r>
      <w:r>
        <w:rPr>
          <w:rFonts w:ascii="Cambria" w:hAnsi="Cambria" w:eastAsia="ＭＳ 明朝"/>
          <w:sz w:val="24"/>
          <w:szCs w:val="24"/>
          <w:lang w:eastAsia="ja-JP"/>
        </w:rPr>
        <w:tab/>
      </w:r>
      <w:r>
        <w:t>Từ điển thuật ngữ</w:t>
      </w:r>
      <w:r>
        <w:tab/>
      </w:r>
      <w:r>
        <w:fldChar w:fldCharType="begin"/>
      </w:r>
      <w:r>
        <w:instrText xml:space="preserve"> PAGEREF _Toc405676007 \h </w:instrText>
      </w:r>
      <w:r>
        <w:fldChar w:fldCharType="separate"/>
      </w:r>
      <w:r>
        <w:t>2</w:t>
      </w:r>
      <w:r>
        <w:fldChar w:fldCharType="end"/>
      </w:r>
    </w:p>
    <w:p>
      <w:pPr>
        <w:pStyle w:val="29"/>
        <w:tabs>
          <w:tab w:val="left" w:pos="690"/>
          <w:tab w:val="right" w:leader="dot" w:pos="9623"/>
        </w:tabs>
        <w:rPr>
          <w:rFonts w:ascii="Cambria" w:hAnsi="Cambria" w:eastAsia="ＭＳ 明朝"/>
          <w:sz w:val="24"/>
          <w:szCs w:val="24"/>
          <w:lang w:eastAsia="ja-JP"/>
        </w:rPr>
      </w:pPr>
      <w:r>
        <w:t>1.4</w:t>
      </w:r>
      <w:r>
        <w:rPr>
          <w:rFonts w:ascii="Cambria" w:hAnsi="Cambria" w:eastAsia="ＭＳ 明朝"/>
          <w:sz w:val="24"/>
          <w:szCs w:val="24"/>
          <w:lang w:eastAsia="ja-JP"/>
        </w:rPr>
        <w:tab/>
      </w:r>
      <w:r>
        <w:t>Tham khảo</w:t>
      </w:r>
      <w:r>
        <w:tab/>
      </w:r>
      <w:r>
        <w:fldChar w:fldCharType="begin"/>
      </w:r>
      <w:r>
        <w:instrText xml:space="preserve"> PAGEREF _Toc405676008 \h </w:instrText>
      </w:r>
      <w:r>
        <w:fldChar w:fldCharType="separate"/>
      </w:r>
      <w:r>
        <w:t>2</w:t>
      </w:r>
      <w:r>
        <w:fldChar w:fldCharType="end"/>
      </w:r>
    </w:p>
    <w:p>
      <w:pPr>
        <w:pStyle w:val="28"/>
        <w:tabs>
          <w:tab w:val="left" w:pos="340"/>
          <w:tab w:val="right" w:leader="dot" w:pos="9623"/>
        </w:tabs>
        <w:rPr>
          <w:rFonts w:ascii="Cambria" w:hAnsi="Cambria" w:eastAsia="ＭＳ 明朝"/>
          <w:sz w:val="24"/>
          <w:szCs w:val="24"/>
          <w:lang w:eastAsia="ja-JP"/>
        </w:rPr>
      </w:pPr>
      <w:r>
        <w:t>2</w:t>
      </w:r>
      <w:r>
        <w:rPr>
          <w:rFonts w:ascii="Cambria" w:hAnsi="Cambria" w:eastAsia="ＭＳ 明朝"/>
          <w:sz w:val="24"/>
          <w:szCs w:val="24"/>
          <w:lang w:eastAsia="ja-JP"/>
        </w:rPr>
        <w:tab/>
      </w:r>
      <w:r>
        <w:t>Thiết kế kiến trúc</w:t>
      </w:r>
      <w:r>
        <w:tab/>
      </w:r>
      <w:r>
        <w:fldChar w:fldCharType="begin"/>
      </w:r>
      <w:r>
        <w:instrText xml:space="preserve"> PAGEREF _Toc405676009 \h </w:instrText>
      </w:r>
      <w:r>
        <w:fldChar w:fldCharType="separate"/>
      </w:r>
      <w:r>
        <w:t>2</w:t>
      </w:r>
      <w:r>
        <w:fldChar w:fldCharType="end"/>
      </w:r>
    </w:p>
    <w:p>
      <w:pPr>
        <w:pStyle w:val="29"/>
        <w:tabs>
          <w:tab w:val="left" w:pos="690"/>
          <w:tab w:val="right" w:leader="dot" w:pos="9623"/>
        </w:tabs>
        <w:rPr>
          <w:rFonts w:ascii="Cambria" w:hAnsi="Cambria" w:eastAsia="ＭＳ 明朝"/>
          <w:sz w:val="24"/>
          <w:szCs w:val="24"/>
          <w:lang w:eastAsia="ja-JP"/>
        </w:rPr>
      </w:pPr>
      <w:r>
        <w:t>2.1</w:t>
      </w:r>
      <w:r>
        <w:rPr>
          <w:rFonts w:ascii="Cambria" w:hAnsi="Cambria" w:eastAsia="ＭＳ 明朝"/>
          <w:sz w:val="24"/>
          <w:szCs w:val="24"/>
          <w:lang w:eastAsia="ja-JP"/>
        </w:rPr>
        <w:tab/>
      </w:r>
      <w:r>
        <w:t>Lựa chọn kiến trúc phần mềm</w:t>
      </w:r>
      <w:r>
        <w:tab/>
      </w:r>
      <w:r>
        <w:fldChar w:fldCharType="begin"/>
      </w:r>
      <w:r>
        <w:instrText xml:space="preserve"> PAGEREF _Toc405676010 \h </w:instrText>
      </w:r>
      <w:r>
        <w:fldChar w:fldCharType="separate"/>
      </w:r>
      <w:r>
        <w:t>2</w:t>
      </w:r>
      <w:r>
        <w:fldChar w:fldCharType="end"/>
      </w:r>
    </w:p>
    <w:p>
      <w:pPr>
        <w:pStyle w:val="29"/>
        <w:tabs>
          <w:tab w:val="left" w:pos="690"/>
          <w:tab w:val="right" w:leader="dot" w:pos="9623"/>
        </w:tabs>
        <w:rPr>
          <w:rFonts w:ascii="Cambria" w:hAnsi="Cambria" w:eastAsia="ＭＳ 明朝"/>
          <w:sz w:val="24"/>
          <w:szCs w:val="24"/>
          <w:lang w:eastAsia="ja-JP"/>
        </w:rPr>
      </w:pPr>
      <w:r>
        <w:t>2.2</w:t>
      </w:r>
      <w:r>
        <w:rPr>
          <w:rFonts w:ascii="Cambria" w:hAnsi="Cambria" w:eastAsia="ＭＳ 明朝"/>
          <w:sz w:val="24"/>
          <w:szCs w:val="24"/>
          <w:lang w:eastAsia="ja-JP"/>
        </w:rPr>
        <w:tab/>
      </w:r>
      <w:r>
        <w:t>Thiết kế tổng quan</w:t>
      </w:r>
      <w:r>
        <w:tab/>
      </w:r>
      <w:r>
        <w:fldChar w:fldCharType="begin"/>
      </w:r>
      <w:r>
        <w:instrText xml:space="preserve"> PAGEREF _Toc405676011 \h </w:instrText>
      </w:r>
      <w:r>
        <w:fldChar w:fldCharType="separate"/>
      </w:r>
      <w:r>
        <w:t>2</w:t>
      </w:r>
      <w:r>
        <w:fldChar w:fldCharType="end"/>
      </w:r>
    </w:p>
    <w:p>
      <w:pPr>
        <w:pStyle w:val="29"/>
        <w:tabs>
          <w:tab w:val="left" w:pos="690"/>
          <w:tab w:val="right" w:leader="dot" w:pos="9623"/>
        </w:tabs>
        <w:rPr>
          <w:rFonts w:ascii="Cambria" w:hAnsi="Cambria" w:eastAsia="ＭＳ 明朝"/>
          <w:sz w:val="24"/>
          <w:szCs w:val="24"/>
          <w:lang w:eastAsia="ja-JP"/>
        </w:rPr>
      </w:pPr>
      <w:r>
        <w:t>2.3</w:t>
      </w:r>
      <w:r>
        <w:rPr>
          <w:rFonts w:ascii="Cambria" w:hAnsi="Cambria" w:eastAsia="ＭＳ 明朝"/>
          <w:sz w:val="24"/>
          <w:szCs w:val="24"/>
          <w:lang w:eastAsia="ja-JP"/>
        </w:rPr>
        <w:tab/>
      </w:r>
      <w:r>
        <w:t>Thiết kế chi tiết gói</w:t>
      </w:r>
      <w:r>
        <w:tab/>
      </w:r>
      <w:r>
        <w:fldChar w:fldCharType="begin"/>
      </w:r>
      <w:r>
        <w:instrText xml:space="preserve"> PAGEREF _Toc405676012 \h </w:instrText>
      </w:r>
      <w:r>
        <w:fldChar w:fldCharType="separate"/>
      </w:r>
      <w:r>
        <w:t>3</w:t>
      </w:r>
      <w:r>
        <w:fldChar w:fldCharType="end"/>
      </w:r>
    </w:p>
    <w:p>
      <w:pPr>
        <w:pStyle w:val="29"/>
        <w:tabs>
          <w:tab w:val="left" w:pos="690"/>
          <w:tab w:val="right" w:leader="dot" w:pos="9623"/>
        </w:tabs>
        <w:rPr>
          <w:rFonts w:ascii="Cambria" w:hAnsi="Cambria" w:eastAsia="ＭＳ 明朝"/>
          <w:sz w:val="24"/>
          <w:szCs w:val="24"/>
          <w:lang w:eastAsia="ja-JP"/>
        </w:rPr>
      </w:pPr>
      <w:r>
        <w:t>2.4</w:t>
      </w:r>
      <w:r>
        <w:rPr>
          <w:rFonts w:ascii="Cambria" w:hAnsi="Cambria" w:eastAsia="ＭＳ 明朝"/>
          <w:sz w:val="24"/>
          <w:szCs w:val="24"/>
          <w:lang w:eastAsia="ja-JP"/>
        </w:rPr>
        <w:tab/>
      </w:r>
      <w:r>
        <w:t>Biểu đồ tương tác</w:t>
      </w:r>
      <w:r>
        <w:tab/>
      </w:r>
      <w:r>
        <w:fldChar w:fldCharType="begin"/>
      </w:r>
      <w:r>
        <w:instrText xml:space="preserve"> PAGEREF _Toc405676013 \h </w:instrText>
      </w:r>
      <w:r>
        <w:fldChar w:fldCharType="separate"/>
      </w:r>
      <w:r>
        <w:t>4</w:t>
      </w:r>
      <w:r>
        <w:fldChar w:fldCharType="end"/>
      </w:r>
    </w:p>
    <w:p>
      <w:pPr>
        <w:pStyle w:val="30"/>
        <w:tabs>
          <w:tab w:val="left" w:pos="1040"/>
          <w:tab w:val="right" w:leader="dot" w:pos="9623"/>
        </w:tabs>
        <w:rPr>
          <w:rFonts w:ascii="Cambria" w:hAnsi="Cambria" w:eastAsia="ＭＳ 明朝"/>
          <w:sz w:val="24"/>
          <w:szCs w:val="24"/>
          <w:lang w:eastAsia="ja-JP"/>
        </w:rPr>
      </w:pPr>
      <w:r>
        <w:t>2.4.1</w:t>
      </w:r>
      <w:r>
        <w:rPr>
          <w:rFonts w:ascii="Cambria" w:hAnsi="Cambria" w:eastAsia="ＭＳ 明朝"/>
          <w:sz w:val="24"/>
          <w:szCs w:val="24"/>
          <w:lang w:eastAsia="ja-JP"/>
        </w:rPr>
        <w:tab/>
      </w:r>
      <w:r>
        <w:t>Biểu đồ tương tác cho UC001 – Log in</w:t>
      </w:r>
      <w:r>
        <w:tab/>
      </w:r>
      <w:r>
        <w:fldChar w:fldCharType="begin"/>
      </w:r>
      <w:r>
        <w:instrText xml:space="preserve"> PAGEREF _Toc405676014 \h </w:instrText>
      </w:r>
      <w:r>
        <w:fldChar w:fldCharType="separate"/>
      </w:r>
      <w:r>
        <w:t>4</w:t>
      </w:r>
      <w:r>
        <w:fldChar w:fldCharType="end"/>
      </w:r>
    </w:p>
    <w:p>
      <w:pPr>
        <w:pStyle w:val="30"/>
        <w:tabs>
          <w:tab w:val="left" w:pos="1040"/>
          <w:tab w:val="right" w:leader="dot" w:pos="9623"/>
        </w:tabs>
        <w:rPr>
          <w:rFonts w:ascii="Cambria" w:hAnsi="Cambria" w:eastAsia="ＭＳ 明朝"/>
          <w:sz w:val="24"/>
          <w:szCs w:val="24"/>
          <w:lang w:eastAsia="ja-JP"/>
        </w:rPr>
      </w:pPr>
      <w:r>
        <w:t>2.4.2</w:t>
      </w:r>
      <w:r>
        <w:rPr>
          <w:rFonts w:ascii="Cambria" w:hAnsi="Cambria" w:eastAsia="ＭＳ 明朝"/>
          <w:sz w:val="24"/>
          <w:szCs w:val="24"/>
          <w:lang w:eastAsia="ja-JP"/>
        </w:rPr>
        <w:tab/>
      </w:r>
      <w:r>
        <w:t>Biểu đồ tương tác cho UC004 – Search for user</w:t>
      </w:r>
      <w:r>
        <w:tab/>
      </w:r>
      <w:r>
        <w:fldChar w:fldCharType="begin"/>
      </w:r>
      <w:r>
        <w:instrText xml:space="preserve"> PAGEREF _Toc405676015 \h </w:instrText>
      </w:r>
      <w:r>
        <w:fldChar w:fldCharType="separate"/>
      </w:r>
      <w:r>
        <w:t>4</w:t>
      </w:r>
      <w:r>
        <w:fldChar w:fldCharType="end"/>
      </w:r>
    </w:p>
    <w:p>
      <w:pPr>
        <w:pStyle w:val="30"/>
        <w:tabs>
          <w:tab w:val="left" w:pos="1040"/>
          <w:tab w:val="right" w:leader="dot" w:pos="9623"/>
        </w:tabs>
        <w:rPr>
          <w:rFonts w:ascii="Cambria" w:hAnsi="Cambria" w:eastAsia="ＭＳ 明朝"/>
          <w:sz w:val="24"/>
          <w:szCs w:val="24"/>
          <w:lang w:eastAsia="ja-JP"/>
        </w:rPr>
      </w:pPr>
      <w:r>
        <w:t>2.4.3</w:t>
      </w:r>
      <w:r>
        <w:rPr>
          <w:rFonts w:ascii="Cambria" w:hAnsi="Cambria" w:eastAsia="ＭＳ 明朝"/>
          <w:sz w:val="24"/>
          <w:szCs w:val="24"/>
          <w:lang w:eastAsia="ja-JP"/>
        </w:rPr>
        <w:tab/>
      </w:r>
      <w:r>
        <w:t>Biểu đồ tương tác cho UCXXX – Transfer to an internal account</w:t>
      </w:r>
      <w:r>
        <w:tab/>
      </w:r>
      <w:r>
        <w:fldChar w:fldCharType="begin"/>
      </w:r>
      <w:r>
        <w:instrText xml:space="preserve"> PAGEREF _Toc405676016 \h </w:instrText>
      </w:r>
      <w:r>
        <w:fldChar w:fldCharType="separate"/>
      </w:r>
      <w:r>
        <w:t>5</w:t>
      </w:r>
      <w:r>
        <w:fldChar w:fldCharType="end"/>
      </w:r>
    </w:p>
    <w:p>
      <w:pPr>
        <w:pStyle w:val="28"/>
        <w:tabs>
          <w:tab w:val="left" w:pos="340"/>
          <w:tab w:val="right" w:leader="dot" w:pos="9623"/>
        </w:tabs>
        <w:rPr>
          <w:rFonts w:ascii="Cambria" w:hAnsi="Cambria" w:eastAsia="ＭＳ 明朝"/>
          <w:sz w:val="24"/>
          <w:szCs w:val="24"/>
          <w:lang w:eastAsia="ja-JP"/>
        </w:rPr>
      </w:pPr>
      <w:r>
        <w:t>3</w:t>
      </w:r>
      <w:r>
        <w:rPr>
          <w:rFonts w:ascii="Cambria" w:hAnsi="Cambria" w:eastAsia="ＭＳ 明朝"/>
          <w:sz w:val="24"/>
          <w:szCs w:val="24"/>
          <w:lang w:eastAsia="ja-JP"/>
        </w:rPr>
        <w:tab/>
      </w:r>
      <w:r>
        <w:t>Thiết kế giao diện</w:t>
      </w:r>
      <w:r>
        <w:tab/>
      </w:r>
      <w:r>
        <w:fldChar w:fldCharType="begin"/>
      </w:r>
      <w:r>
        <w:instrText xml:space="preserve"> PAGEREF _Toc405676017 \h </w:instrText>
      </w:r>
      <w:r>
        <w:fldChar w:fldCharType="separate"/>
      </w:r>
      <w:r>
        <w:t>5</w:t>
      </w:r>
      <w:r>
        <w:fldChar w:fldCharType="end"/>
      </w:r>
    </w:p>
    <w:p>
      <w:pPr>
        <w:pStyle w:val="29"/>
        <w:tabs>
          <w:tab w:val="left" w:pos="690"/>
          <w:tab w:val="right" w:leader="dot" w:pos="9623"/>
        </w:tabs>
        <w:rPr>
          <w:rFonts w:ascii="Cambria" w:hAnsi="Cambria" w:eastAsia="ＭＳ 明朝"/>
          <w:sz w:val="24"/>
          <w:szCs w:val="24"/>
          <w:lang w:eastAsia="ja-JP"/>
        </w:rPr>
      </w:pPr>
      <w:r>
        <w:t>3.1</w:t>
      </w:r>
      <w:r>
        <w:rPr>
          <w:rFonts w:ascii="Cambria" w:hAnsi="Cambria" w:eastAsia="ＭＳ 明朝"/>
          <w:sz w:val="24"/>
          <w:szCs w:val="24"/>
          <w:lang w:eastAsia="ja-JP"/>
        </w:rPr>
        <w:tab/>
      </w:r>
      <w:r>
        <w:t>Giao diện với thiết bị phần cứng</w:t>
      </w:r>
      <w:r>
        <w:tab/>
      </w:r>
      <w:r>
        <w:fldChar w:fldCharType="begin"/>
      </w:r>
      <w:r>
        <w:instrText xml:space="preserve"> PAGEREF _Toc405676018 \h </w:instrText>
      </w:r>
      <w:r>
        <w:fldChar w:fldCharType="separate"/>
      </w:r>
      <w:r>
        <w:t>5</w:t>
      </w:r>
      <w:r>
        <w:fldChar w:fldCharType="end"/>
      </w:r>
    </w:p>
    <w:p>
      <w:pPr>
        <w:pStyle w:val="29"/>
        <w:tabs>
          <w:tab w:val="left" w:pos="690"/>
          <w:tab w:val="right" w:leader="dot" w:pos="9623"/>
        </w:tabs>
        <w:rPr>
          <w:rFonts w:ascii="Cambria" w:hAnsi="Cambria" w:eastAsia="ＭＳ 明朝"/>
          <w:sz w:val="24"/>
          <w:szCs w:val="24"/>
          <w:lang w:eastAsia="ja-JP"/>
        </w:rPr>
      </w:pPr>
      <w:r>
        <w:t>3.2</w:t>
      </w:r>
      <w:r>
        <w:rPr>
          <w:rFonts w:ascii="Cambria" w:hAnsi="Cambria" w:eastAsia="ＭＳ 明朝"/>
          <w:sz w:val="24"/>
          <w:szCs w:val="24"/>
          <w:lang w:eastAsia="ja-JP"/>
        </w:rPr>
        <w:tab/>
      </w:r>
      <w:r>
        <w:t>Giao diện với phần mềm khác</w:t>
      </w:r>
      <w:r>
        <w:tab/>
      </w:r>
      <w:r>
        <w:fldChar w:fldCharType="begin"/>
      </w:r>
      <w:r>
        <w:instrText xml:space="preserve"> PAGEREF _Toc405676019 \h </w:instrText>
      </w:r>
      <w:r>
        <w:fldChar w:fldCharType="separate"/>
      </w:r>
      <w:r>
        <w:t>5</w:t>
      </w:r>
      <w:r>
        <w:fldChar w:fldCharType="end"/>
      </w:r>
    </w:p>
    <w:p>
      <w:pPr>
        <w:pStyle w:val="29"/>
        <w:tabs>
          <w:tab w:val="left" w:pos="690"/>
          <w:tab w:val="right" w:leader="dot" w:pos="9623"/>
        </w:tabs>
        <w:rPr>
          <w:rFonts w:ascii="Cambria" w:hAnsi="Cambria" w:eastAsia="ＭＳ 明朝"/>
          <w:sz w:val="24"/>
          <w:szCs w:val="24"/>
          <w:lang w:eastAsia="ja-JP"/>
        </w:rPr>
      </w:pPr>
      <w:r>
        <w:t>3.3</w:t>
      </w:r>
      <w:r>
        <w:rPr>
          <w:rFonts w:ascii="Cambria" w:hAnsi="Cambria" w:eastAsia="ＭＳ 明朝"/>
          <w:sz w:val="24"/>
          <w:szCs w:val="24"/>
          <w:lang w:eastAsia="ja-JP"/>
        </w:rPr>
        <w:tab/>
      </w:r>
      <w:r>
        <w:t>Giao diện người dùng</w:t>
      </w:r>
      <w:r>
        <w:tab/>
      </w:r>
      <w:r>
        <w:fldChar w:fldCharType="begin"/>
      </w:r>
      <w:r>
        <w:instrText xml:space="preserve"> PAGEREF _Toc405676020 \h </w:instrText>
      </w:r>
      <w:r>
        <w:fldChar w:fldCharType="separate"/>
      </w:r>
      <w:r>
        <w:t>6</w:t>
      </w:r>
      <w:r>
        <w:fldChar w:fldCharType="end"/>
      </w:r>
    </w:p>
    <w:p>
      <w:pPr>
        <w:pStyle w:val="30"/>
        <w:tabs>
          <w:tab w:val="left" w:pos="1040"/>
          <w:tab w:val="right" w:leader="dot" w:pos="9623"/>
        </w:tabs>
        <w:rPr>
          <w:rFonts w:ascii="Cambria" w:hAnsi="Cambria" w:eastAsia="ＭＳ 明朝"/>
          <w:sz w:val="24"/>
          <w:szCs w:val="24"/>
          <w:lang w:eastAsia="ja-JP"/>
        </w:rPr>
      </w:pPr>
      <w:r>
        <w:t>3.3.1</w:t>
      </w:r>
      <w:r>
        <w:rPr>
          <w:rFonts w:ascii="Cambria" w:hAnsi="Cambria" w:eastAsia="ＭＳ 明朝"/>
          <w:sz w:val="24"/>
          <w:szCs w:val="24"/>
          <w:lang w:eastAsia="ja-JP"/>
        </w:rPr>
        <w:tab/>
      </w:r>
      <w:r>
        <w:t>Biểu đồ dịch chuyển màn hình</w:t>
      </w:r>
      <w:r>
        <w:tab/>
      </w:r>
      <w:r>
        <w:fldChar w:fldCharType="begin"/>
      </w:r>
      <w:r>
        <w:instrText xml:space="preserve"> PAGEREF _Toc405676021 \h </w:instrText>
      </w:r>
      <w:r>
        <w:fldChar w:fldCharType="separate"/>
      </w:r>
      <w:r>
        <w:t>6</w:t>
      </w:r>
      <w:r>
        <w:fldChar w:fldCharType="end"/>
      </w:r>
    </w:p>
    <w:p>
      <w:pPr>
        <w:pStyle w:val="30"/>
        <w:tabs>
          <w:tab w:val="left" w:pos="1040"/>
          <w:tab w:val="right" w:leader="dot" w:pos="9623"/>
        </w:tabs>
        <w:rPr>
          <w:rFonts w:ascii="Cambria" w:hAnsi="Cambria" w:eastAsia="ＭＳ 明朝"/>
          <w:sz w:val="24"/>
          <w:szCs w:val="24"/>
          <w:lang w:eastAsia="ja-JP"/>
        </w:rPr>
      </w:pPr>
      <w:r>
        <w:t>3.3.2</w:t>
      </w:r>
      <w:r>
        <w:rPr>
          <w:rFonts w:ascii="Cambria" w:hAnsi="Cambria" w:eastAsia="ＭＳ 明朝"/>
          <w:sz w:val="24"/>
          <w:szCs w:val="24"/>
          <w:lang w:eastAsia="ja-JP"/>
        </w:rPr>
        <w:tab/>
      </w:r>
      <w:r>
        <w:t>Thiết kế giao diện</w:t>
      </w:r>
      <w:r>
        <w:tab/>
      </w:r>
      <w:r>
        <w:fldChar w:fldCharType="begin"/>
      </w:r>
      <w:r>
        <w:instrText xml:space="preserve"> PAGEREF _Toc405676022 \h </w:instrText>
      </w:r>
      <w:r>
        <w:fldChar w:fldCharType="separate"/>
      </w:r>
      <w:r>
        <w:t>6</w:t>
      </w:r>
      <w:r>
        <w:fldChar w:fldCharType="end"/>
      </w:r>
    </w:p>
    <w:p>
      <w:pPr>
        <w:pStyle w:val="28"/>
        <w:tabs>
          <w:tab w:val="left" w:pos="340"/>
          <w:tab w:val="right" w:leader="dot" w:pos="9623"/>
        </w:tabs>
        <w:rPr>
          <w:rFonts w:ascii="Cambria" w:hAnsi="Cambria" w:eastAsia="ＭＳ 明朝"/>
          <w:sz w:val="24"/>
          <w:szCs w:val="24"/>
          <w:lang w:eastAsia="ja-JP"/>
        </w:rPr>
      </w:pPr>
      <w:r>
        <w:t>4</w:t>
      </w:r>
      <w:r>
        <w:rPr>
          <w:rFonts w:ascii="Cambria" w:hAnsi="Cambria" w:eastAsia="ＭＳ 明朝"/>
          <w:sz w:val="24"/>
          <w:szCs w:val="24"/>
          <w:lang w:eastAsia="ja-JP"/>
        </w:rPr>
        <w:tab/>
      </w:r>
      <w:r>
        <w:t>Thiết kế lớp</w:t>
      </w:r>
      <w:r>
        <w:tab/>
      </w:r>
      <w:r>
        <w:fldChar w:fldCharType="begin"/>
      </w:r>
      <w:r>
        <w:instrText xml:space="preserve"> PAGEREF _Toc405676023 \h </w:instrText>
      </w:r>
      <w:r>
        <w:fldChar w:fldCharType="separate"/>
      </w:r>
      <w:r>
        <w:t>6</w:t>
      </w:r>
      <w:r>
        <w:fldChar w:fldCharType="end"/>
      </w:r>
    </w:p>
    <w:p>
      <w:pPr>
        <w:pStyle w:val="29"/>
        <w:tabs>
          <w:tab w:val="left" w:pos="690"/>
          <w:tab w:val="right" w:leader="dot" w:pos="9623"/>
        </w:tabs>
        <w:rPr>
          <w:rFonts w:ascii="Cambria" w:hAnsi="Cambria" w:eastAsia="ＭＳ 明朝"/>
          <w:sz w:val="24"/>
          <w:szCs w:val="24"/>
          <w:lang w:eastAsia="ja-JP"/>
        </w:rPr>
      </w:pPr>
      <w:r>
        <w:t>4.1</w:t>
      </w:r>
      <w:r>
        <w:rPr>
          <w:rFonts w:ascii="Cambria" w:hAnsi="Cambria" w:eastAsia="ＭＳ 明朝"/>
          <w:sz w:val="24"/>
          <w:szCs w:val="24"/>
          <w:lang w:eastAsia="ja-JP"/>
        </w:rPr>
        <w:tab/>
      </w:r>
      <w:r>
        <w:t>Biểu đồ lớp thiết kế</w:t>
      </w:r>
      <w:r>
        <w:tab/>
      </w:r>
      <w:r>
        <w:fldChar w:fldCharType="begin"/>
      </w:r>
      <w:r>
        <w:instrText xml:space="preserve"> PAGEREF _Toc405676024 \h </w:instrText>
      </w:r>
      <w:r>
        <w:fldChar w:fldCharType="separate"/>
      </w:r>
      <w:r>
        <w:t>6</w:t>
      </w:r>
      <w:r>
        <w:fldChar w:fldCharType="end"/>
      </w:r>
    </w:p>
    <w:p>
      <w:pPr>
        <w:pStyle w:val="29"/>
        <w:tabs>
          <w:tab w:val="left" w:pos="690"/>
          <w:tab w:val="right" w:leader="dot" w:pos="9623"/>
        </w:tabs>
        <w:rPr>
          <w:rFonts w:ascii="Cambria" w:hAnsi="Cambria" w:eastAsia="ＭＳ 明朝"/>
          <w:sz w:val="24"/>
          <w:szCs w:val="24"/>
          <w:lang w:eastAsia="ja-JP"/>
        </w:rPr>
      </w:pPr>
      <w:r>
        <w:t>4.2</w:t>
      </w:r>
      <w:r>
        <w:rPr>
          <w:rFonts w:ascii="Cambria" w:hAnsi="Cambria" w:eastAsia="ＭＳ 明朝"/>
          <w:sz w:val="24"/>
          <w:szCs w:val="24"/>
          <w:lang w:eastAsia="ja-JP"/>
        </w:rPr>
        <w:tab/>
      </w:r>
      <w:r>
        <w:t>Thiết kế lớp chi tiết</w:t>
      </w:r>
      <w:r>
        <w:tab/>
      </w:r>
      <w:r>
        <w:fldChar w:fldCharType="begin"/>
      </w:r>
      <w:r>
        <w:instrText xml:space="preserve"> PAGEREF _Toc405676025 \h </w:instrText>
      </w:r>
      <w:r>
        <w:fldChar w:fldCharType="separate"/>
      </w:r>
      <w:r>
        <w:t>6</w:t>
      </w:r>
      <w:r>
        <w:fldChar w:fldCharType="end"/>
      </w:r>
    </w:p>
    <w:p>
      <w:pPr>
        <w:pStyle w:val="30"/>
        <w:tabs>
          <w:tab w:val="left" w:pos="1040"/>
          <w:tab w:val="right" w:leader="dot" w:pos="9623"/>
        </w:tabs>
        <w:rPr>
          <w:rFonts w:ascii="Cambria" w:hAnsi="Cambria" w:eastAsia="ＭＳ 明朝"/>
          <w:sz w:val="24"/>
          <w:szCs w:val="24"/>
          <w:lang w:eastAsia="ja-JP"/>
        </w:rPr>
      </w:pPr>
      <w:r>
        <w:t>4.2.1</w:t>
      </w:r>
      <w:r>
        <w:rPr>
          <w:rFonts w:ascii="Cambria" w:hAnsi="Cambria" w:eastAsia="ＭＳ 明朝"/>
          <w:sz w:val="24"/>
          <w:szCs w:val="24"/>
          <w:lang w:eastAsia="ja-JP"/>
        </w:rPr>
        <w:tab/>
      </w:r>
      <w:r>
        <w:t>Thiết kế lớp XYZ</w:t>
      </w:r>
      <w:r>
        <w:tab/>
      </w:r>
      <w:r>
        <w:fldChar w:fldCharType="begin"/>
      </w:r>
      <w:r>
        <w:instrText xml:space="preserve"> PAGEREF _Toc405676026 \h </w:instrText>
      </w:r>
      <w:r>
        <w:fldChar w:fldCharType="separate"/>
      </w:r>
      <w:r>
        <w:t>6</w:t>
      </w:r>
      <w:r>
        <w:fldChar w:fldCharType="end"/>
      </w:r>
    </w:p>
    <w:p>
      <w:pPr>
        <w:pStyle w:val="30"/>
        <w:tabs>
          <w:tab w:val="left" w:pos="1040"/>
          <w:tab w:val="right" w:leader="dot" w:pos="9623"/>
        </w:tabs>
        <w:rPr>
          <w:rFonts w:ascii="Cambria" w:hAnsi="Cambria" w:eastAsia="ＭＳ 明朝"/>
          <w:sz w:val="24"/>
          <w:szCs w:val="24"/>
          <w:lang w:eastAsia="ja-JP"/>
        </w:rPr>
      </w:pPr>
      <w:r>
        <w:t>4.2.2</w:t>
      </w:r>
      <w:r>
        <w:rPr>
          <w:rFonts w:ascii="Cambria" w:hAnsi="Cambria" w:eastAsia="ＭＳ 明朝"/>
          <w:sz w:val="24"/>
          <w:szCs w:val="24"/>
          <w:lang w:eastAsia="ja-JP"/>
        </w:rPr>
        <w:tab/>
      </w:r>
      <w:r>
        <w:t>Thiết kế lớp ABC</w:t>
      </w:r>
      <w:r>
        <w:tab/>
      </w:r>
      <w:r>
        <w:fldChar w:fldCharType="begin"/>
      </w:r>
      <w:r>
        <w:instrText xml:space="preserve"> PAGEREF _Toc405676027 \h </w:instrText>
      </w:r>
      <w:r>
        <w:fldChar w:fldCharType="separate"/>
      </w:r>
      <w:r>
        <w:t>6</w:t>
      </w:r>
      <w:r>
        <w:fldChar w:fldCharType="end"/>
      </w:r>
    </w:p>
    <w:p>
      <w:pPr>
        <w:pStyle w:val="28"/>
        <w:tabs>
          <w:tab w:val="left" w:pos="340"/>
          <w:tab w:val="right" w:leader="dot" w:pos="9623"/>
        </w:tabs>
        <w:rPr>
          <w:rFonts w:ascii="Cambria" w:hAnsi="Cambria" w:eastAsia="ＭＳ 明朝"/>
          <w:sz w:val="24"/>
          <w:szCs w:val="24"/>
          <w:lang w:eastAsia="ja-JP"/>
        </w:rPr>
      </w:pPr>
      <w:r>
        <w:t>5</w:t>
      </w:r>
      <w:r>
        <w:rPr>
          <w:rFonts w:ascii="Cambria" w:hAnsi="Cambria" w:eastAsia="ＭＳ 明朝"/>
          <w:sz w:val="24"/>
          <w:szCs w:val="24"/>
          <w:lang w:eastAsia="ja-JP"/>
        </w:rPr>
        <w:tab/>
      </w:r>
      <w:r>
        <w:t>Thiết kế mô hình dữ liệu</w:t>
      </w:r>
      <w:r>
        <w:tab/>
      </w:r>
      <w:r>
        <w:fldChar w:fldCharType="begin"/>
      </w:r>
      <w:r>
        <w:instrText xml:space="preserve"> PAGEREF _Toc405676028 \h </w:instrText>
      </w:r>
      <w:r>
        <w:fldChar w:fldCharType="separate"/>
      </w:r>
      <w:r>
        <w:t>6</w:t>
      </w:r>
      <w:r>
        <w:fldChar w:fldCharType="end"/>
      </w:r>
    </w:p>
    <w:p>
      <w:pPr>
        <w:pStyle w:val="29"/>
        <w:tabs>
          <w:tab w:val="left" w:pos="690"/>
          <w:tab w:val="right" w:leader="dot" w:pos="9623"/>
        </w:tabs>
        <w:rPr>
          <w:rFonts w:ascii="Cambria" w:hAnsi="Cambria" w:eastAsia="ＭＳ 明朝"/>
          <w:sz w:val="24"/>
          <w:szCs w:val="24"/>
          <w:lang w:eastAsia="ja-JP"/>
        </w:rPr>
      </w:pPr>
      <w:r>
        <w:t>5.1</w:t>
      </w:r>
      <w:r>
        <w:rPr>
          <w:rFonts w:ascii="Cambria" w:hAnsi="Cambria" w:eastAsia="ＭＳ 明朝"/>
          <w:sz w:val="24"/>
          <w:szCs w:val="24"/>
          <w:lang w:eastAsia="ja-JP"/>
        </w:rPr>
        <w:tab/>
      </w:r>
      <w:r>
        <w:t>Mô hình dữ liệu mức khái niệm</w:t>
      </w:r>
      <w:r>
        <w:tab/>
      </w:r>
      <w:r>
        <w:fldChar w:fldCharType="begin"/>
      </w:r>
      <w:r>
        <w:instrText xml:space="preserve"> PAGEREF _Toc405676029 \h </w:instrText>
      </w:r>
      <w:r>
        <w:fldChar w:fldCharType="separate"/>
      </w:r>
      <w:r>
        <w:t>7</w:t>
      </w:r>
      <w:r>
        <w:fldChar w:fldCharType="end"/>
      </w:r>
    </w:p>
    <w:p>
      <w:pPr>
        <w:pStyle w:val="29"/>
        <w:tabs>
          <w:tab w:val="left" w:pos="690"/>
          <w:tab w:val="right" w:leader="dot" w:pos="9623"/>
        </w:tabs>
        <w:rPr>
          <w:rFonts w:ascii="Cambria" w:hAnsi="Cambria" w:eastAsia="ＭＳ 明朝"/>
          <w:sz w:val="24"/>
          <w:szCs w:val="24"/>
          <w:lang w:eastAsia="ja-JP"/>
        </w:rPr>
      </w:pPr>
      <w:r>
        <w:t>5.2</w:t>
      </w:r>
      <w:r>
        <w:rPr>
          <w:rFonts w:ascii="Cambria" w:hAnsi="Cambria" w:eastAsia="ＭＳ 明朝"/>
          <w:sz w:val="24"/>
          <w:szCs w:val="24"/>
          <w:lang w:eastAsia="ja-JP"/>
        </w:rPr>
        <w:tab/>
      </w:r>
      <w:r>
        <w:t>Mô hình dữ liệu mức logic</w:t>
      </w:r>
      <w:r>
        <w:tab/>
      </w:r>
      <w:r>
        <w:fldChar w:fldCharType="begin"/>
      </w:r>
      <w:r>
        <w:instrText xml:space="preserve"> PAGEREF _Toc405676030 \h </w:instrText>
      </w:r>
      <w:r>
        <w:fldChar w:fldCharType="separate"/>
      </w:r>
      <w:r>
        <w:t>7</w:t>
      </w:r>
      <w:r>
        <w:fldChar w:fldCharType="end"/>
      </w:r>
    </w:p>
    <w:p>
      <w:pPr>
        <w:pStyle w:val="29"/>
        <w:tabs>
          <w:tab w:val="left" w:pos="690"/>
          <w:tab w:val="right" w:leader="dot" w:pos="9623"/>
        </w:tabs>
        <w:rPr>
          <w:rFonts w:ascii="Cambria" w:hAnsi="Cambria" w:eastAsia="ＭＳ 明朝"/>
          <w:sz w:val="24"/>
          <w:szCs w:val="24"/>
          <w:lang w:eastAsia="ja-JP"/>
        </w:rPr>
      </w:pPr>
      <w:r>
        <w:t>5.3</w:t>
      </w:r>
      <w:r>
        <w:rPr>
          <w:rFonts w:ascii="Cambria" w:hAnsi="Cambria" w:eastAsia="ＭＳ 明朝"/>
          <w:sz w:val="24"/>
          <w:szCs w:val="24"/>
          <w:lang w:eastAsia="ja-JP"/>
        </w:rPr>
        <w:tab/>
      </w:r>
      <w:r>
        <w:t>Thiết kế chi tiết</w:t>
      </w:r>
      <w:r>
        <w:tab/>
      </w:r>
      <w:r>
        <w:fldChar w:fldCharType="begin"/>
      </w:r>
      <w:r>
        <w:instrText xml:space="preserve"> PAGEREF _Toc405676031 \h </w:instrText>
      </w:r>
      <w:r>
        <w:fldChar w:fldCharType="separate"/>
      </w:r>
      <w:r>
        <w:t>8</w:t>
      </w:r>
      <w:r>
        <w:fldChar w:fldCharType="end"/>
      </w:r>
    </w:p>
    <w:p>
      <w:pPr>
        <w:pStyle w:val="30"/>
        <w:tabs>
          <w:tab w:val="left" w:pos="1040"/>
          <w:tab w:val="right" w:leader="dot" w:pos="9623"/>
        </w:tabs>
        <w:rPr>
          <w:rFonts w:ascii="Cambria" w:hAnsi="Cambria" w:eastAsia="ＭＳ 明朝"/>
          <w:sz w:val="24"/>
          <w:szCs w:val="24"/>
          <w:lang w:eastAsia="ja-JP"/>
        </w:rPr>
      </w:pPr>
      <w:r>
        <w:t>5.3.1</w:t>
      </w:r>
      <w:r>
        <w:rPr>
          <w:rFonts w:ascii="Cambria" w:hAnsi="Cambria" w:eastAsia="ＭＳ 明朝"/>
          <w:sz w:val="24"/>
          <w:szCs w:val="24"/>
          <w:lang w:eastAsia="ja-JP"/>
        </w:rPr>
        <w:tab/>
      </w:r>
      <w:r>
        <w:t>Thành phần XYZ</w:t>
      </w:r>
      <w:r>
        <w:tab/>
      </w:r>
      <w:r>
        <w:fldChar w:fldCharType="begin"/>
      </w:r>
      <w:r>
        <w:instrText xml:space="preserve"> PAGEREF _Toc405676032 \h </w:instrText>
      </w:r>
      <w:r>
        <w:fldChar w:fldCharType="separate"/>
      </w:r>
      <w:r>
        <w:t>9</w:t>
      </w:r>
      <w:r>
        <w:fldChar w:fldCharType="end"/>
      </w:r>
    </w:p>
    <w:p>
      <w:pPr>
        <w:pStyle w:val="30"/>
        <w:tabs>
          <w:tab w:val="left" w:pos="1040"/>
          <w:tab w:val="right" w:leader="dot" w:pos="9623"/>
        </w:tabs>
        <w:rPr>
          <w:rFonts w:ascii="Cambria" w:hAnsi="Cambria" w:eastAsia="ＭＳ 明朝"/>
          <w:sz w:val="24"/>
          <w:szCs w:val="24"/>
          <w:lang w:eastAsia="ja-JP"/>
        </w:rPr>
      </w:pPr>
      <w:r>
        <w:t>5.3.2</w:t>
      </w:r>
      <w:r>
        <w:rPr>
          <w:rFonts w:ascii="Cambria" w:hAnsi="Cambria" w:eastAsia="ＭＳ 明朝"/>
          <w:sz w:val="24"/>
          <w:szCs w:val="24"/>
          <w:lang w:eastAsia="ja-JP"/>
        </w:rPr>
        <w:tab/>
      </w:r>
      <w:r>
        <w:t>Thành phần ABC</w:t>
      </w:r>
      <w:r>
        <w:tab/>
      </w:r>
      <w:r>
        <w:fldChar w:fldCharType="begin"/>
      </w:r>
      <w:r>
        <w:instrText xml:space="preserve"> PAGEREF _Toc405676033 \h </w:instrText>
      </w:r>
      <w:r>
        <w:fldChar w:fldCharType="separate"/>
      </w:r>
      <w:r>
        <w:t>9</w:t>
      </w:r>
      <w:r>
        <w:fldChar w:fldCharType="end"/>
      </w:r>
    </w:p>
    <w:p>
      <w:r>
        <w:fldChar w:fldCharType="end"/>
      </w:r>
      <w:r>
        <w:br w:type="page"/>
      </w:r>
      <w:bookmarkStart w:id="4" w:name="_Toc44676291"/>
    </w:p>
    <w:bookmarkEnd w:id="1"/>
    <w:bookmarkEnd w:id="2"/>
    <w:bookmarkEnd w:id="4"/>
    <w:p>
      <w:pPr>
        <w:pStyle w:val="2"/>
      </w:pPr>
      <w:bookmarkStart w:id="5" w:name="_Toc405676004"/>
      <w:r>
        <w:t>Giới thiệu</w:t>
      </w:r>
      <w:bookmarkEnd w:id="5"/>
    </w:p>
    <w:p>
      <w:pPr>
        <w:pStyle w:val="3"/>
        <w:spacing w:line="480" w:lineRule="auto"/>
        <w:rPr>
          <w:rFonts w:ascii="Times New Roman" w:hAnsi="Times New Roman"/>
        </w:rPr>
      </w:pPr>
      <w:bookmarkStart w:id="6" w:name="_Toc405676005"/>
      <w:r>
        <w:rPr>
          <w:rFonts w:ascii="Times New Roman" w:hAnsi="Times New Roman"/>
        </w:rPr>
        <w:t>Mục đích</w:t>
      </w:r>
      <w:bookmarkEnd w:id="6"/>
    </w:p>
    <w:p>
      <w:pPr>
        <w:pStyle w:val="12"/>
        <w:spacing w:line="480" w:lineRule="auto"/>
        <w:ind w:firstLine="0"/>
      </w:pPr>
      <w:r>
        <w:tab/>
      </w:r>
      <w:r>
        <w:t>&lt;</w:t>
      </w:r>
      <w:r>
        <w:rPr>
          <w:spacing w:val="-3"/>
        </w:rPr>
        <w:t xml:space="preserve"> Mô tả mục đích của tài liệu và những đối tượng sẽ đọc tài liệu này&gt;</w:t>
      </w:r>
    </w:p>
    <w:p>
      <w:pPr>
        <w:pStyle w:val="3"/>
        <w:spacing w:line="480" w:lineRule="auto"/>
      </w:pPr>
      <w:bookmarkStart w:id="7" w:name="_Toc405676006"/>
      <w:r>
        <w:rPr>
          <w:rFonts w:ascii="Times New Roman" w:hAnsi="Times New Roman"/>
        </w:rPr>
        <w:t>Phạm vi</w:t>
      </w:r>
      <w:bookmarkEnd w:id="7"/>
    </w:p>
    <w:p>
      <w:pPr>
        <w:pStyle w:val="12"/>
        <w:spacing w:line="480" w:lineRule="auto"/>
        <w:ind w:firstLine="0"/>
        <w:jc w:val="both"/>
      </w:pPr>
      <w:r>
        <w:tab/>
      </w:r>
      <w:r>
        <w:t>&lt; Mô tả phương pháp thiết kế là gì. Tổng quan về kiến trúc của sản phẩm. Mô tả các hệ thống khác có tương tác với hệ thống này &gt;</w:t>
      </w:r>
    </w:p>
    <w:p>
      <w:pPr>
        <w:pStyle w:val="3"/>
      </w:pPr>
      <w:bookmarkStart w:id="8" w:name="_Toc405676007"/>
      <w:r>
        <w:rPr>
          <w:rFonts w:ascii="Times New Roman" w:hAnsi="Times New Roman"/>
        </w:rPr>
        <w:t>Từ điển thuật ngữ</w:t>
      </w:r>
      <w:bookmarkEnd w:id="8"/>
    </w:p>
    <w:p>
      <w:pPr>
        <w:spacing w:line="480" w:lineRule="auto"/>
        <w:jc w:val="both"/>
      </w:pPr>
      <w:r>
        <w:rPr>
          <w:sz w:val="24"/>
        </w:rPr>
        <w:tab/>
      </w:r>
      <w:r>
        <w:rPr>
          <w:sz w:val="24"/>
        </w:rPr>
        <w:t>&lt;Đưa ra các thuật ngữ được sử dụng trong tài liệu này. Không được tự ý mặc định về kinh nghiệm hoặc kiến thức của người đọc&gt;</w:t>
      </w:r>
    </w:p>
    <w:p>
      <w:pPr>
        <w:pStyle w:val="3"/>
      </w:pPr>
      <w:bookmarkStart w:id="9" w:name="_Toc405676008"/>
      <w:r>
        <w:rPr>
          <w:rFonts w:ascii="Times New Roman" w:hAnsi="Times New Roman"/>
        </w:rPr>
        <w:t>Tham khảo</w:t>
      </w:r>
      <w:bookmarkEnd w:id="9"/>
    </w:p>
    <w:p>
      <w:pPr>
        <w:spacing w:line="480" w:lineRule="auto"/>
        <w:jc w:val="both"/>
      </w:pPr>
      <w:r>
        <w:rPr>
          <w:sz w:val="24"/>
        </w:rPr>
        <w:tab/>
      </w:r>
      <w:r>
        <w:rPr>
          <w:sz w:val="24"/>
        </w:rPr>
        <w:t>&lt;Liệt kê danh sách tài liệu tham khảo được sử dụng trong tài liệu này, bao gồm các tài liệu liên quan đến dự án, nhất là tài liệu đặc tả yêu cầu phần mềm (SRS)&gt;</w:t>
      </w:r>
      <w:r>
        <w:t xml:space="preserve"> </w:t>
      </w:r>
    </w:p>
    <w:p>
      <w:pPr>
        <w:pStyle w:val="2"/>
        <w:rPr>
          <w:sz w:val="28"/>
        </w:rPr>
      </w:pPr>
      <w:bookmarkStart w:id="10" w:name="_Toc518295195"/>
      <w:bookmarkStart w:id="11" w:name="_Toc405676009"/>
      <w:r>
        <w:rPr>
          <w:sz w:val="28"/>
        </w:rPr>
        <w:t>Thiết kế kiến trúc</w:t>
      </w:r>
      <w:bookmarkEnd w:id="10"/>
      <w:bookmarkEnd w:id="11"/>
    </w:p>
    <w:p>
      <w:pPr>
        <w:pStyle w:val="3"/>
      </w:pPr>
      <w:r>
        <w:rPr>
          <w:sz w:val="24"/>
        </w:rPr>
        <w:tab/>
      </w:r>
      <w:bookmarkStart w:id="12" w:name="_Toc512465675"/>
      <w:bookmarkStart w:id="13" w:name="_Toc510882206"/>
      <w:bookmarkStart w:id="14" w:name="_Toc405676010"/>
      <w:bookmarkStart w:id="15" w:name="_Ref510798848"/>
      <w:r>
        <w:t>Lựa chọn kiến trúc phần mềm</w:t>
      </w:r>
      <w:bookmarkEnd w:id="12"/>
      <w:bookmarkEnd w:id="13"/>
      <w:bookmarkEnd w:id="14"/>
      <w:bookmarkEnd w:id="15"/>
    </w:p>
    <w:p>
      <w:pPr>
        <w:jc w:val="both"/>
      </w:pPr>
      <w:r>
        <w:t>Mục này có độ dài từ một đến ba trang. Sinh viên cần lựa chọn kiến trúc phần mềm cho ứng dụng của mình như: kiến trúc ba lớp, MVC, MVP, SOA, Microservice, v.v. Minh hoạ kiến trúc phần mềm bằng hình ảnh trực quan, rồi giải thích về kiến trúc đó. Vẽ sự tương tác giữa các thành phần trong kiến trúc đó bằng biểu đồ tương tác (chỉ 1 biểu đồ tương tác chung cho kiến trúc này, chưa đi vào chi tiết use case nào).</w:t>
      </w:r>
    </w:p>
    <w:p>
      <w:pPr>
        <w:pStyle w:val="3"/>
      </w:pPr>
      <w:bookmarkStart w:id="16" w:name="_Toc405676011"/>
      <w:bookmarkStart w:id="17" w:name="_Toc512465676"/>
      <w:bookmarkStart w:id="18" w:name="_Toc510882207"/>
      <w:r>
        <w:t>Thiết kế tổng quan</w:t>
      </w:r>
      <w:bookmarkEnd w:id="16"/>
      <w:bookmarkEnd w:id="17"/>
      <w:bookmarkEnd w:id="18"/>
    </w:p>
    <w:p>
      <w:pPr>
        <w:jc w:val="both"/>
      </w:pPr>
      <w:r>
        <w:t xml:space="preserve">Sinh viên vẽ biểu đồ gói UML (UML package diagram), nêu rõ sự phụ thuộc giữa các gói (package). SV cần vẽ các gói sao cho chúng được phân theo các tầng rõ ràng, không được sắp đặt package lộn xộn trong hình vẽ. Sinh viên chú ý các quy tắc thiết kế (các gói không phụ thuộc lẫn nhau, gói tầng dưới không phụ thuộc gói tầng trên, không phụ thuộc bỏ qua tầng, v.v.) và cần giải thích sơ lược về mục đích/nhiệm vụ của từng package. SV tham khảo ví dụ minh họa trong </w:t>
      </w:r>
      <w:r>
        <w:fldChar w:fldCharType="begin"/>
      </w:r>
      <w:r>
        <w:instrText xml:space="preserve"> REF _Ref510800624 \h  \* MERGEFORMAT </w:instrText>
      </w:r>
      <w:r>
        <w:fldChar w:fldCharType="separate"/>
      </w:r>
      <w:r>
        <w:t>Hình 1</w:t>
      </w:r>
      <w:r>
        <w:fldChar w:fldCharType="end"/>
      </w:r>
      <w:r>
        <w:t>.</w:t>
      </w:r>
    </w:p>
    <w:p>
      <w:pPr>
        <w:keepNext/>
        <w:jc w:val="center"/>
      </w:pPr>
      <w:r>
        <w:drawing>
          <wp:inline distT="0" distB="0" distL="114300" distR="114300">
            <wp:extent cx="3747770" cy="2870835"/>
            <wp:effectExtent l="0" t="0" r="508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747770" cy="2870835"/>
                    </a:xfrm>
                    <a:prstGeom prst="rect">
                      <a:avLst/>
                    </a:prstGeom>
                    <a:noFill/>
                    <a:ln w="9525">
                      <a:noFill/>
                    </a:ln>
                  </pic:spPr>
                </pic:pic>
              </a:graphicData>
            </a:graphic>
          </wp:inline>
        </w:drawing>
      </w:r>
    </w:p>
    <w:p>
      <w:pPr>
        <w:pStyle w:val="13"/>
        <w:jc w:val="center"/>
        <w:rPr>
          <w:lang w:val="vi-VN"/>
        </w:rPr>
      </w:pPr>
      <w:bookmarkStart w:id="19" w:name="_Ref510800624"/>
      <w:bookmarkStart w:id="20" w:name="_Toc512427073"/>
      <w:r>
        <w:t xml:space="preserve">Hình </w:t>
      </w:r>
      <w:r>
        <w:rPr>
          <w:b w:val="0"/>
        </w:rPr>
        <w:fldChar w:fldCharType="begin"/>
      </w:r>
      <w:r>
        <w:instrText xml:space="preserve"> SEQ Hình \* ARABIC </w:instrText>
      </w:r>
      <w:r>
        <w:rPr>
          <w:b w:val="0"/>
        </w:rPr>
        <w:fldChar w:fldCharType="separate"/>
      </w:r>
      <w:r>
        <w:t>1</w:t>
      </w:r>
      <w:r>
        <w:rPr>
          <w:b w:val="0"/>
        </w:rPr>
        <w:fldChar w:fldCharType="end"/>
      </w:r>
      <w:bookmarkEnd w:id="19"/>
      <w:r>
        <w:t xml:space="preserve"> Ví dụ biểu đồ phụ thuộc gói</w:t>
      </w:r>
      <w:bookmarkEnd w:id="20"/>
      <w:r>
        <w:rPr>
          <w:lang w:val="vi-VN"/>
        </w:rPr>
        <w:t>.</w:t>
      </w:r>
    </w:p>
    <w:p>
      <w:pPr>
        <w:pStyle w:val="3"/>
      </w:pPr>
      <w:bookmarkStart w:id="21" w:name="_Toc405676012"/>
      <w:bookmarkStart w:id="22" w:name="_Toc510882208"/>
      <w:bookmarkStart w:id="23" w:name="_Toc512465677"/>
      <w:r>
        <w:t>Thiết kế chi tiết gói</w:t>
      </w:r>
      <w:bookmarkEnd w:id="21"/>
      <w:bookmarkEnd w:id="22"/>
      <w:bookmarkEnd w:id="23"/>
    </w:p>
    <w:p>
      <w:pPr>
        <w:jc w:val="both"/>
      </w:pPr>
      <w:r>
        <w:t xml:space="preserve">Sinh viên thiết kế và lần lượt vẽ biểu đồ thiết kế cho từng package, hoặc một nhóm các package liên quan để giải quyết một vấn đề gì đó. Khi vẽ thiết kế gói, sinh viên chỉ cần đưa tên lớp, không cần chỉ ra các thành viên phương thức và thuộc tính. SV tham khảo ví dụ minh họa trong </w:t>
      </w:r>
      <w:r>
        <w:fldChar w:fldCharType="begin"/>
      </w:r>
      <w:r>
        <w:instrText xml:space="preserve"> REF _Ref510813460 \h  \* MERGEFORMAT </w:instrText>
      </w:r>
      <w:r>
        <w:fldChar w:fldCharType="separate"/>
      </w:r>
      <w:r>
        <w:t>Hình 2</w:t>
      </w:r>
      <w:r>
        <w:fldChar w:fldCharType="end"/>
      </w:r>
      <w:r>
        <w:t>.</w:t>
      </w:r>
    </w:p>
    <w:p>
      <w:pPr>
        <w:jc w:val="both"/>
      </w:pPr>
      <w:r>
        <w:t xml:space="preserve">Sinh viên cần vẽ rõ ràng quan hệ giữa các lớp trong biểu đồ. Các quan hệ bao gồm: phụ thuộc (dependency – tuỳ chọn không nhất thiết phải đưa vào hết), liên kết (association), kết tập (aggregation), hợp thành (composition), kế thừa (inheritance), và thực thi (implementation). Các quan hệ này đều đã được minh họa trong </w:t>
      </w:r>
      <w:r>
        <w:fldChar w:fldCharType="begin"/>
      </w:r>
      <w:r>
        <w:instrText xml:space="preserve"> REF _Ref510813460 \h  \* MERGEFORMAT </w:instrText>
      </w:r>
      <w:r>
        <w:fldChar w:fldCharType="separate"/>
      </w:r>
      <w:r>
        <w:t>Hình 2</w:t>
      </w:r>
      <w:r>
        <w:fldChar w:fldCharType="end"/>
      </w:r>
      <w:r>
        <w:t>.</w:t>
      </w:r>
    </w:p>
    <w:p>
      <w:r>
        <w:t xml:space="preserve">Sau khi vẽ hình minh họa, sinh viên cần giải thích ngắn gọn về thiết kế của mình. </w:t>
      </w:r>
    </w:p>
    <w:p>
      <w:pPr>
        <w:keepNext/>
        <w:jc w:val="center"/>
      </w:pPr>
      <w:r>
        <w:drawing>
          <wp:inline distT="0" distB="0" distL="114300" distR="114300">
            <wp:extent cx="3023235" cy="3787140"/>
            <wp:effectExtent l="0" t="0" r="5715" b="3810"/>
            <wp:docPr id="2" name="Picture 6"/>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9"/>
                    <a:stretch>
                      <a:fillRect/>
                    </a:stretch>
                  </pic:blipFill>
                  <pic:spPr>
                    <a:xfrm>
                      <a:off x="0" y="0"/>
                      <a:ext cx="3023235" cy="3787140"/>
                    </a:xfrm>
                    <a:prstGeom prst="rect">
                      <a:avLst/>
                    </a:prstGeom>
                    <a:noFill/>
                    <a:ln w="9525">
                      <a:noFill/>
                    </a:ln>
                  </pic:spPr>
                </pic:pic>
              </a:graphicData>
            </a:graphic>
          </wp:inline>
        </w:drawing>
      </w:r>
    </w:p>
    <w:p>
      <w:pPr>
        <w:pStyle w:val="13"/>
        <w:jc w:val="center"/>
        <w:rPr>
          <w:lang w:val="vi-VN"/>
        </w:rPr>
      </w:pPr>
      <w:bookmarkStart w:id="24" w:name="_Ref510813460"/>
      <w:bookmarkStart w:id="25" w:name="_Toc512427074"/>
      <w:r>
        <w:t xml:space="preserve">Hình </w:t>
      </w:r>
      <w:r>
        <w:rPr>
          <w:b w:val="0"/>
        </w:rPr>
        <w:fldChar w:fldCharType="begin"/>
      </w:r>
      <w:r>
        <w:instrText xml:space="preserve"> SEQ Hình \* ARABIC </w:instrText>
      </w:r>
      <w:r>
        <w:rPr>
          <w:b w:val="0"/>
        </w:rPr>
        <w:fldChar w:fldCharType="separate"/>
      </w:r>
      <w:r>
        <w:t>2</w:t>
      </w:r>
      <w:r>
        <w:rPr>
          <w:b w:val="0"/>
        </w:rPr>
        <w:fldChar w:fldCharType="end"/>
      </w:r>
      <w:bookmarkEnd w:id="24"/>
      <w:r>
        <w:t xml:space="preserve"> Ví dụ thiết kế gói</w:t>
      </w:r>
      <w:bookmarkEnd w:id="25"/>
      <w:r>
        <w:rPr>
          <w:lang w:val="vi-VN"/>
        </w:rPr>
        <w:t>.</w:t>
      </w:r>
    </w:p>
    <w:p>
      <w:pPr>
        <w:pStyle w:val="3"/>
      </w:pPr>
      <w:bookmarkStart w:id="26" w:name="_Toc405676013"/>
      <w:r>
        <w:t>Biểu đồ tương tác</w:t>
      </w:r>
      <w:bookmarkEnd w:id="26"/>
    </w:p>
    <w:p>
      <w:r>
        <w:t>&lt;Liệt kê một số biểu đồ trình tự cho một số use case chính, giải thích sơ bộ về các luồng quan trọng&gt;</w:t>
      </w:r>
    </w:p>
    <w:p>
      <w:pPr>
        <w:pStyle w:val="4"/>
      </w:pPr>
      <w:bookmarkStart w:id="27" w:name="_Toc405676014"/>
      <w:r>
        <w:t>Biểu đồ tương tác cho UC001 – Log in</w:t>
      </w:r>
      <w:bookmarkEnd w:id="27"/>
    </w:p>
    <w:p>
      <w:r>
        <w:drawing>
          <wp:inline distT="0" distB="0" distL="114300" distR="114300">
            <wp:extent cx="6190615" cy="4067175"/>
            <wp:effectExtent l="0" t="0" r="635" b="9525"/>
            <wp:docPr id="3" name="Picture 7" descr="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Log in"/>
                    <pic:cNvPicPr>
                      <a:picLocks noChangeAspect="1"/>
                    </pic:cNvPicPr>
                  </pic:nvPicPr>
                  <pic:blipFill>
                    <a:blip r:embed="rId10"/>
                    <a:srcRect b="62825"/>
                    <a:stretch>
                      <a:fillRect/>
                    </a:stretch>
                  </pic:blipFill>
                  <pic:spPr>
                    <a:xfrm>
                      <a:off x="0" y="0"/>
                      <a:ext cx="6190615" cy="4067175"/>
                    </a:xfrm>
                    <a:prstGeom prst="rect">
                      <a:avLst/>
                    </a:prstGeom>
                    <a:noFill/>
                    <a:ln w="9525">
                      <a:noFill/>
                    </a:ln>
                  </pic:spPr>
                </pic:pic>
              </a:graphicData>
            </a:graphic>
          </wp:inline>
        </w:drawing>
      </w:r>
    </w:p>
    <w:p>
      <w:pPr>
        <w:pStyle w:val="4"/>
      </w:pPr>
      <w:bookmarkStart w:id="28" w:name="_Toc405676015"/>
      <w:r>
        <w:t>Biểu đồ tương tác cho UC004 – Search for user</w:t>
      </w:r>
      <w:bookmarkEnd w:id="28"/>
    </w:p>
    <w:p>
      <w:r>
        <w:t>…</w:t>
      </w:r>
    </w:p>
    <w:p>
      <w:pPr>
        <w:pStyle w:val="4"/>
      </w:pPr>
      <w:bookmarkStart w:id="29" w:name="_Toc405676016"/>
      <w:r>
        <w:t>Biểu đồ tương tác cho UCXXX – Transfer to an internal account</w:t>
      </w:r>
      <w:bookmarkEnd w:id="29"/>
    </w:p>
    <w:p>
      <w:r>
        <w:drawing>
          <wp:inline distT="0" distB="0" distL="114300" distR="114300">
            <wp:extent cx="6186805" cy="5585460"/>
            <wp:effectExtent l="0" t="0" r="4445" b="15240"/>
            <wp:docPr id="4" name="Picture 8" descr="TransferToInternal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TransferToInternalAccount"/>
                    <pic:cNvPicPr>
                      <a:picLocks noChangeAspect="1"/>
                    </pic:cNvPicPr>
                  </pic:nvPicPr>
                  <pic:blipFill>
                    <a:blip r:embed="rId11"/>
                    <a:srcRect l="3987" t="4427" r="3966" b="8147"/>
                    <a:stretch>
                      <a:fillRect/>
                    </a:stretch>
                  </pic:blipFill>
                  <pic:spPr>
                    <a:xfrm>
                      <a:off x="0" y="0"/>
                      <a:ext cx="6186805" cy="5585460"/>
                    </a:xfrm>
                    <a:prstGeom prst="rect">
                      <a:avLst/>
                    </a:prstGeom>
                    <a:noFill/>
                    <a:ln w="9525">
                      <a:noFill/>
                    </a:ln>
                  </pic:spPr>
                </pic:pic>
              </a:graphicData>
            </a:graphic>
          </wp:inline>
        </w:drawing>
      </w:r>
    </w:p>
    <w:p>
      <w:pPr>
        <w:pStyle w:val="2"/>
        <w:rPr>
          <w:sz w:val="28"/>
        </w:rPr>
      </w:pPr>
      <w:bookmarkStart w:id="30" w:name="_Toc405676017"/>
      <w:r>
        <w:rPr>
          <w:sz w:val="28"/>
        </w:rPr>
        <w:t>Thiết kế giao diện</w:t>
      </w:r>
      <w:bookmarkEnd w:id="30"/>
    </w:p>
    <w:p>
      <w:pPr>
        <w:pStyle w:val="3"/>
      </w:pPr>
      <w:bookmarkStart w:id="31" w:name="_Toc405676018"/>
      <w:r>
        <w:t>Giao diện với thiết bị phần cứng</w:t>
      </w:r>
      <w:bookmarkEnd w:id="31"/>
    </w:p>
    <w:p>
      <w:pPr>
        <w:jc w:val="both"/>
      </w:pPr>
      <w:r>
        <w:t>&lt;Nếu phần mềm có tương tác với một thiết bị phần cứng nào đó, thì cần chỉ rõ cách thức tương tác, định dạng dữ liệu / thông điệp, giao thức truyền thông giữa thiết bị phần cứng và phần mềm. Phần này cần thiết kế định dạng dữ liệu (VD: File text có định dạng cấu trúc như thế nào, nếu là XML thì cần định nghĩa cấu trúc tài liệu XML…) hoặc định dạng thông điệp, mô tả rõ về cách thức tương tác / giao thức&gt;</w:t>
      </w:r>
    </w:p>
    <w:p>
      <w:pPr>
        <w:pStyle w:val="3"/>
      </w:pPr>
      <w:bookmarkStart w:id="32" w:name="_Toc405676019"/>
      <w:r>
        <w:t>Giao diện với phần mềm khác</w:t>
      </w:r>
      <w:bookmarkEnd w:id="32"/>
    </w:p>
    <w:p>
      <w:r>
        <w:t>&lt;Nếu phần mềm có tương tác với một phần mềm nào đó, thì cần chỉ rõ cách thức tương tác, định dạng dữ liệu / thông điệp, giao thức truyền thông giữa hai phần mềm. Phần này cần thiết kế định dạng dữ liệu (VD: File text có định dạng cấu trúc như thế nào, nếu là XML thì cần định nghĩa cấu trúc tài liệu XML…) hoặc định dạng thông điệp, mô tả rõ về cách thức tương tác / giao thức&gt;</w:t>
      </w:r>
    </w:p>
    <w:p>
      <w:pPr>
        <w:pStyle w:val="3"/>
      </w:pPr>
      <w:bookmarkStart w:id="33" w:name="_Toc405676020"/>
      <w:r>
        <w:t>Giao diện người dùng</w:t>
      </w:r>
      <w:bookmarkEnd w:id="33"/>
    </w:p>
    <w:p>
      <w:pPr>
        <w:pStyle w:val="4"/>
      </w:pPr>
      <w:bookmarkStart w:id="34" w:name="_Toc405676021"/>
      <w:r>
        <w:t>Biểu đồ dịch chuyển màn hình</w:t>
      </w:r>
      <w:bookmarkEnd w:id="34"/>
    </w:p>
    <w:p>
      <w:r>
        <w:t>&lt;Vẽ biểu đồ dịch chuyển giữa các màn hình, tương ứng với các lớp biên trong biểu đồ lớp tương tác gộp. Trong phần này, chỉ đưa ra các lớp biên tương tác với tác nhân là con người&gt;</w:t>
      </w:r>
    </w:p>
    <w:p>
      <w:pPr>
        <w:pStyle w:val="4"/>
      </w:pPr>
      <w:bookmarkStart w:id="35" w:name="_Toc405676022"/>
      <w:r>
        <w:t>Thiết kế giao diện</w:t>
      </w:r>
      <w:bookmarkEnd w:id="35"/>
    </w:p>
    <w:p>
      <w:r>
        <w:t>&lt;Đưa ra thiết kế màn hình kèm đặc tả màn hình cho từng màn hình đã đưa trong phần 3.3.1&gt;</w:t>
      </w:r>
    </w:p>
    <w:p/>
    <w:p>
      <w:pPr>
        <w:pStyle w:val="2"/>
        <w:rPr>
          <w:sz w:val="28"/>
        </w:rPr>
      </w:pPr>
      <w:bookmarkStart w:id="36" w:name="_Toc405676023"/>
      <w:r>
        <w:rPr>
          <w:sz w:val="28"/>
        </w:rPr>
        <w:t>Thiết kế lớp</w:t>
      </w:r>
      <w:bookmarkEnd w:id="36"/>
    </w:p>
    <w:p>
      <w:pPr>
        <w:pStyle w:val="3"/>
      </w:pPr>
      <w:bookmarkStart w:id="37" w:name="_Toc405676024"/>
      <w:r>
        <w:t>Biểu đồ lớp thiết kế</w:t>
      </w:r>
      <w:bookmarkEnd w:id="37"/>
    </w:p>
    <w:p>
      <w:pPr>
        <w:jc w:val="both"/>
      </w:pPr>
      <w:r>
        <w:t>&lt;Ánh xạ từ biểu đồ lớp phân tích sang biểu đồ lớp thiết kế. Có thể chỉnh sửa, thêm hoặc xoá một số lớp. Trong biểu đồ này, cần liệt kê các thuộc tính và kiểu dữ liệu của nó, chữ ký các thao tác theo ngôn ngữ lập trình đã chọn&gt;</w:t>
      </w:r>
    </w:p>
    <w:p>
      <w:pPr>
        <w:jc w:val="both"/>
      </w:pPr>
      <w:r>
        <w:drawing>
          <wp:inline distT="0" distB="0" distL="114300" distR="114300">
            <wp:extent cx="6529705" cy="3473450"/>
            <wp:effectExtent l="0" t="0" r="4445" b="12700"/>
            <wp:docPr id="5" name="Picture 5" descr="Desig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ign Class Diagram"/>
                    <pic:cNvPicPr>
                      <a:picLocks noChangeAspect="1"/>
                    </pic:cNvPicPr>
                  </pic:nvPicPr>
                  <pic:blipFill>
                    <a:blip r:embed="rId12"/>
                    <a:srcRect l="2986" t="6033" r="3152" b="3525"/>
                    <a:stretch>
                      <a:fillRect/>
                    </a:stretch>
                  </pic:blipFill>
                  <pic:spPr>
                    <a:xfrm>
                      <a:off x="0" y="0"/>
                      <a:ext cx="6529705" cy="3473450"/>
                    </a:xfrm>
                    <a:prstGeom prst="rect">
                      <a:avLst/>
                    </a:prstGeom>
                    <a:noFill/>
                    <a:ln w="9525">
                      <a:noFill/>
                    </a:ln>
                  </pic:spPr>
                </pic:pic>
              </a:graphicData>
            </a:graphic>
          </wp:inline>
        </w:drawing>
      </w:r>
    </w:p>
    <w:p>
      <w:pPr>
        <w:pStyle w:val="3"/>
      </w:pPr>
      <w:bookmarkStart w:id="38" w:name="_Toc405676025"/>
      <w:r>
        <w:t>Thiết kế lớp chi tiết</w:t>
      </w:r>
      <w:bookmarkEnd w:id="38"/>
    </w:p>
    <w:p>
      <w:pPr>
        <w:pStyle w:val="4"/>
      </w:pPr>
      <w:bookmarkStart w:id="39" w:name="_Toc405676026"/>
      <w:r>
        <w:t>Thiết kế lớp XYZ</w:t>
      </w:r>
      <w:bookmarkEnd w:id="39"/>
    </w:p>
    <w:p>
      <w:pPr>
        <w:pStyle w:val="4"/>
      </w:pPr>
      <w:bookmarkStart w:id="40" w:name="_Toc405676027"/>
      <w:r>
        <w:t>Thiết kế lớp ABC</w:t>
      </w:r>
      <w:bookmarkEnd w:id="40"/>
    </w:p>
    <w:p/>
    <w:p>
      <w:pPr>
        <w:pStyle w:val="2"/>
        <w:rPr>
          <w:sz w:val="28"/>
        </w:rPr>
      </w:pPr>
      <w:bookmarkStart w:id="41" w:name="_Toc405676028"/>
      <w:r>
        <w:rPr>
          <w:sz w:val="28"/>
        </w:rPr>
        <w:t>Thiết kế mô hình dữ liệu</w:t>
      </w:r>
      <w:bookmarkEnd w:id="41"/>
    </w:p>
    <w:p>
      <w:pPr>
        <w:spacing w:line="480" w:lineRule="auto"/>
        <w:ind w:firstLine="720"/>
        <w:rPr>
          <w:sz w:val="24"/>
        </w:rPr>
      </w:pPr>
      <w:r>
        <w:rPr>
          <w:sz w:val="24"/>
        </w:rPr>
        <w:t>&lt;Mô hình hoá dữ liệu từ các lớp thực thể trong biểu đồ lớp đã xây dựng ở trên&gt;</w:t>
      </w:r>
    </w:p>
    <w:p>
      <w:pPr>
        <w:pStyle w:val="3"/>
      </w:pPr>
      <w:bookmarkStart w:id="42" w:name="_Toc405676029"/>
      <w:r>
        <w:t>Mô hình dữ liệu mức khái niệm</w:t>
      </w:r>
      <w:bookmarkEnd w:id="42"/>
    </w:p>
    <w:p>
      <w:r>
        <w:t>&lt;Vẽ biểu đồ thực thể liên kết bằng cách lấy toàn bộ các lớp thực thể cần lưu trữ lâu dài trong biểu đồ lớp. Tìm mối liên hệ giữa chúng. Nếu là mối quan hệ nhiều-nhiều, cần thêm thực thể mô tả mối quan hệ này&gt;</w:t>
      </w:r>
    </w:p>
    <w:p>
      <w:r>
        <w:drawing>
          <wp:inline distT="0" distB="0" distL="114300" distR="114300">
            <wp:extent cx="6320790" cy="2997835"/>
            <wp:effectExtent l="0" t="0" r="3810" b="12065"/>
            <wp:docPr id="6" name="Picture 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 Diagram"/>
                    <pic:cNvPicPr>
                      <a:picLocks noChangeAspect="1"/>
                    </pic:cNvPicPr>
                  </pic:nvPicPr>
                  <pic:blipFill>
                    <a:blip r:embed="rId13"/>
                    <a:stretch>
                      <a:fillRect/>
                    </a:stretch>
                  </pic:blipFill>
                  <pic:spPr>
                    <a:xfrm>
                      <a:off x="0" y="0"/>
                      <a:ext cx="6320790" cy="2997835"/>
                    </a:xfrm>
                    <a:prstGeom prst="rect">
                      <a:avLst/>
                    </a:prstGeom>
                    <a:noFill/>
                    <a:ln w="9525">
                      <a:noFill/>
                    </a:ln>
                  </pic:spPr>
                </pic:pic>
              </a:graphicData>
            </a:graphic>
          </wp:inline>
        </w:drawing>
      </w:r>
    </w:p>
    <w:p>
      <w:pPr>
        <w:pStyle w:val="3"/>
      </w:pPr>
      <w:bookmarkStart w:id="43" w:name="_Toc405676030"/>
      <w:r>
        <w:t>Mô hình dữ liệu mức logic</w:t>
      </w:r>
      <w:bookmarkEnd w:id="43"/>
    </w:p>
    <w:p>
      <w:r>
        <w:t>&lt;Kết quả của phần này là biểu đồ liên kết giữa các thành phần trong CSDL, tuỳ loại CSDL. Ví dụ: CSDL quan hệ: Biểu đồ liên kết giữa các bảng, No SQL (Document DB): Biểu đồ liên kết giữa các tài liệu&gt;.</w:t>
      </w:r>
    </w:p>
    <w:p>
      <w:pPr>
        <w:jc w:val="both"/>
      </w:pPr>
      <w:r>
        <w:t>&lt;Phần này trình bày về quá trình thực hiện chuẩn hoá từ biểu đồ thực thể liên kết nếu SV chọn CSDL quan hệ. Các thực thể được ánh xạ thành các bảng và cài đặt liên kết bằng ràng buộc khoá ngoại. Thực hiện các bước chuẩn hoá để thu được cơ sở dữ liệu ở dạng chuẩn 3. Lựa chọn một hệ quản trị CSDL để thực hiện việc thiết kế CSDL trên đó (VD: SQLite, MySQL, SQL server…)&gt;</w:t>
      </w:r>
    </w:p>
    <w:p>
      <w:pPr>
        <w:jc w:val="both"/>
      </w:pPr>
      <w:r>
        <w:t>&lt;Nếu SV lựa chọn No SQL, cần trình bày về cách tổ chức các thực thể như thế nào trong CSDL này, ví dụ: Kết tập (Aggregate), Liên kết (Join)…&gt;</w:t>
      </w:r>
    </w:p>
    <w:p>
      <w:pPr>
        <w:spacing w:before="0" w:line="240" w:lineRule="auto"/>
        <w:rPr>
          <w:rFonts w:ascii="Times" w:hAnsi="Times"/>
        </w:rPr>
      </w:pPr>
      <w:r>
        <w:rPr>
          <w:rFonts w:ascii="Times" w:hAnsi="Times"/>
        </w:rPr>
        <w:drawing>
          <wp:inline distT="0" distB="0" distL="114300" distR="114300">
            <wp:extent cx="5535930" cy="4100830"/>
            <wp:effectExtent l="0" t="0" r="7620" b="13970"/>
            <wp:docPr id="7" name="Picture 3" descr="soft-sche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soft-schema2"/>
                    <pic:cNvPicPr>
                      <a:picLocks noChangeAspect="1"/>
                    </pic:cNvPicPr>
                  </pic:nvPicPr>
                  <pic:blipFill>
                    <a:blip r:embed="rId14"/>
                    <a:stretch>
                      <a:fillRect/>
                    </a:stretch>
                  </pic:blipFill>
                  <pic:spPr>
                    <a:xfrm>
                      <a:off x="0" y="0"/>
                      <a:ext cx="5535930" cy="4100830"/>
                    </a:xfrm>
                    <a:prstGeom prst="rect">
                      <a:avLst/>
                    </a:prstGeom>
                    <a:noFill/>
                    <a:ln w="9525">
                      <a:noFill/>
                    </a:ln>
                  </pic:spPr>
                </pic:pic>
              </a:graphicData>
            </a:graphic>
          </wp:inline>
        </w:drawing>
      </w:r>
    </w:p>
    <w:p>
      <w:pPr>
        <w:spacing w:before="0" w:line="240" w:lineRule="auto"/>
        <w:jc w:val="center"/>
        <w:rPr>
          <w:rFonts w:ascii="Times" w:hAnsi="Times"/>
        </w:rPr>
      </w:pPr>
      <w:r>
        <w:rPr>
          <w:rFonts w:ascii="Times" w:hAnsi="Times"/>
        </w:rPr>
        <w:drawing>
          <wp:inline distT="0" distB="0" distL="114300" distR="114300">
            <wp:extent cx="5307965" cy="3508375"/>
            <wp:effectExtent l="0" t="0" r="6985" b="15875"/>
            <wp:docPr id="8" name="Picture 4" descr="aggregates-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ggregates-joins"/>
                    <pic:cNvPicPr>
                      <a:picLocks noChangeAspect="1"/>
                    </pic:cNvPicPr>
                  </pic:nvPicPr>
                  <pic:blipFill>
                    <a:blip r:embed="rId15"/>
                    <a:stretch>
                      <a:fillRect/>
                    </a:stretch>
                  </pic:blipFill>
                  <pic:spPr>
                    <a:xfrm>
                      <a:off x="0" y="0"/>
                      <a:ext cx="5307965" cy="3508375"/>
                    </a:xfrm>
                    <a:prstGeom prst="rect">
                      <a:avLst/>
                    </a:prstGeom>
                    <a:noFill/>
                    <a:ln w="9525">
                      <a:noFill/>
                    </a:ln>
                  </pic:spPr>
                </pic:pic>
              </a:graphicData>
            </a:graphic>
          </wp:inline>
        </w:drawing>
      </w:r>
    </w:p>
    <w:p>
      <w:pPr>
        <w:jc w:val="both"/>
      </w:pPr>
    </w:p>
    <w:p>
      <w:pPr>
        <w:pStyle w:val="3"/>
      </w:pPr>
      <w:bookmarkStart w:id="44" w:name="_Toc405676031"/>
      <w:r>
        <w:t>Thiết kế chi tiết</w:t>
      </w:r>
      <w:bookmarkEnd w:id="44"/>
    </w:p>
    <w:p>
      <w:pPr>
        <w:jc w:val="both"/>
      </w:pPr>
      <w:r>
        <w:t>&lt;Thiết kế chi tiết cho từng thành phần (bảng/tài liệu…) trên hệ quản trị CSDL đã lựa chọn.&gt;</w:t>
      </w:r>
    </w:p>
    <w:p>
      <w:pPr>
        <w:jc w:val="both"/>
      </w:pPr>
    </w:p>
    <w:p>
      <w:pPr>
        <w:pStyle w:val="4"/>
      </w:pPr>
      <w:bookmarkStart w:id="45" w:name="_Toc405676032"/>
      <w:r>
        <w:t>Thành phần XYZ</w:t>
      </w:r>
      <w:bookmarkEnd w:id="45"/>
    </w:p>
    <w:p>
      <w:r>
        <w:t>&lt;VD với CSDL quan hệ thì mỗi bảng gồm ít nhất các thông tin sau: Tên cột, Kiểu dữ liệu, Khoá chính, Khoá ngoại, Duy nhất, Ràng buộc, Mô tả, Ví dụ. Tương tự cho các loại khác&gt;</w:t>
      </w:r>
    </w:p>
    <w:p>
      <w:pPr>
        <w:pStyle w:val="4"/>
      </w:pPr>
      <w:bookmarkStart w:id="46" w:name="_Toc405676033"/>
      <w:r>
        <w:t>Thành phần ABC</w:t>
      </w:r>
      <w:bookmarkEnd w:id="46"/>
    </w:p>
    <w:p>
      <w:pPr>
        <w:rPr>
          <w:sz w:val="24"/>
        </w:rPr>
      </w:pPr>
      <w:r>
        <w:rPr>
          <w:sz w:val="24"/>
        </w:rPr>
        <w:t>&lt;</w:t>
      </w:r>
      <w:r>
        <w:t xml:space="preserve"> VD với CSDL quan hệ thì mỗi bảng gồm ít nhất các thông tin sau: Tên cột, Kiểu dữ liệu, Khoá chính, Khoá ngoại, Duy nhất, Ràng buộc, Mô tả, Ví dụ. Tương tự cho các loại khác&gt;</w:t>
      </w:r>
    </w:p>
    <w:sectPr>
      <w:headerReference r:id="rId5" w:type="default"/>
      <w:footerReference r:id="rId6" w:type="default"/>
      <w:footnotePr>
        <w:numFmt w:val="decimal"/>
      </w:footnotePr>
      <w:pgSz w:w="11901" w:h="16840"/>
      <w:pgMar w:top="1134" w:right="1134" w:bottom="1134" w:left="1134"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Vn3DH"/>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Vn3DH">
    <w:panose1 w:val="020B7200000000000000"/>
    <w:charset w:val="00"/>
    <w:family w:val="auto"/>
    <w:pitch w:val="default"/>
    <w:sig w:usb0="00000000" w:usb1="00000000" w:usb2="00000000" w:usb3="00000000" w:csb0="00000000" w:csb1="00000000"/>
  </w:font>
  <w:font w:name="SimSun">
    <w:altName w:val="Droid Sans Fallback"/>
    <w:panose1 w:val="00000000000000000000"/>
    <w:charset w:val="86"/>
    <w:family w:val="auto"/>
    <w:pitch w:val="default"/>
    <w:sig w:usb0="00000000" w:usb1="00000000" w:usb2="00000000" w:usb3="00000000" w:csb0="00000000" w:csb1="00000000"/>
  </w:font>
  <w:font w:name="Cambria">
    <w:altName w:val="Caladea"/>
    <w:panose1 w:val="02040503050406030204"/>
    <w:charset w:val="00"/>
    <w:family w:val="auto"/>
    <w:pitch w:val="default"/>
    <w:sig w:usb0="00000000" w:usb1="00000000" w:usb2="00000000" w:usb3="00000000" w:csb0="0000019F" w:csb1="00000000"/>
  </w:font>
  <w:font w:name="MS Mincho">
    <w:altName w:val="FreeSerif"/>
    <w:panose1 w:val="02020609040205080304"/>
    <w:charset w:val="00"/>
    <w:family w:val="modern"/>
    <w:pitch w:val="default"/>
    <w:sig w:usb0="00000000" w:usb1="00000000" w:usb2="08000012" w:usb3="00000000" w:csb0="0002009F" w:csb1="00000000"/>
  </w:font>
  <w:font w:name="MS Gothic">
    <w:altName w:val="UVN Anh Sang"/>
    <w:panose1 w:val="020B0609070205080204"/>
    <w:charset w:val="00"/>
    <w:family w:val="modern"/>
    <w:pitch w:val="default"/>
    <w:sig w:usb0="00000000" w:usb1="00000000" w:usb2="08000012" w:usb3="00000000" w:csb0="0002009F" w:csb1="00000000"/>
  </w:font>
  <w:font w:name="ＭＳ 明朝">
    <w:altName w:val="UVN Ben Xuan"/>
    <w:panose1 w:val="00000000000000000000"/>
    <w:charset w:val="00"/>
    <w:family w:val="auto"/>
    <w:pitch w:val="default"/>
    <w:sig w:usb0="00000000" w:usb1="00000000" w:usb2="00000012" w:usb3="00000000" w:csb0="0002009F" w:csb1="00000000"/>
  </w:font>
  <w:font w:name="Times">
    <w:altName w:val="DejaVu Sans"/>
    <w:panose1 w:val="02000500000000000000"/>
    <w:charset w:val="00"/>
    <w:family w:val="auto"/>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DejaVa Sans">
    <w:altName w:val="UVN Ben Xuan"/>
    <w:panose1 w:val="00000000000000000000"/>
    <w:charset w:val="00"/>
    <w:family w:val="auto"/>
    <w:pitch w:val="default"/>
    <w:sig w:usb0="00000000" w:usb1="00000000" w:usb2="00000000" w:usb3="00000000" w:csb0="00000000" w:csb1="00000000"/>
  </w:font>
  <w:font w:name="UVN Ben Xuan">
    <w:panose1 w:val="00000300000000000000"/>
    <w:charset w:val="00"/>
    <w:family w:val="auto"/>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UVN Anh Sang">
    <w:panose1 w:val="020B050802020706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after="0"/>
      <w:jc w:val="center"/>
    </w:pPr>
    <w:r>
      <w:rPr>
        <w:rStyle w:val="39"/>
      </w:rPr>
      <w:fldChar w:fldCharType="begin"/>
    </w:r>
    <w:r>
      <w:rPr>
        <w:rStyle w:val="39"/>
      </w:rPr>
      <w:instrText xml:space="preserve">PAGE</w:instrText>
    </w:r>
    <w:r>
      <w:rPr>
        <w:rStyle w:val="39"/>
      </w:rPr>
      <w:fldChar w:fldCharType="separate"/>
    </w:r>
    <w:r>
      <w:rPr>
        <w:rStyle w:val="39"/>
      </w:rPr>
      <w:t>1</w:t>
    </w:r>
    <w:r>
      <w:rPr>
        <w:rStyle w:val="3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Style w:val="39"/>
      </w:rPr>
      <w:fldChar w:fldCharType="begin"/>
    </w:r>
    <w:r>
      <w:rPr>
        <w:rStyle w:val="39"/>
      </w:rPr>
      <w:instrText xml:space="preserve"> PAGE </w:instrText>
    </w:r>
    <w:r>
      <w:rPr>
        <w:rStyle w:val="39"/>
      </w:rPr>
      <w:fldChar w:fldCharType="separate"/>
    </w:r>
    <w:r>
      <w:rPr>
        <w:rStyle w:val="39"/>
      </w:rPr>
      <w:t>ii</w:t>
    </w:r>
    <w:r>
      <w:rPr>
        <w:rStyle w:val="3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Style w:val="39"/>
      </w:rPr>
      <w:fldChar w:fldCharType="begin"/>
    </w:r>
    <w:r>
      <w:rPr>
        <w:rStyle w:val="39"/>
      </w:rPr>
      <w:instrText xml:space="preserve"> PAGE </w:instrText>
    </w:r>
    <w:r>
      <w:rPr>
        <w:rStyle w:val="39"/>
      </w:rPr>
      <w:fldChar w:fldCharType="separate"/>
    </w:r>
    <w:r>
      <w:rPr>
        <w:rStyle w:val="39"/>
      </w:rPr>
      <w:t>9</w:t>
    </w:r>
    <w:r>
      <w:rPr>
        <w:rStyle w:val="39"/>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624C3"/>
    <w:multiLevelType w:val="multilevel"/>
    <w:tmpl w:val="2BB624C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44"/>
    <w:rsid w:val="00010B0F"/>
    <w:rsid w:val="00014E31"/>
    <w:rsid w:val="00047480"/>
    <w:rsid w:val="000632CA"/>
    <w:rsid w:val="00077711"/>
    <w:rsid w:val="00087AB8"/>
    <w:rsid w:val="000A79E5"/>
    <w:rsid w:val="000D117D"/>
    <w:rsid w:val="000D11C1"/>
    <w:rsid w:val="000E3A8E"/>
    <w:rsid w:val="000F0338"/>
    <w:rsid w:val="001066BF"/>
    <w:rsid w:val="00130F58"/>
    <w:rsid w:val="00137243"/>
    <w:rsid w:val="00173A76"/>
    <w:rsid w:val="0017423E"/>
    <w:rsid w:val="001778F2"/>
    <w:rsid w:val="00185B47"/>
    <w:rsid w:val="00193EC0"/>
    <w:rsid w:val="001A123B"/>
    <w:rsid w:val="001A2100"/>
    <w:rsid w:val="001C38AF"/>
    <w:rsid w:val="001D483A"/>
    <w:rsid w:val="001D4BFE"/>
    <w:rsid w:val="001D6D80"/>
    <w:rsid w:val="001E291F"/>
    <w:rsid w:val="00203FF7"/>
    <w:rsid w:val="00223270"/>
    <w:rsid w:val="0022636A"/>
    <w:rsid w:val="00233852"/>
    <w:rsid w:val="002408C1"/>
    <w:rsid w:val="0025600D"/>
    <w:rsid w:val="002646E5"/>
    <w:rsid w:val="00280250"/>
    <w:rsid w:val="00294CD4"/>
    <w:rsid w:val="002B2AA7"/>
    <w:rsid w:val="002B4F46"/>
    <w:rsid w:val="002B7CEA"/>
    <w:rsid w:val="002C428E"/>
    <w:rsid w:val="003028E4"/>
    <w:rsid w:val="00304226"/>
    <w:rsid w:val="00305CCC"/>
    <w:rsid w:val="00317DAB"/>
    <w:rsid w:val="00334236"/>
    <w:rsid w:val="00351781"/>
    <w:rsid w:val="00356C7F"/>
    <w:rsid w:val="00361401"/>
    <w:rsid w:val="0036232D"/>
    <w:rsid w:val="00382AB4"/>
    <w:rsid w:val="00390DF1"/>
    <w:rsid w:val="00395A41"/>
    <w:rsid w:val="003A4A63"/>
    <w:rsid w:val="003C29FA"/>
    <w:rsid w:val="003D44C8"/>
    <w:rsid w:val="003D492E"/>
    <w:rsid w:val="003F4ED1"/>
    <w:rsid w:val="00414121"/>
    <w:rsid w:val="00426515"/>
    <w:rsid w:val="0045169D"/>
    <w:rsid w:val="00462265"/>
    <w:rsid w:val="00464C14"/>
    <w:rsid w:val="004741AC"/>
    <w:rsid w:val="00474B33"/>
    <w:rsid w:val="00475904"/>
    <w:rsid w:val="0049316F"/>
    <w:rsid w:val="004D5761"/>
    <w:rsid w:val="004F795F"/>
    <w:rsid w:val="0052374C"/>
    <w:rsid w:val="00540069"/>
    <w:rsid w:val="00552A09"/>
    <w:rsid w:val="005575A8"/>
    <w:rsid w:val="00563C4A"/>
    <w:rsid w:val="00577D5E"/>
    <w:rsid w:val="005B55FE"/>
    <w:rsid w:val="005B7A56"/>
    <w:rsid w:val="005E5CE6"/>
    <w:rsid w:val="00632A73"/>
    <w:rsid w:val="00636B22"/>
    <w:rsid w:val="0064144E"/>
    <w:rsid w:val="00641723"/>
    <w:rsid w:val="00656A3B"/>
    <w:rsid w:val="00657CA3"/>
    <w:rsid w:val="00664CC7"/>
    <w:rsid w:val="006808E9"/>
    <w:rsid w:val="00697AE8"/>
    <w:rsid w:val="006B7C08"/>
    <w:rsid w:val="006C1CD6"/>
    <w:rsid w:val="006E1737"/>
    <w:rsid w:val="006F7642"/>
    <w:rsid w:val="0070198B"/>
    <w:rsid w:val="007021CB"/>
    <w:rsid w:val="00707791"/>
    <w:rsid w:val="007149AB"/>
    <w:rsid w:val="007371C9"/>
    <w:rsid w:val="00743CDD"/>
    <w:rsid w:val="0074796E"/>
    <w:rsid w:val="00791950"/>
    <w:rsid w:val="00795FA7"/>
    <w:rsid w:val="007A2E1E"/>
    <w:rsid w:val="007A682E"/>
    <w:rsid w:val="007C7AD9"/>
    <w:rsid w:val="007D4368"/>
    <w:rsid w:val="007D78B0"/>
    <w:rsid w:val="007E0162"/>
    <w:rsid w:val="007E7627"/>
    <w:rsid w:val="007F27CE"/>
    <w:rsid w:val="00805183"/>
    <w:rsid w:val="00806C52"/>
    <w:rsid w:val="00832129"/>
    <w:rsid w:val="0084566F"/>
    <w:rsid w:val="008469CA"/>
    <w:rsid w:val="00852921"/>
    <w:rsid w:val="008574A9"/>
    <w:rsid w:val="00865ECE"/>
    <w:rsid w:val="00875CB0"/>
    <w:rsid w:val="00894182"/>
    <w:rsid w:val="008A62A6"/>
    <w:rsid w:val="008B1684"/>
    <w:rsid w:val="008B4391"/>
    <w:rsid w:val="008F0B4E"/>
    <w:rsid w:val="008F7A62"/>
    <w:rsid w:val="00917100"/>
    <w:rsid w:val="0096023B"/>
    <w:rsid w:val="009614A8"/>
    <w:rsid w:val="00966688"/>
    <w:rsid w:val="00966DB7"/>
    <w:rsid w:val="00987C61"/>
    <w:rsid w:val="009A2089"/>
    <w:rsid w:val="009B09A5"/>
    <w:rsid w:val="009B41FB"/>
    <w:rsid w:val="00A179BB"/>
    <w:rsid w:val="00A20E47"/>
    <w:rsid w:val="00A4790D"/>
    <w:rsid w:val="00A50359"/>
    <w:rsid w:val="00A5110B"/>
    <w:rsid w:val="00A91E88"/>
    <w:rsid w:val="00A95783"/>
    <w:rsid w:val="00AB18D2"/>
    <w:rsid w:val="00AB4444"/>
    <w:rsid w:val="00AB468A"/>
    <w:rsid w:val="00AB4C27"/>
    <w:rsid w:val="00AD57D9"/>
    <w:rsid w:val="00B06582"/>
    <w:rsid w:val="00B0726D"/>
    <w:rsid w:val="00B27206"/>
    <w:rsid w:val="00B430B8"/>
    <w:rsid w:val="00B51C7A"/>
    <w:rsid w:val="00B55ECD"/>
    <w:rsid w:val="00B76738"/>
    <w:rsid w:val="00BA14A8"/>
    <w:rsid w:val="00BB4B20"/>
    <w:rsid w:val="00BC5CF1"/>
    <w:rsid w:val="00BD75BD"/>
    <w:rsid w:val="00BE7618"/>
    <w:rsid w:val="00BE7F04"/>
    <w:rsid w:val="00BF6BFF"/>
    <w:rsid w:val="00C151B3"/>
    <w:rsid w:val="00C30701"/>
    <w:rsid w:val="00C35126"/>
    <w:rsid w:val="00C41814"/>
    <w:rsid w:val="00C450AE"/>
    <w:rsid w:val="00C767A6"/>
    <w:rsid w:val="00C771A0"/>
    <w:rsid w:val="00C807FC"/>
    <w:rsid w:val="00C8673B"/>
    <w:rsid w:val="00C87BDA"/>
    <w:rsid w:val="00CA502A"/>
    <w:rsid w:val="00CC1748"/>
    <w:rsid w:val="00CC4338"/>
    <w:rsid w:val="00CE50C0"/>
    <w:rsid w:val="00CF4DA2"/>
    <w:rsid w:val="00D07F98"/>
    <w:rsid w:val="00D571ED"/>
    <w:rsid w:val="00D8535C"/>
    <w:rsid w:val="00D93BE5"/>
    <w:rsid w:val="00D97371"/>
    <w:rsid w:val="00DA5A64"/>
    <w:rsid w:val="00DD2498"/>
    <w:rsid w:val="00DF60D6"/>
    <w:rsid w:val="00E068A8"/>
    <w:rsid w:val="00E31A65"/>
    <w:rsid w:val="00E31D5E"/>
    <w:rsid w:val="00E5615F"/>
    <w:rsid w:val="00E662DC"/>
    <w:rsid w:val="00E70FF3"/>
    <w:rsid w:val="00E76EA7"/>
    <w:rsid w:val="00E77421"/>
    <w:rsid w:val="00E77866"/>
    <w:rsid w:val="00E84E2C"/>
    <w:rsid w:val="00E93BE3"/>
    <w:rsid w:val="00EA0F4E"/>
    <w:rsid w:val="00EA4BA9"/>
    <w:rsid w:val="00EA4F34"/>
    <w:rsid w:val="00EA6A40"/>
    <w:rsid w:val="00EC14BD"/>
    <w:rsid w:val="00ED1A19"/>
    <w:rsid w:val="00EE5FCD"/>
    <w:rsid w:val="00F06662"/>
    <w:rsid w:val="00F112C1"/>
    <w:rsid w:val="00F161DE"/>
    <w:rsid w:val="00F2100E"/>
    <w:rsid w:val="00F25E1D"/>
    <w:rsid w:val="00F3253F"/>
    <w:rsid w:val="00F458B0"/>
    <w:rsid w:val="00F5275C"/>
    <w:rsid w:val="00F65104"/>
    <w:rsid w:val="00F71AFE"/>
    <w:rsid w:val="00F82930"/>
    <w:rsid w:val="00F92D6A"/>
    <w:rsid w:val="00F979B6"/>
    <w:rsid w:val="00FA2EEE"/>
    <w:rsid w:val="00FB501A"/>
    <w:rsid w:val="00FD3088"/>
    <w:rsid w:val="00FD4C2A"/>
    <w:rsid w:val="00FF64A7"/>
    <w:rsid w:val="497F8AE9"/>
    <w:rsid w:val="5D763B4F"/>
    <w:rsid w:val="6BFC20DE"/>
    <w:rsid w:val="7E5DD5A3"/>
    <w:rsid w:val="DACB3917"/>
    <w:rsid w:val="FDEFF5A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nhideWhenUsed="0" w:uiPriority="0"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outlineLvl w:val="0"/>
    </w:pPr>
    <w:rPr>
      <w:rFonts w:ascii="Arial" w:hAnsi="Arial"/>
      <w:b/>
      <w:sz w:val="32"/>
    </w:rPr>
  </w:style>
  <w:style w:type="paragraph" w:styleId="3">
    <w:name w:val="heading 2"/>
    <w:basedOn w:val="1"/>
    <w:next w:val="1"/>
    <w:qFormat/>
    <w:uiPriority w:val="0"/>
    <w:pPr>
      <w:keepNext/>
      <w:numPr>
        <w:ilvl w:val="1"/>
        <w:numId w:val="1"/>
      </w:numPr>
      <w:spacing w:before="240" w:after="60"/>
      <w:outlineLvl w:val="1"/>
    </w:pPr>
    <w:rPr>
      <w:rFonts w:ascii="Arial" w:hAnsi="Arial"/>
      <w:b/>
      <w:i/>
      <w:sz w:val="26"/>
    </w:rPr>
  </w:style>
  <w:style w:type="paragraph" w:styleId="4">
    <w:name w:val="heading 3"/>
    <w:basedOn w:val="1"/>
    <w:next w:val="1"/>
    <w:qFormat/>
    <w:uiPriority w:val="0"/>
    <w:pPr>
      <w:keepNext/>
      <w:numPr>
        <w:ilvl w:val="2"/>
        <w:numId w:val="1"/>
      </w:numPr>
      <w:outlineLvl w:val="2"/>
    </w:pPr>
    <w:rPr>
      <w:b/>
      <w:sz w:val="24"/>
    </w:rPr>
  </w:style>
  <w:style w:type="paragraph" w:styleId="5">
    <w:name w:val="heading 4"/>
    <w:basedOn w:val="1"/>
    <w:next w:val="1"/>
    <w:qFormat/>
    <w:uiPriority w:val="0"/>
    <w:pPr>
      <w:keepNext/>
      <w:numPr>
        <w:ilvl w:val="3"/>
        <w:numId w:val="1"/>
      </w:numPr>
      <w:outlineLvl w:val="3"/>
    </w:pPr>
    <w:rPr>
      <w:b/>
    </w:rPr>
  </w:style>
  <w:style w:type="paragraph" w:styleId="6">
    <w:name w:val="heading 5"/>
    <w:basedOn w:val="1"/>
    <w:next w:val="1"/>
    <w:qFormat/>
    <w:uiPriority w:val="0"/>
    <w:pPr>
      <w:keepNext/>
      <w:numPr>
        <w:ilvl w:val="4"/>
        <w:numId w:val="1"/>
      </w:numPr>
      <w:outlineLvl w:val="4"/>
    </w:pPr>
    <w:rPr>
      <w:sz w:val="24"/>
    </w:rPr>
  </w:style>
  <w:style w:type="paragraph" w:styleId="7">
    <w:name w:val="heading 6"/>
    <w:basedOn w:val="1"/>
    <w:next w:val="1"/>
    <w:link w:val="41"/>
    <w:qFormat/>
    <w:uiPriority w:val="9"/>
    <w:pPr>
      <w:numPr>
        <w:ilvl w:val="5"/>
        <w:numId w:val="1"/>
      </w:numPr>
      <w:spacing w:before="240" w:after="60"/>
      <w:outlineLvl w:val="5"/>
    </w:pPr>
    <w:rPr>
      <w:rFonts w:ascii="Cambria" w:hAnsi="Cambria" w:eastAsia="MS Mincho" w:cs="Times New Roman"/>
      <w:b/>
      <w:bCs/>
      <w:sz w:val="22"/>
      <w:szCs w:val="22"/>
    </w:rPr>
  </w:style>
  <w:style w:type="paragraph" w:styleId="8">
    <w:name w:val="heading 7"/>
    <w:basedOn w:val="1"/>
    <w:next w:val="1"/>
    <w:link w:val="42"/>
    <w:qFormat/>
    <w:uiPriority w:val="9"/>
    <w:pPr>
      <w:numPr>
        <w:ilvl w:val="6"/>
        <w:numId w:val="1"/>
      </w:numPr>
      <w:spacing w:before="240" w:after="60"/>
      <w:outlineLvl w:val="6"/>
    </w:pPr>
    <w:rPr>
      <w:rFonts w:ascii="Cambria" w:hAnsi="Cambria" w:eastAsia="MS Mincho" w:cs="Times New Roman"/>
      <w:sz w:val="24"/>
      <w:szCs w:val="24"/>
    </w:rPr>
  </w:style>
  <w:style w:type="paragraph" w:styleId="9">
    <w:name w:val="heading 8"/>
    <w:basedOn w:val="1"/>
    <w:next w:val="1"/>
    <w:link w:val="43"/>
    <w:qFormat/>
    <w:uiPriority w:val="9"/>
    <w:pPr>
      <w:numPr>
        <w:ilvl w:val="7"/>
        <w:numId w:val="1"/>
      </w:numPr>
      <w:spacing w:before="240" w:after="60"/>
      <w:outlineLvl w:val="7"/>
    </w:pPr>
    <w:rPr>
      <w:rFonts w:ascii="Cambria" w:hAnsi="Cambria" w:eastAsia="MS Mincho" w:cs="Times New Roman"/>
      <w:i/>
      <w:iCs/>
      <w:sz w:val="24"/>
      <w:szCs w:val="24"/>
    </w:rPr>
  </w:style>
  <w:style w:type="paragraph" w:styleId="10">
    <w:name w:val="heading 9"/>
    <w:basedOn w:val="1"/>
    <w:next w:val="1"/>
    <w:link w:val="44"/>
    <w:qFormat/>
    <w:uiPriority w:val="9"/>
    <w:pPr>
      <w:numPr>
        <w:ilvl w:val="8"/>
        <w:numId w:val="1"/>
      </w:numPr>
      <w:spacing w:before="240" w:after="60"/>
      <w:outlineLvl w:val="8"/>
    </w:pPr>
    <w:rPr>
      <w:rFonts w:ascii="Calibri" w:hAnsi="Calibri" w:eastAsia="MS Gothic" w:cs="Times New Roman"/>
      <w:sz w:val="22"/>
      <w:szCs w:val="22"/>
    </w:rPr>
  </w:style>
  <w:style w:type="character" w:default="1" w:styleId="37">
    <w:name w:val="Default Paragraph Font"/>
    <w:semiHidden/>
    <w:uiPriority w:val="0"/>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rPr>
      <w:sz w:val="24"/>
    </w:rPr>
  </w:style>
  <w:style w:type="paragraph" w:styleId="12">
    <w:name w:val="Body Text Indent 2"/>
    <w:basedOn w:val="1"/>
    <w:semiHidden/>
    <w:uiPriority w:val="0"/>
    <w:pPr>
      <w:ind w:firstLine="420"/>
    </w:pPr>
    <w:rPr>
      <w:sz w:val="24"/>
    </w:rPr>
  </w:style>
  <w:style w:type="paragraph" w:styleId="13">
    <w:name w:val="caption"/>
    <w:basedOn w:val="1"/>
    <w:next w:val="1"/>
    <w:qFormat/>
    <w:uiPriority w:val="0"/>
    <w:pPr>
      <w:spacing w:before="120" w:after="120"/>
    </w:pPr>
    <w:rPr>
      <w:b/>
    </w:rPr>
  </w:style>
  <w:style w:type="paragraph" w:styleId="14">
    <w:name w:val="footer"/>
    <w:basedOn w:val="1"/>
    <w:semiHidden/>
    <w:uiPriority w:val="0"/>
    <w:pPr>
      <w:tabs>
        <w:tab w:val="center" w:pos="4320"/>
        <w:tab w:val="right" w:pos="8640"/>
      </w:tabs>
    </w:pPr>
  </w:style>
  <w:style w:type="paragraph" w:styleId="15">
    <w:name w:val="header"/>
    <w:basedOn w:val="1"/>
    <w:semiHidden/>
    <w:uiPriority w:val="0"/>
    <w:pPr>
      <w:tabs>
        <w:tab w:val="center" w:pos="4320"/>
        <w:tab w:val="right" w:pos="8640"/>
      </w:tabs>
    </w:pPr>
  </w:style>
  <w:style w:type="paragraph" w:styleId="16">
    <w:name w:val="index 1"/>
    <w:basedOn w:val="1"/>
    <w:next w:val="1"/>
    <w:semiHidden/>
    <w:uiPriority w:val="0"/>
    <w:pPr>
      <w:ind w:left="200" w:hanging="200"/>
    </w:pPr>
  </w:style>
  <w:style w:type="paragraph" w:styleId="17">
    <w:name w:val="index 2"/>
    <w:basedOn w:val="1"/>
    <w:next w:val="1"/>
    <w:semiHidden/>
    <w:uiPriority w:val="0"/>
    <w:pPr>
      <w:ind w:left="400" w:hanging="200"/>
    </w:pPr>
  </w:style>
  <w:style w:type="paragraph" w:styleId="18">
    <w:name w:val="index 3"/>
    <w:basedOn w:val="1"/>
    <w:next w:val="1"/>
    <w:semiHidden/>
    <w:uiPriority w:val="0"/>
    <w:pPr>
      <w:ind w:left="600" w:hanging="200"/>
    </w:pPr>
  </w:style>
  <w:style w:type="paragraph" w:styleId="19">
    <w:name w:val="index 4"/>
    <w:basedOn w:val="1"/>
    <w:next w:val="1"/>
    <w:semiHidden/>
    <w:uiPriority w:val="0"/>
    <w:pPr>
      <w:ind w:left="800" w:hanging="200"/>
    </w:pPr>
  </w:style>
  <w:style w:type="paragraph" w:styleId="20">
    <w:name w:val="index 5"/>
    <w:basedOn w:val="1"/>
    <w:next w:val="1"/>
    <w:semiHidden/>
    <w:uiPriority w:val="0"/>
    <w:pPr>
      <w:ind w:left="1000" w:hanging="200"/>
    </w:pPr>
  </w:style>
  <w:style w:type="paragraph" w:styleId="21">
    <w:name w:val="index 6"/>
    <w:basedOn w:val="1"/>
    <w:next w:val="1"/>
    <w:semiHidden/>
    <w:uiPriority w:val="0"/>
    <w:pPr>
      <w:ind w:left="1200" w:hanging="200"/>
    </w:pPr>
  </w:style>
  <w:style w:type="paragraph" w:styleId="22">
    <w:name w:val="index 7"/>
    <w:basedOn w:val="1"/>
    <w:next w:val="1"/>
    <w:semiHidden/>
    <w:uiPriority w:val="0"/>
    <w:pPr>
      <w:ind w:left="1400" w:hanging="200"/>
    </w:pPr>
  </w:style>
  <w:style w:type="paragraph" w:styleId="23">
    <w:name w:val="index 8"/>
    <w:basedOn w:val="1"/>
    <w:next w:val="1"/>
    <w:semiHidden/>
    <w:uiPriority w:val="0"/>
    <w:pPr>
      <w:ind w:left="1600" w:hanging="200"/>
    </w:pPr>
  </w:style>
  <w:style w:type="paragraph" w:styleId="24">
    <w:name w:val="index 9"/>
    <w:basedOn w:val="1"/>
    <w:next w:val="1"/>
    <w:semiHidden/>
    <w:uiPriority w:val="0"/>
    <w:pPr>
      <w:ind w:left="1800" w:hanging="200"/>
    </w:pPr>
  </w:style>
  <w:style w:type="paragraph" w:styleId="25">
    <w:name w:val="index heading"/>
    <w:basedOn w:val="1"/>
    <w:next w:val="16"/>
    <w:semiHidden/>
    <w:uiPriority w:val="0"/>
  </w:style>
  <w:style w:type="paragraph" w:styleId="26">
    <w:name w:val="Plain Text"/>
    <w:basedOn w:val="1"/>
    <w:semiHidden/>
    <w:uiPriority w:val="0"/>
    <w:rPr>
      <w:rFonts w:ascii="Courier New" w:hAnsi="Courier New"/>
    </w:rPr>
  </w:style>
  <w:style w:type="paragraph" w:styleId="27">
    <w:name w:val="table of figures"/>
    <w:basedOn w:val="1"/>
    <w:next w:val="1"/>
    <w:semiHidden/>
    <w:uiPriority w:val="0"/>
    <w:pPr>
      <w:ind w:left="400" w:hanging="400"/>
    </w:pPr>
  </w:style>
  <w:style w:type="paragraph" w:styleId="28">
    <w:name w:val="toc 1"/>
    <w:basedOn w:val="1"/>
    <w:next w:val="1"/>
    <w:uiPriority w:val="39"/>
  </w:style>
  <w:style w:type="paragraph" w:styleId="29">
    <w:name w:val="toc 2"/>
    <w:basedOn w:val="1"/>
    <w:next w:val="1"/>
    <w:uiPriority w:val="39"/>
    <w:pPr>
      <w:ind w:left="200"/>
    </w:pPr>
  </w:style>
  <w:style w:type="paragraph" w:styleId="30">
    <w:name w:val="toc 3"/>
    <w:basedOn w:val="1"/>
    <w:next w:val="1"/>
    <w:uiPriority w:val="39"/>
    <w:pPr>
      <w:ind w:left="400"/>
    </w:pPr>
  </w:style>
  <w:style w:type="paragraph" w:styleId="31">
    <w:name w:val="toc 4"/>
    <w:basedOn w:val="1"/>
    <w:next w:val="1"/>
    <w:semiHidden/>
    <w:uiPriority w:val="0"/>
    <w:pPr>
      <w:ind w:left="600"/>
    </w:pPr>
  </w:style>
  <w:style w:type="paragraph" w:styleId="32">
    <w:name w:val="toc 5"/>
    <w:basedOn w:val="1"/>
    <w:next w:val="1"/>
    <w:semiHidden/>
    <w:uiPriority w:val="0"/>
    <w:pPr>
      <w:ind w:left="800"/>
    </w:pPr>
  </w:style>
  <w:style w:type="paragraph" w:styleId="33">
    <w:name w:val="toc 6"/>
    <w:basedOn w:val="1"/>
    <w:next w:val="1"/>
    <w:semiHidden/>
    <w:uiPriority w:val="0"/>
    <w:pPr>
      <w:ind w:left="1000"/>
    </w:pPr>
  </w:style>
  <w:style w:type="paragraph" w:styleId="34">
    <w:name w:val="toc 7"/>
    <w:basedOn w:val="1"/>
    <w:next w:val="1"/>
    <w:semiHidden/>
    <w:uiPriority w:val="0"/>
    <w:pPr>
      <w:ind w:left="1200"/>
    </w:pPr>
  </w:style>
  <w:style w:type="paragraph" w:styleId="35">
    <w:name w:val="toc 8"/>
    <w:basedOn w:val="1"/>
    <w:next w:val="1"/>
    <w:semiHidden/>
    <w:uiPriority w:val="0"/>
    <w:pPr>
      <w:ind w:left="1400"/>
    </w:pPr>
  </w:style>
  <w:style w:type="paragraph" w:styleId="36">
    <w:name w:val="toc 9"/>
    <w:basedOn w:val="1"/>
    <w:next w:val="1"/>
    <w:semiHidden/>
    <w:uiPriority w:val="0"/>
    <w:pPr>
      <w:ind w:left="1600"/>
    </w:pPr>
  </w:style>
  <w:style w:type="character" w:styleId="38">
    <w:name w:val="Hyperlink"/>
    <w:semiHidden/>
    <w:uiPriority w:val="0"/>
    <w:rPr>
      <w:color w:val="0000FF"/>
      <w:u w:val="single"/>
    </w:rPr>
  </w:style>
  <w:style w:type="character" w:styleId="39">
    <w:name w:val="page number"/>
    <w:basedOn w:val="37"/>
    <w:semiHidden/>
    <w:uiPriority w:val="0"/>
  </w:style>
  <w:style w:type="character" w:customStyle="1" w:styleId="41">
    <w:name w:val="Heading 6 Char"/>
    <w:link w:val="7"/>
    <w:semiHidden/>
    <w:uiPriority w:val="9"/>
    <w:rPr>
      <w:rFonts w:ascii="Cambria" w:hAnsi="Cambria" w:eastAsia="MS Mincho" w:cs="Times New Roman"/>
      <w:b/>
      <w:bCs/>
      <w:sz w:val="22"/>
      <w:szCs w:val="22"/>
    </w:rPr>
  </w:style>
  <w:style w:type="character" w:customStyle="1" w:styleId="42">
    <w:name w:val="Heading 7 Char"/>
    <w:link w:val="8"/>
    <w:semiHidden/>
    <w:uiPriority w:val="9"/>
    <w:rPr>
      <w:rFonts w:ascii="Cambria" w:hAnsi="Cambria" w:eastAsia="MS Mincho" w:cs="Times New Roman"/>
      <w:sz w:val="24"/>
      <w:szCs w:val="24"/>
    </w:rPr>
  </w:style>
  <w:style w:type="character" w:customStyle="1" w:styleId="43">
    <w:name w:val="Heading 8 Char"/>
    <w:link w:val="9"/>
    <w:semiHidden/>
    <w:uiPriority w:val="9"/>
    <w:rPr>
      <w:rFonts w:ascii="Cambria" w:hAnsi="Cambria" w:eastAsia="MS Mincho" w:cs="Times New Roman"/>
      <w:i/>
      <w:iCs/>
      <w:sz w:val="24"/>
      <w:szCs w:val="24"/>
    </w:rPr>
  </w:style>
  <w:style w:type="character" w:customStyle="1" w:styleId="44">
    <w:name w:val="Heading 9 Char"/>
    <w:link w:val="10"/>
    <w:semiHidden/>
    <w:uiPriority w:val="9"/>
    <w:rPr>
      <w:rFonts w:ascii="Calibri" w:hAnsi="Calibri" w:eastAsia="MS Gothic"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20202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MCIS JSU</Company>
  <Pages>11</Pages>
  <Words>1275</Words>
  <Characters>7268</Characters>
  <Lines>60</Lines>
  <Paragraphs>17</Paragraphs>
  <TotalTime>1</TotalTime>
  <ScaleCrop>false</ScaleCrop>
  <LinksUpToDate>false</LinksUpToDate>
  <CharactersWithSpaces>8526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2011-11-26T19:12:00Z</dcterms:created>
  <dc:creator>Dennis Martin</dc:creator>
  <cp:lastModifiedBy>ironman</cp:lastModifiedBy>
  <cp:lastPrinted>2016-05-08T08:04:00Z</cp:lastPrinted>
  <dcterms:modified xsi:type="dcterms:W3CDTF">2018-12-09T20:33:54Z</dcterms:modified>
  <dc:title>SDD Template</dc:title>
  <cp:revision>209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