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Exercise </w:t>
      </w:r>
      <w:r>
        <w:rPr>
          <w:rFonts w:hint="default"/>
          <w:lang w:val="en-US"/>
        </w:rPr>
        <w:t>8</w:t>
      </w:r>
    </w:p>
    <w:p>
      <w:r>
        <w:t>A)</w:t>
      </w:r>
      <w:r>
        <w:drawing>
          <wp:inline distT="0" distB="0" distL="114300" distR="114300">
            <wp:extent cx="5261610" cy="3169285"/>
            <wp:effectExtent l="0" t="0" r="21590" b="5715"/>
            <wp:docPr id="1" name="Picture 1" descr="Ảnh chụp Màn hình 2022-02-13 lúc 22.0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2-02-13 lúc 22.03.34"/>
                    <pic:cNvPicPr>
                      <a:picLocks noChangeAspect="1"/>
                    </pic:cNvPicPr>
                  </pic:nvPicPr>
                  <pic:blipFill>
                    <a:blip r:embed="rId4"/>
                    <a:srcRect t="3723" r="10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Yes it works because it</w:t>
      </w:r>
      <w:r>
        <w:rPr>
          <w:rFonts w:hint="default"/>
        </w:rPr>
        <w:t>’s type double</w:t>
      </w:r>
    </w:p>
    <w:p>
      <w:pPr>
        <w:rPr>
          <w:rFonts w:hint="default"/>
        </w:rPr>
      </w:pPr>
      <w:r>
        <w:rPr>
          <w:rFonts w:hint="default"/>
        </w:rPr>
        <w:t>B)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2720" cy="3181350"/>
            <wp:effectExtent l="0" t="0" r="5080" b="19050"/>
            <wp:docPr id="2" name="Picture 2" descr="Ảnh chụp Màn hình 2022-02-13 lúc 22.0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2-02-13 lúc 22.04.04"/>
                    <pic:cNvPicPr>
                      <a:picLocks noChangeAspect="1"/>
                    </pic:cNvPicPr>
                  </pic:nvPicPr>
                  <pic:blipFill>
                    <a:blip r:embed="rId5"/>
                    <a:srcRect t="3356" r="27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No because it’s different types. We can change the type of interest from double to int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Exercise </w:t>
      </w:r>
      <w:r>
        <w:rPr>
          <w:rFonts w:hint="default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</w:rPr>
        <w:t>A)</w:t>
      </w:r>
    </w:p>
    <w:p>
      <w:pPr>
        <w:rPr>
          <w:rFonts w:hint="default"/>
        </w:rPr>
      </w:pPr>
      <w:r>
        <w:rPr>
          <w:rFonts w:hint="default"/>
        </w:rPr>
        <w:t>The statement in line 10 include the array</w:t>
      </w:r>
    </w:p>
    <w:p>
      <w:pPr>
        <w:rPr>
          <w:rFonts w:hint="default"/>
        </w:rPr>
      </w:pPr>
      <w:r>
        <w:rPr>
          <w:rFonts w:hint="default"/>
        </w:rPr>
        <w:t>B)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7"/>
          <w:szCs w:val="27"/>
        </w:rPr>
      </w:pPr>
      <w:r>
        <w:rPr>
          <w:rFonts w:ascii="Arial" w:hAnsi="Arial" w:cs="Arial"/>
          <w:i w:val="0"/>
          <w:caps w:val="0"/>
          <w:color w:val="202124"/>
          <w:spacing w:val="0"/>
          <w:sz w:val="27"/>
          <w:szCs w:val="27"/>
        </w:rPr>
        <w:t>Yes it does work.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5253355" cy="3169920"/>
            <wp:effectExtent l="0" t="0" r="4445" b="5080"/>
            <wp:docPr id="3" name="Picture 3" descr="Ảnh chụp Màn hình 2022-02-13 lúc 22.1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2-02-13 lúc 22.10.08"/>
                    <pic:cNvPicPr>
                      <a:picLocks noChangeAspect="1"/>
                    </pic:cNvPicPr>
                  </pic:nvPicPr>
                  <pic:blipFill>
                    <a:blip r:embed="rId6"/>
                    <a:srcRect t="3704" r="26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C)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System.out.printf("The String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object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%s is at hash code %h%n", s, 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F491D"/>
    <w:rsid w:val="27FF491D"/>
    <w:rsid w:val="EF7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2022-02-14T05:49:00Z</dcterms:created>
  <dc:creator>nguyenvietanh</dc:creator>
  <cp:lastModifiedBy>nguyenvietanh</cp:lastModifiedBy>
  <dcterms:modified xsi:type="dcterms:W3CDTF">2023-02-07T15:18:54Z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