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9093B">
      <w:pPr>
        <w:pStyle w:val="51"/>
        <w:spacing w:before="120" w:line="360" w:lineRule="auto"/>
        <w:rPr>
          <w:rFonts w:ascii="Times New Roman" w:hAnsi="Times New Roman"/>
          <w:sz w:val="24"/>
          <w:szCs w:val="24"/>
          <w:lang w:val="en-US"/>
        </w:rPr>
      </w:pPr>
      <w:bookmarkStart w:id="0" w:name="_Toc467738734"/>
      <w:bookmarkStart w:id="1" w:name="_Toc465677962"/>
      <w:bookmarkStart w:id="44" w:name="_GoBack"/>
      <w:bookmarkEnd w:id="44"/>
      <w:r>
        <w:rPr>
          <w:rFonts w:ascii="Times New Roman" w:hAnsi="Times New Roman"/>
          <w:szCs w:val="28"/>
          <w:lang w:val="en-US"/>
        </w:rPr>
        <w:drawing>
          <wp:inline distT="0" distB="0" distL="114300" distR="114300">
            <wp:extent cx="2522220" cy="535940"/>
            <wp:effectExtent l="0" t="0" r="7620" b="12700"/>
            <wp:docPr id="1" name="Picture 2" descr="D:\Picture\Logo\Viettel_logo_2021.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Picture\Logo\Viettel_logo_2021.svg.png"/>
                    <pic:cNvPicPr>
                      <a:picLocks noChangeAspect="1"/>
                    </pic:cNvPicPr>
                  </pic:nvPicPr>
                  <pic:blipFill>
                    <a:blip r:embed="rId14"/>
                    <a:stretch>
                      <a:fillRect/>
                    </a:stretch>
                  </pic:blipFill>
                  <pic:spPr>
                    <a:xfrm>
                      <a:off x="0" y="0"/>
                      <a:ext cx="2522220" cy="535940"/>
                    </a:xfrm>
                    <a:prstGeom prst="rect">
                      <a:avLst/>
                    </a:prstGeom>
                    <a:noFill/>
                    <a:ln>
                      <a:noFill/>
                    </a:ln>
                  </pic:spPr>
                </pic:pic>
              </a:graphicData>
            </a:graphic>
          </wp:inline>
        </w:drawing>
      </w:r>
    </w:p>
    <w:p w14:paraId="58FB61EF">
      <w:pPr>
        <w:pStyle w:val="8"/>
        <w:numPr>
          <w:ilvl w:val="0"/>
          <w:numId w:val="0"/>
        </w:numPr>
        <w:tabs>
          <w:tab w:val="clear" w:pos="1296"/>
        </w:tabs>
        <w:ind w:left="1296" w:hanging="1296"/>
        <w:rPr>
          <w:rFonts w:ascii="Times New Roman" w:hAnsi="Times New Roman"/>
          <w:snapToGrid w:val="0"/>
        </w:rPr>
      </w:pPr>
      <w:r>
        <w:rPr>
          <w:rFonts w:ascii="Times New Roman" w:hAnsi="Times New Roman"/>
          <w:snapToGrid w:val="0"/>
        </w:rPr>
        <w:tab/>
      </w:r>
    </w:p>
    <w:p w14:paraId="4CC1512F">
      <w:pPr>
        <w:pStyle w:val="8"/>
        <w:numPr>
          <w:ilvl w:val="0"/>
          <w:numId w:val="0"/>
        </w:numPr>
        <w:tabs>
          <w:tab w:val="clear" w:pos="1296"/>
        </w:tabs>
        <w:ind w:left="1296"/>
        <w:rPr>
          <w:rFonts w:ascii="Times New Roman" w:hAnsi="Times New Roman"/>
          <w:b/>
          <w:i w:val="0"/>
          <w:snapToGrid w:val="0"/>
        </w:rPr>
      </w:pPr>
      <w:r>
        <w:rPr>
          <w:rFonts w:ascii="Times New Roman" w:hAnsi="Times New Roman"/>
          <w:b/>
          <w:i w:val="0"/>
          <w:snapToGrid w:val="0"/>
        </w:rPr>
        <w:t>TẬP ĐOÀN CÔNG NGHIỆP - VIỄN THÔNG QUÂN ĐỘI VIETTEL</w:t>
      </w:r>
    </w:p>
    <w:p w14:paraId="4D20AAFA">
      <w:pPr>
        <w:pStyle w:val="51"/>
        <w:spacing w:before="120" w:line="360" w:lineRule="auto"/>
        <w:rPr>
          <w:rFonts w:ascii="Times New Roman" w:hAnsi="Times New Roman"/>
          <w:b/>
          <w:sz w:val="28"/>
          <w:szCs w:val="28"/>
        </w:rPr>
      </w:pPr>
      <w:r>
        <w:rPr>
          <w:rFonts w:ascii="Times New Roman" w:hAnsi="Times New Roman"/>
          <w:b/>
          <w:sz w:val="28"/>
          <w:szCs w:val="28"/>
        </w:rPr>
        <w:t>&lt;ĐƠN VỊ&gt;</w:t>
      </w:r>
    </w:p>
    <w:p w14:paraId="366456BF">
      <w:pPr>
        <w:pStyle w:val="51"/>
        <w:widowControl w:val="0"/>
        <w:spacing w:before="120"/>
        <w:rPr>
          <w:rFonts w:ascii="Times New Roman" w:hAnsi="Times New Roman"/>
          <w:snapToGrid w:val="0"/>
          <w:sz w:val="24"/>
          <w:szCs w:val="24"/>
          <w:lang w:val="en-US"/>
        </w:rPr>
      </w:pPr>
    </w:p>
    <w:p w14:paraId="5668291B">
      <w:pPr>
        <w:pStyle w:val="51"/>
        <w:spacing w:before="120"/>
        <w:rPr>
          <w:rFonts w:ascii="Times New Roman" w:hAnsi="Times New Roman"/>
          <w:sz w:val="24"/>
          <w:szCs w:val="24"/>
          <w:lang w:val="en-US"/>
        </w:rPr>
      </w:pPr>
    </w:p>
    <w:p w14:paraId="09F810FC"/>
    <w:p w14:paraId="020E66C0">
      <w:r>
        <w:t xml:space="preserve"> </w:t>
      </w:r>
    </w:p>
    <w:p w14:paraId="398EEF99">
      <w:pPr>
        <w:pStyle w:val="102"/>
      </w:pPr>
      <w:r>
        <w:t>BIỂU MẪU</w:t>
      </w:r>
    </w:p>
    <w:p w14:paraId="4E716823">
      <w:pPr>
        <w:pStyle w:val="102"/>
      </w:pPr>
      <w:r>
        <w:t>TÀI LIỆU THIẾT KẾ CHI TIẾT</w:t>
      </w:r>
    </w:p>
    <w:p w14:paraId="51F9744D">
      <w:pPr>
        <w:pStyle w:val="89"/>
      </w:pPr>
    </w:p>
    <w:p w14:paraId="6DC8157F">
      <w:pPr>
        <w:pStyle w:val="89"/>
      </w:pPr>
    </w:p>
    <w:p w14:paraId="16ABE833">
      <w:pPr>
        <w:rPr>
          <w:lang w:val="en-AU"/>
        </w:rPr>
      </w:pPr>
      <w:r>
        <w:rPr>
          <w:lang w:val="en-AU"/>
        </w:rPr>
        <w:t xml:space="preserve">Mã hiệu dự án:  </w:t>
      </w:r>
    </w:p>
    <w:p w14:paraId="7967F8E2">
      <w:pPr>
        <w:rPr>
          <w:lang w:val="en-AU"/>
        </w:rPr>
      </w:pPr>
      <w:r>
        <w:rPr>
          <w:lang w:val="en-AU"/>
        </w:rPr>
        <w:t xml:space="preserve">Mã hiệu tài liệu: </w:t>
      </w:r>
    </w:p>
    <w:p w14:paraId="70A2DE1C">
      <w:pPr>
        <w:rPr>
          <w:lang w:val="en-AU"/>
        </w:rPr>
      </w:pPr>
    </w:p>
    <w:p w14:paraId="71A1C9DF"/>
    <w:p w14:paraId="30DF6F3C"/>
    <w:p w14:paraId="4D9C25C2"/>
    <w:p w14:paraId="13BBB8C0"/>
    <w:p w14:paraId="4A5FBE28"/>
    <w:p w14:paraId="403B2AC0"/>
    <w:p w14:paraId="3B7F0F46"/>
    <w:p w14:paraId="22B835AA">
      <w:pPr>
        <w:rPr>
          <w:lang w:val="en-AU"/>
        </w:rPr>
      </w:pPr>
      <w:r>
        <w:rPr>
          <w:lang w:val="en-AU"/>
        </w:rPr>
        <w:t xml:space="preserve">                   </w:t>
      </w:r>
      <w:r>
        <w:rPr>
          <w:lang w:val="en-AU"/>
        </w:rPr>
        <w:tab/>
      </w:r>
      <w:r>
        <w:rPr>
          <w:lang w:val="en-AU"/>
        </w:rPr>
        <w:tab/>
      </w:r>
      <w:r>
        <w:rPr>
          <w:lang w:val="en-AU"/>
        </w:rPr>
        <w:tab/>
      </w:r>
      <w:r>
        <w:rPr>
          <w:lang w:val="en-AU"/>
        </w:rPr>
        <w:t xml:space="preserve">     &lt;Địa điểm, Thời gian&gt;</w:t>
      </w:r>
    </w:p>
    <w:p w14:paraId="40A8CB99">
      <w:pPr>
        <w:pStyle w:val="52"/>
      </w:pPr>
      <w:r>
        <w:t>BẢNG GHI NHẬN THAY ĐỔI TÀI LIỆU</w:t>
      </w:r>
    </w:p>
    <w:p w14:paraId="06DA66C6">
      <w:pPr>
        <w:rPr>
          <w:lang w:val="en-AU"/>
        </w:rPr>
      </w:pPr>
      <w:r>
        <w:rPr>
          <w:lang w:val="en-AU"/>
        </w:rPr>
        <w:t>*A – Tạo mới, M – Sửa đổi, D – Xóa bỏ</w:t>
      </w:r>
    </w:p>
    <w:tbl>
      <w:tblPr>
        <w:tblStyle w:val="12"/>
        <w:tblW w:w="9000" w:type="dxa"/>
        <w:tblInd w:w="8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80" w:type="dxa"/>
          <w:bottom w:w="0" w:type="dxa"/>
          <w:right w:w="80" w:type="dxa"/>
        </w:tblCellMar>
      </w:tblPr>
      <w:tblGrid>
        <w:gridCol w:w="1080"/>
        <w:gridCol w:w="1080"/>
        <w:gridCol w:w="720"/>
        <w:gridCol w:w="1440"/>
        <w:gridCol w:w="900"/>
        <w:gridCol w:w="2700"/>
        <w:gridCol w:w="1080"/>
      </w:tblGrid>
      <w:tr w14:paraId="68487B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Height w:val="3770" w:hRule="atLeast"/>
        </w:trPr>
        <w:tc>
          <w:tcPr>
            <w:tcW w:w="1080" w:type="dxa"/>
            <w:shd w:val="clear" w:color="auto" w:fill="C0C0C0"/>
            <w:noWrap w:val="0"/>
            <w:vAlign w:val="top"/>
          </w:tcPr>
          <w:p w14:paraId="2304C647">
            <w:r>
              <w:t>Ngày</w:t>
            </w:r>
          </w:p>
          <w:p w14:paraId="20963C8A">
            <w:r>
              <w:t>thay đổi</w:t>
            </w:r>
          </w:p>
        </w:tc>
        <w:tc>
          <w:tcPr>
            <w:tcW w:w="1080" w:type="dxa"/>
            <w:shd w:val="clear" w:color="auto" w:fill="C0C0C0"/>
            <w:noWrap w:val="0"/>
            <w:vAlign w:val="top"/>
          </w:tcPr>
          <w:p w14:paraId="22B0F01E">
            <w:pPr>
              <w:rPr>
                <w:snapToGrid w:val="0"/>
              </w:rPr>
            </w:pPr>
            <w:r>
              <w:rPr>
                <w:snapToGrid w:val="0"/>
              </w:rPr>
              <w:t>Vị trí</w:t>
            </w:r>
          </w:p>
          <w:p w14:paraId="2ADD36E7">
            <w:pPr>
              <w:rPr>
                <w:snapToGrid w:val="0"/>
              </w:rPr>
            </w:pPr>
            <w:r>
              <w:rPr>
                <w:snapToGrid w:val="0"/>
              </w:rPr>
              <w:t>thay đổi</w:t>
            </w:r>
          </w:p>
        </w:tc>
        <w:tc>
          <w:tcPr>
            <w:tcW w:w="720" w:type="dxa"/>
            <w:shd w:val="clear" w:color="auto" w:fill="C0C0C0"/>
            <w:noWrap w:val="0"/>
            <w:vAlign w:val="top"/>
          </w:tcPr>
          <w:p w14:paraId="0E8F9A0B">
            <w:r>
              <w:t>A*</w:t>
            </w:r>
          </w:p>
          <w:p w14:paraId="04947103">
            <w:r>
              <w:t>M, D</w:t>
            </w:r>
          </w:p>
        </w:tc>
        <w:tc>
          <w:tcPr>
            <w:tcW w:w="1440" w:type="dxa"/>
            <w:shd w:val="clear" w:color="auto" w:fill="C0C0C0"/>
            <w:noWrap w:val="0"/>
            <w:vAlign w:val="top"/>
          </w:tcPr>
          <w:p w14:paraId="6A572AE7">
            <w:r>
              <w:t>Nguồn gốc</w:t>
            </w:r>
          </w:p>
        </w:tc>
        <w:tc>
          <w:tcPr>
            <w:tcW w:w="900" w:type="dxa"/>
            <w:shd w:val="clear" w:color="auto" w:fill="C0C0C0"/>
            <w:noWrap w:val="0"/>
            <w:vAlign w:val="top"/>
          </w:tcPr>
          <w:p w14:paraId="6DA0AB01">
            <w:r>
              <w:t>Phiên</w:t>
            </w:r>
          </w:p>
          <w:p w14:paraId="3D466455">
            <w:r>
              <w:t>bản cũ</w:t>
            </w:r>
          </w:p>
        </w:tc>
        <w:tc>
          <w:tcPr>
            <w:tcW w:w="2700" w:type="dxa"/>
            <w:shd w:val="clear" w:color="auto" w:fill="C0C0C0"/>
            <w:noWrap w:val="0"/>
            <w:vAlign w:val="center"/>
          </w:tcPr>
          <w:p w14:paraId="3EFEF1FD">
            <w:r>
              <w:t>Mô tả thay đổi</w:t>
            </w:r>
          </w:p>
        </w:tc>
        <w:tc>
          <w:tcPr>
            <w:tcW w:w="1080" w:type="dxa"/>
            <w:shd w:val="clear" w:color="auto" w:fill="C0C0C0"/>
            <w:noWrap w:val="0"/>
            <w:vAlign w:val="top"/>
          </w:tcPr>
          <w:p w14:paraId="5A212F4B">
            <w:r>
              <w:t>Phiên</w:t>
            </w:r>
          </w:p>
          <w:p w14:paraId="33DF3972">
            <w:r>
              <w:t>bản mới</w:t>
            </w:r>
          </w:p>
        </w:tc>
      </w:tr>
      <w:tr w14:paraId="2D1F39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097DA9AB"/>
        </w:tc>
        <w:tc>
          <w:tcPr>
            <w:tcW w:w="1080" w:type="dxa"/>
            <w:noWrap w:val="0"/>
            <w:vAlign w:val="top"/>
          </w:tcPr>
          <w:p w14:paraId="490A3E14"/>
        </w:tc>
        <w:tc>
          <w:tcPr>
            <w:tcW w:w="720" w:type="dxa"/>
            <w:noWrap w:val="0"/>
            <w:vAlign w:val="top"/>
          </w:tcPr>
          <w:p w14:paraId="5B6BE663"/>
        </w:tc>
        <w:tc>
          <w:tcPr>
            <w:tcW w:w="1440" w:type="dxa"/>
            <w:noWrap w:val="0"/>
            <w:vAlign w:val="top"/>
          </w:tcPr>
          <w:p w14:paraId="4267D6F6"/>
        </w:tc>
        <w:tc>
          <w:tcPr>
            <w:tcW w:w="900" w:type="dxa"/>
            <w:noWrap w:val="0"/>
            <w:vAlign w:val="top"/>
          </w:tcPr>
          <w:p w14:paraId="0A0D95D8"/>
        </w:tc>
        <w:tc>
          <w:tcPr>
            <w:tcW w:w="2700" w:type="dxa"/>
            <w:noWrap w:val="0"/>
            <w:vAlign w:val="top"/>
          </w:tcPr>
          <w:p w14:paraId="4F1F9618"/>
        </w:tc>
        <w:tc>
          <w:tcPr>
            <w:tcW w:w="1080" w:type="dxa"/>
            <w:noWrap w:val="0"/>
            <w:vAlign w:val="top"/>
          </w:tcPr>
          <w:p w14:paraId="6E5CAA7F"/>
        </w:tc>
      </w:tr>
      <w:tr w14:paraId="4EC6C7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5F827FCF"/>
        </w:tc>
        <w:tc>
          <w:tcPr>
            <w:tcW w:w="1080" w:type="dxa"/>
            <w:noWrap w:val="0"/>
            <w:vAlign w:val="top"/>
          </w:tcPr>
          <w:p w14:paraId="2BB03E1C"/>
        </w:tc>
        <w:tc>
          <w:tcPr>
            <w:tcW w:w="720" w:type="dxa"/>
            <w:noWrap w:val="0"/>
            <w:vAlign w:val="top"/>
          </w:tcPr>
          <w:p w14:paraId="5610E1DF"/>
        </w:tc>
        <w:tc>
          <w:tcPr>
            <w:tcW w:w="1440" w:type="dxa"/>
            <w:noWrap w:val="0"/>
            <w:vAlign w:val="top"/>
          </w:tcPr>
          <w:p w14:paraId="5DBBCCED"/>
        </w:tc>
        <w:tc>
          <w:tcPr>
            <w:tcW w:w="900" w:type="dxa"/>
            <w:noWrap w:val="0"/>
            <w:vAlign w:val="top"/>
          </w:tcPr>
          <w:p w14:paraId="2142D1BA"/>
        </w:tc>
        <w:tc>
          <w:tcPr>
            <w:tcW w:w="2700" w:type="dxa"/>
            <w:noWrap w:val="0"/>
            <w:vAlign w:val="top"/>
          </w:tcPr>
          <w:p w14:paraId="28C19EED"/>
        </w:tc>
        <w:tc>
          <w:tcPr>
            <w:tcW w:w="1080" w:type="dxa"/>
            <w:noWrap w:val="0"/>
            <w:vAlign w:val="top"/>
          </w:tcPr>
          <w:p w14:paraId="480DEB2F"/>
        </w:tc>
      </w:tr>
      <w:tr w14:paraId="2E0034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7706EE52"/>
        </w:tc>
        <w:tc>
          <w:tcPr>
            <w:tcW w:w="1080" w:type="dxa"/>
            <w:noWrap w:val="0"/>
            <w:vAlign w:val="top"/>
          </w:tcPr>
          <w:p w14:paraId="12CC8CC6"/>
        </w:tc>
        <w:tc>
          <w:tcPr>
            <w:tcW w:w="720" w:type="dxa"/>
            <w:noWrap w:val="0"/>
            <w:vAlign w:val="top"/>
          </w:tcPr>
          <w:p w14:paraId="57C877F7"/>
        </w:tc>
        <w:tc>
          <w:tcPr>
            <w:tcW w:w="1440" w:type="dxa"/>
            <w:noWrap w:val="0"/>
            <w:vAlign w:val="top"/>
          </w:tcPr>
          <w:p w14:paraId="2BE895B6"/>
        </w:tc>
        <w:tc>
          <w:tcPr>
            <w:tcW w:w="900" w:type="dxa"/>
            <w:noWrap w:val="0"/>
            <w:vAlign w:val="top"/>
          </w:tcPr>
          <w:p w14:paraId="720B9AC0"/>
        </w:tc>
        <w:tc>
          <w:tcPr>
            <w:tcW w:w="2700" w:type="dxa"/>
            <w:noWrap w:val="0"/>
            <w:vAlign w:val="top"/>
          </w:tcPr>
          <w:p w14:paraId="67163770"/>
        </w:tc>
        <w:tc>
          <w:tcPr>
            <w:tcW w:w="1080" w:type="dxa"/>
            <w:noWrap w:val="0"/>
            <w:vAlign w:val="top"/>
          </w:tcPr>
          <w:p w14:paraId="72CFE01A"/>
        </w:tc>
      </w:tr>
      <w:tr w14:paraId="078FE0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51AEF272"/>
        </w:tc>
        <w:tc>
          <w:tcPr>
            <w:tcW w:w="1080" w:type="dxa"/>
            <w:noWrap w:val="0"/>
            <w:vAlign w:val="top"/>
          </w:tcPr>
          <w:p w14:paraId="7178ECEF"/>
        </w:tc>
        <w:tc>
          <w:tcPr>
            <w:tcW w:w="720" w:type="dxa"/>
            <w:noWrap w:val="0"/>
            <w:vAlign w:val="top"/>
          </w:tcPr>
          <w:p w14:paraId="55D3FBD4"/>
        </w:tc>
        <w:tc>
          <w:tcPr>
            <w:tcW w:w="1440" w:type="dxa"/>
            <w:noWrap w:val="0"/>
            <w:vAlign w:val="top"/>
          </w:tcPr>
          <w:p w14:paraId="631B6CD6"/>
        </w:tc>
        <w:tc>
          <w:tcPr>
            <w:tcW w:w="900" w:type="dxa"/>
            <w:noWrap w:val="0"/>
            <w:vAlign w:val="top"/>
          </w:tcPr>
          <w:p w14:paraId="3027B932"/>
        </w:tc>
        <w:tc>
          <w:tcPr>
            <w:tcW w:w="2700" w:type="dxa"/>
            <w:noWrap w:val="0"/>
            <w:vAlign w:val="top"/>
          </w:tcPr>
          <w:p w14:paraId="2F2478C1"/>
        </w:tc>
        <w:tc>
          <w:tcPr>
            <w:tcW w:w="1080" w:type="dxa"/>
            <w:noWrap w:val="0"/>
            <w:vAlign w:val="top"/>
          </w:tcPr>
          <w:p w14:paraId="639764AB"/>
        </w:tc>
      </w:tr>
      <w:tr w14:paraId="43D9B2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7B8A100D"/>
        </w:tc>
        <w:tc>
          <w:tcPr>
            <w:tcW w:w="1080" w:type="dxa"/>
            <w:noWrap w:val="0"/>
            <w:vAlign w:val="top"/>
          </w:tcPr>
          <w:p w14:paraId="6D094C30"/>
        </w:tc>
        <w:tc>
          <w:tcPr>
            <w:tcW w:w="720" w:type="dxa"/>
            <w:noWrap w:val="0"/>
            <w:vAlign w:val="top"/>
          </w:tcPr>
          <w:p w14:paraId="7C48D6D3"/>
        </w:tc>
        <w:tc>
          <w:tcPr>
            <w:tcW w:w="1440" w:type="dxa"/>
            <w:noWrap w:val="0"/>
            <w:vAlign w:val="top"/>
          </w:tcPr>
          <w:p w14:paraId="5AE1F9B0"/>
        </w:tc>
        <w:tc>
          <w:tcPr>
            <w:tcW w:w="900" w:type="dxa"/>
            <w:noWrap w:val="0"/>
            <w:vAlign w:val="top"/>
          </w:tcPr>
          <w:p w14:paraId="50474363"/>
        </w:tc>
        <w:tc>
          <w:tcPr>
            <w:tcW w:w="2700" w:type="dxa"/>
            <w:noWrap w:val="0"/>
            <w:vAlign w:val="top"/>
          </w:tcPr>
          <w:p w14:paraId="6FFCD59D"/>
        </w:tc>
        <w:tc>
          <w:tcPr>
            <w:tcW w:w="1080" w:type="dxa"/>
            <w:noWrap w:val="0"/>
            <w:vAlign w:val="top"/>
          </w:tcPr>
          <w:p w14:paraId="50156BCD"/>
        </w:tc>
      </w:tr>
      <w:tr w14:paraId="1EFF645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7BBC9DF3"/>
        </w:tc>
        <w:tc>
          <w:tcPr>
            <w:tcW w:w="1080" w:type="dxa"/>
            <w:noWrap w:val="0"/>
            <w:vAlign w:val="top"/>
          </w:tcPr>
          <w:p w14:paraId="253E6021"/>
        </w:tc>
        <w:tc>
          <w:tcPr>
            <w:tcW w:w="720" w:type="dxa"/>
            <w:noWrap w:val="0"/>
            <w:vAlign w:val="top"/>
          </w:tcPr>
          <w:p w14:paraId="45D1C68A"/>
        </w:tc>
        <w:tc>
          <w:tcPr>
            <w:tcW w:w="1440" w:type="dxa"/>
            <w:noWrap w:val="0"/>
            <w:vAlign w:val="top"/>
          </w:tcPr>
          <w:p w14:paraId="1FE5A152"/>
        </w:tc>
        <w:tc>
          <w:tcPr>
            <w:tcW w:w="900" w:type="dxa"/>
            <w:noWrap w:val="0"/>
            <w:vAlign w:val="top"/>
          </w:tcPr>
          <w:p w14:paraId="1A04026B"/>
        </w:tc>
        <w:tc>
          <w:tcPr>
            <w:tcW w:w="2700" w:type="dxa"/>
            <w:noWrap w:val="0"/>
            <w:vAlign w:val="top"/>
          </w:tcPr>
          <w:p w14:paraId="133A4049"/>
        </w:tc>
        <w:tc>
          <w:tcPr>
            <w:tcW w:w="1080" w:type="dxa"/>
            <w:noWrap w:val="0"/>
            <w:vAlign w:val="top"/>
          </w:tcPr>
          <w:p w14:paraId="7AE774FF"/>
        </w:tc>
      </w:tr>
      <w:tr w14:paraId="001491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3A1347B8"/>
        </w:tc>
        <w:tc>
          <w:tcPr>
            <w:tcW w:w="1080" w:type="dxa"/>
            <w:noWrap w:val="0"/>
            <w:vAlign w:val="top"/>
          </w:tcPr>
          <w:p w14:paraId="5078F0CA"/>
        </w:tc>
        <w:tc>
          <w:tcPr>
            <w:tcW w:w="720" w:type="dxa"/>
            <w:noWrap w:val="0"/>
            <w:vAlign w:val="top"/>
          </w:tcPr>
          <w:p w14:paraId="69371EB5"/>
        </w:tc>
        <w:tc>
          <w:tcPr>
            <w:tcW w:w="1440" w:type="dxa"/>
            <w:noWrap w:val="0"/>
            <w:vAlign w:val="top"/>
          </w:tcPr>
          <w:p w14:paraId="20CDDBBE"/>
        </w:tc>
        <w:tc>
          <w:tcPr>
            <w:tcW w:w="900" w:type="dxa"/>
            <w:noWrap w:val="0"/>
            <w:vAlign w:val="top"/>
          </w:tcPr>
          <w:p w14:paraId="4FC66B01"/>
        </w:tc>
        <w:tc>
          <w:tcPr>
            <w:tcW w:w="2700" w:type="dxa"/>
            <w:noWrap w:val="0"/>
            <w:vAlign w:val="top"/>
          </w:tcPr>
          <w:p w14:paraId="352F8FC1"/>
        </w:tc>
        <w:tc>
          <w:tcPr>
            <w:tcW w:w="1080" w:type="dxa"/>
            <w:noWrap w:val="0"/>
            <w:vAlign w:val="top"/>
          </w:tcPr>
          <w:p w14:paraId="1E410C05"/>
        </w:tc>
      </w:tr>
      <w:tr w14:paraId="7A0E88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307430E8"/>
        </w:tc>
        <w:tc>
          <w:tcPr>
            <w:tcW w:w="1080" w:type="dxa"/>
            <w:noWrap w:val="0"/>
            <w:vAlign w:val="top"/>
          </w:tcPr>
          <w:p w14:paraId="124A8A74"/>
        </w:tc>
        <w:tc>
          <w:tcPr>
            <w:tcW w:w="720" w:type="dxa"/>
            <w:noWrap w:val="0"/>
            <w:vAlign w:val="top"/>
          </w:tcPr>
          <w:p w14:paraId="7BB6C197"/>
        </w:tc>
        <w:tc>
          <w:tcPr>
            <w:tcW w:w="1440" w:type="dxa"/>
            <w:noWrap w:val="0"/>
            <w:vAlign w:val="top"/>
          </w:tcPr>
          <w:p w14:paraId="79907556"/>
        </w:tc>
        <w:tc>
          <w:tcPr>
            <w:tcW w:w="900" w:type="dxa"/>
            <w:noWrap w:val="0"/>
            <w:vAlign w:val="top"/>
          </w:tcPr>
          <w:p w14:paraId="666A0A2C"/>
        </w:tc>
        <w:tc>
          <w:tcPr>
            <w:tcW w:w="2700" w:type="dxa"/>
            <w:noWrap w:val="0"/>
            <w:vAlign w:val="top"/>
          </w:tcPr>
          <w:p w14:paraId="08F824C0"/>
        </w:tc>
        <w:tc>
          <w:tcPr>
            <w:tcW w:w="1080" w:type="dxa"/>
            <w:noWrap w:val="0"/>
            <w:vAlign w:val="top"/>
          </w:tcPr>
          <w:p w14:paraId="40955451"/>
        </w:tc>
      </w:tr>
      <w:tr w14:paraId="5C09F7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4C875C19"/>
        </w:tc>
        <w:tc>
          <w:tcPr>
            <w:tcW w:w="1080" w:type="dxa"/>
            <w:noWrap w:val="0"/>
            <w:vAlign w:val="top"/>
          </w:tcPr>
          <w:p w14:paraId="0BCCC0A7"/>
        </w:tc>
        <w:tc>
          <w:tcPr>
            <w:tcW w:w="720" w:type="dxa"/>
            <w:noWrap w:val="0"/>
            <w:vAlign w:val="top"/>
          </w:tcPr>
          <w:p w14:paraId="1432199C"/>
        </w:tc>
        <w:tc>
          <w:tcPr>
            <w:tcW w:w="1440" w:type="dxa"/>
            <w:noWrap w:val="0"/>
            <w:vAlign w:val="top"/>
          </w:tcPr>
          <w:p w14:paraId="01F243E0"/>
        </w:tc>
        <w:tc>
          <w:tcPr>
            <w:tcW w:w="900" w:type="dxa"/>
            <w:noWrap w:val="0"/>
            <w:vAlign w:val="top"/>
          </w:tcPr>
          <w:p w14:paraId="6481EA89"/>
        </w:tc>
        <w:tc>
          <w:tcPr>
            <w:tcW w:w="2700" w:type="dxa"/>
            <w:noWrap w:val="0"/>
            <w:vAlign w:val="top"/>
          </w:tcPr>
          <w:p w14:paraId="6B3C646F"/>
        </w:tc>
        <w:tc>
          <w:tcPr>
            <w:tcW w:w="1080" w:type="dxa"/>
            <w:noWrap w:val="0"/>
            <w:vAlign w:val="top"/>
          </w:tcPr>
          <w:p w14:paraId="0F64D232"/>
        </w:tc>
      </w:tr>
      <w:tr w14:paraId="20B418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465CDFE6"/>
        </w:tc>
        <w:tc>
          <w:tcPr>
            <w:tcW w:w="1080" w:type="dxa"/>
            <w:noWrap w:val="0"/>
            <w:vAlign w:val="top"/>
          </w:tcPr>
          <w:p w14:paraId="258E3AE9"/>
        </w:tc>
        <w:tc>
          <w:tcPr>
            <w:tcW w:w="720" w:type="dxa"/>
            <w:noWrap w:val="0"/>
            <w:vAlign w:val="top"/>
          </w:tcPr>
          <w:p w14:paraId="790685FB"/>
        </w:tc>
        <w:tc>
          <w:tcPr>
            <w:tcW w:w="1440" w:type="dxa"/>
            <w:noWrap w:val="0"/>
            <w:vAlign w:val="top"/>
          </w:tcPr>
          <w:p w14:paraId="6EABBA55"/>
        </w:tc>
        <w:tc>
          <w:tcPr>
            <w:tcW w:w="900" w:type="dxa"/>
            <w:noWrap w:val="0"/>
            <w:vAlign w:val="top"/>
          </w:tcPr>
          <w:p w14:paraId="4B6BA1F0"/>
        </w:tc>
        <w:tc>
          <w:tcPr>
            <w:tcW w:w="2700" w:type="dxa"/>
            <w:noWrap w:val="0"/>
            <w:vAlign w:val="top"/>
          </w:tcPr>
          <w:p w14:paraId="44C5FD71"/>
        </w:tc>
        <w:tc>
          <w:tcPr>
            <w:tcW w:w="1080" w:type="dxa"/>
            <w:noWrap w:val="0"/>
            <w:vAlign w:val="top"/>
          </w:tcPr>
          <w:p w14:paraId="44E64512"/>
        </w:tc>
      </w:tr>
      <w:tr w14:paraId="534C25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041D02A8"/>
        </w:tc>
        <w:tc>
          <w:tcPr>
            <w:tcW w:w="1080" w:type="dxa"/>
            <w:noWrap w:val="0"/>
            <w:vAlign w:val="top"/>
          </w:tcPr>
          <w:p w14:paraId="7B92306C"/>
        </w:tc>
        <w:tc>
          <w:tcPr>
            <w:tcW w:w="720" w:type="dxa"/>
            <w:noWrap w:val="0"/>
            <w:vAlign w:val="top"/>
          </w:tcPr>
          <w:p w14:paraId="5BEA8A69"/>
        </w:tc>
        <w:tc>
          <w:tcPr>
            <w:tcW w:w="1440" w:type="dxa"/>
            <w:noWrap w:val="0"/>
            <w:vAlign w:val="top"/>
          </w:tcPr>
          <w:p w14:paraId="3735A698"/>
        </w:tc>
        <w:tc>
          <w:tcPr>
            <w:tcW w:w="900" w:type="dxa"/>
            <w:noWrap w:val="0"/>
            <w:vAlign w:val="top"/>
          </w:tcPr>
          <w:p w14:paraId="58E6BA9A"/>
        </w:tc>
        <w:tc>
          <w:tcPr>
            <w:tcW w:w="2700" w:type="dxa"/>
            <w:noWrap w:val="0"/>
            <w:vAlign w:val="top"/>
          </w:tcPr>
          <w:p w14:paraId="4FA8D59A"/>
        </w:tc>
        <w:tc>
          <w:tcPr>
            <w:tcW w:w="1080" w:type="dxa"/>
            <w:noWrap w:val="0"/>
            <w:vAlign w:val="top"/>
          </w:tcPr>
          <w:p w14:paraId="77363EEA"/>
        </w:tc>
      </w:tr>
      <w:tr w14:paraId="75933A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2C72C696"/>
        </w:tc>
        <w:tc>
          <w:tcPr>
            <w:tcW w:w="1080" w:type="dxa"/>
            <w:noWrap w:val="0"/>
            <w:vAlign w:val="top"/>
          </w:tcPr>
          <w:p w14:paraId="6C0892EF"/>
        </w:tc>
        <w:tc>
          <w:tcPr>
            <w:tcW w:w="720" w:type="dxa"/>
            <w:noWrap w:val="0"/>
            <w:vAlign w:val="top"/>
          </w:tcPr>
          <w:p w14:paraId="2C95906D"/>
        </w:tc>
        <w:tc>
          <w:tcPr>
            <w:tcW w:w="1440" w:type="dxa"/>
            <w:noWrap w:val="0"/>
            <w:vAlign w:val="top"/>
          </w:tcPr>
          <w:p w14:paraId="5E8F948B"/>
        </w:tc>
        <w:tc>
          <w:tcPr>
            <w:tcW w:w="900" w:type="dxa"/>
            <w:noWrap w:val="0"/>
            <w:vAlign w:val="top"/>
          </w:tcPr>
          <w:p w14:paraId="113FDDB8"/>
        </w:tc>
        <w:tc>
          <w:tcPr>
            <w:tcW w:w="2700" w:type="dxa"/>
            <w:noWrap w:val="0"/>
            <w:vAlign w:val="top"/>
          </w:tcPr>
          <w:p w14:paraId="13386EA6"/>
        </w:tc>
        <w:tc>
          <w:tcPr>
            <w:tcW w:w="1080" w:type="dxa"/>
            <w:noWrap w:val="0"/>
            <w:vAlign w:val="top"/>
          </w:tcPr>
          <w:p w14:paraId="5683C400"/>
        </w:tc>
      </w:tr>
      <w:tr w14:paraId="3B6941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670413B6"/>
        </w:tc>
        <w:tc>
          <w:tcPr>
            <w:tcW w:w="1080" w:type="dxa"/>
            <w:noWrap w:val="0"/>
            <w:vAlign w:val="top"/>
          </w:tcPr>
          <w:p w14:paraId="01C365C1"/>
        </w:tc>
        <w:tc>
          <w:tcPr>
            <w:tcW w:w="720" w:type="dxa"/>
            <w:noWrap w:val="0"/>
            <w:vAlign w:val="top"/>
          </w:tcPr>
          <w:p w14:paraId="67032E19"/>
        </w:tc>
        <w:tc>
          <w:tcPr>
            <w:tcW w:w="1440" w:type="dxa"/>
            <w:noWrap w:val="0"/>
            <w:vAlign w:val="top"/>
          </w:tcPr>
          <w:p w14:paraId="63EBC867"/>
        </w:tc>
        <w:tc>
          <w:tcPr>
            <w:tcW w:w="900" w:type="dxa"/>
            <w:noWrap w:val="0"/>
            <w:vAlign w:val="top"/>
          </w:tcPr>
          <w:p w14:paraId="14DAD9B0"/>
        </w:tc>
        <w:tc>
          <w:tcPr>
            <w:tcW w:w="2700" w:type="dxa"/>
            <w:noWrap w:val="0"/>
            <w:vAlign w:val="top"/>
          </w:tcPr>
          <w:p w14:paraId="4F1B675B"/>
        </w:tc>
        <w:tc>
          <w:tcPr>
            <w:tcW w:w="1080" w:type="dxa"/>
            <w:noWrap w:val="0"/>
            <w:vAlign w:val="top"/>
          </w:tcPr>
          <w:p w14:paraId="40F2EE66"/>
        </w:tc>
      </w:tr>
      <w:tr w14:paraId="1A8947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80" w:type="dxa"/>
            <w:bottom w:w="0" w:type="dxa"/>
            <w:right w:w="80" w:type="dxa"/>
          </w:tblCellMar>
        </w:tblPrEx>
        <w:trPr>
          <w:wBefore w:w="0" w:type="dxa"/>
          <w:wAfter w:w="0" w:type="dxa"/>
        </w:trPr>
        <w:tc>
          <w:tcPr>
            <w:tcW w:w="1080" w:type="dxa"/>
            <w:noWrap w:val="0"/>
            <w:vAlign w:val="top"/>
          </w:tcPr>
          <w:p w14:paraId="426896CA"/>
        </w:tc>
        <w:tc>
          <w:tcPr>
            <w:tcW w:w="1080" w:type="dxa"/>
            <w:noWrap w:val="0"/>
            <w:vAlign w:val="top"/>
          </w:tcPr>
          <w:p w14:paraId="499078DE"/>
        </w:tc>
        <w:tc>
          <w:tcPr>
            <w:tcW w:w="720" w:type="dxa"/>
            <w:noWrap w:val="0"/>
            <w:vAlign w:val="top"/>
          </w:tcPr>
          <w:p w14:paraId="276DE74B"/>
        </w:tc>
        <w:tc>
          <w:tcPr>
            <w:tcW w:w="1440" w:type="dxa"/>
            <w:noWrap w:val="0"/>
            <w:vAlign w:val="top"/>
          </w:tcPr>
          <w:p w14:paraId="0D1AF81E"/>
        </w:tc>
        <w:tc>
          <w:tcPr>
            <w:tcW w:w="900" w:type="dxa"/>
            <w:noWrap w:val="0"/>
            <w:vAlign w:val="top"/>
          </w:tcPr>
          <w:p w14:paraId="0FA550DE"/>
        </w:tc>
        <w:tc>
          <w:tcPr>
            <w:tcW w:w="2700" w:type="dxa"/>
            <w:noWrap w:val="0"/>
            <w:vAlign w:val="top"/>
          </w:tcPr>
          <w:p w14:paraId="05E19839"/>
        </w:tc>
        <w:tc>
          <w:tcPr>
            <w:tcW w:w="1080" w:type="dxa"/>
            <w:noWrap w:val="0"/>
            <w:vAlign w:val="top"/>
          </w:tcPr>
          <w:p w14:paraId="633131FF"/>
        </w:tc>
      </w:tr>
    </w:tbl>
    <w:p w14:paraId="15EF6BEB"/>
    <w:bookmarkEnd w:id="0"/>
    <w:bookmarkEnd w:id="1"/>
    <w:p w14:paraId="5E62BAEF">
      <w:pPr>
        <w:pStyle w:val="52"/>
      </w:pPr>
      <w:bookmarkStart w:id="2" w:name="_Toc467738735"/>
      <w:bookmarkStart w:id="3" w:name="_Toc463083793"/>
      <w:bookmarkStart w:id="4" w:name="_Toc446234547"/>
      <w:bookmarkStart w:id="5" w:name="_Toc467738720"/>
      <w:bookmarkStart w:id="6" w:name="_Toc499640208"/>
      <w:bookmarkStart w:id="7" w:name="_Toc465677963"/>
      <w:r>
        <w:t>Trang ký</w:t>
      </w:r>
    </w:p>
    <w:p w14:paraId="2A355F9E"/>
    <w:p w14:paraId="26BCFF08"/>
    <w:p w14:paraId="0A70CA9F">
      <w:pPr>
        <w:rPr>
          <w:lang w:val="en-AU"/>
        </w:rPr>
      </w:pPr>
      <w:r>
        <w:rPr>
          <w:lang w:val="en-AU"/>
        </w:rPr>
        <w:t>Người lập:</w:t>
      </w:r>
      <w:r>
        <w:rPr>
          <w:lang w:val="en-AU"/>
        </w:rPr>
        <w:tab/>
      </w:r>
      <w:r>
        <w:rPr>
          <w:u w:val="single"/>
          <w:lang w:val="en-AU"/>
        </w:rPr>
        <w:tab/>
      </w:r>
      <w:r>
        <w:rPr>
          <w:lang w:val="en-AU"/>
        </w:rPr>
        <w:tab/>
      </w:r>
      <w:r>
        <w:rPr>
          <w:lang w:val="en-AU"/>
        </w:rPr>
        <w:t>&lt;Ngày&gt;</w:t>
      </w:r>
      <w:r>
        <w:rPr>
          <w:u w:val="single"/>
          <w:lang w:val="en-AU"/>
        </w:rPr>
        <w:tab/>
      </w:r>
    </w:p>
    <w:p w14:paraId="023E0473">
      <w:pPr>
        <w:rPr>
          <w:lang w:val="en-AU"/>
        </w:rPr>
      </w:pPr>
      <w:r>
        <w:rPr>
          <w:lang w:val="en-AU"/>
        </w:rPr>
        <w:tab/>
      </w:r>
      <w:r>
        <w:rPr>
          <w:lang w:val="en-AU"/>
        </w:rPr>
        <w:t>&lt;Chức danh&gt;</w:t>
      </w:r>
      <w:r>
        <w:rPr>
          <w:lang w:val="en-AU"/>
        </w:rPr>
        <w:tab/>
      </w:r>
    </w:p>
    <w:p w14:paraId="12E2D2B2">
      <w:pPr>
        <w:rPr>
          <w:lang w:val="en-AU"/>
        </w:rPr>
      </w:pPr>
    </w:p>
    <w:p w14:paraId="1526AE92">
      <w:pPr>
        <w:rPr>
          <w:lang w:val="en-AU"/>
        </w:rPr>
      </w:pPr>
    </w:p>
    <w:p w14:paraId="141F4AED">
      <w:pPr>
        <w:rPr>
          <w:lang w:val="en-AU"/>
        </w:rPr>
      </w:pPr>
    </w:p>
    <w:p w14:paraId="7A865A3B">
      <w:pPr>
        <w:rPr>
          <w:lang w:val="en-AU"/>
        </w:rPr>
      </w:pPr>
      <w:r>
        <w:rPr>
          <w:lang w:val="en-AU"/>
        </w:rPr>
        <w:t>Người xem xét:</w:t>
      </w:r>
      <w:r>
        <w:rPr>
          <w:lang w:val="en-AU"/>
        </w:rPr>
        <w:tab/>
      </w:r>
      <w:r>
        <w:rPr>
          <w:u w:val="single"/>
          <w:lang w:val="en-AU"/>
        </w:rPr>
        <w:tab/>
      </w:r>
      <w:r>
        <w:rPr>
          <w:lang w:val="en-AU"/>
        </w:rPr>
        <w:tab/>
      </w:r>
      <w:r>
        <w:rPr>
          <w:lang w:val="en-AU"/>
        </w:rPr>
        <w:t>&lt;Ngày&gt;</w:t>
      </w:r>
      <w:r>
        <w:rPr>
          <w:u w:val="single"/>
          <w:lang w:val="en-AU"/>
        </w:rPr>
        <w:tab/>
      </w:r>
    </w:p>
    <w:p w14:paraId="42C126DE">
      <w:pPr>
        <w:rPr>
          <w:lang w:val="en-AU"/>
        </w:rPr>
      </w:pPr>
      <w:r>
        <w:rPr>
          <w:lang w:val="en-AU"/>
        </w:rPr>
        <w:tab/>
      </w:r>
      <w:r>
        <w:rPr>
          <w:lang w:val="en-AU"/>
        </w:rPr>
        <w:t>&lt;Chức danh&gt;</w:t>
      </w:r>
      <w:r>
        <w:rPr>
          <w:lang w:val="en-AU"/>
        </w:rPr>
        <w:tab/>
      </w:r>
    </w:p>
    <w:p w14:paraId="56CD70EF">
      <w:pPr>
        <w:rPr>
          <w:lang w:val="en-AU"/>
        </w:rPr>
      </w:pPr>
    </w:p>
    <w:p w14:paraId="5CCE5111">
      <w:pPr>
        <w:rPr>
          <w:lang w:val="en-AU"/>
        </w:rPr>
      </w:pPr>
    </w:p>
    <w:p w14:paraId="3412AAED">
      <w:pPr>
        <w:rPr>
          <w:lang w:val="en-AU"/>
        </w:rPr>
      </w:pPr>
    </w:p>
    <w:p w14:paraId="457DB17F">
      <w:pPr>
        <w:rPr>
          <w:lang w:val="en-AU"/>
        </w:rPr>
      </w:pPr>
      <w:r>
        <w:rPr>
          <w:lang w:val="en-AU"/>
        </w:rPr>
        <w:t>Người xem xét:</w:t>
      </w:r>
      <w:r>
        <w:rPr>
          <w:lang w:val="en-AU"/>
        </w:rPr>
        <w:tab/>
      </w:r>
      <w:r>
        <w:rPr>
          <w:u w:val="single"/>
          <w:lang w:val="en-AU"/>
        </w:rPr>
        <w:tab/>
      </w:r>
      <w:r>
        <w:rPr>
          <w:lang w:val="en-AU"/>
        </w:rPr>
        <w:tab/>
      </w:r>
      <w:r>
        <w:rPr>
          <w:lang w:val="en-AU"/>
        </w:rPr>
        <w:t>&lt;Ngày&gt;</w:t>
      </w:r>
      <w:r>
        <w:rPr>
          <w:u w:val="single"/>
          <w:lang w:val="en-AU"/>
        </w:rPr>
        <w:tab/>
      </w:r>
    </w:p>
    <w:p w14:paraId="2643A8A7">
      <w:pPr>
        <w:rPr>
          <w:lang w:val="en-AU"/>
        </w:rPr>
      </w:pPr>
      <w:r>
        <w:rPr>
          <w:lang w:val="en-AU"/>
        </w:rPr>
        <w:tab/>
      </w:r>
      <w:r>
        <w:rPr>
          <w:lang w:val="en-AU"/>
        </w:rPr>
        <w:t>&lt;Chức danh&gt;</w:t>
      </w:r>
    </w:p>
    <w:p w14:paraId="7A43CA88">
      <w:pPr>
        <w:rPr>
          <w:lang w:val="en-AU"/>
        </w:rPr>
      </w:pPr>
    </w:p>
    <w:p w14:paraId="60A98570">
      <w:pPr>
        <w:rPr>
          <w:lang w:val="en-AU"/>
        </w:rPr>
      </w:pPr>
    </w:p>
    <w:p w14:paraId="01446FF6">
      <w:pPr>
        <w:rPr>
          <w:lang w:val="en-AU"/>
        </w:rPr>
      </w:pPr>
    </w:p>
    <w:p w14:paraId="652DA906">
      <w:pPr>
        <w:rPr>
          <w:lang w:val="en-AU"/>
        </w:rPr>
      </w:pPr>
      <w:r>
        <w:rPr>
          <w:lang w:val="en-AU"/>
        </w:rPr>
        <w:t>Người phê duyệt:</w:t>
      </w:r>
      <w:r>
        <w:rPr>
          <w:lang w:val="en-AU"/>
        </w:rPr>
        <w:tab/>
      </w:r>
      <w:r>
        <w:rPr>
          <w:u w:val="single"/>
          <w:lang w:val="en-AU"/>
        </w:rPr>
        <w:tab/>
      </w:r>
      <w:r>
        <w:rPr>
          <w:lang w:val="en-AU"/>
        </w:rPr>
        <w:tab/>
      </w:r>
      <w:r>
        <w:rPr>
          <w:lang w:val="en-AU"/>
        </w:rPr>
        <w:t>&lt;Ngày&gt;</w:t>
      </w:r>
      <w:r>
        <w:rPr>
          <w:u w:val="single"/>
          <w:lang w:val="en-AU"/>
        </w:rPr>
        <w:tab/>
      </w:r>
    </w:p>
    <w:p w14:paraId="5C9F6FF9">
      <w:pPr>
        <w:rPr>
          <w:lang w:val="en-AU"/>
        </w:rPr>
      </w:pPr>
      <w:r>
        <w:rPr>
          <w:lang w:val="en-AU"/>
        </w:rPr>
        <w:tab/>
      </w:r>
      <w:r>
        <w:rPr>
          <w:lang w:val="en-AU"/>
        </w:rPr>
        <w:t>&lt;Chức danh&gt;</w:t>
      </w:r>
    </w:p>
    <w:p w14:paraId="655A0EC2"/>
    <w:p w14:paraId="59323A2B">
      <w:r>
        <w:tab/>
      </w:r>
      <w:r>
        <w:tab/>
      </w:r>
    </w:p>
    <w:p w14:paraId="2CFA303B">
      <w:pPr>
        <w:pStyle w:val="52"/>
        <w:rPr>
          <w:lang w:val="en-GB"/>
        </w:rPr>
      </w:pPr>
      <w:r>
        <w:t>MỤC LỤC</w:t>
      </w:r>
    </w:p>
    <w:p w14:paraId="2944E209">
      <w:pPr>
        <w:pStyle w:val="35"/>
        <w:rPr>
          <w:sz w:val="22"/>
          <w:szCs w:val="22"/>
        </w:rPr>
      </w:pPr>
      <w:r>
        <w:rPr>
          <w:lang w:val="en-GB"/>
        </w:rPr>
        <w:fldChar w:fldCharType="begin"/>
      </w:r>
      <w:r>
        <w:rPr>
          <w:lang w:val="en-GB"/>
        </w:rPr>
        <w:instrText xml:space="preserve"> TOC \o "1-3" \h \z \u </w:instrText>
      </w:r>
      <w:r>
        <w:rPr>
          <w:lang w:val="en-GB"/>
        </w:rPr>
        <w:fldChar w:fldCharType="separate"/>
      </w:r>
      <w:r>
        <w:rPr>
          <w:rStyle w:val="28"/>
        </w:rPr>
        <w:fldChar w:fldCharType="begin"/>
      </w:r>
      <w:r>
        <w:rPr>
          <w:rStyle w:val="28"/>
        </w:rPr>
        <w:instrText xml:space="preserve"> </w:instrText>
      </w:r>
      <w:r>
        <w:instrText xml:space="preserve">HYPERLINK \l "_Toc109146692"</w:instrText>
      </w:r>
      <w:r>
        <w:rPr>
          <w:rStyle w:val="28"/>
        </w:rPr>
        <w:instrText xml:space="preserve"> </w:instrText>
      </w:r>
      <w:r>
        <w:rPr>
          <w:rStyle w:val="28"/>
        </w:rPr>
        <w:fldChar w:fldCharType="separate"/>
      </w:r>
      <w:r>
        <w:rPr>
          <w:rStyle w:val="28"/>
        </w:rPr>
        <w:t>1.</w:t>
      </w:r>
      <w:r>
        <w:rPr>
          <w:sz w:val="22"/>
          <w:szCs w:val="22"/>
        </w:rPr>
        <w:tab/>
      </w:r>
      <w:r>
        <w:rPr>
          <w:rStyle w:val="28"/>
        </w:rPr>
        <w:t>GIỚI THIỆU</w:t>
      </w:r>
      <w:r>
        <w:tab/>
      </w:r>
      <w:r>
        <w:fldChar w:fldCharType="begin"/>
      </w:r>
      <w:r>
        <w:instrText xml:space="preserve"> PAGEREF _Toc109146692 \h </w:instrText>
      </w:r>
      <w:r>
        <w:fldChar w:fldCharType="separate"/>
      </w:r>
      <w:r>
        <w:t>7</w:t>
      </w:r>
      <w:r>
        <w:fldChar w:fldCharType="end"/>
      </w:r>
      <w:r>
        <w:rPr>
          <w:rStyle w:val="28"/>
        </w:rPr>
        <w:fldChar w:fldCharType="end"/>
      </w:r>
    </w:p>
    <w:p w14:paraId="1580B7A2">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"_Toc109146693"</w:instrText>
      </w:r>
      <w:r>
        <w:rPr>
          <w:rStyle w:val="28"/>
          <w:rFonts w:cs="Times New Roman"/>
        </w:rPr>
        <w:instrText xml:space="preserve"> </w:instrText>
      </w:r>
      <w:r>
        <w:rPr>
          <w:rStyle w:val="28"/>
          <w:rFonts w:cs="Times New Roman"/>
        </w:rPr>
        <w:fldChar w:fldCharType="separate"/>
      </w:r>
      <w:r>
        <w:rPr>
          <w:rStyle w:val="28"/>
          <w:rFonts w:cs="Times New Roman"/>
        </w:rPr>
        <w:t>1.1</w:t>
      </w:r>
      <w:r>
        <w:rPr>
          <w:rFonts w:cs="Times New Roman"/>
          <w:sz w:val="22"/>
          <w:szCs w:val="22"/>
        </w:rPr>
        <w:tab/>
      </w:r>
      <w:r>
        <w:rPr>
          <w:rStyle w:val="28"/>
          <w:rFonts w:cs="Times New Roman"/>
        </w:rPr>
        <w:t>Mục đích</w:t>
      </w:r>
      <w:r>
        <w:rPr>
          <w:rFonts w:cs="Times New Roman"/>
        </w:rPr>
        <w:tab/>
      </w:r>
      <w:r>
        <w:rPr>
          <w:rFonts w:cs="Times New Roman"/>
        </w:rPr>
        <w:fldChar w:fldCharType="begin"/>
      </w:r>
      <w:r>
        <w:rPr>
          <w:rFonts w:cs="Times New Roman"/>
        </w:rPr>
        <w:instrText xml:space="preserve"> PAGEREF _Toc109146693 \h </w:instrText>
      </w:r>
      <w:r>
        <w:rPr>
          <w:rFonts w:cs="Times New Roman"/>
        </w:rPr>
        <w:fldChar w:fldCharType="separate"/>
      </w:r>
      <w:r>
        <w:rPr>
          <w:rFonts w:cs="Times New Roman"/>
        </w:rPr>
        <w:t>7</w:t>
      </w:r>
      <w:r>
        <w:rPr>
          <w:rFonts w:cs="Times New Roman"/>
        </w:rPr>
        <w:fldChar w:fldCharType="end"/>
      </w:r>
      <w:r>
        <w:rPr>
          <w:rStyle w:val="28"/>
          <w:rFonts w:cs="Times New Roman"/>
        </w:rPr>
        <w:fldChar w:fldCharType="end"/>
      </w:r>
    </w:p>
    <w:p w14:paraId="44C4AC4A">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"_Toc109146694"</w:instrText>
      </w:r>
      <w:r>
        <w:rPr>
          <w:rStyle w:val="28"/>
          <w:rFonts w:cs="Times New Roman"/>
        </w:rPr>
        <w:instrText xml:space="preserve"> </w:instrText>
      </w:r>
      <w:r>
        <w:rPr>
          <w:rStyle w:val="28"/>
          <w:rFonts w:cs="Times New Roman"/>
        </w:rPr>
        <w:fldChar w:fldCharType="separate"/>
      </w:r>
      <w:r>
        <w:rPr>
          <w:rStyle w:val="28"/>
          <w:rFonts w:cs="Times New Roman"/>
        </w:rPr>
        <w:t>1.2</w:t>
      </w:r>
      <w:r>
        <w:rPr>
          <w:rFonts w:cs="Times New Roman"/>
          <w:sz w:val="22"/>
          <w:szCs w:val="22"/>
        </w:rPr>
        <w:tab/>
      </w:r>
      <w:r>
        <w:rPr>
          <w:rStyle w:val="28"/>
          <w:rFonts w:cs="Times New Roman"/>
        </w:rPr>
        <w:t>Phạm vi</w:t>
      </w:r>
      <w:r>
        <w:rPr>
          <w:rFonts w:cs="Times New Roman"/>
        </w:rPr>
        <w:tab/>
      </w:r>
      <w:r>
        <w:rPr>
          <w:rFonts w:cs="Times New Roman"/>
        </w:rPr>
        <w:fldChar w:fldCharType="begin"/>
      </w:r>
      <w:r>
        <w:rPr>
          <w:rFonts w:cs="Times New Roman"/>
        </w:rPr>
        <w:instrText xml:space="preserve"> PAGEREF _Toc109146694 \h </w:instrText>
      </w:r>
      <w:r>
        <w:rPr>
          <w:rFonts w:cs="Times New Roman"/>
        </w:rPr>
        <w:fldChar w:fldCharType="separate"/>
      </w:r>
      <w:r>
        <w:rPr>
          <w:rFonts w:cs="Times New Roman"/>
        </w:rPr>
        <w:t>7</w:t>
      </w:r>
      <w:r>
        <w:rPr>
          <w:rFonts w:cs="Times New Roman"/>
        </w:rPr>
        <w:fldChar w:fldCharType="end"/>
      </w:r>
      <w:r>
        <w:rPr>
          <w:rStyle w:val="28"/>
          <w:rFonts w:cs="Times New Roman"/>
        </w:rPr>
        <w:fldChar w:fldCharType="end"/>
      </w:r>
    </w:p>
    <w:p w14:paraId="0DED2392">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"_Toc109146695"</w:instrText>
      </w:r>
      <w:r>
        <w:rPr>
          <w:rStyle w:val="28"/>
          <w:rFonts w:cs="Times New Roman"/>
        </w:rPr>
        <w:instrText xml:space="preserve"> </w:instrText>
      </w:r>
      <w:r>
        <w:rPr>
          <w:rStyle w:val="28"/>
          <w:rFonts w:cs="Times New Roman"/>
        </w:rPr>
        <w:fldChar w:fldCharType="separate"/>
      </w:r>
      <w:r>
        <w:rPr>
          <w:rStyle w:val="28"/>
          <w:rFonts w:cs="Times New Roman"/>
        </w:rPr>
        <w:t>1.3</w:t>
      </w:r>
      <w:r>
        <w:rPr>
          <w:rFonts w:cs="Times New Roman"/>
          <w:sz w:val="22"/>
          <w:szCs w:val="22"/>
        </w:rPr>
        <w:tab/>
      </w:r>
      <w:r>
        <w:rPr>
          <w:rStyle w:val="28"/>
          <w:rFonts w:cs="Times New Roman"/>
        </w:rPr>
        <w:t>Khái niệm, thuật ngữ</w:t>
      </w:r>
      <w:r>
        <w:rPr>
          <w:rFonts w:cs="Times New Roman"/>
        </w:rPr>
        <w:tab/>
      </w:r>
      <w:r>
        <w:rPr>
          <w:rFonts w:cs="Times New Roman"/>
        </w:rPr>
        <w:fldChar w:fldCharType="begin"/>
      </w:r>
      <w:r>
        <w:rPr>
          <w:rFonts w:cs="Times New Roman"/>
        </w:rPr>
        <w:instrText xml:space="preserve"> PAGEREF _Toc109146695 \h </w:instrText>
      </w:r>
      <w:r>
        <w:rPr>
          <w:rFonts w:cs="Times New Roman"/>
        </w:rPr>
        <w:fldChar w:fldCharType="separate"/>
      </w:r>
      <w:r>
        <w:rPr>
          <w:rFonts w:cs="Times New Roman"/>
        </w:rPr>
        <w:t>7</w:t>
      </w:r>
      <w:r>
        <w:rPr>
          <w:rFonts w:cs="Times New Roman"/>
        </w:rPr>
        <w:fldChar w:fldCharType="end"/>
      </w:r>
      <w:r>
        <w:rPr>
          <w:rStyle w:val="28"/>
          <w:rFonts w:cs="Times New Roman"/>
        </w:rPr>
        <w:fldChar w:fldCharType="end"/>
      </w:r>
    </w:p>
    <w:p w14:paraId="3ADA4BE0">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"_Toc109146696"</w:instrText>
      </w:r>
      <w:r>
        <w:rPr>
          <w:rStyle w:val="28"/>
          <w:rFonts w:cs="Times New Roman"/>
        </w:rPr>
        <w:instrText xml:space="preserve"> </w:instrText>
      </w:r>
      <w:r>
        <w:rPr>
          <w:rStyle w:val="28"/>
          <w:rFonts w:cs="Times New Roman"/>
        </w:rPr>
        <w:fldChar w:fldCharType="separate"/>
      </w:r>
      <w:r>
        <w:rPr>
          <w:rStyle w:val="28"/>
          <w:rFonts w:cs="Times New Roman"/>
        </w:rPr>
        <w:t>1.4</w:t>
      </w:r>
      <w:r>
        <w:rPr>
          <w:rFonts w:cs="Times New Roman"/>
          <w:sz w:val="22"/>
          <w:szCs w:val="22"/>
        </w:rPr>
        <w:tab/>
      </w:r>
      <w:r>
        <w:rPr>
          <w:rStyle w:val="28"/>
          <w:rFonts w:cs="Times New Roman"/>
        </w:rPr>
        <w:t>Tài liệu tham khảo</w:t>
      </w:r>
      <w:r>
        <w:rPr>
          <w:rFonts w:cs="Times New Roman"/>
        </w:rPr>
        <w:tab/>
      </w:r>
      <w:r>
        <w:rPr>
          <w:rFonts w:cs="Times New Roman"/>
        </w:rPr>
        <w:fldChar w:fldCharType="begin"/>
      </w:r>
      <w:r>
        <w:rPr>
          <w:rFonts w:cs="Times New Roman"/>
        </w:rPr>
        <w:instrText xml:space="preserve"> PAGEREF _Toc109146696 \h </w:instrText>
      </w:r>
      <w:r>
        <w:rPr>
          <w:rFonts w:cs="Times New Roman"/>
        </w:rPr>
        <w:fldChar w:fldCharType="separate"/>
      </w:r>
      <w:r>
        <w:rPr>
          <w:rFonts w:cs="Times New Roman"/>
        </w:rPr>
        <w:t>7</w:t>
      </w:r>
      <w:r>
        <w:rPr>
          <w:rFonts w:cs="Times New Roman"/>
        </w:rPr>
        <w:fldChar w:fldCharType="end"/>
      </w:r>
      <w:r>
        <w:rPr>
          <w:rStyle w:val="28"/>
          <w:rFonts w:cs="Times New Roman"/>
        </w:rPr>
        <w:fldChar w:fldCharType="end"/>
      </w:r>
    </w:p>
    <w:p w14:paraId="1D0E6A9A">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"_Toc109146697"</w:instrText>
      </w:r>
      <w:r>
        <w:rPr>
          <w:rStyle w:val="28"/>
          <w:rFonts w:cs="Times New Roman"/>
        </w:rPr>
        <w:instrText xml:space="preserve"> </w:instrText>
      </w:r>
      <w:r>
        <w:rPr>
          <w:rStyle w:val="28"/>
          <w:rFonts w:cs="Times New Roman"/>
        </w:rPr>
        <w:fldChar w:fldCharType="separate"/>
      </w:r>
      <w:r>
        <w:rPr>
          <w:rStyle w:val="28"/>
          <w:rFonts w:cs="Times New Roman"/>
        </w:rPr>
        <w:t>1.5</w:t>
      </w:r>
      <w:r>
        <w:rPr>
          <w:rFonts w:cs="Times New Roman"/>
          <w:sz w:val="22"/>
          <w:szCs w:val="22"/>
        </w:rPr>
        <w:tab/>
      </w:r>
      <w:r>
        <w:rPr>
          <w:rStyle w:val="28"/>
          <w:rFonts w:cs="Times New Roman"/>
        </w:rPr>
        <w:t>Mô tả tài liệu</w:t>
      </w:r>
      <w:r>
        <w:rPr>
          <w:rFonts w:cs="Times New Roman"/>
        </w:rPr>
        <w:tab/>
      </w:r>
      <w:r>
        <w:rPr>
          <w:rFonts w:cs="Times New Roman"/>
        </w:rPr>
        <w:fldChar w:fldCharType="begin"/>
      </w:r>
      <w:r>
        <w:rPr>
          <w:rFonts w:cs="Times New Roman"/>
        </w:rPr>
        <w:instrText xml:space="preserve"> PAGEREF _Toc109146697 \h </w:instrText>
      </w:r>
      <w:r>
        <w:rPr>
          <w:rFonts w:cs="Times New Roman"/>
        </w:rPr>
        <w:fldChar w:fldCharType="separate"/>
      </w:r>
      <w:r>
        <w:rPr>
          <w:rFonts w:cs="Times New Roman"/>
        </w:rPr>
        <w:t>7</w:t>
      </w:r>
      <w:r>
        <w:rPr>
          <w:rFonts w:cs="Times New Roman"/>
        </w:rPr>
        <w:fldChar w:fldCharType="end"/>
      </w:r>
      <w:r>
        <w:rPr>
          <w:rStyle w:val="28"/>
          <w:rFonts w:cs="Times New Roman"/>
        </w:rPr>
        <w:fldChar w:fldCharType="end"/>
      </w:r>
    </w:p>
    <w:p w14:paraId="74165E52">
      <w:pPr>
        <w:pStyle w:val="35"/>
        <w:rPr>
          <w:sz w:val="22"/>
          <w:szCs w:val="22"/>
        </w:rPr>
      </w:pPr>
      <w:r>
        <w:rPr>
          <w:rStyle w:val="28"/>
        </w:rPr>
        <w:fldChar w:fldCharType="begin"/>
      </w:r>
      <w:r>
        <w:rPr>
          <w:rStyle w:val="28"/>
        </w:rPr>
        <w:instrText xml:space="preserve"> </w:instrText>
      </w:r>
      <w:r>
        <w:instrText xml:space="preserve">HYPERLINK \l "_Toc109146698"</w:instrText>
      </w:r>
      <w:r>
        <w:rPr>
          <w:rStyle w:val="28"/>
        </w:rPr>
        <w:instrText xml:space="preserve"> </w:instrText>
      </w:r>
      <w:r>
        <w:rPr>
          <w:rStyle w:val="28"/>
        </w:rPr>
        <w:fldChar w:fldCharType="separate"/>
      </w:r>
      <w:r>
        <w:rPr>
          <w:rStyle w:val="28"/>
        </w:rPr>
        <w:t>2.</w:t>
      </w:r>
      <w:r>
        <w:rPr>
          <w:sz w:val="22"/>
          <w:szCs w:val="22"/>
        </w:rPr>
        <w:tab/>
      </w:r>
      <w:r>
        <w:rPr>
          <w:rStyle w:val="28"/>
        </w:rPr>
        <w:t>TỔNG QUAN GIẢI PHÁP</w:t>
      </w:r>
      <w:r>
        <w:tab/>
      </w:r>
      <w:r>
        <w:fldChar w:fldCharType="begin"/>
      </w:r>
      <w:r>
        <w:instrText xml:space="preserve"> PAGEREF _Toc109146698 \h </w:instrText>
      </w:r>
      <w:r>
        <w:fldChar w:fldCharType="separate"/>
      </w:r>
      <w:r>
        <w:t>8</w:t>
      </w:r>
      <w:r>
        <w:fldChar w:fldCharType="end"/>
      </w:r>
      <w:r>
        <w:rPr>
          <w:rStyle w:val="28"/>
        </w:rPr>
        <w:fldChar w:fldCharType="end"/>
      </w:r>
    </w:p>
    <w:p w14:paraId="6C334F27">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"_Toc109146699"</w:instrText>
      </w:r>
      <w:r>
        <w:rPr>
          <w:rStyle w:val="28"/>
          <w:rFonts w:cs="Times New Roman"/>
        </w:rPr>
        <w:instrText xml:space="preserve"> </w:instrText>
      </w:r>
      <w:r>
        <w:rPr>
          <w:rStyle w:val="28"/>
          <w:rFonts w:cs="Times New Roman"/>
        </w:rPr>
        <w:fldChar w:fldCharType="separate"/>
      </w:r>
      <w:r>
        <w:rPr>
          <w:rStyle w:val="28"/>
          <w:rFonts w:cs="Times New Roman"/>
        </w:rPr>
        <w:t>2.1</w:t>
      </w:r>
      <w:r>
        <w:rPr>
          <w:rFonts w:cs="Times New Roman"/>
          <w:sz w:val="22"/>
          <w:szCs w:val="22"/>
        </w:rPr>
        <w:tab/>
      </w:r>
      <w:r>
        <w:rPr>
          <w:rStyle w:val="28"/>
          <w:rFonts w:cs="Times New Roman"/>
        </w:rPr>
        <w:t>Tổng quan chức năng</w:t>
      </w:r>
      <w:r>
        <w:rPr>
          <w:rFonts w:cs="Times New Roman"/>
        </w:rPr>
        <w:tab/>
      </w:r>
      <w:r>
        <w:rPr>
          <w:rFonts w:cs="Times New Roman"/>
        </w:rPr>
        <w:fldChar w:fldCharType="begin"/>
      </w:r>
      <w:r>
        <w:rPr>
          <w:rFonts w:cs="Times New Roman"/>
        </w:rPr>
        <w:instrText xml:space="preserve"> PAGEREF _Toc109146699 \h </w:instrText>
      </w:r>
      <w:r>
        <w:rPr>
          <w:rFonts w:cs="Times New Roman"/>
        </w:rPr>
        <w:fldChar w:fldCharType="separate"/>
      </w:r>
      <w:r>
        <w:rPr>
          <w:rFonts w:cs="Times New Roman"/>
        </w:rPr>
        <w:t>8</w:t>
      </w:r>
      <w:r>
        <w:rPr>
          <w:rFonts w:cs="Times New Roman"/>
        </w:rPr>
        <w:fldChar w:fldCharType="end"/>
      </w:r>
      <w:r>
        <w:rPr>
          <w:rStyle w:val="28"/>
          <w:rFonts w:cs="Times New Roman"/>
        </w:rPr>
        <w:fldChar w:fldCharType="end"/>
      </w:r>
    </w:p>
    <w:p w14:paraId="6B59AB15">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"_Toc109146700"</w:instrText>
      </w:r>
      <w:r>
        <w:rPr>
          <w:rStyle w:val="28"/>
          <w:rFonts w:cs="Times New Roman"/>
        </w:rPr>
        <w:instrText xml:space="preserve"> </w:instrText>
      </w:r>
      <w:r>
        <w:rPr>
          <w:rStyle w:val="28"/>
          <w:rFonts w:cs="Times New Roman"/>
        </w:rPr>
        <w:fldChar w:fldCharType="separate"/>
      </w:r>
      <w:r>
        <w:rPr>
          <w:rStyle w:val="28"/>
          <w:rFonts w:cs="Times New Roman"/>
        </w:rPr>
        <w:t>2.2</w:t>
      </w:r>
      <w:r>
        <w:rPr>
          <w:rFonts w:cs="Times New Roman"/>
          <w:sz w:val="22"/>
          <w:szCs w:val="22"/>
        </w:rPr>
        <w:tab/>
      </w:r>
      <w:r>
        <w:rPr>
          <w:rStyle w:val="28"/>
          <w:rFonts w:cs="Times New Roman"/>
        </w:rPr>
        <w:t>Mô hình giao tiếp với hệ thống/Module chức năng khác</w:t>
      </w:r>
      <w:r>
        <w:rPr>
          <w:rFonts w:cs="Times New Roman"/>
        </w:rPr>
        <w:tab/>
      </w:r>
      <w:r>
        <w:rPr>
          <w:rFonts w:cs="Times New Roman"/>
        </w:rPr>
        <w:fldChar w:fldCharType="begin"/>
      </w:r>
      <w:r>
        <w:rPr>
          <w:rFonts w:cs="Times New Roman"/>
        </w:rPr>
        <w:instrText xml:space="preserve"> PAGEREF _Toc109146700 \h </w:instrText>
      </w:r>
      <w:r>
        <w:rPr>
          <w:rFonts w:cs="Times New Roman"/>
        </w:rPr>
        <w:fldChar w:fldCharType="separate"/>
      </w:r>
      <w:r>
        <w:rPr>
          <w:rFonts w:cs="Times New Roman"/>
        </w:rPr>
        <w:t>8</w:t>
      </w:r>
      <w:r>
        <w:rPr>
          <w:rFonts w:cs="Times New Roman"/>
        </w:rPr>
        <w:fldChar w:fldCharType="end"/>
      </w:r>
      <w:r>
        <w:rPr>
          <w:rStyle w:val="28"/>
          <w:rFonts w:cs="Times New Roman"/>
        </w:rPr>
        <w:fldChar w:fldCharType="end"/>
      </w:r>
    </w:p>
    <w:p w14:paraId="69A43102">
      <w:pPr>
        <w:pStyle w:val="35"/>
        <w:rPr>
          <w:sz w:val="22"/>
          <w:szCs w:val="22"/>
        </w:rPr>
      </w:pPr>
      <w:r>
        <w:rPr>
          <w:rStyle w:val="28"/>
        </w:rPr>
        <w:fldChar w:fldCharType="begin"/>
      </w:r>
      <w:r>
        <w:rPr>
          <w:rStyle w:val="28"/>
        </w:rPr>
        <w:instrText xml:space="preserve"> </w:instrText>
      </w:r>
      <w:r>
        <w:instrText xml:space="preserve">HYPERLINK \l "_Toc109146701"</w:instrText>
      </w:r>
      <w:r>
        <w:rPr>
          <w:rStyle w:val="28"/>
        </w:rPr>
        <w:instrText xml:space="preserve"> </w:instrText>
      </w:r>
      <w:r>
        <w:rPr>
          <w:rStyle w:val="28"/>
        </w:rPr>
        <w:fldChar w:fldCharType="separate"/>
      </w:r>
      <w:r>
        <w:rPr>
          <w:rStyle w:val="28"/>
        </w:rPr>
        <w:t>3.</w:t>
      </w:r>
      <w:r>
        <w:rPr>
          <w:sz w:val="22"/>
          <w:szCs w:val="22"/>
        </w:rPr>
        <w:tab/>
      </w:r>
      <w:r>
        <w:rPr>
          <w:rStyle w:val="28"/>
        </w:rPr>
        <w:t>THIẾT KẾ CHI TIẾT</w:t>
      </w:r>
      <w:r>
        <w:tab/>
      </w:r>
      <w:r>
        <w:fldChar w:fldCharType="begin"/>
      </w:r>
      <w:r>
        <w:instrText xml:space="preserve"> PAGEREF _Toc109146701 \h </w:instrText>
      </w:r>
      <w:r>
        <w:fldChar w:fldCharType="separate"/>
      </w:r>
      <w:r>
        <w:t>9</w:t>
      </w:r>
      <w:r>
        <w:fldChar w:fldCharType="end"/>
      </w:r>
      <w:r>
        <w:rPr>
          <w:rStyle w:val="28"/>
        </w:rPr>
        <w:fldChar w:fldCharType="end"/>
      </w:r>
    </w:p>
    <w:p w14:paraId="3D0B202B">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"_Toc109146702"</w:instrText>
      </w:r>
      <w:r>
        <w:rPr>
          <w:rStyle w:val="28"/>
          <w:rFonts w:cs="Times New Roman"/>
        </w:rPr>
        <w:instrText xml:space="preserve"> </w:instrText>
      </w:r>
      <w:r>
        <w:rPr>
          <w:rStyle w:val="28"/>
          <w:rFonts w:cs="Times New Roman"/>
        </w:rPr>
        <w:fldChar w:fldCharType="separate"/>
      </w:r>
      <w:r>
        <w:rPr>
          <w:rStyle w:val="28"/>
          <w:rFonts w:cs="Times New Roman"/>
        </w:rPr>
        <w:t>3.1</w:t>
      </w:r>
      <w:r>
        <w:rPr>
          <w:rFonts w:cs="Times New Roman"/>
          <w:sz w:val="22"/>
          <w:szCs w:val="22"/>
        </w:rPr>
        <w:tab/>
      </w:r>
      <w:r>
        <w:rPr>
          <w:rStyle w:val="28"/>
          <w:rFonts w:cs="Times New Roman"/>
        </w:rPr>
        <w:t>PHÂN HỆ QUẢN LÝ CHÍNH SÁCH</w:t>
      </w:r>
      <w:r>
        <w:rPr>
          <w:rFonts w:cs="Times New Roman"/>
        </w:rPr>
        <w:tab/>
      </w:r>
      <w:r>
        <w:rPr>
          <w:rFonts w:cs="Times New Roman"/>
        </w:rPr>
        <w:fldChar w:fldCharType="begin"/>
      </w:r>
      <w:r>
        <w:rPr>
          <w:rFonts w:cs="Times New Roman"/>
        </w:rPr>
        <w:instrText xml:space="preserve"> PAGEREF _Toc109146702 \h </w:instrText>
      </w:r>
      <w:r>
        <w:rPr>
          <w:rFonts w:cs="Times New Roman"/>
        </w:rPr>
        <w:fldChar w:fldCharType="separate"/>
      </w:r>
      <w:r>
        <w:rPr>
          <w:rFonts w:cs="Times New Roman"/>
        </w:rPr>
        <w:t>9</w:t>
      </w:r>
      <w:r>
        <w:rPr>
          <w:rFonts w:cs="Times New Roman"/>
        </w:rPr>
        <w:fldChar w:fldCharType="end"/>
      </w:r>
      <w:r>
        <w:rPr>
          <w:rStyle w:val="28"/>
          <w:rFonts w:cs="Times New Roman"/>
        </w:rPr>
        <w:fldChar w:fldCharType="end"/>
      </w:r>
    </w:p>
    <w:p w14:paraId="4B8EF07C">
      <w:pPr>
        <w:pStyle w:val="37"/>
        <w:rPr>
          <w:i/>
          <w:sz w:val="22"/>
          <w:szCs w:val="22"/>
        </w:rPr>
      </w:pPr>
      <w:r>
        <w:rPr>
          <w:rStyle w:val="28"/>
        </w:rPr>
        <w:fldChar w:fldCharType="begin"/>
      </w:r>
      <w:r>
        <w:rPr>
          <w:rStyle w:val="28"/>
        </w:rPr>
        <w:instrText xml:space="preserve"> </w:instrText>
      </w:r>
      <w:r>
        <w:instrText xml:space="preserve">HYPERLINK \l "_Toc109146703"</w:instrText>
      </w:r>
      <w:r>
        <w:rPr>
          <w:rStyle w:val="28"/>
        </w:rPr>
        <w:instrText xml:space="preserve"> </w:instrText>
      </w:r>
      <w:r>
        <w:rPr>
          <w:rStyle w:val="28"/>
        </w:rPr>
        <w:fldChar w:fldCharType="separate"/>
      </w:r>
      <w:r>
        <w:rPr>
          <w:rStyle w:val="28"/>
        </w:rPr>
        <w:t>3.1.1</w:t>
      </w:r>
      <w:r>
        <w:rPr>
          <w:i/>
          <w:sz w:val="22"/>
          <w:szCs w:val="22"/>
        </w:rPr>
        <w:tab/>
      </w:r>
      <w:r>
        <w:rPr>
          <w:rStyle w:val="28"/>
        </w:rPr>
        <w:t>Giải quyết chế độ Sinh con</w:t>
      </w:r>
      <w:r>
        <w:tab/>
      </w:r>
      <w:r>
        <w:fldChar w:fldCharType="begin"/>
      </w:r>
      <w:r>
        <w:instrText xml:space="preserve"> PAGEREF _Toc109146703 \h </w:instrText>
      </w:r>
      <w:r>
        <w:fldChar w:fldCharType="separate"/>
      </w:r>
      <w:r>
        <w:t>9</w:t>
      </w:r>
      <w:r>
        <w:fldChar w:fldCharType="end"/>
      </w:r>
      <w:r>
        <w:rPr>
          <w:rStyle w:val="28"/>
        </w:rPr>
        <w:fldChar w:fldCharType="end"/>
      </w:r>
    </w:p>
    <w:p w14:paraId="54553D2C">
      <w:pPr>
        <w:pStyle w:val="35"/>
        <w:rPr>
          <w:sz w:val="22"/>
          <w:szCs w:val="22"/>
        </w:rPr>
      </w:pPr>
      <w:r>
        <w:rPr>
          <w:rStyle w:val="28"/>
        </w:rPr>
        <w:fldChar w:fldCharType="begin"/>
      </w:r>
      <w:r>
        <w:rPr>
          <w:rStyle w:val="28"/>
        </w:rPr>
        <w:instrText xml:space="preserve"> </w:instrText>
      </w:r>
      <w:r>
        <w:instrText xml:space="preserve">HYPERLINK \l "_Toc109146704"</w:instrText>
      </w:r>
      <w:r>
        <w:rPr>
          <w:rStyle w:val="28"/>
        </w:rPr>
        <w:instrText xml:space="preserve"> </w:instrText>
      </w:r>
      <w:r>
        <w:rPr>
          <w:rStyle w:val="28"/>
        </w:rPr>
        <w:fldChar w:fldCharType="separate"/>
      </w:r>
      <w:r>
        <w:rPr>
          <w:rStyle w:val="28"/>
        </w:rPr>
        <w:t>4.</w:t>
      </w:r>
      <w:r>
        <w:rPr>
          <w:sz w:val="22"/>
          <w:szCs w:val="22"/>
        </w:rPr>
        <w:tab/>
      </w:r>
      <w:r>
        <w:rPr>
          <w:rStyle w:val="28"/>
        </w:rPr>
        <w:t>THIẾT KẾ DÙNG CHUNG VÀ TÁI SỬ DỤNG</w:t>
      </w:r>
      <w:r>
        <w:tab/>
      </w:r>
      <w:r>
        <w:fldChar w:fldCharType="begin"/>
      </w:r>
      <w:r>
        <w:instrText xml:space="preserve"> PAGEREF _Toc109146704 \h </w:instrText>
      </w:r>
      <w:r>
        <w:fldChar w:fldCharType="separate"/>
      </w:r>
      <w:r>
        <w:t>35</w:t>
      </w:r>
      <w:r>
        <w:fldChar w:fldCharType="end"/>
      </w:r>
      <w:r>
        <w:rPr>
          <w:rStyle w:val="28"/>
        </w:rPr>
        <w:fldChar w:fldCharType="end"/>
      </w:r>
    </w:p>
    <w:p w14:paraId="25D4EA73">
      <w:pPr>
        <w:pStyle w:val="35"/>
        <w:rPr>
          <w:sz w:val="22"/>
          <w:szCs w:val="22"/>
        </w:rPr>
      </w:pPr>
      <w:r>
        <w:rPr>
          <w:rStyle w:val="28"/>
        </w:rPr>
        <w:fldChar w:fldCharType="begin"/>
      </w:r>
      <w:r>
        <w:rPr>
          <w:rStyle w:val="28"/>
        </w:rPr>
        <w:instrText xml:space="preserve"> </w:instrText>
      </w:r>
      <w:r>
        <w:instrText xml:space="preserve">HYPERLINK \l "_Toc109146705"</w:instrText>
      </w:r>
      <w:r>
        <w:rPr>
          <w:rStyle w:val="28"/>
        </w:rPr>
        <w:instrText xml:space="preserve"> </w:instrText>
      </w:r>
      <w:r>
        <w:rPr>
          <w:rStyle w:val="28"/>
        </w:rPr>
        <w:fldChar w:fldCharType="separate"/>
      </w:r>
      <w:r>
        <w:rPr>
          <w:rStyle w:val="28"/>
        </w:rPr>
        <w:t>5.</w:t>
      </w:r>
      <w:r>
        <w:rPr>
          <w:sz w:val="22"/>
          <w:szCs w:val="22"/>
        </w:rPr>
        <w:tab/>
      </w:r>
      <w:r>
        <w:rPr>
          <w:rStyle w:val="28"/>
        </w:rPr>
        <w:t>THIẾT KẾ ĐẢM BẢO TUÂN THỦ TIÊU CHUẨN QUẢN TRỊ DỮ LIỆU</w:t>
      </w:r>
      <w:r>
        <w:tab/>
      </w:r>
      <w:r>
        <w:fldChar w:fldCharType="begin"/>
      </w:r>
      <w:r>
        <w:instrText xml:space="preserve"> PAGEREF _Toc109146705 \h </w:instrText>
      </w:r>
      <w:r>
        <w:fldChar w:fldCharType="separate"/>
      </w:r>
      <w:r>
        <w:t>36</w:t>
      </w:r>
      <w:r>
        <w:fldChar w:fldCharType="end"/>
      </w:r>
      <w:r>
        <w:rPr>
          <w:rStyle w:val="28"/>
        </w:rPr>
        <w:fldChar w:fldCharType="end"/>
      </w:r>
    </w:p>
    <w:p w14:paraId="4327B71C">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"_Toc109146706"</w:instrText>
      </w:r>
      <w:r>
        <w:rPr>
          <w:rStyle w:val="28"/>
          <w:rFonts w:cs="Times New Roman"/>
        </w:rPr>
        <w:instrText xml:space="preserve"> </w:instrText>
      </w:r>
      <w:r>
        <w:rPr>
          <w:rStyle w:val="28"/>
          <w:rFonts w:cs="Times New Roman"/>
        </w:rPr>
        <w:fldChar w:fldCharType="separate"/>
      </w:r>
      <w:r>
        <w:rPr>
          <w:rStyle w:val="28"/>
          <w:rFonts w:cs="Times New Roman"/>
        </w:rPr>
        <w:t>5.1</w:t>
      </w:r>
      <w:r>
        <w:rPr>
          <w:rFonts w:cs="Times New Roman"/>
          <w:sz w:val="22"/>
          <w:szCs w:val="22"/>
        </w:rPr>
        <w:tab/>
      </w:r>
      <w:r>
        <w:rPr>
          <w:rStyle w:val="28"/>
          <w:rFonts w:cs="Times New Roman"/>
        </w:rPr>
        <w:t>Quản trị dữ liệu</w:t>
      </w:r>
      <w:r>
        <w:rPr>
          <w:rFonts w:cs="Times New Roman"/>
        </w:rPr>
        <w:tab/>
      </w:r>
      <w:r>
        <w:rPr>
          <w:rFonts w:cs="Times New Roman"/>
        </w:rPr>
        <w:fldChar w:fldCharType="begin"/>
      </w:r>
      <w:r>
        <w:rPr>
          <w:rFonts w:cs="Times New Roman"/>
        </w:rPr>
        <w:instrText xml:space="preserve"> PAGEREF _Toc109146706 \h </w:instrText>
      </w:r>
      <w:r>
        <w:rPr>
          <w:rFonts w:cs="Times New Roman"/>
        </w:rPr>
        <w:fldChar w:fldCharType="separate"/>
      </w:r>
      <w:r>
        <w:rPr>
          <w:rFonts w:cs="Times New Roman"/>
        </w:rPr>
        <w:t>36</w:t>
      </w:r>
      <w:r>
        <w:rPr>
          <w:rFonts w:cs="Times New Roman"/>
        </w:rPr>
        <w:fldChar w:fldCharType="end"/>
      </w:r>
      <w:r>
        <w:rPr>
          <w:rStyle w:val="28"/>
          <w:rFonts w:cs="Times New Roman"/>
        </w:rPr>
        <w:fldChar w:fldCharType="end"/>
      </w:r>
    </w:p>
    <w:p w14:paraId="55E881BA">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"_Toc109146707"</w:instrText>
      </w:r>
      <w:r>
        <w:rPr>
          <w:rStyle w:val="28"/>
          <w:rFonts w:cs="Times New Roman"/>
        </w:rPr>
        <w:instrText xml:space="preserve"> </w:instrText>
      </w:r>
      <w:r>
        <w:rPr>
          <w:rStyle w:val="28"/>
          <w:rFonts w:cs="Times New Roman"/>
        </w:rPr>
        <w:fldChar w:fldCharType="separate"/>
      </w:r>
      <w:r>
        <w:rPr>
          <w:rStyle w:val="28"/>
          <w:rFonts w:cs="Times New Roman"/>
        </w:rPr>
        <w:t>5.2</w:t>
      </w:r>
      <w:r>
        <w:rPr>
          <w:rFonts w:cs="Times New Roman"/>
          <w:sz w:val="22"/>
          <w:szCs w:val="22"/>
        </w:rPr>
        <w:tab/>
      </w:r>
      <w:r>
        <w:rPr>
          <w:rStyle w:val="28"/>
          <w:rFonts w:cs="Times New Roman"/>
        </w:rPr>
        <w:t>Bảo mật dữ liệu</w:t>
      </w:r>
      <w:r>
        <w:rPr>
          <w:rFonts w:cs="Times New Roman"/>
        </w:rPr>
        <w:tab/>
      </w:r>
      <w:r>
        <w:rPr>
          <w:rFonts w:cs="Times New Roman"/>
        </w:rPr>
        <w:fldChar w:fldCharType="begin"/>
      </w:r>
      <w:r>
        <w:rPr>
          <w:rFonts w:cs="Times New Roman"/>
        </w:rPr>
        <w:instrText xml:space="preserve"> PAGEREF _Toc109146707 \h </w:instrText>
      </w:r>
      <w:r>
        <w:rPr>
          <w:rFonts w:cs="Times New Roman"/>
        </w:rPr>
        <w:fldChar w:fldCharType="separate"/>
      </w:r>
      <w:r>
        <w:rPr>
          <w:rFonts w:cs="Times New Roman"/>
        </w:rPr>
        <w:t>36</w:t>
      </w:r>
      <w:r>
        <w:rPr>
          <w:rFonts w:cs="Times New Roman"/>
        </w:rPr>
        <w:fldChar w:fldCharType="end"/>
      </w:r>
      <w:r>
        <w:rPr>
          <w:rStyle w:val="28"/>
          <w:rFonts w:cs="Times New Roman"/>
        </w:rPr>
        <w:fldChar w:fldCharType="end"/>
      </w:r>
    </w:p>
    <w:p w14:paraId="6E0A9BFD">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"_Toc109146708"</w:instrText>
      </w:r>
      <w:r>
        <w:rPr>
          <w:rStyle w:val="28"/>
          <w:rFonts w:cs="Times New Roman"/>
        </w:rPr>
        <w:instrText xml:space="preserve"> </w:instrText>
      </w:r>
      <w:r>
        <w:rPr>
          <w:rStyle w:val="28"/>
          <w:rFonts w:cs="Times New Roman"/>
        </w:rPr>
        <w:fldChar w:fldCharType="separate"/>
      </w:r>
      <w:r>
        <w:rPr>
          <w:rStyle w:val="28"/>
          <w:rFonts w:cs="Times New Roman"/>
        </w:rPr>
        <w:t>5.3</w:t>
      </w:r>
      <w:r>
        <w:rPr>
          <w:rFonts w:cs="Times New Roman"/>
          <w:sz w:val="22"/>
          <w:szCs w:val="22"/>
        </w:rPr>
        <w:tab/>
      </w:r>
      <w:r>
        <w:rPr>
          <w:rStyle w:val="28"/>
          <w:rFonts w:cs="Times New Roman"/>
        </w:rPr>
        <w:t>Chất lượng dữ liệu</w:t>
      </w:r>
      <w:r>
        <w:rPr>
          <w:rFonts w:cs="Times New Roman"/>
        </w:rPr>
        <w:tab/>
      </w:r>
      <w:r>
        <w:rPr>
          <w:rFonts w:cs="Times New Roman"/>
        </w:rPr>
        <w:fldChar w:fldCharType="begin"/>
      </w:r>
      <w:r>
        <w:rPr>
          <w:rFonts w:cs="Times New Roman"/>
        </w:rPr>
        <w:instrText xml:space="preserve"> PAGEREF _Toc109146708 \h </w:instrText>
      </w:r>
      <w:r>
        <w:rPr>
          <w:rFonts w:cs="Times New Roman"/>
        </w:rPr>
        <w:fldChar w:fldCharType="separate"/>
      </w:r>
      <w:r>
        <w:rPr>
          <w:rFonts w:cs="Times New Roman"/>
        </w:rPr>
        <w:t>38</w:t>
      </w:r>
      <w:r>
        <w:rPr>
          <w:rFonts w:cs="Times New Roman"/>
        </w:rPr>
        <w:fldChar w:fldCharType="end"/>
      </w:r>
      <w:r>
        <w:rPr>
          <w:rStyle w:val="28"/>
          <w:rFonts w:cs="Times New Roman"/>
        </w:rPr>
        <w:fldChar w:fldCharType="end"/>
      </w:r>
    </w:p>
    <w:p w14:paraId="36AC1C0F">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"_Toc109146709"</w:instrText>
      </w:r>
      <w:r>
        <w:rPr>
          <w:rStyle w:val="28"/>
          <w:rFonts w:cs="Times New Roman"/>
        </w:rPr>
        <w:instrText xml:space="preserve"> </w:instrText>
      </w:r>
      <w:r>
        <w:rPr>
          <w:rStyle w:val="28"/>
          <w:rFonts w:cs="Times New Roman"/>
        </w:rPr>
        <w:fldChar w:fldCharType="separate"/>
      </w:r>
      <w:r>
        <w:rPr>
          <w:rStyle w:val="28"/>
          <w:rFonts w:cs="Times New Roman"/>
        </w:rPr>
        <w:t>5.4</w:t>
      </w:r>
      <w:r>
        <w:rPr>
          <w:rFonts w:cs="Times New Roman"/>
          <w:sz w:val="22"/>
          <w:szCs w:val="22"/>
        </w:rPr>
        <w:tab/>
      </w:r>
      <w:r>
        <w:rPr>
          <w:rStyle w:val="28"/>
          <w:rFonts w:cs="Times New Roman"/>
        </w:rPr>
        <w:t>Quản lý siêu dữ liệu</w:t>
      </w:r>
      <w:r>
        <w:rPr>
          <w:rFonts w:cs="Times New Roman"/>
        </w:rPr>
        <w:tab/>
      </w:r>
      <w:r>
        <w:rPr>
          <w:rFonts w:cs="Times New Roman"/>
        </w:rPr>
        <w:fldChar w:fldCharType="begin"/>
      </w:r>
      <w:r>
        <w:rPr>
          <w:rFonts w:cs="Times New Roman"/>
        </w:rPr>
        <w:instrText xml:space="preserve"> PAGEREF _Toc109146709 \h </w:instrText>
      </w:r>
      <w:r>
        <w:rPr>
          <w:rFonts w:cs="Times New Roman"/>
        </w:rPr>
        <w:fldChar w:fldCharType="separate"/>
      </w:r>
      <w:r>
        <w:rPr>
          <w:rFonts w:cs="Times New Roman"/>
        </w:rPr>
        <w:t>41</w:t>
      </w:r>
      <w:r>
        <w:rPr>
          <w:rFonts w:cs="Times New Roman"/>
        </w:rPr>
        <w:fldChar w:fldCharType="end"/>
      </w:r>
      <w:r>
        <w:rPr>
          <w:rStyle w:val="28"/>
          <w:rFonts w:cs="Times New Roman"/>
        </w:rPr>
        <w:fldChar w:fldCharType="end"/>
      </w:r>
    </w:p>
    <w:p w14:paraId="67CAB4E5">
      <w:pPr>
        <w:pStyle w:val="37"/>
        <w:rPr>
          <w:i/>
          <w:sz w:val="22"/>
          <w:szCs w:val="22"/>
        </w:rPr>
      </w:pPr>
      <w:r>
        <w:rPr>
          <w:rStyle w:val="28"/>
        </w:rPr>
        <w:fldChar w:fldCharType="begin"/>
      </w:r>
      <w:r>
        <w:rPr>
          <w:rStyle w:val="28"/>
        </w:rPr>
        <w:instrText xml:space="preserve"> </w:instrText>
      </w:r>
      <w:r>
        <w:instrText xml:space="preserve">HYPERLINK \l "_Toc109146710"</w:instrText>
      </w:r>
      <w:r>
        <w:rPr>
          <w:rStyle w:val="28"/>
        </w:rPr>
        <w:instrText xml:space="preserve"> </w:instrText>
      </w:r>
      <w:r>
        <w:rPr>
          <w:rStyle w:val="28"/>
        </w:rPr>
        <w:fldChar w:fldCharType="separate"/>
      </w:r>
      <w:r>
        <w:rPr>
          <w:rStyle w:val="28"/>
          <w:lang w:eastAsia="ja-JP"/>
        </w:rPr>
        <w:t>5.4.1</w:t>
      </w:r>
      <w:r>
        <w:rPr>
          <w:i/>
          <w:sz w:val="22"/>
          <w:szCs w:val="22"/>
        </w:rPr>
        <w:tab/>
      </w:r>
      <w:r>
        <w:rPr>
          <w:rStyle w:val="28"/>
          <w:lang w:eastAsia="ja-JP"/>
        </w:rPr>
        <w:t>Thông tin đối tượng dữ liệu</w:t>
      </w:r>
      <w:r>
        <w:tab/>
      </w:r>
      <w:r>
        <w:fldChar w:fldCharType="begin"/>
      </w:r>
      <w:r>
        <w:instrText xml:space="preserve"> PAGEREF _Toc109146710 \h </w:instrText>
      </w:r>
      <w:r>
        <w:fldChar w:fldCharType="separate"/>
      </w:r>
      <w:r>
        <w:t>41</w:t>
      </w:r>
      <w:r>
        <w:fldChar w:fldCharType="end"/>
      </w:r>
      <w:r>
        <w:rPr>
          <w:rStyle w:val="28"/>
        </w:rPr>
        <w:fldChar w:fldCharType="end"/>
      </w:r>
    </w:p>
    <w:p w14:paraId="253DCEB4">
      <w:pPr>
        <w:pStyle w:val="37"/>
        <w:rPr>
          <w:i/>
          <w:sz w:val="22"/>
          <w:szCs w:val="22"/>
        </w:rPr>
      </w:pPr>
      <w:r>
        <w:rPr>
          <w:rStyle w:val="28"/>
        </w:rPr>
        <w:fldChar w:fldCharType="begin"/>
      </w:r>
      <w:r>
        <w:rPr>
          <w:rStyle w:val="28"/>
        </w:rPr>
        <w:instrText xml:space="preserve"> </w:instrText>
      </w:r>
      <w:r>
        <w:instrText xml:space="preserve">HYPERLINK \l "_Toc109146711"</w:instrText>
      </w:r>
      <w:r>
        <w:rPr>
          <w:rStyle w:val="28"/>
        </w:rPr>
        <w:instrText xml:space="preserve"> </w:instrText>
      </w:r>
      <w:r>
        <w:rPr>
          <w:rStyle w:val="28"/>
        </w:rPr>
        <w:fldChar w:fldCharType="separate"/>
      </w:r>
      <w:r>
        <w:rPr>
          <w:rStyle w:val="28"/>
          <w:lang w:eastAsia="ja-JP"/>
        </w:rPr>
        <w:t>5.4.2</w:t>
      </w:r>
      <w:r>
        <w:rPr>
          <w:i/>
          <w:sz w:val="22"/>
          <w:szCs w:val="22"/>
        </w:rPr>
        <w:tab/>
      </w:r>
      <w:r>
        <w:rPr>
          <w:rStyle w:val="28"/>
          <w:lang w:eastAsia="ja-JP"/>
        </w:rPr>
        <w:t>Thông tin hệ thống</w:t>
      </w:r>
      <w:r>
        <w:tab/>
      </w:r>
      <w:r>
        <w:fldChar w:fldCharType="begin"/>
      </w:r>
      <w:r>
        <w:instrText xml:space="preserve"> PAGEREF _Toc109146711 \h </w:instrText>
      </w:r>
      <w:r>
        <w:fldChar w:fldCharType="separate"/>
      </w:r>
      <w:r>
        <w:t>42</w:t>
      </w:r>
      <w:r>
        <w:fldChar w:fldCharType="end"/>
      </w:r>
      <w:r>
        <w:rPr>
          <w:rStyle w:val="28"/>
        </w:rPr>
        <w:fldChar w:fldCharType="end"/>
      </w:r>
    </w:p>
    <w:p w14:paraId="27EA1248">
      <w:pPr>
        <w:pStyle w:val="37"/>
        <w:rPr>
          <w:i/>
          <w:sz w:val="22"/>
          <w:szCs w:val="22"/>
        </w:rPr>
      </w:pPr>
      <w:r>
        <w:rPr>
          <w:rStyle w:val="28"/>
        </w:rPr>
        <w:fldChar w:fldCharType="begin"/>
      </w:r>
      <w:r>
        <w:rPr>
          <w:rStyle w:val="28"/>
        </w:rPr>
        <w:instrText xml:space="preserve"> </w:instrText>
      </w:r>
      <w:r>
        <w:instrText xml:space="preserve">HYPERLINK \l "_Toc109146712"</w:instrText>
      </w:r>
      <w:r>
        <w:rPr>
          <w:rStyle w:val="28"/>
        </w:rPr>
        <w:instrText xml:space="preserve"> </w:instrText>
      </w:r>
      <w:r>
        <w:rPr>
          <w:rStyle w:val="28"/>
        </w:rPr>
        <w:fldChar w:fldCharType="separate"/>
      </w:r>
      <w:r>
        <w:rPr>
          <w:rStyle w:val="28"/>
          <w:lang w:eastAsia="ja-JP"/>
        </w:rPr>
        <w:t>5.4.3</w:t>
      </w:r>
      <w:r>
        <w:rPr>
          <w:i/>
          <w:sz w:val="22"/>
          <w:szCs w:val="22"/>
        </w:rPr>
        <w:tab/>
      </w:r>
      <w:r>
        <w:rPr>
          <w:rStyle w:val="28"/>
          <w:lang w:eastAsia="ja-JP"/>
        </w:rPr>
        <w:t>Thông tin luồng dữ liệu</w:t>
      </w:r>
      <w:r>
        <w:tab/>
      </w:r>
      <w:r>
        <w:fldChar w:fldCharType="begin"/>
      </w:r>
      <w:r>
        <w:instrText xml:space="preserve"> PAGEREF _Toc109146712 \h </w:instrText>
      </w:r>
      <w:r>
        <w:fldChar w:fldCharType="separate"/>
      </w:r>
      <w:r>
        <w:t>42</w:t>
      </w:r>
      <w:r>
        <w:fldChar w:fldCharType="end"/>
      </w:r>
      <w:r>
        <w:rPr>
          <w:rStyle w:val="28"/>
        </w:rPr>
        <w:fldChar w:fldCharType="end"/>
      </w:r>
    </w:p>
    <w:p w14:paraId="5789EFE1">
      <w:pPr>
        <w:pStyle w:val="37"/>
        <w:rPr>
          <w:i/>
          <w:sz w:val="22"/>
          <w:szCs w:val="22"/>
        </w:rPr>
      </w:pPr>
      <w:r>
        <w:rPr>
          <w:rStyle w:val="28"/>
        </w:rPr>
        <w:fldChar w:fldCharType="begin"/>
      </w:r>
      <w:r>
        <w:rPr>
          <w:rStyle w:val="28"/>
        </w:rPr>
        <w:instrText xml:space="preserve"> </w:instrText>
      </w:r>
      <w:r>
        <w:instrText xml:space="preserve">HYPERLINK \l "_Toc109146713"</w:instrText>
      </w:r>
      <w:r>
        <w:rPr>
          <w:rStyle w:val="28"/>
        </w:rPr>
        <w:instrText xml:space="preserve"> </w:instrText>
      </w:r>
      <w:r>
        <w:rPr>
          <w:rStyle w:val="28"/>
        </w:rPr>
        <w:fldChar w:fldCharType="separate"/>
      </w:r>
      <w:r>
        <w:rPr>
          <w:rStyle w:val="28"/>
          <w:lang w:eastAsia="ja-JP"/>
        </w:rPr>
        <w:t>5.4.4</w:t>
      </w:r>
      <w:r>
        <w:rPr>
          <w:i/>
          <w:sz w:val="22"/>
          <w:szCs w:val="22"/>
        </w:rPr>
        <w:tab/>
      </w:r>
      <w:r>
        <w:rPr>
          <w:rStyle w:val="28"/>
          <w:lang w:eastAsia="ja-JP"/>
        </w:rPr>
        <w:t>Thông tin thuật ngữ nghiệp vụ</w:t>
      </w:r>
      <w:r>
        <w:tab/>
      </w:r>
      <w:r>
        <w:fldChar w:fldCharType="begin"/>
      </w:r>
      <w:r>
        <w:instrText xml:space="preserve"> PAGEREF _Toc109146713 \h </w:instrText>
      </w:r>
      <w:r>
        <w:fldChar w:fldCharType="separate"/>
      </w:r>
      <w:r>
        <w:t>42</w:t>
      </w:r>
      <w:r>
        <w:fldChar w:fldCharType="end"/>
      </w:r>
      <w:r>
        <w:rPr>
          <w:rStyle w:val="28"/>
        </w:rPr>
        <w:fldChar w:fldCharType="end"/>
      </w:r>
    </w:p>
    <w:p w14:paraId="5B14C47D">
      <w:pPr>
        <w:pStyle w:val="36"/>
        <w:rPr>
          <w:rFonts w:cs="Times New Roman"/>
          <w:sz w:val="22"/>
          <w:szCs w:val="22"/>
        </w:rPr>
      </w:pPr>
      <w:r>
        <w:rPr>
          <w:rStyle w:val="28"/>
          <w:rFonts w:cs="Times New Roman"/>
        </w:rPr>
        <w:fldChar w:fldCharType="begin"/>
      </w:r>
      <w:r>
        <w:rPr>
          <w:rStyle w:val="28"/>
          <w:rFonts w:cs="Times New Roman"/>
        </w:rPr>
        <w:instrText xml:space="preserve"> </w:instrText>
      </w:r>
      <w:r>
        <w:rPr>
          <w:rFonts w:cs="Times New Roman"/>
        </w:rPr>
        <w:instrText xml:space="preserve">HYPERLINK \l "_Toc109146714"</w:instrText>
      </w:r>
      <w:r>
        <w:rPr>
          <w:rStyle w:val="28"/>
          <w:rFonts w:cs="Times New Roman"/>
        </w:rPr>
        <w:instrText xml:space="preserve"> </w:instrText>
      </w:r>
      <w:r>
        <w:rPr>
          <w:rStyle w:val="28"/>
          <w:rFonts w:cs="Times New Roman"/>
        </w:rPr>
        <w:fldChar w:fldCharType="separate"/>
      </w:r>
      <w:r>
        <w:rPr>
          <w:rStyle w:val="28"/>
          <w:rFonts w:cs="Times New Roman"/>
          <w:lang w:eastAsia="ja-JP"/>
        </w:rPr>
        <w:t>5.5</w:t>
      </w:r>
      <w:r>
        <w:rPr>
          <w:rFonts w:cs="Times New Roman"/>
          <w:sz w:val="22"/>
          <w:szCs w:val="22"/>
        </w:rPr>
        <w:tab/>
      </w:r>
      <w:r>
        <w:rPr>
          <w:rStyle w:val="28"/>
          <w:rFonts w:cs="Times New Roman"/>
          <w:lang w:eastAsia="ja-JP"/>
        </w:rPr>
        <w:t>Lưu trữ và vận hành</w:t>
      </w:r>
      <w:r>
        <w:rPr>
          <w:rFonts w:cs="Times New Roman"/>
        </w:rPr>
        <w:tab/>
      </w:r>
      <w:r>
        <w:rPr>
          <w:rFonts w:cs="Times New Roman"/>
        </w:rPr>
        <w:fldChar w:fldCharType="begin"/>
      </w:r>
      <w:r>
        <w:rPr>
          <w:rFonts w:cs="Times New Roman"/>
        </w:rPr>
        <w:instrText xml:space="preserve"> PAGEREF _Toc109146714 \h </w:instrText>
      </w:r>
      <w:r>
        <w:rPr>
          <w:rFonts w:cs="Times New Roman"/>
        </w:rPr>
        <w:fldChar w:fldCharType="separate"/>
      </w:r>
      <w:r>
        <w:rPr>
          <w:rFonts w:cs="Times New Roman"/>
        </w:rPr>
        <w:t>43</w:t>
      </w:r>
      <w:r>
        <w:rPr>
          <w:rFonts w:cs="Times New Roman"/>
        </w:rPr>
        <w:fldChar w:fldCharType="end"/>
      </w:r>
      <w:r>
        <w:rPr>
          <w:rStyle w:val="28"/>
          <w:rFonts w:cs="Times New Roman"/>
        </w:rPr>
        <w:fldChar w:fldCharType="end"/>
      </w:r>
    </w:p>
    <w:p w14:paraId="619F6ADB">
      <w:pPr>
        <w:pStyle w:val="35"/>
        <w:rPr>
          <w:sz w:val="22"/>
          <w:szCs w:val="22"/>
        </w:rPr>
      </w:pPr>
      <w:r>
        <w:rPr>
          <w:rStyle w:val="28"/>
        </w:rPr>
        <w:fldChar w:fldCharType="begin"/>
      </w:r>
      <w:r>
        <w:rPr>
          <w:rStyle w:val="28"/>
        </w:rPr>
        <w:instrText xml:space="preserve"> </w:instrText>
      </w:r>
      <w:r>
        <w:instrText xml:space="preserve">HYPERLINK \l "_Toc109146715"</w:instrText>
      </w:r>
      <w:r>
        <w:rPr>
          <w:rStyle w:val="28"/>
        </w:rPr>
        <w:instrText xml:space="preserve"> </w:instrText>
      </w:r>
      <w:r>
        <w:rPr>
          <w:rStyle w:val="28"/>
        </w:rPr>
        <w:fldChar w:fldCharType="separate"/>
      </w:r>
      <w:r>
        <w:rPr>
          <w:rStyle w:val="28"/>
          <w:lang w:eastAsia="ja-JP"/>
        </w:rPr>
        <w:t>6.</w:t>
      </w:r>
      <w:r>
        <w:rPr>
          <w:sz w:val="22"/>
          <w:szCs w:val="22"/>
        </w:rPr>
        <w:tab/>
      </w:r>
      <w:r>
        <w:rPr>
          <w:rStyle w:val="28"/>
          <w:lang w:eastAsia="ja-JP"/>
        </w:rPr>
        <w:t>PHỤ LỤC</w:t>
      </w:r>
      <w:r>
        <w:tab/>
      </w:r>
      <w:r>
        <w:fldChar w:fldCharType="begin"/>
      </w:r>
      <w:r>
        <w:instrText xml:space="preserve"> PAGEREF _Toc109146715 \h </w:instrText>
      </w:r>
      <w:r>
        <w:fldChar w:fldCharType="separate"/>
      </w:r>
      <w:r>
        <w:t>43</w:t>
      </w:r>
      <w:r>
        <w:fldChar w:fldCharType="end"/>
      </w:r>
      <w:r>
        <w:rPr>
          <w:rStyle w:val="28"/>
        </w:rPr>
        <w:fldChar w:fldCharType="end"/>
      </w:r>
    </w:p>
    <w:p w14:paraId="0DA7CF9D">
      <w:pPr>
        <w:rPr>
          <w:lang w:val="en-GB"/>
        </w:rPr>
        <w:sectPr>
          <w:headerReference r:id="rId7" w:type="first"/>
          <w:footerReference r:id="rId10" w:type="first"/>
          <w:headerReference r:id="rId5" w:type="default"/>
          <w:footerReference r:id="rId8" w:type="default"/>
          <w:headerReference r:id="rId6" w:type="even"/>
          <w:footerReference r:id="rId9" w:type="even"/>
          <w:pgSz w:w="12242" w:h="15842"/>
          <w:pgMar w:top="1440" w:right="1440" w:bottom="1440" w:left="1797" w:header="720" w:footer="720" w:gutter="0"/>
          <w:cols w:space="720" w:num="1"/>
          <w:titlePg/>
        </w:sectPr>
      </w:pPr>
      <w:r>
        <w:rPr>
          <w:lang w:val="en-GB"/>
        </w:rPr>
        <w:fldChar w:fldCharType="end"/>
      </w:r>
    </w:p>
    <w:p w14:paraId="14F06F47">
      <w:pPr>
        <w:pStyle w:val="2"/>
      </w:pPr>
      <w:bookmarkStart w:id="8" w:name="_Toc241028668"/>
      <w:bookmarkStart w:id="9" w:name="_Toc109146692"/>
      <w:r>
        <w:t>GIỚI THIỆU</w:t>
      </w:r>
      <w:bookmarkEnd w:id="8"/>
      <w:bookmarkEnd w:id="9"/>
    </w:p>
    <w:p w14:paraId="4AE17CE7">
      <w:r>
        <w:t>[Phần giới thiệu của tài liệu kiến trúc hệ thống cần cung cấp một cách tổng quan về tài liệu này bao gồm mục đích của tài liệu, các khái niệm, thuật ngữ và các tài liệu tham khảo liên quan.]</w:t>
      </w:r>
    </w:p>
    <w:p w14:paraId="31D7DA5C">
      <w:pPr>
        <w:pStyle w:val="3"/>
      </w:pPr>
      <w:bookmarkStart w:id="10" w:name="_Toc109146693"/>
      <w:bookmarkStart w:id="11" w:name="_Toc241028669"/>
      <w:r>
        <w:t>Mục đích</w:t>
      </w:r>
      <w:bookmarkEnd w:id="10"/>
      <w:bookmarkEnd w:id="11"/>
    </w:p>
    <w:p w14:paraId="5A41C0EF">
      <w:bookmarkStart w:id="12" w:name="_Toc456598588"/>
      <w:r>
        <w:t>Tài liệu này cung cấp một bức tranh toàn cảnh về hệ thống thông qua một số mô hình kiến trúc khác nhau nhằm miêu tả hệ thống dưới nhiều góc nhìn khác nhau. Tài liệu này được mong chờ sẽ ghi nhận và truyền đạt lại những quyết định quan trọng về kiến trúc của hệ thống.</w:t>
      </w:r>
    </w:p>
    <w:p w14:paraId="1F2E738F">
      <w:r>
        <w:t>[Phần này định nghĩa vai trò hoặc mục đích của tài liệu kiến trúc hệ thống và giới thiệu một cách tóm tắt bố cục của tài liệu. Cần phải chỉ rõ ai sẽ đọc tài liệu này và sẽ sử dụng tài liệu này như thế nào.]</w:t>
      </w:r>
    </w:p>
    <w:bookmarkEnd w:id="12"/>
    <w:p w14:paraId="0CC6FA6A">
      <w:pPr>
        <w:pStyle w:val="3"/>
      </w:pPr>
      <w:bookmarkStart w:id="13" w:name="_Toc241028670"/>
      <w:bookmarkStart w:id="14" w:name="_Toc109146694"/>
      <w:r>
        <w:t>Phạm vi</w:t>
      </w:r>
      <w:bookmarkEnd w:id="13"/>
      <w:bookmarkEnd w:id="14"/>
    </w:p>
    <w:p w14:paraId="27D09F18">
      <w:bookmarkStart w:id="15" w:name="_Toc456598589"/>
      <w:r>
        <w:t>[Mô tả tóm tắt tài liệu Kiến trúc hệ thống phục vụ cho việc gì? Những tác động hoặc ảnh hưởng của tài liệu này là gì?]</w:t>
      </w:r>
    </w:p>
    <w:bookmarkEnd w:id="15"/>
    <w:p w14:paraId="20AC47E8">
      <w:pPr>
        <w:pStyle w:val="3"/>
      </w:pPr>
      <w:bookmarkStart w:id="16" w:name="_Toc109146695"/>
      <w:bookmarkStart w:id="17" w:name="_Toc241028671"/>
      <w:r>
        <w:t>Khái niệm, thuật ngữ</w:t>
      </w:r>
      <w:bookmarkEnd w:id="16"/>
      <w:bookmarkEnd w:id="17"/>
    </w:p>
    <w:p w14:paraId="75A4B76F">
      <w:r>
        <w:t>[Phần này sẽ cung cấp các định nghĩa của tất cả các khái niệm, thuật ngữ… được sử dụng trong tài liệu Kiến trúc hệ thống.]</w:t>
      </w:r>
    </w:p>
    <w:p w14:paraId="1A06FDAD">
      <w:pPr>
        <w:pStyle w:val="3"/>
      </w:pPr>
      <w:bookmarkStart w:id="18" w:name="_Toc241028672"/>
      <w:bookmarkStart w:id="19" w:name="_Toc109146696"/>
      <w:r>
        <w:t>Tài liệu tham khảo</w:t>
      </w:r>
      <w:bookmarkEnd w:id="18"/>
      <w:bookmarkEnd w:id="19"/>
    </w:p>
    <w:p w14:paraId="6B0F3D39">
      <w:r>
        <w:t>[Phần liệt kê danh sách đầy đủ tất cả các tài liệu tham khảo bên ngoài. Mỗi tài liệu được xác định bằng tên tài liệu, tác giả và ngày phát hành đồng thời cũng phải chỉ rõ là tài liệu này có thể dùng được hay chỉ mang tính chất tham khảo. Nếu thích hợp cần chỉ rõ số hiệu báo cáo, tên tạp chí và tổ chức phát hành ra tài liệu.]</w:t>
      </w:r>
    </w:p>
    <w:p w14:paraId="1D52DC80">
      <w:pPr>
        <w:pStyle w:val="3"/>
      </w:pPr>
      <w:bookmarkStart w:id="20" w:name="_Toc109146697"/>
      <w:bookmarkStart w:id="21" w:name="_Toc241028673"/>
      <w:r>
        <w:t>Mô tả tài liệu</w:t>
      </w:r>
      <w:bookmarkEnd w:id="20"/>
      <w:bookmarkEnd w:id="21"/>
    </w:p>
    <w:p w14:paraId="335F5E45">
      <w:r>
        <w:t>[Phần này sẽ giới thiệu nốt những gì còn lại, mà không thuộc 04 mục trên, của tài liệu Kiến trúc hệ thống đồng thời cũng giới thiệu bố cục của tài liệu Kiến trúc hệ thống.]</w:t>
      </w:r>
    </w:p>
    <w:p w14:paraId="00B273B6">
      <w:pPr>
        <w:pStyle w:val="2"/>
      </w:pPr>
      <w:bookmarkStart w:id="22" w:name="_Toc109146698"/>
      <w:r>
        <w:t>TỔNG QUAN GIẢI PHÁP</w:t>
      </w:r>
      <w:bookmarkEnd w:id="22"/>
    </w:p>
    <w:p w14:paraId="59560446">
      <w:pPr>
        <w:pStyle w:val="3"/>
      </w:pPr>
      <w:bookmarkStart w:id="23" w:name="_Toc109146699"/>
      <w:r>
        <w:t>Tổng quan chức năng</w:t>
      </w:r>
      <w:bookmarkEnd w:id="23"/>
    </w:p>
    <w:p w14:paraId="7E5A5A73">
      <w:r>
        <w:object>
          <v:shape id="_x0000_i1026" o:spt="75" type="#_x0000_t75" style="height:344.8pt;width:456.8pt;" o:ole="t" filled="f" o:preferrelative="t" stroked="f" coordsize="21600,21600">
            <v:path/>
            <v:fill on="f" focussize="0,0"/>
            <v:stroke on="f"/>
            <v:imagedata r:id="rId16" o:title=""/>
            <o:lock v:ext="edit" aspectratio="t"/>
            <w10:wrap type="none"/>
            <w10:anchorlock/>
          </v:shape>
          <o:OLEObject Type="Embed" ProgID="Visio.Drawing.11" ShapeID="_x0000_i1026" DrawAspect="Content" ObjectID="_1468075725" r:id="rId15">
            <o:LockedField>false</o:LockedField>
          </o:OLEObject>
        </w:object>
      </w:r>
    </w:p>
    <w:p w14:paraId="5E9DABF0">
      <w:pPr>
        <w:pStyle w:val="3"/>
      </w:pPr>
      <w:bookmarkStart w:id="24" w:name="_Toc109146700"/>
      <w:r>
        <w:t>Mô hình giao tiếp với hệ thống/Module chức năng khác</w:t>
      </w:r>
      <w:bookmarkEnd w:id="24"/>
    </w:p>
    <w:p w14:paraId="017D141E">
      <w:pPr>
        <w:sectPr>
          <w:headerReference r:id="rId12" w:type="first"/>
          <w:headerReference r:id="rId11" w:type="even"/>
          <w:pgSz w:w="12240" w:h="15840"/>
          <w:pgMar w:top="1440" w:right="1440" w:bottom="1440" w:left="1797" w:header="720" w:footer="720" w:gutter="0"/>
          <w:cols w:space="720" w:num="1"/>
        </w:sectPr>
      </w:pPr>
      <w:r>
        <w:t>N/A</w:t>
      </w:r>
    </w:p>
    <w:p w14:paraId="3C63C54A">
      <w:pPr>
        <w:pStyle w:val="2"/>
      </w:pPr>
      <w:bookmarkStart w:id="25" w:name="_Toc109146701"/>
      <w:r>
        <w:t>THIẾT KẾ CHI TIẾT</w:t>
      </w:r>
      <w:bookmarkEnd w:id="25"/>
    </w:p>
    <w:p w14:paraId="4B840BE6">
      <w:pPr>
        <w:pStyle w:val="3"/>
      </w:pPr>
      <w:bookmarkStart w:id="26" w:name="_Toc109146702"/>
      <w:r>
        <w:t>PHÂN HỆ QUẢN LÝ CHÍNH SÁCH</w:t>
      </w:r>
      <w:bookmarkEnd w:id="26"/>
    </w:p>
    <w:p w14:paraId="16FD0FE3">
      <w:pPr>
        <w:pStyle w:val="4"/>
      </w:pPr>
      <w:bookmarkStart w:id="27" w:name="_Toc109146703"/>
      <w:r>
        <w:t>Giải quyết chế độ Sinh con</w:t>
      </w:r>
      <w:bookmarkEnd w:id="27"/>
    </w:p>
    <w:p w14:paraId="00567366">
      <w:pPr>
        <w:pStyle w:val="5"/>
      </w:pPr>
      <w:r>
        <w:t>Thông tin chung chức năng</w:t>
      </w:r>
    </w:p>
    <w:p w14:paraId="796626F1">
      <w:r>
        <w:drawing>
          <wp:inline distT="0" distB="0" distL="114300" distR="114300">
            <wp:extent cx="3201035" cy="1799590"/>
            <wp:effectExtent l="0" t="0" r="14605" b="13970"/>
            <wp:docPr id="2" name="Picture 3" descr="SalaryCalcu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SalaryCalculate"/>
                    <pic:cNvPicPr>
                      <a:picLocks noChangeAspect="1"/>
                    </pic:cNvPicPr>
                  </pic:nvPicPr>
                  <pic:blipFill>
                    <a:blip r:embed="rId17"/>
                    <a:stretch>
                      <a:fillRect/>
                    </a:stretch>
                  </pic:blipFill>
                  <pic:spPr>
                    <a:xfrm>
                      <a:off x="0" y="0"/>
                      <a:ext cx="3201035" cy="1799590"/>
                    </a:xfrm>
                    <a:prstGeom prst="rect">
                      <a:avLst/>
                    </a:prstGeom>
                    <a:noFill/>
                    <a:ln>
                      <a:noFill/>
                    </a:ln>
                  </pic:spPr>
                </pic:pic>
              </a:graphicData>
            </a:graphic>
          </wp:inline>
        </w:drawing>
      </w:r>
    </w:p>
    <w:p w14:paraId="3C80BD71">
      <w:r>
        <w:t>Nhân viên Tổ chức nhân lực tập đoàn, TCLĐ theo ngành dọc là đối tượng sử dụng chức năng này. Chức năng cho phép cập nhật thông tin giải quyết chế độ sinh con cho từng nhân viên tại đơn vị.</w:t>
      </w:r>
    </w:p>
    <w:p w14:paraId="5845E223">
      <w:pPr>
        <w:pStyle w:val="5"/>
      </w:pPr>
      <w:r>
        <w:t>Màn hình</w:t>
      </w:r>
    </w:p>
    <w:p w14:paraId="260F5C60">
      <w:pPr>
        <w:rPr>
          <w:lang w:eastAsia="ar-SA"/>
        </w:rPr>
      </w:pPr>
      <w:r>
        <w:rPr>
          <w:lang w:eastAsia="ar-SA"/>
        </w:rPr>
        <w:drawing>
          <wp:inline distT="0" distB="0" distL="114300" distR="114300">
            <wp:extent cx="8223885" cy="5328285"/>
            <wp:effectExtent l="0" t="0" r="5715" b="5715"/>
            <wp:docPr id="3" name="Picture 4" descr="Giai quyet che do sinh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Giai quyet che do sinh con"/>
                    <pic:cNvPicPr>
                      <a:picLocks noChangeAspect="1"/>
                    </pic:cNvPicPr>
                  </pic:nvPicPr>
                  <pic:blipFill>
                    <a:blip r:embed="rId18"/>
                    <a:stretch>
                      <a:fillRect/>
                    </a:stretch>
                  </pic:blipFill>
                  <pic:spPr>
                    <a:xfrm>
                      <a:off x="0" y="0"/>
                      <a:ext cx="8223885" cy="5328285"/>
                    </a:xfrm>
                    <a:prstGeom prst="rect">
                      <a:avLst/>
                    </a:prstGeom>
                    <a:noFill/>
                    <a:ln>
                      <a:noFill/>
                    </a:ln>
                  </pic:spPr>
                </pic:pic>
              </a:graphicData>
            </a:graphic>
          </wp:inline>
        </w:drawing>
      </w:r>
    </w:p>
    <w:p w14:paraId="34851D80">
      <w:pPr>
        <w:pStyle w:val="5"/>
      </w:pPr>
      <w:r>
        <w:t>Mô tả chi tiết các thành phần</w:t>
      </w:r>
    </w:p>
    <w:tbl>
      <w:tblPr>
        <w:tblStyle w:val="12"/>
        <w:tblW w:w="13676" w:type="dxa"/>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828"/>
        <w:gridCol w:w="2070"/>
        <w:gridCol w:w="1800"/>
        <w:gridCol w:w="1598"/>
        <w:gridCol w:w="1530"/>
        <w:gridCol w:w="5850"/>
      </w:tblGrid>
      <w:tr w14:paraId="6FBAAD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blHeader/>
        </w:trPr>
        <w:tc>
          <w:tcPr>
            <w:tcW w:w="828" w:type="dxa"/>
            <w:shd w:val="pct5" w:color="auto" w:fill="FFFFFF"/>
            <w:noWrap w:val="0"/>
            <w:vAlign w:val="top"/>
          </w:tcPr>
          <w:p w14:paraId="00551334">
            <w:pPr>
              <w:pStyle w:val="53"/>
              <w:rPr>
                <w:rFonts w:cs="Times New Roman"/>
              </w:rPr>
            </w:pPr>
            <w:r>
              <w:rPr>
                <w:rFonts w:cs="Times New Roman"/>
              </w:rPr>
              <w:t>STT</w:t>
            </w:r>
          </w:p>
        </w:tc>
        <w:tc>
          <w:tcPr>
            <w:tcW w:w="2070" w:type="dxa"/>
            <w:shd w:val="pct5" w:color="auto" w:fill="FFFFFF"/>
            <w:noWrap w:val="0"/>
            <w:vAlign w:val="top"/>
          </w:tcPr>
          <w:p w14:paraId="71495D7C">
            <w:pPr>
              <w:pStyle w:val="53"/>
              <w:rPr>
                <w:rFonts w:cs="Times New Roman"/>
              </w:rPr>
            </w:pPr>
            <w:r>
              <w:rPr>
                <w:rFonts w:cs="Times New Roman"/>
              </w:rPr>
              <w:t>Tên</w:t>
            </w:r>
          </w:p>
        </w:tc>
        <w:tc>
          <w:tcPr>
            <w:tcW w:w="1800" w:type="dxa"/>
            <w:shd w:val="pct5" w:color="auto" w:fill="FFFFFF"/>
            <w:noWrap w:val="0"/>
            <w:vAlign w:val="top"/>
          </w:tcPr>
          <w:p w14:paraId="0D50DB90">
            <w:pPr>
              <w:pStyle w:val="53"/>
              <w:rPr>
                <w:rFonts w:cs="Times New Roman"/>
              </w:rPr>
            </w:pPr>
            <w:r>
              <w:rPr>
                <w:rFonts w:cs="Times New Roman"/>
              </w:rPr>
              <w:t xml:space="preserve">Kiểu dữ liệu </w:t>
            </w:r>
          </w:p>
          <w:p w14:paraId="2F0C34CD">
            <w:pPr>
              <w:pStyle w:val="53"/>
              <w:rPr>
                <w:rFonts w:cs="Times New Roman"/>
              </w:rPr>
            </w:pPr>
            <w:r>
              <w:rPr>
                <w:rFonts w:cs="Times New Roman"/>
              </w:rPr>
              <w:t>[Độ dài dữ liệu]</w:t>
            </w:r>
          </w:p>
        </w:tc>
        <w:tc>
          <w:tcPr>
            <w:tcW w:w="1598" w:type="dxa"/>
            <w:shd w:val="pct5" w:color="auto" w:fill="FFFFFF"/>
            <w:noWrap w:val="0"/>
            <w:vAlign w:val="top"/>
          </w:tcPr>
          <w:p w14:paraId="78CB1C08">
            <w:pPr>
              <w:pStyle w:val="53"/>
              <w:rPr>
                <w:rFonts w:cs="Times New Roman"/>
              </w:rPr>
            </w:pPr>
            <w:r>
              <w:rPr>
                <w:rFonts w:cs="Times New Roman"/>
              </w:rPr>
              <w:t>Input/Output</w:t>
            </w:r>
          </w:p>
        </w:tc>
        <w:tc>
          <w:tcPr>
            <w:tcW w:w="1530" w:type="dxa"/>
            <w:shd w:val="pct5" w:color="auto" w:fill="FFFFFF"/>
            <w:noWrap w:val="0"/>
            <w:vAlign w:val="top"/>
          </w:tcPr>
          <w:p w14:paraId="1DF03A42">
            <w:pPr>
              <w:pStyle w:val="53"/>
              <w:rPr>
                <w:rFonts w:cs="Times New Roman"/>
              </w:rPr>
            </w:pPr>
            <w:r>
              <w:rPr>
                <w:rFonts w:cs="Times New Roman"/>
              </w:rPr>
              <w:t>Giá trị khởi tạo</w:t>
            </w:r>
          </w:p>
        </w:tc>
        <w:tc>
          <w:tcPr>
            <w:tcW w:w="5850" w:type="dxa"/>
            <w:shd w:val="pct5" w:color="auto" w:fill="FFFFFF"/>
            <w:noWrap w:val="0"/>
            <w:vAlign w:val="top"/>
          </w:tcPr>
          <w:p w14:paraId="11BF8C5F">
            <w:pPr>
              <w:pStyle w:val="53"/>
              <w:rPr>
                <w:rFonts w:cs="Times New Roman"/>
                <w:b/>
              </w:rPr>
            </w:pPr>
            <w:r>
              <w:rPr>
                <w:rFonts w:cs="Times New Roman"/>
                <w:b/>
              </w:rPr>
              <w:t>Mô tả</w:t>
            </w:r>
            <w:r>
              <w:rPr>
                <w:rFonts w:cs="Times New Roman"/>
              </w:rPr>
              <w:t xml:space="preserve"> (Mapping với CSDL nếu có)</w:t>
            </w:r>
          </w:p>
        </w:tc>
      </w:tr>
      <w:tr w14:paraId="2DE9B8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10985616">
            <w:pPr>
              <w:pStyle w:val="106"/>
              <w:numPr>
                <w:ilvl w:val="0"/>
                <w:numId w:val="4"/>
              </w:numPr>
              <w:rPr>
                <w:rFonts w:ascii="Times New Roman" w:hAnsi="Times New Roman"/>
              </w:rPr>
            </w:pPr>
          </w:p>
        </w:tc>
        <w:tc>
          <w:tcPr>
            <w:tcW w:w="2070" w:type="dxa"/>
            <w:noWrap w:val="0"/>
            <w:vAlign w:val="top"/>
          </w:tcPr>
          <w:p w14:paraId="7858D0D7">
            <w:pPr>
              <w:pStyle w:val="106"/>
              <w:rPr>
                <w:rFonts w:ascii="Times New Roman" w:hAnsi="Times New Roman"/>
              </w:rPr>
            </w:pPr>
            <w:r>
              <w:rPr>
                <w:rFonts w:ascii="Times New Roman" w:hAnsi="Times New Roman"/>
              </w:rPr>
              <w:t>cbxModeType</w:t>
            </w:r>
          </w:p>
        </w:tc>
        <w:tc>
          <w:tcPr>
            <w:tcW w:w="1800" w:type="dxa"/>
            <w:noWrap w:val="0"/>
            <w:vAlign w:val="top"/>
          </w:tcPr>
          <w:p w14:paraId="497E5D5A">
            <w:pPr>
              <w:pStyle w:val="106"/>
              <w:rPr>
                <w:rFonts w:ascii="Times New Roman" w:hAnsi="Times New Roman"/>
              </w:rPr>
            </w:pPr>
            <w:r>
              <w:rPr>
                <w:rFonts w:ascii="Times New Roman" w:hAnsi="Times New Roman"/>
              </w:rPr>
              <w:t>Combobox</w:t>
            </w:r>
          </w:p>
        </w:tc>
        <w:tc>
          <w:tcPr>
            <w:tcW w:w="1598" w:type="dxa"/>
            <w:noWrap w:val="0"/>
            <w:vAlign w:val="top"/>
          </w:tcPr>
          <w:p w14:paraId="7DF42280">
            <w:pPr>
              <w:pStyle w:val="106"/>
              <w:rPr>
                <w:rFonts w:ascii="Times New Roman" w:hAnsi="Times New Roman"/>
              </w:rPr>
            </w:pPr>
          </w:p>
        </w:tc>
        <w:tc>
          <w:tcPr>
            <w:tcW w:w="1530" w:type="dxa"/>
            <w:noWrap w:val="0"/>
            <w:vAlign w:val="top"/>
          </w:tcPr>
          <w:p w14:paraId="63A3B8DF">
            <w:pPr>
              <w:pStyle w:val="106"/>
              <w:rPr>
                <w:rFonts w:ascii="Times New Roman" w:hAnsi="Times New Roman"/>
              </w:rPr>
            </w:pPr>
            <w:r>
              <w:rPr>
                <w:rFonts w:ascii="Times New Roman" w:hAnsi="Times New Roman"/>
              </w:rPr>
              <w:t>Ốm đau</w:t>
            </w:r>
          </w:p>
        </w:tc>
        <w:tc>
          <w:tcPr>
            <w:tcW w:w="5850" w:type="dxa"/>
            <w:noWrap w:val="0"/>
            <w:vAlign w:val="top"/>
          </w:tcPr>
          <w:p w14:paraId="428E3BFE">
            <w:pPr>
              <w:pStyle w:val="106"/>
              <w:numPr>
                <w:ilvl w:val="0"/>
                <w:numId w:val="5"/>
              </w:numPr>
              <w:rPr>
                <w:rFonts w:ascii="Times New Roman" w:hAnsi="Times New Roman"/>
              </w:rPr>
            </w:pPr>
            <w:r>
              <w:rPr>
                <w:rFonts w:ascii="Times New Roman" w:hAnsi="Times New Roman"/>
              </w:rPr>
              <w:t>Loại chế độ để giải quyết chính sách bao gồm: Ốm đau, Ốm thai sản, sinh con</w:t>
            </w:r>
          </w:p>
          <w:p w14:paraId="32CC2F8B">
            <w:pPr>
              <w:pStyle w:val="106"/>
              <w:numPr>
                <w:ilvl w:val="0"/>
                <w:numId w:val="5"/>
              </w:numPr>
              <w:rPr>
                <w:rFonts w:ascii="Times New Roman" w:hAnsi="Times New Roman"/>
              </w:rPr>
            </w:pPr>
            <w:r>
              <w:rPr>
                <w:rFonts w:ascii="Times New Roman" w:hAnsi="Times New Roman"/>
              </w:rPr>
              <w:t>Dữ liệu tại combobox này được load từ bảng SYS_CAT với SYS_CAT_TYPE = ‘Loại chế độ BHXH’</w:t>
            </w:r>
          </w:p>
          <w:p w14:paraId="22F20DD4">
            <w:pPr>
              <w:pStyle w:val="106"/>
              <w:numPr>
                <w:ilvl w:val="0"/>
                <w:numId w:val="5"/>
              </w:numPr>
              <w:rPr>
                <w:rFonts w:ascii="Times New Roman" w:hAnsi="Times New Roman"/>
              </w:rPr>
            </w:pPr>
            <w:r>
              <w:rPr>
                <w:rFonts w:ascii="Times New Roman" w:hAnsi="Times New Roman"/>
              </w:rPr>
              <w:t>Tên hiển thị trong combobox là SYS_CAT.NAME</w:t>
            </w:r>
          </w:p>
        </w:tc>
      </w:tr>
      <w:tr w14:paraId="2E17A2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7F60F1B8">
            <w:pPr>
              <w:pStyle w:val="106"/>
              <w:numPr>
                <w:ilvl w:val="0"/>
                <w:numId w:val="4"/>
              </w:numPr>
              <w:rPr>
                <w:rFonts w:ascii="Times New Roman" w:hAnsi="Times New Roman"/>
              </w:rPr>
            </w:pPr>
          </w:p>
        </w:tc>
        <w:tc>
          <w:tcPr>
            <w:tcW w:w="2070" w:type="dxa"/>
            <w:noWrap w:val="0"/>
            <w:vAlign w:val="top"/>
          </w:tcPr>
          <w:p w14:paraId="4634E522">
            <w:pPr>
              <w:pStyle w:val="106"/>
              <w:rPr>
                <w:rFonts w:ascii="Times New Roman" w:hAnsi="Times New Roman"/>
              </w:rPr>
            </w:pPr>
            <w:r>
              <w:rPr>
                <w:rFonts w:ascii="Times New Roman" w:hAnsi="Times New Roman"/>
              </w:rPr>
              <w:t>popupOrgChoose</w:t>
            </w:r>
          </w:p>
        </w:tc>
        <w:tc>
          <w:tcPr>
            <w:tcW w:w="1800" w:type="dxa"/>
            <w:noWrap w:val="0"/>
            <w:vAlign w:val="top"/>
          </w:tcPr>
          <w:p w14:paraId="3B45B25D">
            <w:pPr>
              <w:pStyle w:val="106"/>
              <w:rPr>
                <w:rFonts w:ascii="Times New Roman" w:hAnsi="Times New Roman"/>
              </w:rPr>
            </w:pPr>
            <w:r>
              <w:rPr>
                <w:rFonts w:ascii="Times New Roman" w:hAnsi="Times New Roman"/>
              </w:rPr>
              <w:t>Popup</w:t>
            </w:r>
          </w:p>
        </w:tc>
        <w:tc>
          <w:tcPr>
            <w:tcW w:w="1598" w:type="dxa"/>
            <w:noWrap w:val="0"/>
            <w:vAlign w:val="top"/>
          </w:tcPr>
          <w:p w14:paraId="0EDC39B8">
            <w:pPr>
              <w:pStyle w:val="106"/>
              <w:rPr>
                <w:rFonts w:ascii="Times New Roman" w:hAnsi="Times New Roman"/>
              </w:rPr>
            </w:pPr>
          </w:p>
        </w:tc>
        <w:tc>
          <w:tcPr>
            <w:tcW w:w="1530" w:type="dxa"/>
            <w:noWrap w:val="0"/>
            <w:vAlign w:val="top"/>
          </w:tcPr>
          <w:p w14:paraId="71EAF947">
            <w:pPr>
              <w:pStyle w:val="106"/>
              <w:rPr>
                <w:rFonts w:ascii="Times New Roman" w:hAnsi="Times New Roman"/>
              </w:rPr>
            </w:pPr>
            <w:r>
              <w:rPr>
                <w:rFonts w:ascii="Times New Roman" w:hAnsi="Times New Roman"/>
              </w:rPr>
              <w:t>N/A</w:t>
            </w:r>
          </w:p>
        </w:tc>
        <w:tc>
          <w:tcPr>
            <w:tcW w:w="5850" w:type="dxa"/>
            <w:noWrap w:val="0"/>
            <w:vAlign w:val="top"/>
          </w:tcPr>
          <w:p w14:paraId="3E2697F5">
            <w:pPr>
              <w:pStyle w:val="106"/>
              <w:numPr>
                <w:ilvl w:val="0"/>
                <w:numId w:val="5"/>
              </w:numPr>
              <w:rPr>
                <w:rFonts w:ascii="Times New Roman" w:hAnsi="Times New Roman"/>
              </w:rPr>
            </w:pPr>
            <w:r>
              <w:rPr>
                <w:rFonts w:ascii="Times New Roman" w:hAnsi="Times New Roman"/>
              </w:rPr>
              <w:t>Đây là Popup chọn đơn vị được dùng chung để chọn đơn vị giải quyết chế độ</w:t>
            </w:r>
          </w:p>
          <w:p w14:paraId="684BCE0A">
            <w:pPr>
              <w:pStyle w:val="106"/>
              <w:numPr>
                <w:ilvl w:val="0"/>
                <w:numId w:val="5"/>
              </w:numPr>
              <w:rPr>
                <w:rFonts w:ascii="Times New Roman" w:hAnsi="Times New Roman"/>
              </w:rPr>
            </w:pPr>
            <w:r>
              <w:rPr>
                <w:rFonts w:ascii="Times New Roman" w:hAnsi="Times New Roman"/>
              </w:rPr>
              <w:t>Chỉ chọn đơn vị trong phạm vi phân quyền người sử dụng</w:t>
            </w:r>
          </w:p>
          <w:p w14:paraId="6703EC74">
            <w:pPr>
              <w:pStyle w:val="106"/>
              <w:numPr>
                <w:ilvl w:val="0"/>
                <w:numId w:val="5"/>
              </w:numPr>
              <w:rPr>
                <w:rFonts w:ascii="Times New Roman" w:hAnsi="Times New Roman"/>
              </w:rPr>
            </w:pPr>
            <w:r>
              <w:rPr>
                <w:rFonts w:ascii="Times New Roman" w:hAnsi="Times New Roman"/>
              </w:rPr>
              <w:t>Chọn những đơn vị đang có hiệu lực</w:t>
            </w:r>
          </w:p>
        </w:tc>
      </w:tr>
      <w:tr w14:paraId="37FC20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9E23C11">
            <w:pPr>
              <w:pStyle w:val="106"/>
              <w:numPr>
                <w:ilvl w:val="0"/>
                <w:numId w:val="4"/>
              </w:numPr>
              <w:rPr>
                <w:rFonts w:ascii="Times New Roman" w:hAnsi="Times New Roman"/>
              </w:rPr>
            </w:pPr>
          </w:p>
        </w:tc>
        <w:tc>
          <w:tcPr>
            <w:tcW w:w="2070" w:type="dxa"/>
            <w:noWrap w:val="0"/>
            <w:vAlign w:val="top"/>
          </w:tcPr>
          <w:p w14:paraId="76F4EF8A">
            <w:pPr>
              <w:pStyle w:val="106"/>
              <w:rPr>
                <w:rFonts w:ascii="Times New Roman" w:hAnsi="Times New Roman"/>
              </w:rPr>
            </w:pPr>
            <w:r>
              <w:rPr>
                <w:rFonts w:ascii="Times New Roman" w:hAnsi="Times New Roman"/>
              </w:rPr>
              <w:t>cbxMonthCaculate</w:t>
            </w:r>
          </w:p>
        </w:tc>
        <w:tc>
          <w:tcPr>
            <w:tcW w:w="1800" w:type="dxa"/>
            <w:noWrap w:val="0"/>
            <w:vAlign w:val="top"/>
          </w:tcPr>
          <w:p w14:paraId="01965576">
            <w:pPr>
              <w:pStyle w:val="106"/>
              <w:rPr>
                <w:rFonts w:ascii="Times New Roman" w:hAnsi="Times New Roman"/>
              </w:rPr>
            </w:pPr>
            <w:r>
              <w:rPr>
                <w:rFonts w:ascii="Times New Roman" w:hAnsi="Times New Roman"/>
              </w:rPr>
              <w:t>Combobox</w:t>
            </w:r>
          </w:p>
        </w:tc>
        <w:tc>
          <w:tcPr>
            <w:tcW w:w="1598" w:type="dxa"/>
            <w:noWrap w:val="0"/>
            <w:vAlign w:val="top"/>
          </w:tcPr>
          <w:p w14:paraId="6EF75ECB">
            <w:pPr>
              <w:pStyle w:val="106"/>
              <w:rPr>
                <w:rFonts w:ascii="Times New Roman" w:hAnsi="Times New Roman"/>
              </w:rPr>
            </w:pPr>
          </w:p>
        </w:tc>
        <w:tc>
          <w:tcPr>
            <w:tcW w:w="1530" w:type="dxa"/>
            <w:noWrap w:val="0"/>
            <w:vAlign w:val="top"/>
          </w:tcPr>
          <w:p w14:paraId="6D36F579">
            <w:pPr>
              <w:pStyle w:val="106"/>
              <w:rPr>
                <w:rFonts w:ascii="Times New Roman" w:hAnsi="Times New Roman"/>
              </w:rPr>
            </w:pPr>
            <w:r>
              <w:rPr>
                <w:rFonts w:ascii="Times New Roman" w:hAnsi="Times New Roman"/>
              </w:rPr>
              <w:t>Tháng/năm tại thời điểm hiện tại tính</w:t>
            </w:r>
          </w:p>
        </w:tc>
        <w:tc>
          <w:tcPr>
            <w:tcW w:w="5850" w:type="dxa"/>
            <w:noWrap w:val="0"/>
            <w:vAlign w:val="top"/>
          </w:tcPr>
          <w:p w14:paraId="36A5621C">
            <w:pPr>
              <w:pStyle w:val="106"/>
              <w:numPr>
                <w:ilvl w:val="0"/>
                <w:numId w:val="5"/>
              </w:numPr>
              <w:rPr>
                <w:rFonts w:ascii="Times New Roman" w:hAnsi="Times New Roman"/>
              </w:rPr>
            </w:pPr>
            <w:r>
              <w:rPr>
                <w:rFonts w:ascii="Times New Roman" w:hAnsi="Times New Roman"/>
              </w:rPr>
              <w:t>Hiển thị mặc định là tháng/năm tại thời điểm giải quyết</w:t>
            </w:r>
          </w:p>
          <w:p w14:paraId="5E008BBB">
            <w:pPr>
              <w:pStyle w:val="106"/>
              <w:numPr>
                <w:ilvl w:val="0"/>
                <w:numId w:val="5"/>
              </w:numPr>
              <w:rPr>
                <w:rFonts w:ascii="Times New Roman" w:hAnsi="Times New Roman"/>
              </w:rPr>
            </w:pPr>
            <w:r>
              <w:rPr>
                <w:rFonts w:ascii="Times New Roman" w:hAnsi="Times New Roman"/>
              </w:rPr>
              <w:t>Do người dùng nhập vào, dữ liệu load lên trong com</w:t>
            </w:r>
          </w:p>
          <w:p w14:paraId="67135FCC">
            <w:pPr>
              <w:pStyle w:val="106"/>
              <w:numPr>
                <w:ilvl w:val="0"/>
                <w:numId w:val="5"/>
              </w:numPr>
              <w:rPr>
                <w:rFonts w:ascii="Times New Roman" w:hAnsi="Times New Roman"/>
              </w:rPr>
            </w:pPr>
            <w:r>
              <w:rPr>
                <w:rFonts w:ascii="Times New Roman" w:hAnsi="Times New Roman"/>
              </w:rPr>
              <w:t>bobox tháng từ 1-12, dữ liệu load lên trong combobox năm từ [Năm hiện tại – 5] đến [Năm hiện tại + 5]</w:t>
            </w:r>
          </w:p>
        </w:tc>
      </w:tr>
      <w:tr w14:paraId="2996F0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6579E283">
            <w:pPr>
              <w:pStyle w:val="106"/>
              <w:numPr>
                <w:ilvl w:val="0"/>
                <w:numId w:val="4"/>
              </w:numPr>
              <w:rPr>
                <w:rFonts w:ascii="Times New Roman" w:hAnsi="Times New Roman"/>
              </w:rPr>
            </w:pPr>
          </w:p>
        </w:tc>
        <w:tc>
          <w:tcPr>
            <w:tcW w:w="2070" w:type="dxa"/>
            <w:noWrap w:val="0"/>
            <w:vAlign w:val="top"/>
          </w:tcPr>
          <w:p w14:paraId="53BCA0FD">
            <w:pPr>
              <w:pStyle w:val="106"/>
              <w:rPr>
                <w:rFonts w:ascii="Times New Roman" w:hAnsi="Times New Roman"/>
              </w:rPr>
            </w:pPr>
            <w:r>
              <w:rPr>
                <w:rFonts w:ascii="Times New Roman" w:hAnsi="Times New Roman"/>
              </w:rPr>
              <w:t>txtEmployeeCode</w:t>
            </w:r>
          </w:p>
        </w:tc>
        <w:tc>
          <w:tcPr>
            <w:tcW w:w="1800" w:type="dxa"/>
            <w:noWrap w:val="0"/>
            <w:vAlign w:val="top"/>
          </w:tcPr>
          <w:p w14:paraId="3A12BD5F">
            <w:pPr>
              <w:pStyle w:val="106"/>
              <w:rPr>
                <w:rFonts w:ascii="Times New Roman" w:hAnsi="Times New Roman"/>
              </w:rPr>
            </w:pPr>
            <w:r>
              <w:rPr>
                <w:rFonts w:ascii="Times New Roman" w:hAnsi="Times New Roman"/>
              </w:rPr>
              <w:t>Textbox</w:t>
            </w:r>
          </w:p>
        </w:tc>
        <w:tc>
          <w:tcPr>
            <w:tcW w:w="1598" w:type="dxa"/>
            <w:noWrap w:val="0"/>
            <w:vAlign w:val="top"/>
          </w:tcPr>
          <w:p w14:paraId="5A63ADEF">
            <w:pPr>
              <w:pStyle w:val="106"/>
              <w:rPr>
                <w:rFonts w:ascii="Times New Roman" w:hAnsi="Times New Roman"/>
              </w:rPr>
            </w:pPr>
            <w:r>
              <w:rPr>
                <w:rFonts w:ascii="Times New Roman" w:hAnsi="Times New Roman"/>
              </w:rPr>
              <w:t>INPUT</w:t>
            </w:r>
          </w:p>
        </w:tc>
        <w:tc>
          <w:tcPr>
            <w:tcW w:w="1530" w:type="dxa"/>
            <w:noWrap w:val="0"/>
            <w:vAlign w:val="top"/>
          </w:tcPr>
          <w:p w14:paraId="0E783128">
            <w:pPr>
              <w:pStyle w:val="106"/>
              <w:rPr>
                <w:rFonts w:ascii="Times New Roman" w:hAnsi="Times New Roman"/>
              </w:rPr>
            </w:pPr>
            <w:r>
              <w:rPr>
                <w:rFonts w:ascii="Times New Roman" w:hAnsi="Times New Roman"/>
              </w:rPr>
              <w:t>NULL</w:t>
            </w:r>
          </w:p>
        </w:tc>
        <w:tc>
          <w:tcPr>
            <w:tcW w:w="5850" w:type="dxa"/>
            <w:noWrap w:val="0"/>
            <w:vAlign w:val="top"/>
          </w:tcPr>
          <w:p w14:paraId="7749A53E">
            <w:pPr>
              <w:pStyle w:val="106"/>
              <w:numPr>
                <w:ilvl w:val="0"/>
                <w:numId w:val="5"/>
              </w:numPr>
              <w:rPr>
                <w:rFonts w:ascii="Times New Roman" w:hAnsi="Times New Roman"/>
              </w:rPr>
            </w:pPr>
            <w:r>
              <w:rPr>
                <w:rFonts w:ascii="Times New Roman" w:hAnsi="Times New Roman"/>
              </w:rPr>
              <w:t xml:space="preserve">Trường thông tin làm cơ sở tìm kiếm nhân viên </w:t>
            </w:r>
            <w:r>
              <w:rPr>
                <w:rFonts w:ascii="Times New Roman" w:hAnsi="Times New Roman"/>
              </w:rPr>
              <w:sym w:font="Wingdings" w:char="F0E0"/>
            </w:r>
            <w:r>
              <w:rPr>
                <w:rFonts w:ascii="Times New Roman" w:hAnsi="Times New Roman"/>
              </w:rPr>
              <w:t xml:space="preserve"> Datapicker tìm kiếm nhân viên được đặt tại đây</w:t>
            </w:r>
          </w:p>
          <w:p w14:paraId="4D9622E1">
            <w:pPr>
              <w:pStyle w:val="106"/>
              <w:numPr>
                <w:ilvl w:val="0"/>
                <w:numId w:val="5"/>
              </w:numPr>
              <w:rPr>
                <w:rFonts w:ascii="Times New Roman" w:hAnsi="Times New Roman"/>
              </w:rPr>
            </w:pPr>
            <w:r>
              <w:rPr>
                <w:rFonts w:ascii="Times New Roman" w:hAnsi="Times New Roman"/>
              </w:rPr>
              <w:t>Tham chiếu xử lý sự kiện onclick bên dưới.</w:t>
            </w:r>
          </w:p>
        </w:tc>
      </w:tr>
      <w:tr w14:paraId="161705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67620C10">
            <w:pPr>
              <w:pStyle w:val="106"/>
              <w:numPr>
                <w:ilvl w:val="0"/>
                <w:numId w:val="4"/>
              </w:numPr>
              <w:rPr>
                <w:rFonts w:ascii="Times New Roman" w:hAnsi="Times New Roman"/>
              </w:rPr>
            </w:pPr>
          </w:p>
        </w:tc>
        <w:tc>
          <w:tcPr>
            <w:tcW w:w="2070" w:type="dxa"/>
            <w:noWrap w:val="0"/>
            <w:vAlign w:val="top"/>
          </w:tcPr>
          <w:p w14:paraId="6F6BD4AA">
            <w:pPr>
              <w:pStyle w:val="106"/>
              <w:rPr>
                <w:rFonts w:ascii="Times New Roman" w:hAnsi="Times New Roman"/>
              </w:rPr>
            </w:pPr>
            <w:r>
              <w:rPr>
                <w:rFonts w:ascii="Times New Roman" w:hAnsi="Times New Roman"/>
              </w:rPr>
              <w:t>txtEmployeeFullName</w:t>
            </w:r>
          </w:p>
        </w:tc>
        <w:tc>
          <w:tcPr>
            <w:tcW w:w="1800" w:type="dxa"/>
            <w:noWrap w:val="0"/>
            <w:vAlign w:val="top"/>
          </w:tcPr>
          <w:p w14:paraId="62EF4959">
            <w:pPr>
              <w:pStyle w:val="106"/>
              <w:rPr>
                <w:rFonts w:ascii="Times New Roman" w:hAnsi="Times New Roman"/>
              </w:rPr>
            </w:pPr>
            <w:r>
              <w:rPr>
                <w:rFonts w:ascii="Times New Roman" w:hAnsi="Times New Roman"/>
              </w:rPr>
              <w:t>Textbox</w:t>
            </w:r>
          </w:p>
        </w:tc>
        <w:tc>
          <w:tcPr>
            <w:tcW w:w="1598" w:type="dxa"/>
            <w:noWrap w:val="0"/>
            <w:vAlign w:val="top"/>
          </w:tcPr>
          <w:p w14:paraId="77DA005D">
            <w:pPr>
              <w:pStyle w:val="106"/>
              <w:rPr>
                <w:rFonts w:ascii="Times New Roman" w:hAnsi="Times New Roman"/>
              </w:rPr>
            </w:pPr>
            <w:r>
              <w:rPr>
                <w:rFonts w:ascii="Times New Roman" w:hAnsi="Times New Roman"/>
              </w:rPr>
              <w:t>OUTPUT</w:t>
            </w:r>
          </w:p>
        </w:tc>
        <w:tc>
          <w:tcPr>
            <w:tcW w:w="1530" w:type="dxa"/>
            <w:noWrap w:val="0"/>
            <w:vAlign w:val="top"/>
          </w:tcPr>
          <w:p w14:paraId="78DE085F">
            <w:pPr>
              <w:pStyle w:val="106"/>
              <w:rPr>
                <w:rFonts w:ascii="Times New Roman" w:hAnsi="Times New Roman"/>
              </w:rPr>
            </w:pPr>
            <w:r>
              <w:rPr>
                <w:rFonts w:ascii="Times New Roman" w:hAnsi="Times New Roman"/>
              </w:rPr>
              <w:t>NULL</w:t>
            </w:r>
          </w:p>
        </w:tc>
        <w:tc>
          <w:tcPr>
            <w:tcW w:w="5850" w:type="dxa"/>
            <w:noWrap w:val="0"/>
            <w:vAlign w:val="top"/>
          </w:tcPr>
          <w:p w14:paraId="675312F7">
            <w:pPr>
              <w:pStyle w:val="106"/>
              <w:numPr>
                <w:ilvl w:val="0"/>
                <w:numId w:val="5"/>
              </w:numPr>
              <w:rPr>
                <w:rFonts w:ascii="Times New Roman" w:hAnsi="Times New Roman"/>
              </w:rPr>
            </w:pPr>
            <w:r>
              <w:rPr>
                <w:rFonts w:ascii="Times New Roman" w:hAnsi="Times New Roman"/>
              </w:rPr>
              <w:t>Tên đầy đủ của nhân viên, hiển thị mặc định khi chọn nhân viên từ Datapicker</w:t>
            </w:r>
          </w:p>
          <w:p w14:paraId="78288473">
            <w:pPr>
              <w:pStyle w:val="106"/>
              <w:numPr>
                <w:ilvl w:val="0"/>
                <w:numId w:val="5"/>
              </w:numPr>
              <w:rPr>
                <w:rFonts w:ascii="Times New Roman" w:hAnsi="Times New Roman"/>
              </w:rPr>
            </w:pPr>
            <w:r>
              <w:rPr>
                <w:rFonts w:ascii="Times New Roman" w:hAnsi="Times New Roman"/>
              </w:rPr>
              <w:t>Lấy từ bảng EMPLOYEE.FULLNAME</w:t>
            </w:r>
          </w:p>
        </w:tc>
      </w:tr>
      <w:tr w14:paraId="3AB262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A28A223">
            <w:pPr>
              <w:pStyle w:val="106"/>
              <w:numPr>
                <w:ilvl w:val="0"/>
                <w:numId w:val="4"/>
              </w:numPr>
              <w:rPr>
                <w:rFonts w:ascii="Times New Roman" w:hAnsi="Times New Roman"/>
              </w:rPr>
            </w:pPr>
          </w:p>
        </w:tc>
        <w:tc>
          <w:tcPr>
            <w:tcW w:w="2070" w:type="dxa"/>
            <w:noWrap w:val="0"/>
            <w:vAlign w:val="top"/>
          </w:tcPr>
          <w:p w14:paraId="3840F1A1">
            <w:pPr>
              <w:pStyle w:val="106"/>
              <w:rPr>
                <w:rFonts w:ascii="Times New Roman" w:hAnsi="Times New Roman"/>
              </w:rPr>
            </w:pPr>
            <w:r>
              <w:rPr>
                <w:rFonts w:ascii="Times New Roman" w:hAnsi="Times New Roman"/>
              </w:rPr>
              <w:t>txtInsuranceNumber</w:t>
            </w:r>
          </w:p>
        </w:tc>
        <w:tc>
          <w:tcPr>
            <w:tcW w:w="1800" w:type="dxa"/>
            <w:noWrap w:val="0"/>
            <w:vAlign w:val="top"/>
          </w:tcPr>
          <w:p w14:paraId="15AFEA5A">
            <w:pPr>
              <w:pStyle w:val="106"/>
              <w:rPr>
                <w:rFonts w:ascii="Times New Roman" w:hAnsi="Times New Roman"/>
              </w:rPr>
            </w:pPr>
            <w:r>
              <w:rPr>
                <w:rFonts w:ascii="Times New Roman" w:hAnsi="Times New Roman"/>
              </w:rPr>
              <w:t>Textbox</w:t>
            </w:r>
          </w:p>
        </w:tc>
        <w:tc>
          <w:tcPr>
            <w:tcW w:w="1598" w:type="dxa"/>
            <w:noWrap w:val="0"/>
            <w:vAlign w:val="top"/>
          </w:tcPr>
          <w:p w14:paraId="0770B48D">
            <w:pPr>
              <w:pStyle w:val="106"/>
              <w:rPr>
                <w:rFonts w:ascii="Times New Roman" w:hAnsi="Times New Roman"/>
              </w:rPr>
            </w:pPr>
            <w:r>
              <w:rPr>
                <w:rFonts w:ascii="Times New Roman" w:hAnsi="Times New Roman"/>
              </w:rPr>
              <w:t>OUTPUT</w:t>
            </w:r>
          </w:p>
        </w:tc>
        <w:tc>
          <w:tcPr>
            <w:tcW w:w="1530" w:type="dxa"/>
            <w:noWrap w:val="0"/>
            <w:vAlign w:val="top"/>
          </w:tcPr>
          <w:p w14:paraId="10DC11A6">
            <w:pPr>
              <w:pStyle w:val="106"/>
              <w:rPr>
                <w:rFonts w:ascii="Times New Roman" w:hAnsi="Times New Roman"/>
              </w:rPr>
            </w:pPr>
            <w:r>
              <w:rPr>
                <w:rFonts w:ascii="Times New Roman" w:hAnsi="Times New Roman"/>
              </w:rPr>
              <w:t>NULL</w:t>
            </w:r>
          </w:p>
        </w:tc>
        <w:tc>
          <w:tcPr>
            <w:tcW w:w="5850" w:type="dxa"/>
            <w:noWrap w:val="0"/>
            <w:vAlign w:val="top"/>
          </w:tcPr>
          <w:p w14:paraId="702F37CC">
            <w:pPr>
              <w:pStyle w:val="106"/>
              <w:numPr>
                <w:ilvl w:val="0"/>
                <w:numId w:val="5"/>
              </w:numPr>
              <w:rPr>
                <w:rFonts w:ascii="Times New Roman" w:hAnsi="Times New Roman"/>
              </w:rPr>
            </w:pPr>
            <w:r>
              <w:rPr>
                <w:rFonts w:ascii="Times New Roman" w:hAnsi="Times New Roman"/>
              </w:rPr>
              <w:t>Số sổ BHXH của nhân viên, hiển thị mặc định khi chọn nhân viên từ Datapicker</w:t>
            </w:r>
          </w:p>
          <w:p w14:paraId="3ABB1FE9">
            <w:pPr>
              <w:pStyle w:val="106"/>
              <w:numPr>
                <w:ilvl w:val="0"/>
                <w:numId w:val="5"/>
              </w:numPr>
              <w:rPr>
                <w:rFonts w:ascii="Times New Roman" w:hAnsi="Times New Roman"/>
              </w:rPr>
            </w:pPr>
            <w:r>
              <w:rPr>
                <w:rFonts w:ascii="Times New Roman" w:hAnsi="Times New Roman"/>
              </w:rPr>
              <w:t>Lấy từ bảng INSURANCE_SOCIAL_BASE. INSURANCE_NUMBER</w:t>
            </w:r>
          </w:p>
        </w:tc>
      </w:tr>
      <w:tr w14:paraId="533379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7094355A">
            <w:pPr>
              <w:pStyle w:val="106"/>
              <w:numPr>
                <w:ilvl w:val="0"/>
                <w:numId w:val="4"/>
              </w:numPr>
              <w:rPr>
                <w:rFonts w:ascii="Times New Roman" w:hAnsi="Times New Roman"/>
              </w:rPr>
            </w:pPr>
          </w:p>
        </w:tc>
        <w:tc>
          <w:tcPr>
            <w:tcW w:w="2070" w:type="dxa"/>
            <w:noWrap w:val="0"/>
            <w:vAlign w:val="top"/>
          </w:tcPr>
          <w:p w14:paraId="4305E3E8">
            <w:pPr>
              <w:pStyle w:val="106"/>
              <w:rPr>
                <w:rFonts w:ascii="Times New Roman" w:hAnsi="Times New Roman"/>
              </w:rPr>
            </w:pPr>
            <w:r>
              <w:rPr>
                <w:rFonts w:ascii="Times New Roman" w:hAnsi="Times New Roman"/>
              </w:rPr>
              <w:t>txtOrgName</w:t>
            </w:r>
          </w:p>
        </w:tc>
        <w:tc>
          <w:tcPr>
            <w:tcW w:w="1800" w:type="dxa"/>
            <w:noWrap w:val="0"/>
            <w:vAlign w:val="top"/>
          </w:tcPr>
          <w:p w14:paraId="74903D8F">
            <w:pPr>
              <w:pStyle w:val="106"/>
              <w:rPr>
                <w:rFonts w:ascii="Times New Roman" w:hAnsi="Times New Roman"/>
              </w:rPr>
            </w:pPr>
            <w:r>
              <w:rPr>
                <w:rFonts w:ascii="Times New Roman" w:hAnsi="Times New Roman"/>
              </w:rPr>
              <w:t>Textbox</w:t>
            </w:r>
          </w:p>
        </w:tc>
        <w:tc>
          <w:tcPr>
            <w:tcW w:w="1598" w:type="dxa"/>
            <w:noWrap w:val="0"/>
            <w:vAlign w:val="top"/>
          </w:tcPr>
          <w:p w14:paraId="5E0EBD47">
            <w:pPr>
              <w:pStyle w:val="106"/>
              <w:rPr>
                <w:rFonts w:ascii="Times New Roman" w:hAnsi="Times New Roman"/>
              </w:rPr>
            </w:pPr>
            <w:r>
              <w:rPr>
                <w:rFonts w:ascii="Times New Roman" w:hAnsi="Times New Roman"/>
              </w:rPr>
              <w:t>OUTPUT</w:t>
            </w:r>
          </w:p>
        </w:tc>
        <w:tc>
          <w:tcPr>
            <w:tcW w:w="1530" w:type="dxa"/>
            <w:noWrap w:val="0"/>
            <w:vAlign w:val="top"/>
          </w:tcPr>
          <w:p w14:paraId="2BB383A7">
            <w:pPr>
              <w:pStyle w:val="106"/>
              <w:rPr>
                <w:rFonts w:ascii="Times New Roman" w:hAnsi="Times New Roman"/>
              </w:rPr>
            </w:pPr>
            <w:r>
              <w:rPr>
                <w:rFonts w:ascii="Times New Roman" w:hAnsi="Times New Roman"/>
              </w:rPr>
              <w:t>NULL</w:t>
            </w:r>
          </w:p>
        </w:tc>
        <w:tc>
          <w:tcPr>
            <w:tcW w:w="5850" w:type="dxa"/>
            <w:noWrap w:val="0"/>
            <w:vAlign w:val="top"/>
          </w:tcPr>
          <w:p w14:paraId="03670F08">
            <w:pPr>
              <w:pStyle w:val="106"/>
              <w:numPr>
                <w:ilvl w:val="0"/>
                <w:numId w:val="5"/>
              </w:numPr>
              <w:rPr>
                <w:rFonts w:ascii="Times New Roman" w:hAnsi="Times New Roman"/>
              </w:rPr>
            </w:pPr>
            <w:r>
              <w:rPr>
                <w:rFonts w:ascii="Times New Roman" w:hAnsi="Times New Roman"/>
              </w:rPr>
              <w:t>Hiển thị tên đơn vị chứa nhân viên</w:t>
            </w:r>
          </w:p>
          <w:p w14:paraId="15495136">
            <w:pPr>
              <w:pStyle w:val="106"/>
              <w:numPr>
                <w:ilvl w:val="0"/>
                <w:numId w:val="5"/>
              </w:numPr>
              <w:rPr>
                <w:rFonts w:ascii="Times New Roman" w:hAnsi="Times New Roman"/>
              </w:rPr>
            </w:pPr>
            <w:r>
              <w:rPr>
                <w:rFonts w:ascii="Times New Roman" w:hAnsi="Times New Roman"/>
              </w:rPr>
              <w:t xml:space="preserve">Tên đơn vị được hiển thị từ thấp </w:t>
            </w:r>
            <w:r>
              <w:rPr>
                <w:rFonts w:ascii="Times New Roman" w:hAnsi="Times New Roman"/>
              </w:rPr>
              <w:sym w:font="Wingdings" w:char="F0E0"/>
            </w:r>
            <w:r>
              <w:rPr>
                <w:rFonts w:ascii="Times New Roman" w:hAnsi="Times New Roman"/>
              </w:rPr>
              <w:t xml:space="preserve"> đơn vị cao. VD: Ban giải pháp </w:t>
            </w:r>
            <w:r>
              <w:rPr>
                <w:rFonts w:ascii="Times New Roman" w:hAnsi="Times New Roman"/>
              </w:rPr>
              <w:sym w:font="Wingdings" w:char="F0E0"/>
            </w:r>
            <w:r>
              <w:rPr>
                <w:rFonts w:ascii="Times New Roman" w:hAnsi="Times New Roman"/>
              </w:rPr>
              <w:t xml:space="preserve"> MSS </w:t>
            </w:r>
            <w:r>
              <w:rPr>
                <w:rFonts w:ascii="Times New Roman" w:hAnsi="Times New Roman"/>
              </w:rPr>
              <w:sym w:font="Wingdings" w:char="F0E0"/>
            </w:r>
            <w:r>
              <w:rPr>
                <w:rFonts w:ascii="Times New Roman" w:hAnsi="Times New Roman"/>
              </w:rPr>
              <w:t xml:space="preserve"> TTPM </w:t>
            </w:r>
            <w:r>
              <w:rPr>
                <w:rFonts w:ascii="Times New Roman" w:hAnsi="Times New Roman"/>
              </w:rPr>
              <w:sym w:font="Wingdings" w:char="F0E0"/>
            </w:r>
            <w:r>
              <w:rPr>
                <w:rFonts w:ascii="Times New Roman" w:hAnsi="Times New Roman"/>
              </w:rPr>
              <w:t xml:space="preserve"> Tập đoàn Viettel</w:t>
            </w:r>
          </w:p>
          <w:p w14:paraId="2AEEBB82">
            <w:pPr>
              <w:pStyle w:val="106"/>
              <w:numPr>
                <w:ilvl w:val="0"/>
                <w:numId w:val="5"/>
              </w:numPr>
              <w:rPr>
                <w:rFonts w:ascii="Times New Roman" w:hAnsi="Times New Roman"/>
              </w:rPr>
            </w:pPr>
            <w:r>
              <w:rPr>
                <w:rFonts w:ascii="Times New Roman" w:hAnsi="Times New Roman"/>
              </w:rPr>
              <w:t>Lấy từ bảng ORGANIZATION.NAME</w:t>
            </w:r>
          </w:p>
        </w:tc>
      </w:tr>
      <w:tr w14:paraId="184B1A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74CDEED8">
            <w:pPr>
              <w:pStyle w:val="106"/>
              <w:numPr>
                <w:ilvl w:val="0"/>
                <w:numId w:val="4"/>
              </w:numPr>
              <w:rPr>
                <w:rFonts w:ascii="Times New Roman" w:hAnsi="Times New Roman"/>
              </w:rPr>
            </w:pPr>
          </w:p>
        </w:tc>
        <w:tc>
          <w:tcPr>
            <w:tcW w:w="2070" w:type="dxa"/>
            <w:noWrap w:val="0"/>
            <w:vAlign w:val="top"/>
          </w:tcPr>
          <w:p w14:paraId="456E430B">
            <w:pPr>
              <w:pStyle w:val="106"/>
              <w:rPr>
                <w:rFonts w:ascii="Times New Roman" w:hAnsi="Times New Roman"/>
              </w:rPr>
            </w:pPr>
            <w:r>
              <w:rPr>
                <w:rFonts w:ascii="Times New Roman" w:hAnsi="Times New Roman"/>
              </w:rPr>
              <w:t>txtDateOfBirth</w:t>
            </w:r>
          </w:p>
        </w:tc>
        <w:tc>
          <w:tcPr>
            <w:tcW w:w="1800" w:type="dxa"/>
            <w:noWrap w:val="0"/>
            <w:vAlign w:val="top"/>
          </w:tcPr>
          <w:p w14:paraId="28886DAF">
            <w:pPr>
              <w:pStyle w:val="106"/>
              <w:rPr>
                <w:rFonts w:ascii="Times New Roman" w:hAnsi="Times New Roman"/>
              </w:rPr>
            </w:pPr>
            <w:r>
              <w:rPr>
                <w:rFonts w:ascii="Times New Roman" w:hAnsi="Times New Roman"/>
              </w:rPr>
              <w:t>Textbox</w:t>
            </w:r>
          </w:p>
        </w:tc>
        <w:tc>
          <w:tcPr>
            <w:tcW w:w="1598" w:type="dxa"/>
            <w:noWrap w:val="0"/>
            <w:vAlign w:val="top"/>
          </w:tcPr>
          <w:p w14:paraId="7C742B37">
            <w:pPr>
              <w:pStyle w:val="106"/>
              <w:rPr>
                <w:rFonts w:ascii="Times New Roman" w:hAnsi="Times New Roman"/>
              </w:rPr>
            </w:pPr>
            <w:r>
              <w:rPr>
                <w:rFonts w:ascii="Times New Roman" w:hAnsi="Times New Roman"/>
              </w:rPr>
              <w:t>OUTPUT</w:t>
            </w:r>
          </w:p>
        </w:tc>
        <w:tc>
          <w:tcPr>
            <w:tcW w:w="1530" w:type="dxa"/>
            <w:noWrap w:val="0"/>
            <w:vAlign w:val="top"/>
          </w:tcPr>
          <w:p w14:paraId="482F0B48">
            <w:pPr>
              <w:pStyle w:val="106"/>
              <w:rPr>
                <w:rFonts w:ascii="Times New Roman" w:hAnsi="Times New Roman"/>
              </w:rPr>
            </w:pPr>
            <w:r>
              <w:rPr>
                <w:rFonts w:ascii="Times New Roman" w:hAnsi="Times New Roman"/>
              </w:rPr>
              <w:t>NULL</w:t>
            </w:r>
          </w:p>
        </w:tc>
        <w:tc>
          <w:tcPr>
            <w:tcW w:w="5850" w:type="dxa"/>
            <w:noWrap w:val="0"/>
            <w:vAlign w:val="top"/>
          </w:tcPr>
          <w:p w14:paraId="5F310D1B">
            <w:pPr>
              <w:pStyle w:val="106"/>
              <w:numPr>
                <w:ilvl w:val="0"/>
                <w:numId w:val="5"/>
              </w:numPr>
              <w:rPr>
                <w:rFonts w:ascii="Times New Roman" w:hAnsi="Times New Roman"/>
              </w:rPr>
            </w:pPr>
            <w:r>
              <w:rPr>
                <w:rFonts w:ascii="Times New Roman" w:hAnsi="Times New Roman"/>
              </w:rPr>
              <w:t>Ngày sinh của nhân viên, hiển thị mặc định khi chọn nhân viên từ Datapicker</w:t>
            </w:r>
          </w:p>
          <w:p w14:paraId="187CAA8E">
            <w:pPr>
              <w:pStyle w:val="106"/>
              <w:numPr>
                <w:ilvl w:val="0"/>
                <w:numId w:val="5"/>
              </w:numPr>
              <w:rPr>
                <w:rFonts w:ascii="Times New Roman" w:hAnsi="Times New Roman"/>
              </w:rPr>
            </w:pPr>
            <w:r>
              <w:rPr>
                <w:rFonts w:ascii="Times New Roman" w:hAnsi="Times New Roman"/>
              </w:rPr>
              <w:t>Lấy từ bảng  EMPLOYEE.BIRTH_OF_DATE</w:t>
            </w:r>
          </w:p>
        </w:tc>
      </w:tr>
      <w:tr w14:paraId="17EA5A1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4687129F">
            <w:pPr>
              <w:pStyle w:val="106"/>
              <w:numPr>
                <w:ilvl w:val="0"/>
                <w:numId w:val="4"/>
              </w:numPr>
              <w:rPr>
                <w:rFonts w:ascii="Times New Roman" w:hAnsi="Times New Roman"/>
              </w:rPr>
            </w:pPr>
          </w:p>
        </w:tc>
        <w:tc>
          <w:tcPr>
            <w:tcW w:w="2070" w:type="dxa"/>
            <w:noWrap w:val="0"/>
            <w:vAlign w:val="top"/>
          </w:tcPr>
          <w:p w14:paraId="348FA5DE">
            <w:pPr>
              <w:pStyle w:val="106"/>
              <w:rPr>
                <w:rFonts w:ascii="Times New Roman" w:hAnsi="Times New Roman"/>
              </w:rPr>
            </w:pPr>
            <w:r>
              <w:rPr>
                <w:rFonts w:ascii="Times New Roman" w:hAnsi="Times New Roman"/>
              </w:rPr>
              <w:t>txtAttachment</w:t>
            </w:r>
          </w:p>
        </w:tc>
        <w:tc>
          <w:tcPr>
            <w:tcW w:w="1800" w:type="dxa"/>
            <w:noWrap w:val="0"/>
            <w:vAlign w:val="top"/>
          </w:tcPr>
          <w:p w14:paraId="69CC5EE6">
            <w:pPr>
              <w:pStyle w:val="106"/>
              <w:rPr>
                <w:rFonts w:ascii="Times New Roman" w:hAnsi="Times New Roman"/>
              </w:rPr>
            </w:pPr>
            <w:r>
              <w:rPr>
                <w:rFonts w:ascii="Times New Roman" w:hAnsi="Times New Roman"/>
              </w:rPr>
              <w:t>Textbox</w:t>
            </w:r>
          </w:p>
        </w:tc>
        <w:tc>
          <w:tcPr>
            <w:tcW w:w="1598" w:type="dxa"/>
            <w:noWrap w:val="0"/>
            <w:vAlign w:val="top"/>
          </w:tcPr>
          <w:p w14:paraId="1BEC5E88">
            <w:pPr>
              <w:pStyle w:val="106"/>
              <w:rPr>
                <w:rFonts w:ascii="Times New Roman" w:hAnsi="Times New Roman"/>
              </w:rPr>
            </w:pPr>
            <w:r>
              <w:rPr>
                <w:rFonts w:ascii="Times New Roman" w:hAnsi="Times New Roman"/>
              </w:rPr>
              <w:t>INPUT</w:t>
            </w:r>
          </w:p>
        </w:tc>
        <w:tc>
          <w:tcPr>
            <w:tcW w:w="1530" w:type="dxa"/>
            <w:noWrap w:val="0"/>
            <w:vAlign w:val="top"/>
          </w:tcPr>
          <w:p w14:paraId="5129F5CC">
            <w:pPr>
              <w:pStyle w:val="106"/>
              <w:rPr>
                <w:rFonts w:ascii="Times New Roman" w:hAnsi="Times New Roman"/>
              </w:rPr>
            </w:pPr>
            <w:r>
              <w:rPr>
                <w:rFonts w:ascii="Times New Roman" w:hAnsi="Times New Roman"/>
              </w:rPr>
              <w:t>NULL</w:t>
            </w:r>
          </w:p>
        </w:tc>
        <w:tc>
          <w:tcPr>
            <w:tcW w:w="5850" w:type="dxa"/>
            <w:noWrap w:val="0"/>
            <w:vAlign w:val="top"/>
          </w:tcPr>
          <w:p w14:paraId="2ADB64A0">
            <w:pPr>
              <w:pStyle w:val="106"/>
              <w:numPr>
                <w:ilvl w:val="0"/>
                <w:numId w:val="5"/>
              </w:numPr>
              <w:rPr>
                <w:rFonts w:ascii="Times New Roman" w:hAnsi="Times New Roman"/>
              </w:rPr>
            </w:pPr>
            <w:r>
              <w:rPr>
                <w:rFonts w:ascii="Times New Roman" w:hAnsi="Times New Roman"/>
              </w:rPr>
              <w:t xml:space="preserve">Đính kèm file </w:t>
            </w:r>
          </w:p>
          <w:p w14:paraId="204AB07C">
            <w:pPr>
              <w:pStyle w:val="106"/>
              <w:numPr>
                <w:ilvl w:val="0"/>
                <w:numId w:val="5"/>
              </w:numPr>
              <w:rPr>
                <w:rFonts w:ascii="Times New Roman" w:hAnsi="Times New Roman"/>
              </w:rPr>
            </w:pPr>
            <w:r>
              <w:rPr>
                <w:rFonts w:ascii="Times New Roman" w:hAnsi="Times New Roman"/>
              </w:rPr>
              <w:t>Tham chiếu xử lý sự kiện onclick bên dưới.</w:t>
            </w:r>
          </w:p>
        </w:tc>
      </w:tr>
      <w:tr w14:paraId="052A21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7E0D40A3">
            <w:pPr>
              <w:pStyle w:val="106"/>
              <w:numPr>
                <w:ilvl w:val="0"/>
                <w:numId w:val="4"/>
              </w:numPr>
              <w:rPr>
                <w:rFonts w:ascii="Times New Roman" w:hAnsi="Times New Roman"/>
              </w:rPr>
            </w:pPr>
          </w:p>
        </w:tc>
        <w:tc>
          <w:tcPr>
            <w:tcW w:w="2070" w:type="dxa"/>
            <w:noWrap w:val="0"/>
            <w:vAlign w:val="top"/>
          </w:tcPr>
          <w:p w14:paraId="623D3D3F">
            <w:pPr>
              <w:pStyle w:val="106"/>
              <w:rPr>
                <w:rFonts w:ascii="Times New Roman" w:hAnsi="Times New Roman"/>
              </w:rPr>
            </w:pPr>
            <w:r>
              <w:rPr>
                <w:rFonts w:ascii="Times New Roman" w:hAnsi="Times New Roman"/>
              </w:rPr>
              <w:t>lblEmpType</w:t>
            </w:r>
          </w:p>
        </w:tc>
        <w:tc>
          <w:tcPr>
            <w:tcW w:w="1800" w:type="dxa"/>
            <w:noWrap w:val="0"/>
            <w:vAlign w:val="top"/>
          </w:tcPr>
          <w:p w14:paraId="7E7B0D50">
            <w:pPr>
              <w:pStyle w:val="106"/>
              <w:rPr>
                <w:rFonts w:ascii="Times New Roman" w:hAnsi="Times New Roman"/>
              </w:rPr>
            </w:pPr>
            <w:r>
              <w:rPr>
                <w:rFonts w:ascii="Times New Roman" w:hAnsi="Times New Roman"/>
              </w:rPr>
              <w:t>Label</w:t>
            </w:r>
          </w:p>
        </w:tc>
        <w:tc>
          <w:tcPr>
            <w:tcW w:w="1598" w:type="dxa"/>
            <w:noWrap w:val="0"/>
            <w:vAlign w:val="top"/>
          </w:tcPr>
          <w:p w14:paraId="4D733FE4">
            <w:pPr>
              <w:pStyle w:val="106"/>
              <w:rPr>
                <w:rFonts w:ascii="Times New Roman" w:hAnsi="Times New Roman"/>
              </w:rPr>
            </w:pPr>
            <w:r>
              <w:rPr>
                <w:rFonts w:ascii="Times New Roman" w:hAnsi="Times New Roman"/>
              </w:rPr>
              <w:t>OUTPUT</w:t>
            </w:r>
          </w:p>
        </w:tc>
        <w:tc>
          <w:tcPr>
            <w:tcW w:w="1530" w:type="dxa"/>
            <w:noWrap w:val="0"/>
            <w:vAlign w:val="top"/>
          </w:tcPr>
          <w:p w14:paraId="46118B11">
            <w:pPr>
              <w:pStyle w:val="106"/>
              <w:rPr>
                <w:rFonts w:ascii="Times New Roman" w:hAnsi="Times New Roman"/>
              </w:rPr>
            </w:pPr>
            <w:r>
              <w:rPr>
                <w:rFonts w:ascii="Times New Roman" w:hAnsi="Times New Roman"/>
              </w:rPr>
              <w:t>NULL</w:t>
            </w:r>
          </w:p>
        </w:tc>
        <w:tc>
          <w:tcPr>
            <w:tcW w:w="5850" w:type="dxa"/>
            <w:noWrap w:val="0"/>
            <w:vAlign w:val="top"/>
          </w:tcPr>
          <w:p w14:paraId="0BAEE939">
            <w:pPr>
              <w:pStyle w:val="106"/>
              <w:numPr>
                <w:ilvl w:val="0"/>
                <w:numId w:val="5"/>
              </w:numPr>
              <w:rPr>
                <w:rFonts w:ascii="Times New Roman" w:hAnsi="Times New Roman"/>
              </w:rPr>
            </w:pPr>
            <w:r>
              <w:rPr>
                <w:rFonts w:ascii="Times New Roman" w:hAnsi="Times New Roman"/>
              </w:rPr>
              <w:t>Tên diện đối tượng của nhân viên</w:t>
            </w:r>
          </w:p>
          <w:p w14:paraId="4CD1FCD5">
            <w:pPr>
              <w:pStyle w:val="106"/>
              <w:numPr>
                <w:ilvl w:val="0"/>
                <w:numId w:val="5"/>
              </w:numPr>
              <w:rPr>
                <w:rFonts w:ascii="Times New Roman" w:hAnsi="Times New Roman"/>
              </w:rPr>
            </w:pPr>
            <w:r>
              <w:rPr>
                <w:rFonts w:ascii="Times New Roman" w:hAnsi="Times New Roman"/>
              </w:rPr>
              <w:t>Mapping tương ứng với bảng EMP_TYPE. NAME</w:t>
            </w:r>
          </w:p>
          <w:p w14:paraId="0C8F2E18">
            <w:pPr>
              <w:pStyle w:val="106"/>
              <w:numPr>
                <w:ilvl w:val="0"/>
                <w:numId w:val="5"/>
              </w:numPr>
              <w:rPr>
                <w:rFonts w:ascii="Times New Roman" w:hAnsi="Times New Roman"/>
              </w:rPr>
            </w:pPr>
            <w:r>
              <w:rPr>
                <w:rFonts w:ascii="Times New Roman" w:hAnsi="Times New Roman"/>
              </w:rPr>
              <w:t>Mặc định hiển thị Quá trình diện đối tượng EMP_TYPE_PROCESS hiện tại của nhân viên (Là quá trình có EMP_TYPE_PROCESS. effective_start_date &lt; cbxMonthCaculate.value &lt; EMP_TYPE_PROCESS. effective_end_date</w:t>
            </w:r>
          </w:p>
        </w:tc>
      </w:tr>
      <w:tr w14:paraId="249DD7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3F2B6E39">
            <w:pPr>
              <w:pStyle w:val="106"/>
              <w:numPr>
                <w:ilvl w:val="0"/>
                <w:numId w:val="4"/>
              </w:numPr>
              <w:rPr>
                <w:rFonts w:ascii="Times New Roman" w:hAnsi="Times New Roman"/>
              </w:rPr>
            </w:pPr>
          </w:p>
        </w:tc>
        <w:tc>
          <w:tcPr>
            <w:tcW w:w="2070" w:type="dxa"/>
            <w:noWrap w:val="0"/>
            <w:vAlign w:val="top"/>
          </w:tcPr>
          <w:p w14:paraId="6BB9F13B">
            <w:pPr>
              <w:pStyle w:val="106"/>
              <w:rPr>
                <w:rFonts w:ascii="Times New Roman" w:hAnsi="Times New Roman"/>
              </w:rPr>
            </w:pPr>
            <w:r>
              <w:rPr>
                <w:rFonts w:ascii="Times New Roman" w:hAnsi="Times New Roman"/>
              </w:rPr>
              <w:t>cbxCondition</w:t>
            </w:r>
          </w:p>
        </w:tc>
        <w:tc>
          <w:tcPr>
            <w:tcW w:w="1800" w:type="dxa"/>
            <w:noWrap w:val="0"/>
            <w:vAlign w:val="top"/>
          </w:tcPr>
          <w:p w14:paraId="60F1D66A">
            <w:pPr>
              <w:pStyle w:val="106"/>
              <w:rPr>
                <w:rFonts w:ascii="Times New Roman" w:hAnsi="Times New Roman"/>
              </w:rPr>
            </w:pPr>
            <w:r>
              <w:rPr>
                <w:rFonts w:ascii="Times New Roman" w:hAnsi="Times New Roman"/>
              </w:rPr>
              <w:t>Checkbox</w:t>
            </w:r>
          </w:p>
        </w:tc>
        <w:tc>
          <w:tcPr>
            <w:tcW w:w="1598" w:type="dxa"/>
            <w:noWrap w:val="0"/>
            <w:vAlign w:val="top"/>
          </w:tcPr>
          <w:p w14:paraId="26171E91">
            <w:pPr>
              <w:pStyle w:val="106"/>
              <w:rPr>
                <w:rFonts w:ascii="Times New Roman" w:hAnsi="Times New Roman"/>
              </w:rPr>
            </w:pPr>
            <w:r>
              <w:rPr>
                <w:rFonts w:ascii="Times New Roman" w:hAnsi="Times New Roman"/>
              </w:rPr>
              <w:t>INPUT</w:t>
            </w:r>
          </w:p>
        </w:tc>
        <w:tc>
          <w:tcPr>
            <w:tcW w:w="1530" w:type="dxa"/>
            <w:noWrap w:val="0"/>
            <w:vAlign w:val="top"/>
          </w:tcPr>
          <w:p w14:paraId="4523DE4A">
            <w:pPr>
              <w:pStyle w:val="106"/>
              <w:rPr>
                <w:rFonts w:ascii="Times New Roman" w:hAnsi="Times New Roman"/>
              </w:rPr>
            </w:pPr>
            <w:r>
              <w:rPr>
                <w:rFonts w:ascii="Times New Roman" w:hAnsi="Times New Roman"/>
              </w:rPr>
              <w:t>NULL</w:t>
            </w:r>
          </w:p>
        </w:tc>
        <w:tc>
          <w:tcPr>
            <w:tcW w:w="5850" w:type="dxa"/>
            <w:noWrap w:val="0"/>
            <w:vAlign w:val="top"/>
          </w:tcPr>
          <w:p w14:paraId="0561AE7F">
            <w:pPr>
              <w:pStyle w:val="106"/>
              <w:numPr>
                <w:ilvl w:val="0"/>
                <w:numId w:val="5"/>
              </w:numPr>
              <w:rPr>
                <w:rFonts w:ascii="Times New Roman" w:hAnsi="Times New Roman"/>
              </w:rPr>
            </w:pPr>
            <w:r>
              <w:rPr>
                <w:rFonts w:ascii="Times New Roman" w:hAnsi="Times New Roman"/>
              </w:rPr>
              <w:t>Điều kiện hưởng của nhân viên</w:t>
            </w:r>
          </w:p>
          <w:p w14:paraId="44A84D6E">
            <w:pPr>
              <w:pStyle w:val="106"/>
              <w:numPr>
                <w:ilvl w:val="0"/>
                <w:numId w:val="5"/>
              </w:numPr>
              <w:rPr>
                <w:rFonts w:ascii="Times New Roman" w:hAnsi="Times New Roman"/>
              </w:rPr>
            </w:pPr>
            <w:r>
              <w:rPr>
                <w:rFonts w:ascii="Times New Roman" w:hAnsi="Times New Roman"/>
              </w:rPr>
              <w:t>Dữ liệu tại combo-box lấy từ bảng INSURANCE_CONDITION (hiển thị theo trường NAME)</w:t>
            </w:r>
          </w:p>
          <w:p w14:paraId="4F5B8D1F">
            <w:pPr>
              <w:pStyle w:val="106"/>
              <w:numPr>
                <w:ilvl w:val="0"/>
                <w:numId w:val="5"/>
              </w:numPr>
              <w:rPr>
                <w:rFonts w:ascii="Times New Roman" w:hAnsi="Times New Roman"/>
              </w:rPr>
            </w:pPr>
            <w:r>
              <w:rPr>
                <w:rFonts w:ascii="Times New Roman" w:hAnsi="Times New Roman"/>
              </w:rPr>
              <w:t xml:space="preserve">Tuy nhiên, dữ liệu này thỏa mãn điều kiện là INSURANCE_CONDITION.MODE_TYPE_ID = Điều kiện hưởng đã được lựa chọn tại combobox </w:t>
            </w:r>
            <w:r>
              <w:rPr>
                <w:rFonts w:ascii="Times New Roman" w:hAnsi="Times New Roman"/>
                <w:b/>
              </w:rPr>
              <w:t>cbxModeType</w:t>
            </w:r>
            <w:r>
              <w:rPr>
                <w:rFonts w:ascii="Times New Roman" w:hAnsi="Times New Roman"/>
              </w:rPr>
              <w:t xml:space="preserve"> ở bên trên</w:t>
            </w:r>
          </w:p>
          <w:p w14:paraId="05A0AE06">
            <w:pPr>
              <w:pStyle w:val="106"/>
              <w:numPr>
                <w:ilvl w:val="0"/>
                <w:numId w:val="5"/>
              </w:numPr>
              <w:rPr>
                <w:rFonts w:ascii="Times New Roman" w:hAnsi="Times New Roman"/>
              </w:rPr>
            </w:pPr>
            <w:r>
              <w:rPr>
                <w:rFonts w:ascii="Times New Roman" w:hAnsi="Times New Roman"/>
              </w:rPr>
              <w:t>Khi lưu dữ liệu mapping tương ứng với INSURANCE_PAYMENT. INSURANCE_CONDITION_ID</w:t>
            </w:r>
          </w:p>
        </w:tc>
      </w:tr>
      <w:tr w14:paraId="4B37F0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46F0100A">
            <w:pPr>
              <w:pStyle w:val="106"/>
              <w:numPr>
                <w:ilvl w:val="0"/>
                <w:numId w:val="4"/>
              </w:numPr>
              <w:rPr>
                <w:rFonts w:ascii="Times New Roman" w:hAnsi="Times New Roman"/>
              </w:rPr>
            </w:pPr>
          </w:p>
        </w:tc>
        <w:tc>
          <w:tcPr>
            <w:tcW w:w="2070" w:type="dxa"/>
            <w:noWrap w:val="0"/>
            <w:vAlign w:val="top"/>
          </w:tcPr>
          <w:p w14:paraId="12683DF4">
            <w:pPr>
              <w:pStyle w:val="106"/>
              <w:rPr>
                <w:rFonts w:ascii="Times New Roman" w:hAnsi="Times New Roman"/>
              </w:rPr>
            </w:pPr>
            <w:r>
              <w:rPr>
                <w:rFonts w:ascii="Times New Roman" w:hAnsi="Times New Roman"/>
              </w:rPr>
              <w:t>dateBirthOfChild</w:t>
            </w:r>
          </w:p>
        </w:tc>
        <w:tc>
          <w:tcPr>
            <w:tcW w:w="1800" w:type="dxa"/>
            <w:noWrap w:val="0"/>
            <w:vAlign w:val="top"/>
          </w:tcPr>
          <w:p w14:paraId="6259CCDC">
            <w:pPr>
              <w:pStyle w:val="106"/>
              <w:rPr>
                <w:rFonts w:ascii="Times New Roman" w:hAnsi="Times New Roman"/>
              </w:rPr>
            </w:pPr>
            <w:r>
              <w:rPr>
                <w:rFonts w:ascii="Times New Roman" w:hAnsi="Times New Roman"/>
              </w:rPr>
              <w:t>Textbox</w:t>
            </w:r>
          </w:p>
        </w:tc>
        <w:tc>
          <w:tcPr>
            <w:tcW w:w="1598" w:type="dxa"/>
            <w:noWrap w:val="0"/>
            <w:vAlign w:val="top"/>
          </w:tcPr>
          <w:p w14:paraId="2647FC68">
            <w:pPr>
              <w:pStyle w:val="106"/>
              <w:rPr>
                <w:rFonts w:ascii="Times New Roman" w:hAnsi="Times New Roman"/>
              </w:rPr>
            </w:pPr>
            <w:r>
              <w:rPr>
                <w:rFonts w:ascii="Times New Roman" w:hAnsi="Times New Roman"/>
              </w:rPr>
              <w:t>INPUT</w:t>
            </w:r>
          </w:p>
        </w:tc>
        <w:tc>
          <w:tcPr>
            <w:tcW w:w="1530" w:type="dxa"/>
            <w:noWrap w:val="0"/>
            <w:vAlign w:val="top"/>
          </w:tcPr>
          <w:p w14:paraId="307958BF">
            <w:pPr>
              <w:pStyle w:val="106"/>
              <w:rPr>
                <w:rFonts w:ascii="Times New Roman" w:hAnsi="Times New Roman"/>
              </w:rPr>
            </w:pPr>
            <w:r>
              <w:rPr>
                <w:rFonts w:ascii="Times New Roman" w:hAnsi="Times New Roman"/>
              </w:rPr>
              <w:t>NULL</w:t>
            </w:r>
          </w:p>
        </w:tc>
        <w:tc>
          <w:tcPr>
            <w:tcW w:w="5850" w:type="dxa"/>
            <w:noWrap w:val="0"/>
            <w:vAlign w:val="top"/>
          </w:tcPr>
          <w:p w14:paraId="6AAA0E34">
            <w:pPr>
              <w:pStyle w:val="106"/>
              <w:numPr>
                <w:ilvl w:val="0"/>
                <w:numId w:val="5"/>
              </w:numPr>
              <w:rPr>
                <w:rFonts w:ascii="Times New Roman" w:hAnsi="Times New Roman"/>
              </w:rPr>
            </w:pPr>
            <w:r>
              <w:rPr>
                <w:rFonts w:ascii="Times New Roman" w:hAnsi="Times New Roman"/>
              </w:rPr>
              <w:t>Ngày sinh con của nhân viên, chọn từ Datapicker</w:t>
            </w:r>
          </w:p>
          <w:p w14:paraId="38119DB8">
            <w:pPr>
              <w:pStyle w:val="106"/>
              <w:numPr>
                <w:ilvl w:val="0"/>
                <w:numId w:val="5"/>
              </w:numPr>
              <w:rPr>
                <w:rFonts w:ascii="Times New Roman" w:hAnsi="Times New Roman"/>
              </w:rPr>
            </w:pPr>
            <w:r>
              <w:rPr>
                <w:rFonts w:ascii="Times New Roman" w:hAnsi="Times New Roman"/>
              </w:rPr>
              <w:t>Khi lưu dữ liệu mapping tương ứng với INSURANCE_PAYMENT.  CHILD_DATE_OF_BIRTH</w:t>
            </w:r>
          </w:p>
        </w:tc>
      </w:tr>
      <w:tr w14:paraId="45DDCD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5E76E249">
            <w:pPr>
              <w:pStyle w:val="106"/>
              <w:numPr>
                <w:ilvl w:val="0"/>
                <w:numId w:val="4"/>
              </w:numPr>
              <w:rPr>
                <w:rFonts w:ascii="Times New Roman" w:hAnsi="Times New Roman"/>
              </w:rPr>
            </w:pPr>
          </w:p>
        </w:tc>
        <w:tc>
          <w:tcPr>
            <w:tcW w:w="2070" w:type="dxa"/>
            <w:noWrap w:val="0"/>
            <w:vAlign w:val="top"/>
          </w:tcPr>
          <w:p w14:paraId="5DF9E3FE">
            <w:pPr>
              <w:pStyle w:val="106"/>
              <w:rPr>
                <w:rFonts w:ascii="Times New Roman" w:hAnsi="Times New Roman"/>
              </w:rPr>
            </w:pPr>
            <w:r>
              <w:rPr>
                <w:rFonts w:ascii="Times New Roman" w:hAnsi="Times New Roman"/>
              </w:rPr>
              <w:t>txtNumberBirth</w:t>
            </w:r>
          </w:p>
        </w:tc>
        <w:tc>
          <w:tcPr>
            <w:tcW w:w="1800" w:type="dxa"/>
            <w:noWrap w:val="0"/>
            <w:vAlign w:val="top"/>
          </w:tcPr>
          <w:p w14:paraId="0A925809">
            <w:pPr>
              <w:pStyle w:val="106"/>
              <w:rPr>
                <w:rFonts w:ascii="Times New Roman" w:hAnsi="Times New Roman"/>
              </w:rPr>
            </w:pPr>
            <w:r>
              <w:rPr>
                <w:rFonts w:ascii="Times New Roman" w:hAnsi="Times New Roman"/>
              </w:rPr>
              <w:t>Textbox</w:t>
            </w:r>
          </w:p>
        </w:tc>
        <w:tc>
          <w:tcPr>
            <w:tcW w:w="1598" w:type="dxa"/>
            <w:noWrap w:val="0"/>
            <w:vAlign w:val="top"/>
          </w:tcPr>
          <w:p w14:paraId="061730E8">
            <w:pPr>
              <w:pStyle w:val="106"/>
              <w:rPr>
                <w:rFonts w:ascii="Times New Roman" w:hAnsi="Times New Roman"/>
              </w:rPr>
            </w:pPr>
            <w:r>
              <w:rPr>
                <w:rFonts w:ascii="Times New Roman" w:hAnsi="Times New Roman"/>
              </w:rPr>
              <w:t>INPUT</w:t>
            </w:r>
          </w:p>
        </w:tc>
        <w:tc>
          <w:tcPr>
            <w:tcW w:w="1530" w:type="dxa"/>
            <w:noWrap w:val="0"/>
            <w:vAlign w:val="top"/>
          </w:tcPr>
          <w:p w14:paraId="1F72BC20">
            <w:pPr>
              <w:pStyle w:val="106"/>
              <w:rPr>
                <w:rFonts w:ascii="Times New Roman" w:hAnsi="Times New Roman"/>
              </w:rPr>
            </w:pPr>
            <w:r>
              <w:rPr>
                <w:rFonts w:ascii="Times New Roman" w:hAnsi="Times New Roman"/>
              </w:rPr>
              <w:t>1</w:t>
            </w:r>
          </w:p>
        </w:tc>
        <w:tc>
          <w:tcPr>
            <w:tcW w:w="5850" w:type="dxa"/>
            <w:noWrap w:val="0"/>
            <w:vAlign w:val="top"/>
          </w:tcPr>
          <w:p w14:paraId="0852DB55">
            <w:pPr>
              <w:pStyle w:val="106"/>
              <w:numPr>
                <w:ilvl w:val="0"/>
                <w:numId w:val="5"/>
              </w:numPr>
              <w:rPr>
                <w:rFonts w:ascii="Times New Roman" w:hAnsi="Times New Roman"/>
              </w:rPr>
            </w:pPr>
            <w:r>
              <w:rPr>
                <w:rFonts w:ascii="Times New Roman" w:hAnsi="Times New Roman"/>
              </w:rPr>
              <w:t>Số con trên một lần sinh</w:t>
            </w:r>
          </w:p>
          <w:p w14:paraId="5E3050E3">
            <w:pPr>
              <w:pStyle w:val="106"/>
              <w:numPr>
                <w:ilvl w:val="0"/>
                <w:numId w:val="5"/>
              </w:numPr>
              <w:rPr>
                <w:rFonts w:ascii="Times New Roman" w:hAnsi="Times New Roman"/>
              </w:rPr>
            </w:pPr>
            <w:r>
              <w:rPr>
                <w:rFonts w:ascii="Times New Roman" w:hAnsi="Times New Roman"/>
              </w:rPr>
              <w:t>Khi lưu dữ liệu mapping tương ứng với INSURANCE_PAYMENT. NUMBER_CHILDS_PER_ONE</w:t>
            </w:r>
          </w:p>
        </w:tc>
      </w:tr>
      <w:tr w14:paraId="322A728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3FA83C0E">
            <w:pPr>
              <w:pStyle w:val="106"/>
              <w:numPr>
                <w:ilvl w:val="0"/>
                <w:numId w:val="4"/>
              </w:numPr>
              <w:rPr>
                <w:rFonts w:ascii="Times New Roman" w:hAnsi="Times New Roman"/>
              </w:rPr>
            </w:pPr>
          </w:p>
        </w:tc>
        <w:tc>
          <w:tcPr>
            <w:tcW w:w="2070" w:type="dxa"/>
            <w:noWrap w:val="0"/>
            <w:vAlign w:val="top"/>
          </w:tcPr>
          <w:p w14:paraId="31869CD3">
            <w:pPr>
              <w:pStyle w:val="106"/>
              <w:rPr>
                <w:rFonts w:ascii="Times New Roman" w:hAnsi="Times New Roman"/>
              </w:rPr>
            </w:pPr>
            <w:r>
              <w:rPr>
                <w:rFonts w:ascii="Times New Roman" w:hAnsi="Times New Roman"/>
              </w:rPr>
              <w:t>lblNumberMonth</w:t>
            </w:r>
          </w:p>
        </w:tc>
        <w:tc>
          <w:tcPr>
            <w:tcW w:w="1800" w:type="dxa"/>
            <w:noWrap w:val="0"/>
            <w:vAlign w:val="top"/>
          </w:tcPr>
          <w:p w14:paraId="7CFD6043">
            <w:pPr>
              <w:pStyle w:val="106"/>
              <w:rPr>
                <w:rFonts w:ascii="Times New Roman" w:hAnsi="Times New Roman"/>
              </w:rPr>
            </w:pPr>
            <w:r>
              <w:rPr>
                <w:rFonts w:ascii="Times New Roman" w:hAnsi="Times New Roman"/>
              </w:rPr>
              <w:t>Label</w:t>
            </w:r>
          </w:p>
        </w:tc>
        <w:tc>
          <w:tcPr>
            <w:tcW w:w="1598" w:type="dxa"/>
            <w:noWrap w:val="0"/>
            <w:vAlign w:val="top"/>
          </w:tcPr>
          <w:p w14:paraId="15CDF222">
            <w:pPr>
              <w:pStyle w:val="106"/>
              <w:rPr>
                <w:rFonts w:ascii="Times New Roman" w:hAnsi="Times New Roman"/>
              </w:rPr>
            </w:pPr>
            <w:r>
              <w:rPr>
                <w:rFonts w:ascii="Times New Roman" w:hAnsi="Times New Roman"/>
              </w:rPr>
              <w:t>OUTPUT</w:t>
            </w:r>
          </w:p>
        </w:tc>
        <w:tc>
          <w:tcPr>
            <w:tcW w:w="1530" w:type="dxa"/>
            <w:noWrap w:val="0"/>
            <w:vAlign w:val="top"/>
          </w:tcPr>
          <w:p w14:paraId="076EDE4C">
            <w:pPr>
              <w:pStyle w:val="106"/>
              <w:rPr>
                <w:rFonts w:ascii="Times New Roman" w:hAnsi="Times New Roman"/>
              </w:rPr>
            </w:pPr>
            <w:r>
              <w:rPr>
                <w:rFonts w:ascii="Times New Roman" w:hAnsi="Times New Roman"/>
              </w:rPr>
              <w:t>NULL</w:t>
            </w:r>
          </w:p>
        </w:tc>
        <w:tc>
          <w:tcPr>
            <w:tcW w:w="5850" w:type="dxa"/>
            <w:noWrap w:val="0"/>
            <w:vAlign w:val="top"/>
          </w:tcPr>
          <w:p w14:paraId="68568E1F">
            <w:pPr>
              <w:pStyle w:val="106"/>
              <w:numPr>
                <w:ilvl w:val="0"/>
                <w:numId w:val="5"/>
              </w:numPr>
              <w:rPr>
                <w:rFonts w:ascii="Times New Roman" w:hAnsi="Times New Roman"/>
              </w:rPr>
            </w:pPr>
            <w:r>
              <w:rPr>
                <w:rFonts w:ascii="Times New Roman" w:hAnsi="Times New Roman"/>
              </w:rPr>
              <w:t>Số tháng nghỉ sinh con, được load dữ liệu lên từ CSDL căn cứ theo cấu hình diện đối tượng của nhân viên</w:t>
            </w:r>
          </w:p>
          <w:p w14:paraId="050A801D">
            <w:pPr>
              <w:pStyle w:val="106"/>
              <w:numPr>
                <w:ilvl w:val="0"/>
                <w:numId w:val="5"/>
              </w:numPr>
              <w:rPr>
                <w:rFonts w:ascii="Times New Roman" w:hAnsi="Times New Roman"/>
              </w:rPr>
            </w:pPr>
            <w:r>
              <w:rPr>
                <w:rFonts w:ascii="Times New Roman" w:hAnsi="Times New Roman"/>
              </w:rPr>
              <w:t xml:space="preserve">Dữ liệu này được hiển thị ra do tính toán </w:t>
            </w:r>
            <w:r>
              <w:rPr>
                <w:rFonts w:ascii="Times New Roman" w:hAnsi="Times New Roman"/>
              </w:rPr>
              <w:sym w:font="Wingdings" w:char="F0E0"/>
            </w:r>
            <w:r>
              <w:rPr>
                <w:rFonts w:ascii="Times New Roman" w:hAnsi="Times New Roman"/>
              </w:rPr>
              <w:t xml:space="preserve"> Load từ bảng INSURANCE_BENEFIT_CONFIG với bản ghi cấu hình tương ứng và được tính toán theo công thức sau:</w:t>
            </w:r>
          </w:p>
          <w:p w14:paraId="6C3B25E8">
            <w:pPr>
              <w:pStyle w:val="106"/>
              <w:numPr>
                <w:ilvl w:val="0"/>
                <w:numId w:val="5"/>
              </w:numPr>
              <w:rPr>
                <w:rFonts w:ascii="Times New Roman" w:hAnsi="Times New Roman"/>
              </w:rPr>
            </w:pPr>
            <w:r>
              <w:rPr>
                <w:rFonts w:ascii="Times New Roman" w:hAnsi="Times New Roman"/>
              </w:rPr>
              <w:t>Số tháng nghỉ sinh con = INSURANCE_BENEFIT_CONFIG. MAX_NON_WORKING_DAY + (txtNumberBirth.value – 1) /  INSURANCE_BENEFIT_CONFIG. PROGRESSIVE_STEP  * INSURANCE_BENEFIT_CONFIG .PROGRESSIVE_ALLOWANCE</w:t>
            </w:r>
          </w:p>
        </w:tc>
      </w:tr>
      <w:tr w14:paraId="62E550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8CA99D0">
            <w:pPr>
              <w:pStyle w:val="106"/>
              <w:numPr>
                <w:ilvl w:val="0"/>
                <w:numId w:val="4"/>
              </w:numPr>
              <w:rPr>
                <w:rFonts w:ascii="Times New Roman" w:hAnsi="Times New Roman"/>
              </w:rPr>
            </w:pPr>
          </w:p>
        </w:tc>
        <w:tc>
          <w:tcPr>
            <w:tcW w:w="2070" w:type="dxa"/>
            <w:noWrap w:val="0"/>
            <w:vAlign w:val="top"/>
          </w:tcPr>
          <w:p w14:paraId="5C03C1EC">
            <w:pPr>
              <w:pStyle w:val="106"/>
              <w:rPr>
                <w:rFonts w:ascii="Times New Roman" w:hAnsi="Times New Roman"/>
              </w:rPr>
            </w:pPr>
            <w:r>
              <w:rPr>
                <w:rFonts w:ascii="Times New Roman" w:hAnsi="Times New Roman"/>
              </w:rPr>
              <w:t>lblUptoDate</w:t>
            </w:r>
          </w:p>
        </w:tc>
        <w:tc>
          <w:tcPr>
            <w:tcW w:w="1800" w:type="dxa"/>
            <w:noWrap w:val="0"/>
            <w:vAlign w:val="top"/>
          </w:tcPr>
          <w:p w14:paraId="643C45E2">
            <w:pPr>
              <w:pStyle w:val="106"/>
              <w:rPr>
                <w:rFonts w:ascii="Times New Roman" w:hAnsi="Times New Roman"/>
              </w:rPr>
            </w:pPr>
            <w:r>
              <w:rPr>
                <w:rFonts w:ascii="Times New Roman" w:hAnsi="Times New Roman"/>
              </w:rPr>
              <w:t>Label</w:t>
            </w:r>
          </w:p>
        </w:tc>
        <w:tc>
          <w:tcPr>
            <w:tcW w:w="1598" w:type="dxa"/>
            <w:noWrap w:val="0"/>
            <w:vAlign w:val="top"/>
          </w:tcPr>
          <w:p w14:paraId="17155EEE">
            <w:pPr>
              <w:pStyle w:val="106"/>
              <w:rPr>
                <w:rFonts w:ascii="Times New Roman" w:hAnsi="Times New Roman"/>
              </w:rPr>
            </w:pPr>
            <w:r>
              <w:rPr>
                <w:rFonts w:ascii="Times New Roman" w:hAnsi="Times New Roman"/>
              </w:rPr>
              <w:t>OUTPUT</w:t>
            </w:r>
          </w:p>
        </w:tc>
        <w:tc>
          <w:tcPr>
            <w:tcW w:w="1530" w:type="dxa"/>
            <w:noWrap w:val="0"/>
            <w:vAlign w:val="top"/>
          </w:tcPr>
          <w:p w14:paraId="04AD334E">
            <w:pPr>
              <w:pStyle w:val="106"/>
              <w:rPr>
                <w:rFonts w:ascii="Times New Roman" w:hAnsi="Times New Roman"/>
              </w:rPr>
            </w:pPr>
            <w:r>
              <w:rPr>
                <w:rFonts w:ascii="Times New Roman" w:hAnsi="Times New Roman"/>
              </w:rPr>
              <w:t>NULL</w:t>
            </w:r>
          </w:p>
        </w:tc>
        <w:tc>
          <w:tcPr>
            <w:tcW w:w="5850" w:type="dxa"/>
            <w:noWrap w:val="0"/>
            <w:vAlign w:val="top"/>
          </w:tcPr>
          <w:p w14:paraId="4A9A750C">
            <w:pPr>
              <w:pStyle w:val="106"/>
              <w:numPr>
                <w:ilvl w:val="0"/>
                <w:numId w:val="5"/>
              </w:numPr>
              <w:rPr>
                <w:rFonts w:ascii="Times New Roman" w:hAnsi="Times New Roman"/>
              </w:rPr>
            </w:pPr>
            <w:r>
              <w:rPr>
                <w:rFonts w:ascii="Times New Roman" w:hAnsi="Times New Roman"/>
              </w:rPr>
              <w:t>Tính nghỉ đến ngày (sau khoảng thời gian sinh con)</w:t>
            </w:r>
          </w:p>
        </w:tc>
      </w:tr>
      <w:tr w14:paraId="223434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A674294">
            <w:pPr>
              <w:pStyle w:val="106"/>
              <w:numPr>
                <w:ilvl w:val="0"/>
                <w:numId w:val="4"/>
              </w:numPr>
              <w:rPr>
                <w:rFonts w:ascii="Times New Roman" w:hAnsi="Times New Roman"/>
              </w:rPr>
            </w:pPr>
          </w:p>
        </w:tc>
        <w:tc>
          <w:tcPr>
            <w:tcW w:w="2070" w:type="dxa"/>
            <w:noWrap w:val="0"/>
            <w:vAlign w:val="top"/>
          </w:tcPr>
          <w:p w14:paraId="060D1E8E">
            <w:pPr>
              <w:pStyle w:val="106"/>
              <w:rPr>
                <w:rFonts w:ascii="Times New Roman" w:hAnsi="Times New Roman"/>
              </w:rPr>
            </w:pPr>
            <w:r>
              <w:rPr>
                <w:rFonts w:ascii="Times New Roman" w:hAnsi="Times New Roman"/>
              </w:rPr>
              <w:t>txtNotesUp</w:t>
            </w:r>
          </w:p>
        </w:tc>
        <w:tc>
          <w:tcPr>
            <w:tcW w:w="1800" w:type="dxa"/>
            <w:noWrap w:val="0"/>
            <w:vAlign w:val="top"/>
          </w:tcPr>
          <w:p w14:paraId="425C158D">
            <w:pPr>
              <w:pStyle w:val="106"/>
              <w:rPr>
                <w:rFonts w:ascii="Times New Roman" w:hAnsi="Times New Roman"/>
              </w:rPr>
            </w:pPr>
            <w:r>
              <w:rPr>
                <w:rFonts w:ascii="Times New Roman" w:hAnsi="Times New Roman"/>
              </w:rPr>
              <w:t>Textbox</w:t>
            </w:r>
          </w:p>
        </w:tc>
        <w:tc>
          <w:tcPr>
            <w:tcW w:w="1598" w:type="dxa"/>
            <w:noWrap w:val="0"/>
            <w:vAlign w:val="top"/>
          </w:tcPr>
          <w:p w14:paraId="11217CF2">
            <w:pPr>
              <w:pStyle w:val="106"/>
              <w:rPr>
                <w:rFonts w:ascii="Times New Roman" w:hAnsi="Times New Roman"/>
              </w:rPr>
            </w:pPr>
            <w:r>
              <w:rPr>
                <w:rFonts w:ascii="Times New Roman" w:hAnsi="Times New Roman"/>
              </w:rPr>
              <w:t>INPUT</w:t>
            </w:r>
          </w:p>
        </w:tc>
        <w:tc>
          <w:tcPr>
            <w:tcW w:w="1530" w:type="dxa"/>
            <w:noWrap w:val="0"/>
            <w:vAlign w:val="top"/>
          </w:tcPr>
          <w:p w14:paraId="212A7521">
            <w:pPr>
              <w:pStyle w:val="106"/>
              <w:rPr>
                <w:rFonts w:ascii="Times New Roman" w:hAnsi="Times New Roman"/>
              </w:rPr>
            </w:pPr>
            <w:r>
              <w:rPr>
                <w:rFonts w:ascii="Times New Roman" w:hAnsi="Times New Roman"/>
              </w:rPr>
              <w:t>NULL</w:t>
            </w:r>
          </w:p>
        </w:tc>
        <w:tc>
          <w:tcPr>
            <w:tcW w:w="5850" w:type="dxa"/>
            <w:noWrap w:val="0"/>
            <w:vAlign w:val="top"/>
          </w:tcPr>
          <w:p w14:paraId="1C0F9F15">
            <w:pPr>
              <w:pStyle w:val="106"/>
              <w:numPr>
                <w:ilvl w:val="0"/>
                <w:numId w:val="5"/>
              </w:numPr>
              <w:rPr>
                <w:rFonts w:ascii="Times New Roman" w:hAnsi="Times New Roman"/>
              </w:rPr>
            </w:pPr>
            <w:r>
              <w:rPr>
                <w:rFonts w:ascii="Times New Roman" w:hAnsi="Times New Roman"/>
              </w:rPr>
              <w:t>Ghi chú do người dùng nhập vào</w:t>
            </w:r>
          </w:p>
          <w:p w14:paraId="39373DB4">
            <w:pPr>
              <w:pStyle w:val="106"/>
              <w:numPr>
                <w:ilvl w:val="0"/>
                <w:numId w:val="5"/>
              </w:numPr>
              <w:rPr>
                <w:rFonts w:ascii="Times New Roman" w:hAnsi="Times New Roman"/>
              </w:rPr>
            </w:pPr>
            <w:r>
              <w:rPr>
                <w:rFonts w:ascii="Times New Roman" w:hAnsi="Times New Roman"/>
              </w:rPr>
              <w:t xml:space="preserve">Khi lưu dữ liệu mapping tương ứng với INSURANCE_PAYMENT.NOTE </w:t>
            </w:r>
          </w:p>
        </w:tc>
      </w:tr>
      <w:tr w14:paraId="2B5B06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352EA36C">
            <w:pPr>
              <w:pStyle w:val="106"/>
              <w:numPr>
                <w:ilvl w:val="0"/>
                <w:numId w:val="4"/>
              </w:numPr>
              <w:rPr>
                <w:rFonts w:ascii="Times New Roman" w:hAnsi="Times New Roman"/>
              </w:rPr>
            </w:pPr>
          </w:p>
        </w:tc>
        <w:tc>
          <w:tcPr>
            <w:tcW w:w="2070" w:type="dxa"/>
            <w:noWrap w:val="0"/>
            <w:vAlign w:val="top"/>
          </w:tcPr>
          <w:p w14:paraId="16FCD1D4">
            <w:pPr>
              <w:pStyle w:val="106"/>
              <w:rPr>
                <w:rFonts w:ascii="Times New Roman" w:hAnsi="Times New Roman"/>
              </w:rPr>
            </w:pPr>
            <w:r>
              <w:rPr>
                <w:rFonts w:ascii="Times New Roman" w:hAnsi="Times New Roman"/>
              </w:rPr>
              <w:t>btnEditData</w:t>
            </w:r>
          </w:p>
        </w:tc>
        <w:tc>
          <w:tcPr>
            <w:tcW w:w="1800" w:type="dxa"/>
            <w:noWrap w:val="0"/>
            <w:vAlign w:val="top"/>
          </w:tcPr>
          <w:p w14:paraId="6210F647">
            <w:pPr>
              <w:pStyle w:val="106"/>
              <w:rPr>
                <w:rFonts w:ascii="Times New Roman" w:hAnsi="Times New Roman"/>
              </w:rPr>
            </w:pPr>
            <w:r>
              <w:rPr>
                <w:rFonts w:ascii="Times New Roman" w:hAnsi="Times New Roman"/>
              </w:rPr>
              <w:t>Button</w:t>
            </w:r>
          </w:p>
        </w:tc>
        <w:tc>
          <w:tcPr>
            <w:tcW w:w="1598" w:type="dxa"/>
            <w:noWrap w:val="0"/>
            <w:vAlign w:val="top"/>
          </w:tcPr>
          <w:p w14:paraId="4C09221A">
            <w:pPr>
              <w:pStyle w:val="106"/>
              <w:rPr>
                <w:rFonts w:ascii="Times New Roman" w:hAnsi="Times New Roman"/>
              </w:rPr>
            </w:pPr>
          </w:p>
        </w:tc>
        <w:tc>
          <w:tcPr>
            <w:tcW w:w="1530" w:type="dxa"/>
            <w:noWrap w:val="0"/>
            <w:vAlign w:val="top"/>
          </w:tcPr>
          <w:p w14:paraId="7F779BCF">
            <w:pPr>
              <w:pStyle w:val="106"/>
              <w:rPr>
                <w:rFonts w:ascii="Times New Roman" w:hAnsi="Times New Roman"/>
              </w:rPr>
            </w:pPr>
            <w:r>
              <w:rPr>
                <w:rFonts w:ascii="Times New Roman" w:hAnsi="Times New Roman"/>
              </w:rPr>
              <w:t>ENABLED</w:t>
            </w:r>
          </w:p>
        </w:tc>
        <w:tc>
          <w:tcPr>
            <w:tcW w:w="5850" w:type="dxa"/>
            <w:noWrap w:val="0"/>
            <w:vAlign w:val="top"/>
          </w:tcPr>
          <w:p w14:paraId="513D70A0">
            <w:pPr>
              <w:pStyle w:val="106"/>
              <w:numPr>
                <w:ilvl w:val="0"/>
                <w:numId w:val="5"/>
              </w:numPr>
              <w:rPr>
                <w:rFonts w:ascii="Times New Roman" w:hAnsi="Times New Roman"/>
              </w:rPr>
            </w:pPr>
            <w:r>
              <w:rPr>
                <w:rFonts w:ascii="Times New Roman" w:hAnsi="Times New Roman"/>
              </w:rPr>
              <w:t>Button này để sửa dữ liệu trong danh sách được hưởng chế độ sinh con</w:t>
            </w:r>
          </w:p>
          <w:p w14:paraId="2191BC96">
            <w:pPr>
              <w:pStyle w:val="106"/>
              <w:numPr>
                <w:ilvl w:val="0"/>
                <w:numId w:val="5"/>
              </w:numPr>
              <w:rPr>
                <w:rFonts w:ascii="Times New Roman" w:hAnsi="Times New Roman"/>
              </w:rPr>
            </w:pPr>
            <w:r>
              <w:rPr>
                <w:rFonts w:ascii="Times New Roman" w:hAnsi="Times New Roman"/>
              </w:rPr>
              <w:t>Tham chiếu sự kiện xử lý ở bên dưới</w:t>
            </w:r>
          </w:p>
        </w:tc>
      </w:tr>
      <w:tr w14:paraId="251F10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22AF1FAB">
            <w:pPr>
              <w:pStyle w:val="106"/>
              <w:numPr>
                <w:ilvl w:val="0"/>
                <w:numId w:val="4"/>
              </w:numPr>
              <w:rPr>
                <w:rFonts w:ascii="Times New Roman" w:hAnsi="Times New Roman"/>
              </w:rPr>
            </w:pPr>
          </w:p>
        </w:tc>
        <w:tc>
          <w:tcPr>
            <w:tcW w:w="2070" w:type="dxa"/>
            <w:noWrap w:val="0"/>
            <w:vAlign w:val="top"/>
          </w:tcPr>
          <w:p w14:paraId="405B49AC">
            <w:pPr>
              <w:pStyle w:val="106"/>
              <w:rPr>
                <w:rFonts w:ascii="Times New Roman" w:hAnsi="Times New Roman"/>
              </w:rPr>
            </w:pPr>
            <w:r>
              <w:rPr>
                <w:rFonts w:ascii="Times New Roman" w:hAnsi="Times New Roman"/>
              </w:rPr>
              <w:t>btnDeleteData</w:t>
            </w:r>
          </w:p>
        </w:tc>
        <w:tc>
          <w:tcPr>
            <w:tcW w:w="1800" w:type="dxa"/>
            <w:noWrap w:val="0"/>
            <w:vAlign w:val="top"/>
          </w:tcPr>
          <w:p w14:paraId="2DF2A3F9">
            <w:pPr>
              <w:pStyle w:val="106"/>
              <w:rPr>
                <w:rFonts w:ascii="Times New Roman" w:hAnsi="Times New Roman"/>
              </w:rPr>
            </w:pPr>
            <w:r>
              <w:rPr>
                <w:rFonts w:ascii="Times New Roman" w:hAnsi="Times New Roman"/>
              </w:rPr>
              <w:t>Button</w:t>
            </w:r>
          </w:p>
        </w:tc>
        <w:tc>
          <w:tcPr>
            <w:tcW w:w="1598" w:type="dxa"/>
            <w:noWrap w:val="0"/>
            <w:vAlign w:val="top"/>
          </w:tcPr>
          <w:p w14:paraId="0269EAD8">
            <w:pPr>
              <w:pStyle w:val="106"/>
              <w:rPr>
                <w:rFonts w:ascii="Times New Roman" w:hAnsi="Times New Roman"/>
              </w:rPr>
            </w:pPr>
          </w:p>
        </w:tc>
        <w:tc>
          <w:tcPr>
            <w:tcW w:w="1530" w:type="dxa"/>
            <w:noWrap w:val="0"/>
            <w:vAlign w:val="top"/>
          </w:tcPr>
          <w:p w14:paraId="2C6F1BAD">
            <w:pPr>
              <w:pStyle w:val="106"/>
              <w:rPr>
                <w:rFonts w:ascii="Times New Roman" w:hAnsi="Times New Roman"/>
              </w:rPr>
            </w:pPr>
            <w:r>
              <w:rPr>
                <w:rFonts w:ascii="Times New Roman" w:hAnsi="Times New Roman"/>
              </w:rPr>
              <w:t>ENABLED</w:t>
            </w:r>
          </w:p>
        </w:tc>
        <w:tc>
          <w:tcPr>
            <w:tcW w:w="5850" w:type="dxa"/>
            <w:noWrap w:val="0"/>
            <w:vAlign w:val="top"/>
          </w:tcPr>
          <w:p w14:paraId="474646B6">
            <w:pPr>
              <w:pStyle w:val="106"/>
              <w:numPr>
                <w:ilvl w:val="0"/>
                <w:numId w:val="5"/>
              </w:numPr>
              <w:rPr>
                <w:rFonts w:ascii="Times New Roman" w:hAnsi="Times New Roman"/>
              </w:rPr>
            </w:pPr>
            <w:r>
              <w:rPr>
                <w:rFonts w:ascii="Times New Roman" w:hAnsi="Times New Roman"/>
              </w:rPr>
              <w:t>Button này để xóa dữ liệu trong danh sách được hưởng chế độ sinh con</w:t>
            </w:r>
          </w:p>
          <w:p w14:paraId="27C62219">
            <w:pPr>
              <w:pStyle w:val="106"/>
              <w:numPr>
                <w:ilvl w:val="0"/>
                <w:numId w:val="5"/>
              </w:numPr>
              <w:rPr>
                <w:rFonts w:ascii="Times New Roman" w:hAnsi="Times New Roman"/>
              </w:rPr>
            </w:pPr>
            <w:r>
              <w:rPr>
                <w:rFonts w:ascii="Times New Roman" w:hAnsi="Times New Roman"/>
              </w:rPr>
              <w:t>Tham chiếu sự kiện xử lý ở bên dưới</w:t>
            </w:r>
          </w:p>
        </w:tc>
      </w:tr>
      <w:tr w14:paraId="6B6AF3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1F36DDBE">
            <w:pPr>
              <w:pStyle w:val="106"/>
              <w:numPr>
                <w:ilvl w:val="0"/>
                <w:numId w:val="4"/>
              </w:numPr>
              <w:rPr>
                <w:rFonts w:ascii="Times New Roman" w:hAnsi="Times New Roman"/>
              </w:rPr>
            </w:pPr>
          </w:p>
        </w:tc>
        <w:tc>
          <w:tcPr>
            <w:tcW w:w="2070" w:type="dxa"/>
            <w:noWrap w:val="0"/>
            <w:vAlign w:val="top"/>
          </w:tcPr>
          <w:p w14:paraId="323FA596">
            <w:pPr>
              <w:pStyle w:val="106"/>
              <w:rPr>
                <w:rFonts w:ascii="Times New Roman" w:hAnsi="Times New Roman"/>
              </w:rPr>
            </w:pPr>
            <w:r>
              <w:rPr>
                <w:rFonts w:ascii="Times New Roman" w:hAnsi="Times New Roman"/>
              </w:rPr>
              <w:t>lblEmployeeCode</w:t>
            </w:r>
          </w:p>
        </w:tc>
        <w:tc>
          <w:tcPr>
            <w:tcW w:w="1800" w:type="dxa"/>
            <w:noWrap w:val="0"/>
            <w:vAlign w:val="top"/>
          </w:tcPr>
          <w:p w14:paraId="3704FFDE">
            <w:pPr>
              <w:pStyle w:val="106"/>
              <w:rPr>
                <w:rFonts w:ascii="Times New Roman" w:hAnsi="Times New Roman"/>
              </w:rPr>
            </w:pPr>
            <w:r>
              <w:rPr>
                <w:rFonts w:ascii="Times New Roman" w:hAnsi="Times New Roman"/>
              </w:rPr>
              <w:t>Label Column</w:t>
            </w:r>
          </w:p>
        </w:tc>
        <w:tc>
          <w:tcPr>
            <w:tcW w:w="1598" w:type="dxa"/>
            <w:noWrap w:val="0"/>
            <w:vAlign w:val="top"/>
          </w:tcPr>
          <w:p w14:paraId="0373CFFE">
            <w:pPr>
              <w:pStyle w:val="106"/>
              <w:rPr>
                <w:rFonts w:ascii="Times New Roman" w:hAnsi="Times New Roman"/>
              </w:rPr>
            </w:pPr>
          </w:p>
        </w:tc>
        <w:tc>
          <w:tcPr>
            <w:tcW w:w="1530" w:type="dxa"/>
            <w:noWrap w:val="0"/>
            <w:vAlign w:val="top"/>
          </w:tcPr>
          <w:p w14:paraId="7351FA92">
            <w:pPr>
              <w:pStyle w:val="106"/>
              <w:rPr>
                <w:rFonts w:ascii="Times New Roman" w:hAnsi="Times New Roman"/>
              </w:rPr>
            </w:pPr>
            <w:r>
              <w:rPr>
                <w:rFonts w:ascii="Times New Roman" w:hAnsi="Times New Roman"/>
              </w:rPr>
              <w:t>NULL</w:t>
            </w:r>
          </w:p>
        </w:tc>
        <w:tc>
          <w:tcPr>
            <w:tcW w:w="5850" w:type="dxa"/>
            <w:noWrap w:val="0"/>
            <w:vAlign w:val="top"/>
          </w:tcPr>
          <w:p w14:paraId="37314EB5">
            <w:pPr>
              <w:pStyle w:val="106"/>
              <w:numPr>
                <w:ilvl w:val="0"/>
                <w:numId w:val="5"/>
              </w:numPr>
              <w:rPr>
                <w:rFonts w:ascii="Times New Roman" w:hAnsi="Times New Roman"/>
              </w:rPr>
            </w:pPr>
            <w:r>
              <w:rPr>
                <w:rFonts w:ascii="Times New Roman" w:hAnsi="Times New Roman"/>
              </w:rPr>
              <w:t>Nhãn cột mã nhân viên trong grid</w:t>
            </w:r>
          </w:p>
          <w:p w14:paraId="7CB03B73">
            <w:pPr>
              <w:pStyle w:val="106"/>
              <w:numPr>
                <w:ilvl w:val="0"/>
                <w:numId w:val="5"/>
              </w:numPr>
              <w:rPr>
                <w:rFonts w:ascii="Times New Roman" w:hAnsi="Times New Roman"/>
              </w:rPr>
            </w:pPr>
            <w:r>
              <w:rPr>
                <w:rFonts w:ascii="Times New Roman" w:hAnsi="Times New Roman"/>
              </w:rPr>
              <w:t>Dữ liệu tại cột này mapping tương ứng với EMPLOYEE.EMPLOYEE_CODE</w:t>
            </w:r>
          </w:p>
        </w:tc>
      </w:tr>
      <w:tr w14:paraId="43D59B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C4819EA">
            <w:pPr>
              <w:pStyle w:val="106"/>
              <w:numPr>
                <w:ilvl w:val="0"/>
                <w:numId w:val="4"/>
              </w:numPr>
              <w:rPr>
                <w:rFonts w:ascii="Times New Roman" w:hAnsi="Times New Roman"/>
              </w:rPr>
            </w:pPr>
          </w:p>
        </w:tc>
        <w:tc>
          <w:tcPr>
            <w:tcW w:w="2070" w:type="dxa"/>
            <w:noWrap w:val="0"/>
            <w:vAlign w:val="top"/>
          </w:tcPr>
          <w:p w14:paraId="2BEF6CC3">
            <w:pPr>
              <w:pStyle w:val="106"/>
              <w:rPr>
                <w:rFonts w:ascii="Times New Roman" w:hAnsi="Times New Roman"/>
              </w:rPr>
            </w:pPr>
            <w:r>
              <w:rPr>
                <w:rFonts w:ascii="Times New Roman" w:hAnsi="Times New Roman"/>
              </w:rPr>
              <w:t>lblEmployeeFullName</w:t>
            </w:r>
          </w:p>
        </w:tc>
        <w:tc>
          <w:tcPr>
            <w:tcW w:w="1800" w:type="dxa"/>
            <w:noWrap w:val="0"/>
            <w:vAlign w:val="top"/>
          </w:tcPr>
          <w:p w14:paraId="40CD6711">
            <w:pPr>
              <w:pStyle w:val="106"/>
              <w:rPr>
                <w:rFonts w:ascii="Times New Roman" w:hAnsi="Times New Roman"/>
              </w:rPr>
            </w:pPr>
            <w:r>
              <w:rPr>
                <w:rFonts w:ascii="Times New Roman" w:hAnsi="Times New Roman"/>
              </w:rPr>
              <w:t>Label Column</w:t>
            </w:r>
          </w:p>
        </w:tc>
        <w:tc>
          <w:tcPr>
            <w:tcW w:w="1598" w:type="dxa"/>
            <w:noWrap w:val="0"/>
            <w:vAlign w:val="top"/>
          </w:tcPr>
          <w:p w14:paraId="04D3BD64">
            <w:pPr>
              <w:pStyle w:val="106"/>
              <w:rPr>
                <w:rFonts w:ascii="Times New Roman" w:hAnsi="Times New Roman"/>
              </w:rPr>
            </w:pPr>
          </w:p>
        </w:tc>
        <w:tc>
          <w:tcPr>
            <w:tcW w:w="1530" w:type="dxa"/>
            <w:noWrap w:val="0"/>
            <w:vAlign w:val="top"/>
          </w:tcPr>
          <w:p w14:paraId="2A085664">
            <w:pPr>
              <w:pStyle w:val="106"/>
              <w:rPr>
                <w:rFonts w:ascii="Times New Roman" w:hAnsi="Times New Roman"/>
              </w:rPr>
            </w:pPr>
            <w:r>
              <w:rPr>
                <w:rFonts w:ascii="Times New Roman" w:hAnsi="Times New Roman"/>
              </w:rPr>
              <w:t>NULL</w:t>
            </w:r>
          </w:p>
        </w:tc>
        <w:tc>
          <w:tcPr>
            <w:tcW w:w="5850" w:type="dxa"/>
            <w:noWrap w:val="0"/>
            <w:vAlign w:val="top"/>
          </w:tcPr>
          <w:p w14:paraId="21ADBBD2">
            <w:pPr>
              <w:pStyle w:val="106"/>
              <w:numPr>
                <w:ilvl w:val="0"/>
                <w:numId w:val="5"/>
              </w:numPr>
              <w:rPr>
                <w:rFonts w:ascii="Times New Roman" w:hAnsi="Times New Roman"/>
              </w:rPr>
            </w:pPr>
            <w:r>
              <w:rPr>
                <w:rFonts w:ascii="Times New Roman" w:hAnsi="Times New Roman"/>
              </w:rPr>
              <w:t>Nhãn cột họ và tên nhân viên trong grid</w:t>
            </w:r>
          </w:p>
          <w:p w14:paraId="41749E6E">
            <w:pPr>
              <w:pStyle w:val="106"/>
              <w:numPr>
                <w:ilvl w:val="0"/>
                <w:numId w:val="5"/>
              </w:numPr>
              <w:rPr>
                <w:rFonts w:ascii="Times New Roman" w:hAnsi="Times New Roman"/>
              </w:rPr>
            </w:pPr>
            <w:r>
              <w:rPr>
                <w:rFonts w:ascii="Times New Roman" w:hAnsi="Times New Roman"/>
              </w:rPr>
              <w:t>Dữ liệu tại cột này mapping tương ứng với EMPLOYEE.FULL_NAME</w:t>
            </w:r>
          </w:p>
        </w:tc>
      </w:tr>
      <w:tr w14:paraId="1A1687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721521A">
            <w:pPr>
              <w:pStyle w:val="106"/>
              <w:numPr>
                <w:ilvl w:val="0"/>
                <w:numId w:val="4"/>
              </w:numPr>
              <w:rPr>
                <w:rFonts w:ascii="Times New Roman" w:hAnsi="Times New Roman"/>
              </w:rPr>
            </w:pPr>
          </w:p>
        </w:tc>
        <w:tc>
          <w:tcPr>
            <w:tcW w:w="2070" w:type="dxa"/>
            <w:noWrap w:val="0"/>
            <w:vAlign w:val="top"/>
          </w:tcPr>
          <w:p w14:paraId="58DE693C">
            <w:pPr>
              <w:pStyle w:val="106"/>
              <w:rPr>
                <w:rFonts w:ascii="Times New Roman" w:hAnsi="Times New Roman"/>
              </w:rPr>
            </w:pPr>
            <w:r>
              <w:rPr>
                <w:rFonts w:ascii="Times New Roman" w:hAnsi="Times New Roman"/>
              </w:rPr>
              <w:t>lblInsuranceNumber</w:t>
            </w:r>
          </w:p>
        </w:tc>
        <w:tc>
          <w:tcPr>
            <w:tcW w:w="1800" w:type="dxa"/>
            <w:noWrap w:val="0"/>
            <w:vAlign w:val="top"/>
          </w:tcPr>
          <w:p w14:paraId="49C96BC7">
            <w:pPr>
              <w:pStyle w:val="106"/>
              <w:rPr>
                <w:rFonts w:ascii="Times New Roman" w:hAnsi="Times New Roman"/>
              </w:rPr>
            </w:pPr>
            <w:r>
              <w:rPr>
                <w:rFonts w:ascii="Times New Roman" w:hAnsi="Times New Roman"/>
              </w:rPr>
              <w:t>Label Column</w:t>
            </w:r>
          </w:p>
        </w:tc>
        <w:tc>
          <w:tcPr>
            <w:tcW w:w="1598" w:type="dxa"/>
            <w:noWrap w:val="0"/>
            <w:vAlign w:val="top"/>
          </w:tcPr>
          <w:p w14:paraId="40F9EB2B">
            <w:pPr>
              <w:pStyle w:val="106"/>
              <w:rPr>
                <w:rFonts w:ascii="Times New Roman" w:hAnsi="Times New Roman"/>
              </w:rPr>
            </w:pPr>
          </w:p>
        </w:tc>
        <w:tc>
          <w:tcPr>
            <w:tcW w:w="1530" w:type="dxa"/>
            <w:noWrap w:val="0"/>
            <w:vAlign w:val="top"/>
          </w:tcPr>
          <w:p w14:paraId="278EF20D">
            <w:pPr>
              <w:pStyle w:val="106"/>
              <w:rPr>
                <w:rFonts w:ascii="Times New Roman" w:hAnsi="Times New Roman"/>
              </w:rPr>
            </w:pPr>
            <w:r>
              <w:rPr>
                <w:rFonts w:ascii="Times New Roman" w:hAnsi="Times New Roman"/>
              </w:rPr>
              <w:t>NULL</w:t>
            </w:r>
          </w:p>
        </w:tc>
        <w:tc>
          <w:tcPr>
            <w:tcW w:w="5850" w:type="dxa"/>
            <w:noWrap w:val="0"/>
            <w:vAlign w:val="top"/>
          </w:tcPr>
          <w:p w14:paraId="3A4799D9">
            <w:pPr>
              <w:pStyle w:val="106"/>
              <w:numPr>
                <w:ilvl w:val="0"/>
                <w:numId w:val="5"/>
              </w:numPr>
              <w:rPr>
                <w:rFonts w:ascii="Times New Roman" w:hAnsi="Times New Roman"/>
              </w:rPr>
            </w:pPr>
            <w:bookmarkStart w:id="28" w:name="OLE_LINK1"/>
            <w:bookmarkStart w:id="29" w:name="OLE_LINK2"/>
            <w:r>
              <w:rPr>
                <w:rFonts w:ascii="Times New Roman" w:hAnsi="Times New Roman"/>
              </w:rPr>
              <w:t>Nhãn số sổ BHXH của nhân viên trong grid</w:t>
            </w:r>
          </w:p>
          <w:p w14:paraId="3B99F27E">
            <w:pPr>
              <w:pStyle w:val="106"/>
              <w:numPr>
                <w:ilvl w:val="0"/>
                <w:numId w:val="5"/>
              </w:numPr>
              <w:rPr>
                <w:rFonts w:ascii="Times New Roman" w:hAnsi="Times New Roman"/>
              </w:rPr>
            </w:pPr>
            <w:r>
              <w:rPr>
                <w:rFonts w:ascii="Times New Roman" w:hAnsi="Times New Roman"/>
              </w:rPr>
              <w:t>Dữ liệu tại cột này mapping tương ứng với INSURANCE_SOCIAL_BASE.INSURANCE_NUMBER</w:t>
            </w:r>
            <w:bookmarkEnd w:id="28"/>
            <w:bookmarkEnd w:id="29"/>
          </w:p>
        </w:tc>
      </w:tr>
      <w:tr w14:paraId="683A199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478C2258">
            <w:pPr>
              <w:pStyle w:val="106"/>
              <w:numPr>
                <w:ilvl w:val="0"/>
                <w:numId w:val="4"/>
              </w:numPr>
              <w:rPr>
                <w:rFonts w:ascii="Times New Roman" w:hAnsi="Times New Roman"/>
              </w:rPr>
            </w:pPr>
          </w:p>
        </w:tc>
        <w:tc>
          <w:tcPr>
            <w:tcW w:w="2070" w:type="dxa"/>
            <w:noWrap w:val="0"/>
            <w:vAlign w:val="top"/>
          </w:tcPr>
          <w:p w14:paraId="08055366">
            <w:pPr>
              <w:pStyle w:val="106"/>
              <w:rPr>
                <w:rFonts w:ascii="Times New Roman" w:hAnsi="Times New Roman"/>
              </w:rPr>
            </w:pPr>
            <w:r>
              <w:rPr>
                <w:rFonts w:ascii="Times New Roman" w:hAnsi="Times New Roman"/>
              </w:rPr>
              <w:t>lblEmpType</w:t>
            </w:r>
          </w:p>
        </w:tc>
        <w:tc>
          <w:tcPr>
            <w:tcW w:w="1800" w:type="dxa"/>
            <w:noWrap w:val="0"/>
            <w:vAlign w:val="top"/>
          </w:tcPr>
          <w:p w14:paraId="0A3BE2EE">
            <w:pPr>
              <w:pStyle w:val="106"/>
              <w:rPr>
                <w:rFonts w:ascii="Times New Roman" w:hAnsi="Times New Roman"/>
              </w:rPr>
            </w:pPr>
            <w:r>
              <w:rPr>
                <w:rFonts w:ascii="Times New Roman" w:hAnsi="Times New Roman"/>
              </w:rPr>
              <w:t>Label Column</w:t>
            </w:r>
          </w:p>
        </w:tc>
        <w:tc>
          <w:tcPr>
            <w:tcW w:w="1598" w:type="dxa"/>
            <w:noWrap w:val="0"/>
            <w:vAlign w:val="top"/>
          </w:tcPr>
          <w:p w14:paraId="75F0AA9D">
            <w:pPr>
              <w:pStyle w:val="106"/>
              <w:rPr>
                <w:rFonts w:ascii="Times New Roman" w:hAnsi="Times New Roman"/>
              </w:rPr>
            </w:pPr>
          </w:p>
        </w:tc>
        <w:tc>
          <w:tcPr>
            <w:tcW w:w="1530" w:type="dxa"/>
            <w:noWrap w:val="0"/>
            <w:vAlign w:val="top"/>
          </w:tcPr>
          <w:p w14:paraId="0AF1874C">
            <w:pPr>
              <w:pStyle w:val="106"/>
              <w:rPr>
                <w:rFonts w:ascii="Times New Roman" w:hAnsi="Times New Roman"/>
              </w:rPr>
            </w:pPr>
            <w:r>
              <w:rPr>
                <w:rFonts w:ascii="Times New Roman" w:hAnsi="Times New Roman"/>
              </w:rPr>
              <w:t>NULL</w:t>
            </w:r>
          </w:p>
        </w:tc>
        <w:tc>
          <w:tcPr>
            <w:tcW w:w="5850" w:type="dxa"/>
            <w:noWrap w:val="0"/>
            <w:vAlign w:val="top"/>
          </w:tcPr>
          <w:p w14:paraId="25E5761C">
            <w:pPr>
              <w:pStyle w:val="106"/>
              <w:numPr>
                <w:ilvl w:val="0"/>
                <w:numId w:val="5"/>
              </w:numPr>
              <w:rPr>
                <w:rFonts w:ascii="Times New Roman" w:hAnsi="Times New Roman"/>
              </w:rPr>
            </w:pPr>
            <w:r>
              <w:rPr>
                <w:rFonts w:ascii="Times New Roman" w:hAnsi="Times New Roman"/>
              </w:rPr>
              <w:t>Nhãn tên diện đối tượng của nhân viên trong grid</w:t>
            </w:r>
          </w:p>
          <w:p w14:paraId="3B43ED22">
            <w:pPr>
              <w:pStyle w:val="106"/>
              <w:numPr>
                <w:ilvl w:val="0"/>
                <w:numId w:val="5"/>
              </w:numPr>
              <w:rPr>
                <w:rFonts w:ascii="Times New Roman" w:hAnsi="Times New Roman"/>
              </w:rPr>
            </w:pPr>
            <w:r>
              <w:rPr>
                <w:rFonts w:ascii="Times New Roman" w:hAnsi="Times New Roman"/>
              </w:rPr>
              <w:t>Dữ liệu tại cột này mapping tương ứng với INSURANCE_SOCIAL_BASE.INSURANCE_NUMBER</w:t>
            </w:r>
          </w:p>
        </w:tc>
      </w:tr>
      <w:tr w14:paraId="1C39D6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76F489AD">
            <w:pPr>
              <w:pStyle w:val="106"/>
              <w:numPr>
                <w:ilvl w:val="0"/>
                <w:numId w:val="4"/>
              </w:numPr>
              <w:rPr>
                <w:rFonts w:ascii="Times New Roman" w:hAnsi="Times New Roman"/>
              </w:rPr>
            </w:pPr>
          </w:p>
        </w:tc>
        <w:tc>
          <w:tcPr>
            <w:tcW w:w="2070" w:type="dxa"/>
            <w:noWrap w:val="0"/>
            <w:vAlign w:val="top"/>
          </w:tcPr>
          <w:p w14:paraId="385A26E5">
            <w:pPr>
              <w:pStyle w:val="106"/>
              <w:rPr>
                <w:rFonts w:ascii="Times New Roman" w:hAnsi="Times New Roman"/>
              </w:rPr>
            </w:pPr>
            <w:r>
              <w:rPr>
                <w:rFonts w:ascii="Times New Roman" w:hAnsi="Times New Roman"/>
              </w:rPr>
              <w:t>lblOrgName</w:t>
            </w:r>
          </w:p>
        </w:tc>
        <w:tc>
          <w:tcPr>
            <w:tcW w:w="1800" w:type="dxa"/>
            <w:noWrap w:val="0"/>
            <w:vAlign w:val="top"/>
          </w:tcPr>
          <w:p w14:paraId="1705B925">
            <w:pPr>
              <w:pStyle w:val="106"/>
              <w:rPr>
                <w:rFonts w:ascii="Times New Roman" w:hAnsi="Times New Roman"/>
              </w:rPr>
            </w:pPr>
            <w:r>
              <w:rPr>
                <w:rFonts w:ascii="Times New Roman" w:hAnsi="Times New Roman"/>
              </w:rPr>
              <w:t>Label Column</w:t>
            </w:r>
          </w:p>
        </w:tc>
        <w:tc>
          <w:tcPr>
            <w:tcW w:w="1598" w:type="dxa"/>
            <w:noWrap w:val="0"/>
            <w:vAlign w:val="top"/>
          </w:tcPr>
          <w:p w14:paraId="732100C2">
            <w:pPr>
              <w:pStyle w:val="106"/>
              <w:rPr>
                <w:rFonts w:ascii="Times New Roman" w:hAnsi="Times New Roman"/>
              </w:rPr>
            </w:pPr>
          </w:p>
        </w:tc>
        <w:tc>
          <w:tcPr>
            <w:tcW w:w="1530" w:type="dxa"/>
            <w:noWrap w:val="0"/>
            <w:vAlign w:val="top"/>
          </w:tcPr>
          <w:p w14:paraId="75A6B687">
            <w:pPr>
              <w:pStyle w:val="106"/>
              <w:rPr>
                <w:rFonts w:ascii="Times New Roman" w:hAnsi="Times New Roman"/>
              </w:rPr>
            </w:pPr>
            <w:r>
              <w:rPr>
                <w:rFonts w:ascii="Times New Roman" w:hAnsi="Times New Roman"/>
              </w:rPr>
              <w:t>NULL</w:t>
            </w:r>
          </w:p>
        </w:tc>
        <w:tc>
          <w:tcPr>
            <w:tcW w:w="5850" w:type="dxa"/>
            <w:noWrap w:val="0"/>
            <w:vAlign w:val="top"/>
          </w:tcPr>
          <w:p w14:paraId="47939C85">
            <w:pPr>
              <w:pStyle w:val="106"/>
              <w:numPr>
                <w:ilvl w:val="0"/>
                <w:numId w:val="5"/>
              </w:numPr>
              <w:rPr>
                <w:rFonts w:ascii="Times New Roman" w:hAnsi="Times New Roman"/>
              </w:rPr>
            </w:pPr>
            <w:r>
              <w:rPr>
                <w:rFonts w:ascii="Times New Roman" w:hAnsi="Times New Roman"/>
              </w:rPr>
              <w:t>Nhãn tên đơn vị trong grid</w:t>
            </w:r>
          </w:p>
        </w:tc>
      </w:tr>
      <w:tr w14:paraId="575490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6CD76D8B">
            <w:pPr>
              <w:pStyle w:val="106"/>
              <w:numPr>
                <w:ilvl w:val="0"/>
                <w:numId w:val="4"/>
              </w:numPr>
              <w:rPr>
                <w:rFonts w:ascii="Times New Roman" w:hAnsi="Times New Roman"/>
              </w:rPr>
            </w:pPr>
          </w:p>
        </w:tc>
        <w:tc>
          <w:tcPr>
            <w:tcW w:w="2070" w:type="dxa"/>
            <w:noWrap w:val="0"/>
            <w:vAlign w:val="top"/>
          </w:tcPr>
          <w:p w14:paraId="07159930">
            <w:pPr>
              <w:pStyle w:val="106"/>
              <w:rPr>
                <w:rFonts w:ascii="Times New Roman" w:hAnsi="Times New Roman"/>
              </w:rPr>
            </w:pPr>
            <w:r>
              <w:rPr>
                <w:rFonts w:ascii="Times New Roman" w:hAnsi="Times New Roman"/>
              </w:rPr>
              <w:t>lblCondition</w:t>
            </w:r>
          </w:p>
        </w:tc>
        <w:tc>
          <w:tcPr>
            <w:tcW w:w="1800" w:type="dxa"/>
            <w:noWrap w:val="0"/>
            <w:vAlign w:val="top"/>
          </w:tcPr>
          <w:p w14:paraId="25D165D1">
            <w:pPr>
              <w:pStyle w:val="106"/>
              <w:rPr>
                <w:rFonts w:ascii="Times New Roman" w:hAnsi="Times New Roman"/>
              </w:rPr>
            </w:pPr>
            <w:r>
              <w:rPr>
                <w:rFonts w:ascii="Times New Roman" w:hAnsi="Times New Roman"/>
              </w:rPr>
              <w:t>Label Column</w:t>
            </w:r>
          </w:p>
        </w:tc>
        <w:tc>
          <w:tcPr>
            <w:tcW w:w="1598" w:type="dxa"/>
            <w:noWrap w:val="0"/>
            <w:vAlign w:val="top"/>
          </w:tcPr>
          <w:p w14:paraId="300E9CB3">
            <w:pPr>
              <w:pStyle w:val="106"/>
              <w:rPr>
                <w:rFonts w:ascii="Times New Roman" w:hAnsi="Times New Roman"/>
              </w:rPr>
            </w:pPr>
          </w:p>
        </w:tc>
        <w:tc>
          <w:tcPr>
            <w:tcW w:w="1530" w:type="dxa"/>
            <w:noWrap w:val="0"/>
            <w:vAlign w:val="top"/>
          </w:tcPr>
          <w:p w14:paraId="0DF04C37">
            <w:pPr>
              <w:pStyle w:val="106"/>
              <w:rPr>
                <w:rFonts w:ascii="Times New Roman" w:hAnsi="Times New Roman"/>
              </w:rPr>
            </w:pPr>
            <w:r>
              <w:rPr>
                <w:rFonts w:ascii="Times New Roman" w:hAnsi="Times New Roman"/>
              </w:rPr>
              <w:t>NULL</w:t>
            </w:r>
          </w:p>
        </w:tc>
        <w:tc>
          <w:tcPr>
            <w:tcW w:w="5850" w:type="dxa"/>
            <w:noWrap w:val="0"/>
            <w:vAlign w:val="top"/>
          </w:tcPr>
          <w:p w14:paraId="06A2081E">
            <w:pPr>
              <w:pStyle w:val="106"/>
              <w:numPr>
                <w:ilvl w:val="0"/>
                <w:numId w:val="5"/>
              </w:numPr>
              <w:rPr>
                <w:rFonts w:ascii="Times New Roman" w:hAnsi="Times New Roman"/>
              </w:rPr>
            </w:pPr>
            <w:r>
              <w:rPr>
                <w:rFonts w:ascii="Times New Roman" w:hAnsi="Times New Roman"/>
              </w:rPr>
              <w:t>Nhãn tên điều kiện hưởng trong grid</w:t>
            </w:r>
          </w:p>
          <w:p w14:paraId="1E16152B">
            <w:pPr>
              <w:pStyle w:val="106"/>
              <w:numPr>
                <w:ilvl w:val="0"/>
                <w:numId w:val="5"/>
              </w:numPr>
              <w:rPr>
                <w:rFonts w:ascii="Times New Roman" w:hAnsi="Times New Roman"/>
              </w:rPr>
            </w:pPr>
            <w:r>
              <w:rPr>
                <w:rFonts w:ascii="Times New Roman" w:hAnsi="Times New Roman"/>
              </w:rPr>
              <w:t>Dữ liệu tại cột này mapping tương ứng với INSURANCE_CONDITION.NAME</w:t>
            </w:r>
          </w:p>
        </w:tc>
      </w:tr>
      <w:tr w14:paraId="30AB10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58AFA10D">
            <w:pPr>
              <w:pStyle w:val="106"/>
              <w:numPr>
                <w:ilvl w:val="0"/>
                <w:numId w:val="4"/>
              </w:numPr>
              <w:rPr>
                <w:rFonts w:ascii="Times New Roman" w:hAnsi="Times New Roman"/>
              </w:rPr>
            </w:pPr>
          </w:p>
        </w:tc>
        <w:tc>
          <w:tcPr>
            <w:tcW w:w="2070" w:type="dxa"/>
            <w:noWrap w:val="0"/>
            <w:vAlign w:val="top"/>
          </w:tcPr>
          <w:p w14:paraId="6FB796A5">
            <w:pPr>
              <w:pStyle w:val="106"/>
              <w:rPr>
                <w:rFonts w:ascii="Times New Roman" w:hAnsi="Times New Roman"/>
              </w:rPr>
            </w:pPr>
            <w:r>
              <w:rPr>
                <w:rFonts w:ascii="Times New Roman" w:hAnsi="Times New Roman"/>
              </w:rPr>
              <w:t>lblTimeToInsurance</w:t>
            </w:r>
          </w:p>
        </w:tc>
        <w:tc>
          <w:tcPr>
            <w:tcW w:w="1800" w:type="dxa"/>
            <w:noWrap w:val="0"/>
            <w:vAlign w:val="top"/>
          </w:tcPr>
          <w:p w14:paraId="5F6F0720">
            <w:pPr>
              <w:pStyle w:val="106"/>
              <w:rPr>
                <w:rFonts w:ascii="Times New Roman" w:hAnsi="Times New Roman"/>
              </w:rPr>
            </w:pPr>
            <w:r>
              <w:rPr>
                <w:rFonts w:ascii="Times New Roman" w:hAnsi="Times New Roman"/>
              </w:rPr>
              <w:t>Label Column</w:t>
            </w:r>
          </w:p>
        </w:tc>
        <w:tc>
          <w:tcPr>
            <w:tcW w:w="1598" w:type="dxa"/>
            <w:noWrap w:val="0"/>
            <w:vAlign w:val="top"/>
          </w:tcPr>
          <w:p w14:paraId="4ED3CD28">
            <w:pPr>
              <w:pStyle w:val="106"/>
              <w:rPr>
                <w:rFonts w:ascii="Times New Roman" w:hAnsi="Times New Roman"/>
              </w:rPr>
            </w:pPr>
          </w:p>
        </w:tc>
        <w:tc>
          <w:tcPr>
            <w:tcW w:w="1530" w:type="dxa"/>
            <w:noWrap w:val="0"/>
            <w:vAlign w:val="top"/>
          </w:tcPr>
          <w:p w14:paraId="05FB71E6">
            <w:pPr>
              <w:pStyle w:val="106"/>
              <w:rPr>
                <w:rFonts w:ascii="Times New Roman" w:hAnsi="Times New Roman"/>
              </w:rPr>
            </w:pPr>
            <w:r>
              <w:rPr>
                <w:rFonts w:ascii="Times New Roman" w:hAnsi="Times New Roman"/>
              </w:rPr>
              <w:t>NULL</w:t>
            </w:r>
          </w:p>
        </w:tc>
        <w:tc>
          <w:tcPr>
            <w:tcW w:w="5850" w:type="dxa"/>
            <w:noWrap w:val="0"/>
            <w:vAlign w:val="top"/>
          </w:tcPr>
          <w:p w14:paraId="0A2B784D">
            <w:pPr>
              <w:pStyle w:val="106"/>
              <w:numPr>
                <w:ilvl w:val="0"/>
                <w:numId w:val="5"/>
              </w:numPr>
              <w:rPr>
                <w:rFonts w:ascii="Times New Roman" w:hAnsi="Times New Roman"/>
              </w:rPr>
            </w:pPr>
            <w:r>
              <w:rPr>
                <w:rFonts w:ascii="Times New Roman" w:hAnsi="Times New Roman"/>
              </w:rPr>
              <w:t>Nhãn thời gian hưởng chế độ BHXH</w:t>
            </w:r>
          </w:p>
          <w:p w14:paraId="55BCE28A">
            <w:pPr>
              <w:pStyle w:val="106"/>
              <w:numPr>
                <w:ilvl w:val="0"/>
                <w:numId w:val="5"/>
              </w:numPr>
              <w:rPr>
                <w:rFonts w:ascii="Times New Roman" w:hAnsi="Times New Roman"/>
              </w:rPr>
            </w:pPr>
            <w:r>
              <w:rPr>
                <w:rFonts w:ascii="Times New Roman" w:hAnsi="Times New Roman"/>
              </w:rPr>
              <w:t xml:space="preserve">Dữ liệu tại cột này mapping tương ứng với </w:t>
            </w:r>
            <w:bookmarkStart w:id="30" w:name="OLE_LINK4"/>
            <w:bookmarkStart w:id="31" w:name="OLE_LINK3"/>
            <w:r>
              <w:rPr>
                <w:rFonts w:ascii="Times New Roman" w:hAnsi="Times New Roman"/>
              </w:rPr>
              <w:t>INSURANCE_PAYMENT.</w:t>
            </w:r>
            <w:bookmarkEnd w:id="30"/>
            <w:bookmarkEnd w:id="31"/>
            <w:r>
              <w:rPr>
                <w:rFonts w:ascii="Times New Roman" w:hAnsi="Times New Roman"/>
              </w:rPr>
              <w:t xml:space="preserve"> START_ACTUAL_DATE-INSURANCE_PAYMENT.END_ACTUAL_DATE</w:t>
            </w:r>
          </w:p>
        </w:tc>
      </w:tr>
      <w:tr w14:paraId="713C0D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0AE702E">
            <w:pPr>
              <w:pStyle w:val="106"/>
              <w:numPr>
                <w:ilvl w:val="0"/>
                <w:numId w:val="4"/>
              </w:numPr>
              <w:rPr>
                <w:rFonts w:ascii="Times New Roman" w:hAnsi="Times New Roman"/>
              </w:rPr>
            </w:pPr>
          </w:p>
        </w:tc>
        <w:tc>
          <w:tcPr>
            <w:tcW w:w="2070" w:type="dxa"/>
            <w:noWrap w:val="0"/>
            <w:vAlign w:val="top"/>
          </w:tcPr>
          <w:p w14:paraId="54B30482">
            <w:pPr>
              <w:pStyle w:val="106"/>
              <w:rPr>
                <w:rFonts w:ascii="Times New Roman" w:hAnsi="Times New Roman"/>
              </w:rPr>
            </w:pPr>
            <w:r>
              <w:rPr>
                <w:rFonts w:ascii="Times New Roman" w:hAnsi="Times New Roman"/>
              </w:rPr>
              <w:t>lblTimeMonthYear</w:t>
            </w:r>
          </w:p>
        </w:tc>
        <w:tc>
          <w:tcPr>
            <w:tcW w:w="1800" w:type="dxa"/>
            <w:noWrap w:val="0"/>
            <w:vAlign w:val="top"/>
          </w:tcPr>
          <w:p w14:paraId="71157EE1">
            <w:pPr>
              <w:pStyle w:val="106"/>
              <w:rPr>
                <w:rFonts w:ascii="Times New Roman" w:hAnsi="Times New Roman"/>
              </w:rPr>
            </w:pPr>
            <w:r>
              <w:rPr>
                <w:rFonts w:ascii="Times New Roman" w:hAnsi="Times New Roman"/>
              </w:rPr>
              <w:t>Label Column</w:t>
            </w:r>
          </w:p>
        </w:tc>
        <w:tc>
          <w:tcPr>
            <w:tcW w:w="1598" w:type="dxa"/>
            <w:noWrap w:val="0"/>
            <w:vAlign w:val="top"/>
          </w:tcPr>
          <w:p w14:paraId="7229193C">
            <w:pPr>
              <w:pStyle w:val="106"/>
              <w:rPr>
                <w:rFonts w:ascii="Times New Roman" w:hAnsi="Times New Roman"/>
              </w:rPr>
            </w:pPr>
          </w:p>
        </w:tc>
        <w:tc>
          <w:tcPr>
            <w:tcW w:w="1530" w:type="dxa"/>
            <w:noWrap w:val="0"/>
            <w:vAlign w:val="top"/>
          </w:tcPr>
          <w:p w14:paraId="2E0A768A">
            <w:pPr>
              <w:pStyle w:val="106"/>
              <w:rPr>
                <w:rFonts w:ascii="Times New Roman" w:hAnsi="Times New Roman"/>
              </w:rPr>
            </w:pPr>
            <w:r>
              <w:rPr>
                <w:rFonts w:ascii="Times New Roman" w:hAnsi="Times New Roman"/>
              </w:rPr>
              <w:t>NULL</w:t>
            </w:r>
          </w:p>
        </w:tc>
        <w:tc>
          <w:tcPr>
            <w:tcW w:w="5850" w:type="dxa"/>
            <w:noWrap w:val="0"/>
            <w:vAlign w:val="top"/>
          </w:tcPr>
          <w:p w14:paraId="1F552E35">
            <w:pPr>
              <w:pStyle w:val="106"/>
              <w:numPr>
                <w:ilvl w:val="0"/>
                <w:numId w:val="5"/>
              </w:numPr>
              <w:rPr>
                <w:rFonts w:ascii="Times New Roman" w:hAnsi="Times New Roman"/>
              </w:rPr>
            </w:pPr>
            <w:r>
              <w:rPr>
                <w:rFonts w:ascii="Times New Roman" w:hAnsi="Times New Roman"/>
              </w:rPr>
              <w:t>Nhãn thời gian đóng BHXH</w:t>
            </w:r>
          </w:p>
          <w:p w14:paraId="4F1AD790">
            <w:pPr>
              <w:pStyle w:val="106"/>
              <w:numPr>
                <w:ilvl w:val="0"/>
                <w:numId w:val="5"/>
              </w:numPr>
              <w:rPr>
                <w:rFonts w:ascii="Times New Roman" w:hAnsi="Times New Roman"/>
              </w:rPr>
            </w:pPr>
            <w:r>
              <w:rPr>
                <w:rFonts w:ascii="Times New Roman" w:hAnsi="Times New Roman"/>
              </w:rPr>
              <w:t>Dữ liệu tại cột này mapping tương ứng với INSURANCE_PAYMENT. MONTH_NUMBER_PERIOD. Tại cột năm được tính bằng INSURANCE_PAYMENT. MONTH_NUMBER_PERIOD / 12 (Lấy phần nguyên). Tại cột tháng được tính bằng phần lẻ của phép tính trên</w:t>
            </w:r>
          </w:p>
        </w:tc>
      </w:tr>
      <w:tr w14:paraId="043512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463A0951">
            <w:pPr>
              <w:pStyle w:val="106"/>
              <w:numPr>
                <w:ilvl w:val="0"/>
                <w:numId w:val="4"/>
              </w:numPr>
              <w:rPr>
                <w:rFonts w:ascii="Times New Roman" w:hAnsi="Times New Roman"/>
              </w:rPr>
            </w:pPr>
          </w:p>
        </w:tc>
        <w:tc>
          <w:tcPr>
            <w:tcW w:w="2070" w:type="dxa"/>
            <w:noWrap w:val="0"/>
            <w:vAlign w:val="top"/>
          </w:tcPr>
          <w:p w14:paraId="36D61ED5">
            <w:pPr>
              <w:pStyle w:val="106"/>
              <w:rPr>
                <w:rFonts w:ascii="Times New Roman" w:hAnsi="Times New Roman"/>
              </w:rPr>
            </w:pPr>
            <w:r>
              <w:rPr>
                <w:rFonts w:ascii="Times New Roman" w:hAnsi="Times New Roman"/>
              </w:rPr>
              <w:t>lblDaysReturnMax</w:t>
            </w:r>
          </w:p>
        </w:tc>
        <w:tc>
          <w:tcPr>
            <w:tcW w:w="1800" w:type="dxa"/>
            <w:noWrap w:val="0"/>
            <w:vAlign w:val="top"/>
          </w:tcPr>
          <w:p w14:paraId="70EC50D6">
            <w:pPr>
              <w:pStyle w:val="106"/>
              <w:rPr>
                <w:rFonts w:ascii="Times New Roman" w:hAnsi="Times New Roman"/>
              </w:rPr>
            </w:pPr>
            <w:r>
              <w:rPr>
                <w:rFonts w:ascii="Times New Roman" w:hAnsi="Times New Roman"/>
              </w:rPr>
              <w:t>Label Column</w:t>
            </w:r>
          </w:p>
        </w:tc>
        <w:tc>
          <w:tcPr>
            <w:tcW w:w="1598" w:type="dxa"/>
            <w:noWrap w:val="0"/>
            <w:vAlign w:val="top"/>
          </w:tcPr>
          <w:p w14:paraId="06DF82C7">
            <w:pPr>
              <w:pStyle w:val="106"/>
              <w:rPr>
                <w:rFonts w:ascii="Times New Roman" w:hAnsi="Times New Roman"/>
              </w:rPr>
            </w:pPr>
          </w:p>
        </w:tc>
        <w:tc>
          <w:tcPr>
            <w:tcW w:w="1530" w:type="dxa"/>
            <w:noWrap w:val="0"/>
            <w:vAlign w:val="top"/>
          </w:tcPr>
          <w:p w14:paraId="662D11FD">
            <w:pPr>
              <w:pStyle w:val="106"/>
              <w:rPr>
                <w:rFonts w:ascii="Times New Roman" w:hAnsi="Times New Roman"/>
              </w:rPr>
            </w:pPr>
            <w:r>
              <w:rPr>
                <w:rFonts w:ascii="Times New Roman" w:hAnsi="Times New Roman"/>
              </w:rPr>
              <w:t>NULL</w:t>
            </w:r>
          </w:p>
        </w:tc>
        <w:tc>
          <w:tcPr>
            <w:tcW w:w="5850" w:type="dxa"/>
            <w:noWrap w:val="0"/>
            <w:vAlign w:val="top"/>
          </w:tcPr>
          <w:p w14:paraId="7F84AA44">
            <w:pPr>
              <w:pStyle w:val="106"/>
              <w:numPr>
                <w:ilvl w:val="0"/>
                <w:numId w:val="5"/>
              </w:numPr>
              <w:rPr>
                <w:rFonts w:ascii="Times New Roman" w:hAnsi="Times New Roman"/>
              </w:rPr>
            </w:pPr>
            <w:r>
              <w:rPr>
                <w:rFonts w:ascii="Times New Roman" w:hAnsi="Times New Roman"/>
              </w:rPr>
              <w:t>Nhãn số ngày hưởng tối đa</w:t>
            </w:r>
          </w:p>
          <w:p w14:paraId="200AD335">
            <w:pPr>
              <w:pStyle w:val="106"/>
              <w:numPr>
                <w:ilvl w:val="0"/>
                <w:numId w:val="5"/>
              </w:numPr>
              <w:rPr>
                <w:rFonts w:ascii="Times New Roman" w:hAnsi="Times New Roman"/>
              </w:rPr>
            </w:pPr>
            <w:r>
              <w:rPr>
                <w:rFonts w:ascii="Times New Roman" w:hAnsi="Times New Roman"/>
              </w:rPr>
              <w:t>Dữ liệu tại cột này mapping tương ứng với INSURANCE_BENEFIT_CONFIG.DAYS_MAXIMUM_PAYMENT</w:t>
            </w:r>
          </w:p>
        </w:tc>
      </w:tr>
      <w:tr w14:paraId="55FA8A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54466D53">
            <w:pPr>
              <w:pStyle w:val="106"/>
              <w:numPr>
                <w:ilvl w:val="0"/>
                <w:numId w:val="4"/>
              </w:numPr>
              <w:rPr>
                <w:rFonts w:ascii="Times New Roman" w:hAnsi="Times New Roman"/>
              </w:rPr>
            </w:pPr>
          </w:p>
        </w:tc>
        <w:tc>
          <w:tcPr>
            <w:tcW w:w="2070" w:type="dxa"/>
            <w:noWrap w:val="0"/>
            <w:vAlign w:val="top"/>
          </w:tcPr>
          <w:p w14:paraId="093CB6E2">
            <w:pPr>
              <w:pStyle w:val="106"/>
              <w:rPr>
                <w:rFonts w:ascii="Times New Roman" w:hAnsi="Times New Roman"/>
              </w:rPr>
            </w:pPr>
            <w:r>
              <w:rPr>
                <w:rFonts w:ascii="Times New Roman" w:hAnsi="Times New Roman"/>
              </w:rPr>
              <w:t>lblSalaryToPayment</w:t>
            </w:r>
          </w:p>
        </w:tc>
        <w:tc>
          <w:tcPr>
            <w:tcW w:w="1800" w:type="dxa"/>
            <w:noWrap w:val="0"/>
            <w:vAlign w:val="top"/>
          </w:tcPr>
          <w:p w14:paraId="1A6BD6D1">
            <w:pPr>
              <w:pStyle w:val="106"/>
              <w:rPr>
                <w:rFonts w:ascii="Times New Roman" w:hAnsi="Times New Roman"/>
              </w:rPr>
            </w:pPr>
            <w:r>
              <w:rPr>
                <w:rFonts w:ascii="Times New Roman" w:hAnsi="Times New Roman"/>
              </w:rPr>
              <w:t>Label Column</w:t>
            </w:r>
          </w:p>
        </w:tc>
        <w:tc>
          <w:tcPr>
            <w:tcW w:w="1598" w:type="dxa"/>
            <w:noWrap w:val="0"/>
            <w:vAlign w:val="top"/>
          </w:tcPr>
          <w:p w14:paraId="2FD808D1">
            <w:pPr>
              <w:pStyle w:val="106"/>
              <w:rPr>
                <w:rFonts w:ascii="Times New Roman" w:hAnsi="Times New Roman"/>
              </w:rPr>
            </w:pPr>
          </w:p>
        </w:tc>
        <w:tc>
          <w:tcPr>
            <w:tcW w:w="1530" w:type="dxa"/>
            <w:noWrap w:val="0"/>
            <w:vAlign w:val="top"/>
          </w:tcPr>
          <w:p w14:paraId="47E04A75">
            <w:pPr>
              <w:pStyle w:val="106"/>
              <w:rPr>
                <w:rFonts w:ascii="Times New Roman" w:hAnsi="Times New Roman"/>
              </w:rPr>
            </w:pPr>
            <w:r>
              <w:rPr>
                <w:rFonts w:ascii="Times New Roman" w:hAnsi="Times New Roman"/>
              </w:rPr>
              <w:t>NULL</w:t>
            </w:r>
          </w:p>
        </w:tc>
        <w:tc>
          <w:tcPr>
            <w:tcW w:w="5850" w:type="dxa"/>
            <w:noWrap w:val="0"/>
            <w:vAlign w:val="top"/>
          </w:tcPr>
          <w:p w14:paraId="7C10E854">
            <w:pPr>
              <w:pStyle w:val="106"/>
              <w:numPr>
                <w:ilvl w:val="0"/>
                <w:numId w:val="5"/>
              </w:numPr>
              <w:rPr>
                <w:rFonts w:ascii="Times New Roman" w:hAnsi="Times New Roman"/>
              </w:rPr>
            </w:pPr>
            <w:r>
              <w:rPr>
                <w:rFonts w:ascii="Times New Roman" w:hAnsi="Times New Roman"/>
              </w:rPr>
              <w:t>Nhãn tổng tiền lương hưởng chế độ trong grid</w:t>
            </w:r>
          </w:p>
          <w:p w14:paraId="3FB9B83B">
            <w:pPr>
              <w:pStyle w:val="106"/>
              <w:numPr>
                <w:ilvl w:val="0"/>
                <w:numId w:val="5"/>
              </w:numPr>
              <w:rPr>
                <w:rFonts w:ascii="Times New Roman" w:hAnsi="Times New Roman"/>
              </w:rPr>
            </w:pPr>
            <w:r>
              <w:rPr>
                <w:rFonts w:ascii="Times New Roman" w:hAnsi="Times New Roman"/>
              </w:rPr>
              <w:t>Dữ liệu tại cột này mapping tương ứng với INSURANCE_PAYMENT. BASE_SALARY_PAYMENT</w:t>
            </w:r>
          </w:p>
        </w:tc>
      </w:tr>
      <w:tr w14:paraId="339E40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140A95B">
            <w:pPr>
              <w:pStyle w:val="106"/>
              <w:numPr>
                <w:ilvl w:val="0"/>
                <w:numId w:val="4"/>
              </w:numPr>
              <w:rPr>
                <w:rFonts w:ascii="Times New Roman" w:hAnsi="Times New Roman"/>
              </w:rPr>
            </w:pPr>
          </w:p>
        </w:tc>
        <w:tc>
          <w:tcPr>
            <w:tcW w:w="2070" w:type="dxa"/>
            <w:noWrap w:val="0"/>
            <w:vAlign w:val="top"/>
          </w:tcPr>
          <w:p w14:paraId="0EA70095">
            <w:pPr>
              <w:pStyle w:val="106"/>
              <w:rPr>
                <w:rFonts w:ascii="Times New Roman" w:hAnsi="Times New Roman"/>
              </w:rPr>
            </w:pPr>
            <w:r>
              <w:rPr>
                <w:rFonts w:ascii="Times New Roman" w:hAnsi="Times New Roman"/>
              </w:rPr>
              <w:t>lblRatePercentToReturn</w:t>
            </w:r>
          </w:p>
        </w:tc>
        <w:tc>
          <w:tcPr>
            <w:tcW w:w="1800" w:type="dxa"/>
            <w:noWrap w:val="0"/>
            <w:vAlign w:val="top"/>
          </w:tcPr>
          <w:p w14:paraId="4C5FF039">
            <w:pPr>
              <w:pStyle w:val="106"/>
              <w:rPr>
                <w:rFonts w:ascii="Times New Roman" w:hAnsi="Times New Roman"/>
              </w:rPr>
            </w:pPr>
            <w:r>
              <w:rPr>
                <w:rFonts w:ascii="Times New Roman" w:hAnsi="Times New Roman"/>
              </w:rPr>
              <w:t>Label Column</w:t>
            </w:r>
          </w:p>
        </w:tc>
        <w:tc>
          <w:tcPr>
            <w:tcW w:w="1598" w:type="dxa"/>
            <w:noWrap w:val="0"/>
            <w:vAlign w:val="top"/>
          </w:tcPr>
          <w:p w14:paraId="7AC0AB56">
            <w:pPr>
              <w:pStyle w:val="106"/>
              <w:rPr>
                <w:rFonts w:ascii="Times New Roman" w:hAnsi="Times New Roman"/>
              </w:rPr>
            </w:pPr>
          </w:p>
        </w:tc>
        <w:tc>
          <w:tcPr>
            <w:tcW w:w="1530" w:type="dxa"/>
            <w:noWrap w:val="0"/>
            <w:vAlign w:val="top"/>
          </w:tcPr>
          <w:p w14:paraId="7CF480E8">
            <w:pPr>
              <w:pStyle w:val="106"/>
              <w:rPr>
                <w:rFonts w:ascii="Times New Roman" w:hAnsi="Times New Roman"/>
              </w:rPr>
            </w:pPr>
            <w:r>
              <w:rPr>
                <w:rFonts w:ascii="Times New Roman" w:hAnsi="Times New Roman"/>
              </w:rPr>
              <w:t>NULL</w:t>
            </w:r>
          </w:p>
        </w:tc>
        <w:tc>
          <w:tcPr>
            <w:tcW w:w="5850" w:type="dxa"/>
            <w:noWrap w:val="0"/>
            <w:vAlign w:val="top"/>
          </w:tcPr>
          <w:p w14:paraId="6C8509D3">
            <w:pPr>
              <w:pStyle w:val="106"/>
              <w:numPr>
                <w:ilvl w:val="0"/>
                <w:numId w:val="5"/>
              </w:numPr>
              <w:rPr>
                <w:rFonts w:ascii="Times New Roman" w:hAnsi="Times New Roman"/>
              </w:rPr>
            </w:pPr>
            <w:r>
              <w:rPr>
                <w:rFonts w:ascii="Times New Roman" w:hAnsi="Times New Roman"/>
              </w:rPr>
              <w:t>Nhãn tỉ lệ % được hưởng trong grid</w:t>
            </w:r>
          </w:p>
          <w:p w14:paraId="221BE273">
            <w:pPr>
              <w:pStyle w:val="106"/>
              <w:numPr>
                <w:ilvl w:val="0"/>
                <w:numId w:val="5"/>
              </w:numPr>
              <w:rPr>
                <w:rFonts w:ascii="Times New Roman" w:hAnsi="Times New Roman"/>
              </w:rPr>
            </w:pPr>
            <w:r>
              <w:rPr>
                <w:rFonts w:ascii="Times New Roman" w:hAnsi="Times New Roman"/>
              </w:rPr>
              <w:t>Dữ liệu tại cột này mapping tương ứng với INSURANCE_PAYMENT. OWNER_PAYMENT_PERCENT</w:t>
            </w:r>
          </w:p>
        </w:tc>
      </w:tr>
      <w:tr w14:paraId="050DEB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78C516EB">
            <w:pPr>
              <w:pStyle w:val="106"/>
              <w:numPr>
                <w:ilvl w:val="0"/>
                <w:numId w:val="4"/>
              </w:numPr>
              <w:rPr>
                <w:rFonts w:ascii="Times New Roman" w:hAnsi="Times New Roman"/>
              </w:rPr>
            </w:pPr>
          </w:p>
        </w:tc>
        <w:tc>
          <w:tcPr>
            <w:tcW w:w="2070" w:type="dxa"/>
            <w:noWrap w:val="0"/>
            <w:vAlign w:val="top"/>
          </w:tcPr>
          <w:p w14:paraId="113443BF">
            <w:pPr>
              <w:pStyle w:val="106"/>
              <w:rPr>
                <w:rFonts w:ascii="Times New Roman" w:hAnsi="Times New Roman"/>
              </w:rPr>
            </w:pPr>
            <w:r>
              <w:rPr>
                <w:rFonts w:ascii="Times New Roman" w:hAnsi="Times New Roman"/>
              </w:rPr>
              <w:t>lblNumberMonthOff</w:t>
            </w:r>
          </w:p>
        </w:tc>
        <w:tc>
          <w:tcPr>
            <w:tcW w:w="1800" w:type="dxa"/>
            <w:noWrap w:val="0"/>
            <w:vAlign w:val="top"/>
          </w:tcPr>
          <w:p w14:paraId="56568C93">
            <w:pPr>
              <w:pStyle w:val="106"/>
              <w:rPr>
                <w:rFonts w:ascii="Times New Roman" w:hAnsi="Times New Roman"/>
              </w:rPr>
            </w:pPr>
            <w:r>
              <w:rPr>
                <w:rFonts w:ascii="Times New Roman" w:hAnsi="Times New Roman"/>
              </w:rPr>
              <w:t>Label Column</w:t>
            </w:r>
          </w:p>
        </w:tc>
        <w:tc>
          <w:tcPr>
            <w:tcW w:w="1598" w:type="dxa"/>
            <w:noWrap w:val="0"/>
            <w:vAlign w:val="top"/>
          </w:tcPr>
          <w:p w14:paraId="1383BD15">
            <w:pPr>
              <w:pStyle w:val="106"/>
              <w:rPr>
                <w:rFonts w:ascii="Times New Roman" w:hAnsi="Times New Roman"/>
              </w:rPr>
            </w:pPr>
          </w:p>
        </w:tc>
        <w:tc>
          <w:tcPr>
            <w:tcW w:w="1530" w:type="dxa"/>
            <w:noWrap w:val="0"/>
            <w:vAlign w:val="top"/>
          </w:tcPr>
          <w:p w14:paraId="79A7D47E">
            <w:pPr>
              <w:pStyle w:val="106"/>
              <w:rPr>
                <w:rFonts w:ascii="Times New Roman" w:hAnsi="Times New Roman"/>
              </w:rPr>
            </w:pPr>
            <w:r>
              <w:rPr>
                <w:rFonts w:ascii="Times New Roman" w:hAnsi="Times New Roman"/>
              </w:rPr>
              <w:t>NULL</w:t>
            </w:r>
          </w:p>
        </w:tc>
        <w:tc>
          <w:tcPr>
            <w:tcW w:w="5850" w:type="dxa"/>
            <w:noWrap w:val="0"/>
            <w:vAlign w:val="top"/>
          </w:tcPr>
          <w:p w14:paraId="455ABC84">
            <w:pPr>
              <w:pStyle w:val="106"/>
              <w:numPr>
                <w:ilvl w:val="0"/>
                <w:numId w:val="5"/>
              </w:numPr>
              <w:rPr>
                <w:rFonts w:ascii="Times New Roman" w:hAnsi="Times New Roman"/>
              </w:rPr>
            </w:pPr>
            <w:r>
              <w:rPr>
                <w:rFonts w:ascii="Times New Roman" w:hAnsi="Times New Roman"/>
              </w:rPr>
              <w:t>Nhãn số tháng nghỉ sinh con của nhân viên</w:t>
            </w:r>
          </w:p>
          <w:p w14:paraId="3E19A8F3">
            <w:pPr>
              <w:pStyle w:val="106"/>
              <w:numPr>
                <w:ilvl w:val="0"/>
                <w:numId w:val="5"/>
              </w:numPr>
              <w:rPr>
                <w:rFonts w:ascii="Times New Roman" w:hAnsi="Times New Roman"/>
              </w:rPr>
            </w:pPr>
            <w:r>
              <w:rPr>
                <w:rFonts w:ascii="Times New Roman" w:hAnsi="Times New Roman"/>
              </w:rPr>
              <w:t>Dữ liệu tại cột này mapping tương ứng với INSURANCE_PAYMENT. OWNER_PAYMENT_MONTHS</w:t>
            </w:r>
          </w:p>
        </w:tc>
      </w:tr>
      <w:tr w14:paraId="080E95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690305D3">
            <w:pPr>
              <w:pStyle w:val="106"/>
              <w:numPr>
                <w:ilvl w:val="0"/>
                <w:numId w:val="4"/>
              </w:numPr>
              <w:rPr>
                <w:rFonts w:ascii="Times New Roman" w:hAnsi="Times New Roman"/>
              </w:rPr>
            </w:pPr>
          </w:p>
        </w:tc>
        <w:tc>
          <w:tcPr>
            <w:tcW w:w="2070" w:type="dxa"/>
            <w:noWrap w:val="0"/>
            <w:vAlign w:val="top"/>
          </w:tcPr>
          <w:p w14:paraId="3594936B">
            <w:pPr>
              <w:pStyle w:val="106"/>
              <w:rPr>
                <w:rFonts w:ascii="Times New Roman" w:hAnsi="Times New Roman"/>
              </w:rPr>
            </w:pPr>
            <w:r>
              <w:rPr>
                <w:rFonts w:ascii="Times New Roman" w:hAnsi="Times New Roman"/>
              </w:rPr>
              <w:t>lblPaymentMoney1</w:t>
            </w:r>
          </w:p>
        </w:tc>
        <w:tc>
          <w:tcPr>
            <w:tcW w:w="1800" w:type="dxa"/>
            <w:noWrap w:val="0"/>
            <w:vAlign w:val="top"/>
          </w:tcPr>
          <w:p w14:paraId="798EE1FC">
            <w:pPr>
              <w:pStyle w:val="106"/>
              <w:rPr>
                <w:rFonts w:ascii="Times New Roman" w:hAnsi="Times New Roman"/>
              </w:rPr>
            </w:pPr>
            <w:r>
              <w:rPr>
                <w:rFonts w:ascii="Times New Roman" w:hAnsi="Times New Roman"/>
              </w:rPr>
              <w:t>Label Column</w:t>
            </w:r>
          </w:p>
        </w:tc>
        <w:tc>
          <w:tcPr>
            <w:tcW w:w="1598" w:type="dxa"/>
            <w:noWrap w:val="0"/>
            <w:vAlign w:val="top"/>
          </w:tcPr>
          <w:p w14:paraId="7062B47B">
            <w:pPr>
              <w:pStyle w:val="106"/>
              <w:rPr>
                <w:rFonts w:ascii="Times New Roman" w:hAnsi="Times New Roman"/>
              </w:rPr>
            </w:pPr>
          </w:p>
        </w:tc>
        <w:tc>
          <w:tcPr>
            <w:tcW w:w="1530" w:type="dxa"/>
            <w:noWrap w:val="0"/>
            <w:vAlign w:val="top"/>
          </w:tcPr>
          <w:p w14:paraId="0AE14102">
            <w:pPr>
              <w:pStyle w:val="106"/>
              <w:rPr>
                <w:rFonts w:ascii="Times New Roman" w:hAnsi="Times New Roman"/>
              </w:rPr>
            </w:pPr>
          </w:p>
        </w:tc>
        <w:tc>
          <w:tcPr>
            <w:tcW w:w="5850" w:type="dxa"/>
            <w:noWrap w:val="0"/>
            <w:vAlign w:val="top"/>
          </w:tcPr>
          <w:p w14:paraId="36FFAE6F">
            <w:pPr>
              <w:pStyle w:val="106"/>
              <w:numPr>
                <w:ilvl w:val="0"/>
                <w:numId w:val="5"/>
              </w:numPr>
              <w:rPr>
                <w:rFonts w:ascii="Times New Roman" w:hAnsi="Times New Roman"/>
              </w:rPr>
            </w:pPr>
            <w:r>
              <w:rPr>
                <w:rFonts w:ascii="Times New Roman" w:hAnsi="Times New Roman"/>
              </w:rPr>
              <w:t>Nhãn số tiền trợ cấp 1 lần của nhân viên</w:t>
            </w:r>
          </w:p>
          <w:p w14:paraId="02668C8E">
            <w:pPr>
              <w:pStyle w:val="22"/>
              <w:numPr>
                <w:ilvl w:val="0"/>
                <w:numId w:val="5"/>
              </w:numPr>
            </w:pPr>
            <w:r>
              <w:t>Dữ liệu tại cột này mapping tương ứng với BASE_SALARY_MINIMUM.AMOUNT_MONEY * 2 * INSURANCE_PAYMENT. NUMBER_CHILDS_PER_ONE</w:t>
            </w:r>
          </w:p>
        </w:tc>
      </w:tr>
      <w:tr w14:paraId="6D04B9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0BD711A">
            <w:pPr>
              <w:pStyle w:val="106"/>
              <w:numPr>
                <w:ilvl w:val="0"/>
                <w:numId w:val="4"/>
              </w:numPr>
              <w:rPr>
                <w:rFonts w:ascii="Times New Roman" w:hAnsi="Times New Roman"/>
              </w:rPr>
            </w:pPr>
          </w:p>
        </w:tc>
        <w:tc>
          <w:tcPr>
            <w:tcW w:w="2070" w:type="dxa"/>
            <w:noWrap w:val="0"/>
            <w:vAlign w:val="top"/>
          </w:tcPr>
          <w:p w14:paraId="38859882">
            <w:pPr>
              <w:pStyle w:val="106"/>
              <w:rPr>
                <w:rFonts w:ascii="Times New Roman" w:hAnsi="Times New Roman"/>
              </w:rPr>
            </w:pPr>
            <w:r>
              <w:rPr>
                <w:rFonts w:ascii="Times New Roman" w:hAnsi="Times New Roman"/>
              </w:rPr>
              <w:t>lblPaymentMoneyBirth</w:t>
            </w:r>
          </w:p>
        </w:tc>
        <w:tc>
          <w:tcPr>
            <w:tcW w:w="1800" w:type="dxa"/>
            <w:noWrap w:val="0"/>
            <w:vAlign w:val="top"/>
          </w:tcPr>
          <w:p w14:paraId="0521DAB1">
            <w:pPr>
              <w:pStyle w:val="106"/>
              <w:rPr>
                <w:rFonts w:ascii="Times New Roman" w:hAnsi="Times New Roman"/>
              </w:rPr>
            </w:pPr>
            <w:r>
              <w:rPr>
                <w:rFonts w:ascii="Times New Roman" w:hAnsi="Times New Roman"/>
              </w:rPr>
              <w:t>Label Column</w:t>
            </w:r>
          </w:p>
        </w:tc>
        <w:tc>
          <w:tcPr>
            <w:tcW w:w="1598" w:type="dxa"/>
            <w:noWrap w:val="0"/>
            <w:vAlign w:val="top"/>
          </w:tcPr>
          <w:p w14:paraId="3FFD7D29">
            <w:pPr>
              <w:pStyle w:val="106"/>
              <w:rPr>
                <w:rFonts w:ascii="Times New Roman" w:hAnsi="Times New Roman"/>
              </w:rPr>
            </w:pPr>
          </w:p>
        </w:tc>
        <w:tc>
          <w:tcPr>
            <w:tcW w:w="1530" w:type="dxa"/>
            <w:noWrap w:val="0"/>
            <w:vAlign w:val="top"/>
          </w:tcPr>
          <w:p w14:paraId="5BA7BBC4">
            <w:pPr>
              <w:pStyle w:val="106"/>
              <w:rPr>
                <w:rFonts w:ascii="Times New Roman" w:hAnsi="Times New Roman"/>
              </w:rPr>
            </w:pPr>
            <w:r>
              <w:rPr>
                <w:rFonts w:ascii="Times New Roman" w:hAnsi="Times New Roman"/>
              </w:rPr>
              <w:t>NULL</w:t>
            </w:r>
          </w:p>
        </w:tc>
        <w:tc>
          <w:tcPr>
            <w:tcW w:w="5850" w:type="dxa"/>
            <w:noWrap w:val="0"/>
            <w:vAlign w:val="top"/>
          </w:tcPr>
          <w:p w14:paraId="5F4AF486">
            <w:pPr>
              <w:pStyle w:val="106"/>
              <w:numPr>
                <w:ilvl w:val="0"/>
                <w:numId w:val="5"/>
              </w:numPr>
              <w:rPr>
                <w:rFonts w:ascii="Times New Roman" w:hAnsi="Times New Roman"/>
              </w:rPr>
            </w:pPr>
            <w:r>
              <w:rPr>
                <w:rFonts w:ascii="Times New Roman" w:hAnsi="Times New Roman"/>
              </w:rPr>
              <w:t>Nhãn số tiền trợ cấp nghỉ sinh con của nhân viên</w:t>
            </w:r>
          </w:p>
          <w:p w14:paraId="50E70FFD">
            <w:pPr>
              <w:pStyle w:val="106"/>
              <w:numPr>
                <w:ilvl w:val="0"/>
                <w:numId w:val="5"/>
              </w:numPr>
              <w:rPr>
                <w:rFonts w:ascii="Times New Roman" w:hAnsi="Times New Roman"/>
              </w:rPr>
            </w:pPr>
            <w:r>
              <w:rPr>
                <w:rFonts w:ascii="Times New Roman" w:hAnsi="Times New Roman"/>
              </w:rPr>
              <w:t>Dữ liệu tại cột này mapping tương ứng với INSURANCE_PAYMENT. OWNER_PAYMENT_MONEY</w:t>
            </w:r>
          </w:p>
        </w:tc>
      </w:tr>
      <w:tr w14:paraId="63D22C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79C0248">
            <w:pPr>
              <w:pStyle w:val="106"/>
              <w:numPr>
                <w:ilvl w:val="0"/>
                <w:numId w:val="4"/>
              </w:numPr>
              <w:rPr>
                <w:rFonts w:ascii="Times New Roman" w:hAnsi="Times New Roman"/>
              </w:rPr>
            </w:pPr>
          </w:p>
        </w:tc>
        <w:tc>
          <w:tcPr>
            <w:tcW w:w="2070" w:type="dxa"/>
            <w:noWrap w:val="0"/>
            <w:vAlign w:val="top"/>
          </w:tcPr>
          <w:p w14:paraId="63C03638">
            <w:pPr>
              <w:pStyle w:val="106"/>
              <w:rPr>
                <w:rFonts w:ascii="Times New Roman" w:hAnsi="Times New Roman"/>
              </w:rPr>
            </w:pPr>
            <w:r>
              <w:rPr>
                <w:rFonts w:ascii="Times New Roman" w:hAnsi="Times New Roman"/>
              </w:rPr>
              <w:t>lblPaymentMoneyTotal</w:t>
            </w:r>
          </w:p>
        </w:tc>
        <w:tc>
          <w:tcPr>
            <w:tcW w:w="1800" w:type="dxa"/>
            <w:noWrap w:val="0"/>
            <w:vAlign w:val="top"/>
          </w:tcPr>
          <w:p w14:paraId="699A01AD">
            <w:pPr>
              <w:pStyle w:val="106"/>
              <w:rPr>
                <w:rFonts w:ascii="Times New Roman" w:hAnsi="Times New Roman"/>
              </w:rPr>
            </w:pPr>
            <w:r>
              <w:rPr>
                <w:rFonts w:ascii="Times New Roman" w:hAnsi="Times New Roman"/>
              </w:rPr>
              <w:t>Label Column</w:t>
            </w:r>
          </w:p>
        </w:tc>
        <w:tc>
          <w:tcPr>
            <w:tcW w:w="1598" w:type="dxa"/>
            <w:noWrap w:val="0"/>
            <w:vAlign w:val="top"/>
          </w:tcPr>
          <w:p w14:paraId="5980B8B0">
            <w:pPr>
              <w:pStyle w:val="106"/>
              <w:rPr>
                <w:rFonts w:ascii="Times New Roman" w:hAnsi="Times New Roman"/>
              </w:rPr>
            </w:pPr>
          </w:p>
        </w:tc>
        <w:tc>
          <w:tcPr>
            <w:tcW w:w="1530" w:type="dxa"/>
            <w:noWrap w:val="0"/>
            <w:vAlign w:val="top"/>
          </w:tcPr>
          <w:p w14:paraId="1337E10E">
            <w:pPr>
              <w:pStyle w:val="106"/>
              <w:rPr>
                <w:rFonts w:ascii="Times New Roman" w:hAnsi="Times New Roman"/>
              </w:rPr>
            </w:pPr>
            <w:r>
              <w:rPr>
                <w:rFonts w:ascii="Times New Roman" w:hAnsi="Times New Roman"/>
              </w:rPr>
              <w:t>NULL</w:t>
            </w:r>
          </w:p>
        </w:tc>
        <w:tc>
          <w:tcPr>
            <w:tcW w:w="5850" w:type="dxa"/>
            <w:noWrap w:val="0"/>
            <w:vAlign w:val="top"/>
          </w:tcPr>
          <w:p w14:paraId="404C94BA">
            <w:pPr>
              <w:pStyle w:val="106"/>
              <w:numPr>
                <w:ilvl w:val="0"/>
                <w:numId w:val="5"/>
              </w:numPr>
              <w:rPr>
                <w:rFonts w:ascii="Times New Roman" w:hAnsi="Times New Roman"/>
              </w:rPr>
            </w:pPr>
            <w:r>
              <w:rPr>
                <w:rFonts w:ascii="Times New Roman" w:hAnsi="Times New Roman"/>
              </w:rPr>
              <w:t>Nhãn số tiền trợ cấp nghỉ sinh con của nhân viên</w:t>
            </w:r>
          </w:p>
          <w:p w14:paraId="5EF722FD">
            <w:pPr>
              <w:pStyle w:val="106"/>
              <w:numPr>
                <w:ilvl w:val="0"/>
                <w:numId w:val="5"/>
              </w:numPr>
              <w:rPr>
                <w:rFonts w:ascii="Times New Roman" w:hAnsi="Times New Roman"/>
              </w:rPr>
            </w:pPr>
            <w:r>
              <w:rPr>
                <w:rFonts w:ascii="Times New Roman" w:hAnsi="Times New Roman"/>
              </w:rPr>
              <w:t>Dữ liệu tại cột này mapping tương ứng với INSURANCE_PAYMENT. TOTAL_INSURANCE_PAYMENT = OWNER_PAYMENT_MONEY + BASE_SALARY_MINIMUM.AMOUNT_MONEY * 2*INSURANCE_PAYMENT.NUMBER_CHILDS_PER_ONE</w:t>
            </w:r>
          </w:p>
        </w:tc>
      </w:tr>
      <w:tr w14:paraId="17D0BB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654A6EC0">
            <w:pPr>
              <w:pStyle w:val="106"/>
              <w:numPr>
                <w:ilvl w:val="0"/>
                <w:numId w:val="4"/>
              </w:numPr>
              <w:rPr>
                <w:rFonts w:ascii="Times New Roman" w:hAnsi="Times New Roman"/>
              </w:rPr>
            </w:pPr>
          </w:p>
        </w:tc>
        <w:tc>
          <w:tcPr>
            <w:tcW w:w="2070" w:type="dxa"/>
            <w:noWrap w:val="0"/>
            <w:vAlign w:val="top"/>
          </w:tcPr>
          <w:p w14:paraId="76DA6C90">
            <w:pPr>
              <w:pStyle w:val="106"/>
              <w:rPr>
                <w:rFonts w:ascii="Times New Roman" w:hAnsi="Times New Roman"/>
              </w:rPr>
            </w:pPr>
            <w:r>
              <w:rPr>
                <w:rFonts w:ascii="Times New Roman" w:hAnsi="Times New Roman"/>
              </w:rPr>
              <w:t>lblAttachment</w:t>
            </w:r>
          </w:p>
        </w:tc>
        <w:tc>
          <w:tcPr>
            <w:tcW w:w="1800" w:type="dxa"/>
            <w:noWrap w:val="0"/>
            <w:vAlign w:val="top"/>
          </w:tcPr>
          <w:p w14:paraId="3E8F08B2">
            <w:pPr>
              <w:pStyle w:val="106"/>
              <w:rPr>
                <w:rFonts w:ascii="Times New Roman" w:hAnsi="Times New Roman"/>
              </w:rPr>
            </w:pPr>
            <w:r>
              <w:rPr>
                <w:rFonts w:ascii="Times New Roman" w:hAnsi="Times New Roman"/>
              </w:rPr>
              <w:t>Label Column</w:t>
            </w:r>
          </w:p>
        </w:tc>
        <w:tc>
          <w:tcPr>
            <w:tcW w:w="1598" w:type="dxa"/>
            <w:noWrap w:val="0"/>
            <w:vAlign w:val="top"/>
          </w:tcPr>
          <w:p w14:paraId="716713B4">
            <w:pPr>
              <w:pStyle w:val="106"/>
              <w:rPr>
                <w:rFonts w:ascii="Times New Roman" w:hAnsi="Times New Roman"/>
              </w:rPr>
            </w:pPr>
          </w:p>
        </w:tc>
        <w:tc>
          <w:tcPr>
            <w:tcW w:w="1530" w:type="dxa"/>
            <w:noWrap w:val="0"/>
            <w:vAlign w:val="top"/>
          </w:tcPr>
          <w:p w14:paraId="28F5BBE1">
            <w:pPr>
              <w:pStyle w:val="106"/>
              <w:rPr>
                <w:rFonts w:ascii="Times New Roman" w:hAnsi="Times New Roman"/>
              </w:rPr>
            </w:pPr>
            <w:r>
              <w:rPr>
                <w:rFonts w:ascii="Times New Roman" w:hAnsi="Times New Roman"/>
              </w:rPr>
              <w:t>NULL</w:t>
            </w:r>
          </w:p>
        </w:tc>
        <w:tc>
          <w:tcPr>
            <w:tcW w:w="5850" w:type="dxa"/>
            <w:noWrap w:val="0"/>
            <w:vAlign w:val="top"/>
          </w:tcPr>
          <w:p w14:paraId="3DF2A4B1">
            <w:pPr>
              <w:pStyle w:val="106"/>
              <w:numPr>
                <w:ilvl w:val="0"/>
                <w:numId w:val="5"/>
              </w:numPr>
              <w:rPr>
                <w:rFonts w:ascii="Times New Roman" w:hAnsi="Times New Roman"/>
              </w:rPr>
            </w:pPr>
            <w:r>
              <w:rPr>
                <w:rFonts w:ascii="Times New Roman" w:hAnsi="Times New Roman"/>
              </w:rPr>
              <w:t>Nhãn tài liệu đính kèm theo thông tin giải quyết chế độ của nhân viên</w:t>
            </w:r>
          </w:p>
          <w:p w14:paraId="401F8765">
            <w:pPr>
              <w:pStyle w:val="106"/>
              <w:numPr>
                <w:ilvl w:val="0"/>
                <w:numId w:val="5"/>
              </w:numPr>
              <w:rPr>
                <w:rFonts w:ascii="Times New Roman" w:hAnsi="Times New Roman"/>
              </w:rPr>
            </w:pPr>
            <w:r>
              <w:rPr>
                <w:rFonts w:ascii="Times New Roman" w:hAnsi="Times New Roman"/>
              </w:rPr>
              <w:t>Dữ liệu tại cột này được người dùng click để download về. Dữ liệu này được lấy lên từ CSDL mapping tương ứng trong bảng ATTACHMENT với TYPE = ‘GQCDSC’</w:t>
            </w:r>
          </w:p>
        </w:tc>
      </w:tr>
      <w:tr w14:paraId="6E4B94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5F2BCB34">
            <w:pPr>
              <w:pStyle w:val="106"/>
              <w:numPr>
                <w:ilvl w:val="0"/>
                <w:numId w:val="4"/>
              </w:numPr>
              <w:rPr>
                <w:rFonts w:ascii="Times New Roman" w:hAnsi="Times New Roman"/>
              </w:rPr>
            </w:pPr>
          </w:p>
        </w:tc>
        <w:tc>
          <w:tcPr>
            <w:tcW w:w="2070" w:type="dxa"/>
            <w:noWrap w:val="0"/>
            <w:vAlign w:val="top"/>
          </w:tcPr>
          <w:p w14:paraId="32247B18">
            <w:pPr>
              <w:pStyle w:val="106"/>
              <w:rPr>
                <w:rFonts w:ascii="Times New Roman" w:hAnsi="Times New Roman"/>
              </w:rPr>
            </w:pPr>
            <w:r>
              <w:rPr>
                <w:rFonts w:ascii="Times New Roman" w:hAnsi="Times New Roman"/>
              </w:rPr>
              <w:t>cboApproval</w:t>
            </w:r>
          </w:p>
        </w:tc>
        <w:tc>
          <w:tcPr>
            <w:tcW w:w="1800" w:type="dxa"/>
            <w:noWrap w:val="0"/>
            <w:vAlign w:val="top"/>
          </w:tcPr>
          <w:p w14:paraId="166F64C0">
            <w:pPr>
              <w:pStyle w:val="106"/>
              <w:rPr>
                <w:rFonts w:ascii="Times New Roman" w:hAnsi="Times New Roman"/>
              </w:rPr>
            </w:pPr>
            <w:r>
              <w:rPr>
                <w:rFonts w:ascii="Times New Roman" w:hAnsi="Times New Roman"/>
              </w:rPr>
              <w:t>Checkbox</w:t>
            </w:r>
          </w:p>
        </w:tc>
        <w:tc>
          <w:tcPr>
            <w:tcW w:w="1598" w:type="dxa"/>
            <w:noWrap w:val="0"/>
            <w:vAlign w:val="top"/>
          </w:tcPr>
          <w:p w14:paraId="42E6CEBA">
            <w:pPr>
              <w:pStyle w:val="106"/>
              <w:rPr>
                <w:rFonts w:ascii="Times New Roman" w:hAnsi="Times New Roman"/>
              </w:rPr>
            </w:pPr>
          </w:p>
        </w:tc>
        <w:tc>
          <w:tcPr>
            <w:tcW w:w="1530" w:type="dxa"/>
            <w:noWrap w:val="0"/>
            <w:vAlign w:val="top"/>
          </w:tcPr>
          <w:p w14:paraId="2DD1C4FF">
            <w:pPr>
              <w:pStyle w:val="106"/>
              <w:rPr>
                <w:rFonts w:ascii="Times New Roman" w:hAnsi="Times New Roman"/>
              </w:rPr>
            </w:pPr>
            <w:r>
              <w:rPr>
                <w:rFonts w:ascii="Times New Roman" w:hAnsi="Times New Roman"/>
              </w:rPr>
              <w:t>UNCHECKED</w:t>
            </w:r>
          </w:p>
        </w:tc>
        <w:tc>
          <w:tcPr>
            <w:tcW w:w="5850" w:type="dxa"/>
            <w:noWrap w:val="0"/>
            <w:vAlign w:val="top"/>
          </w:tcPr>
          <w:p w14:paraId="635BF315">
            <w:pPr>
              <w:pStyle w:val="106"/>
              <w:numPr>
                <w:ilvl w:val="0"/>
                <w:numId w:val="5"/>
              </w:numPr>
              <w:rPr>
                <w:rFonts w:ascii="Times New Roman" w:hAnsi="Times New Roman"/>
              </w:rPr>
            </w:pPr>
            <w:r>
              <w:rPr>
                <w:rFonts w:ascii="Times New Roman" w:hAnsi="Times New Roman"/>
              </w:rPr>
              <w:t>Check box để đánh dấu bản ghi thông tin giải quyết chế độ được duyệt hay không duyệt</w:t>
            </w:r>
          </w:p>
          <w:p w14:paraId="115D20CE">
            <w:pPr>
              <w:pStyle w:val="106"/>
              <w:numPr>
                <w:ilvl w:val="0"/>
                <w:numId w:val="5"/>
              </w:numPr>
              <w:rPr>
                <w:rFonts w:ascii="Times New Roman" w:hAnsi="Times New Roman"/>
              </w:rPr>
            </w:pPr>
            <w:r>
              <w:rPr>
                <w:rFonts w:ascii="Times New Roman" w:hAnsi="Times New Roman"/>
              </w:rPr>
              <w:t>Dữ liệu tại cột này mapping tương ứng với INSURANCE_PAYMENT.STATUS</w:t>
            </w:r>
          </w:p>
        </w:tc>
      </w:tr>
      <w:tr w14:paraId="5F1B55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6A376223">
            <w:pPr>
              <w:pStyle w:val="106"/>
              <w:numPr>
                <w:ilvl w:val="0"/>
                <w:numId w:val="4"/>
              </w:numPr>
              <w:rPr>
                <w:rFonts w:ascii="Times New Roman" w:hAnsi="Times New Roman"/>
              </w:rPr>
            </w:pPr>
          </w:p>
        </w:tc>
        <w:tc>
          <w:tcPr>
            <w:tcW w:w="2070" w:type="dxa"/>
            <w:noWrap w:val="0"/>
            <w:vAlign w:val="top"/>
          </w:tcPr>
          <w:p w14:paraId="28615C72">
            <w:pPr>
              <w:pStyle w:val="106"/>
              <w:rPr>
                <w:rFonts w:ascii="Times New Roman" w:hAnsi="Times New Roman"/>
              </w:rPr>
            </w:pPr>
            <w:r>
              <w:rPr>
                <w:rFonts w:ascii="Times New Roman" w:hAnsi="Times New Roman"/>
              </w:rPr>
              <w:t>txtNotesApproval</w:t>
            </w:r>
          </w:p>
        </w:tc>
        <w:tc>
          <w:tcPr>
            <w:tcW w:w="1800" w:type="dxa"/>
            <w:noWrap w:val="0"/>
            <w:vAlign w:val="top"/>
          </w:tcPr>
          <w:p w14:paraId="0AD3939B">
            <w:pPr>
              <w:pStyle w:val="106"/>
              <w:rPr>
                <w:rFonts w:ascii="Times New Roman" w:hAnsi="Times New Roman"/>
              </w:rPr>
            </w:pPr>
            <w:r>
              <w:rPr>
                <w:rFonts w:ascii="Times New Roman" w:hAnsi="Times New Roman"/>
              </w:rPr>
              <w:t>Textbox</w:t>
            </w:r>
          </w:p>
        </w:tc>
        <w:tc>
          <w:tcPr>
            <w:tcW w:w="1598" w:type="dxa"/>
            <w:noWrap w:val="0"/>
            <w:vAlign w:val="top"/>
          </w:tcPr>
          <w:p w14:paraId="4FA1A86F">
            <w:pPr>
              <w:pStyle w:val="106"/>
              <w:rPr>
                <w:rFonts w:ascii="Times New Roman" w:hAnsi="Times New Roman"/>
              </w:rPr>
            </w:pPr>
          </w:p>
        </w:tc>
        <w:tc>
          <w:tcPr>
            <w:tcW w:w="1530" w:type="dxa"/>
            <w:noWrap w:val="0"/>
            <w:vAlign w:val="top"/>
          </w:tcPr>
          <w:p w14:paraId="7834CD64">
            <w:pPr>
              <w:pStyle w:val="106"/>
              <w:rPr>
                <w:rFonts w:ascii="Times New Roman" w:hAnsi="Times New Roman"/>
              </w:rPr>
            </w:pPr>
            <w:r>
              <w:rPr>
                <w:rFonts w:ascii="Times New Roman" w:hAnsi="Times New Roman"/>
              </w:rPr>
              <w:t>NULL</w:t>
            </w:r>
          </w:p>
        </w:tc>
        <w:tc>
          <w:tcPr>
            <w:tcW w:w="5850" w:type="dxa"/>
            <w:noWrap w:val="0"/>
            <w:vAlign w:val="top"/>
          </w:tcPr>
          <w:p w14:paraId="11A3FB59">
            <w:pPr>
              <w:pStyle w:val="106"/>
              <w:numPr>
                <w:ilvl w:val="0"/>
                <w:numId w:val="5"/>
              </w:numPr>
              <w:rPr>
                <w:rFonts w:ascii="Times New Roman" w:hAnsi="Times New Roman"/>
              </w:rPr>
            </w:pPr>
            <w:r>
              <w:rPr>
                <w:rFonts w:ascii="Times New Roman" w:hAnsi="Times New Roman"/>
              </w:rPr>
              <w:t>Ghi chú khi người dùng duyệt hay không duyệt bản ghi</w:t>
            </w:r>
          </w:p>
          <w:p w14:paraId="02A957BC">
            <w:pPr>
              <w:pStyle w:val="106"/>
              <w:numPr>
                <w:ilvl w:val="0"/>
                <w:numId w:val="5"/>
              </w:numPr>
              <w:rPr>
                <w:rFonts w:ascii="Times New Roman" w:hAnsi="Times New Roman"/>
              </w:rPr>
            </w:pPr>
            <w:r>
              <w:rPr>
                <w:rFonts w:ascii="Times New Roman" w:hAnsi="Times New Roman"/>
              </w:rPr>
              <w:t>Dữ liệu tại cột này mapping tương ứng với INSURANCE_PAYMENT. APPROVAL_NOTES</w:t>
            </w:r>
          </w:p>
        </w:tc>
      </w:tr>
      <w:tr w14:paraId="525F52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62ABAEDF">
            <w:pPr>
              <w:pStyle w:val="106"/>
              <w:numPr>
                <w:ilvl w:val="0"/>
                <w:numId w:val="4"/>
              </w:numPr>
              <w:rPr>
                <w:rFonts w:ascii="Times New Roman" w:hAnsi="Times New Roman"/>
              </w:rPr>
            </w:pPr>
          </w:p>
        </w:tc>
        <w:tc>
          <w:tcPr>
            <w:tcW w:w="2070" w:type="dxa"/>
            <w:noWrap w:val="0"/>
            <w:vAlign w:val="top"/>
          </w:tcPr>
          <w:p w14:paraId="4273E6B0">
            <w:pPr>
              <w:pStyle w:val="106"/>
              <w:rPr>
                <w:rFonts w:ascii="Times New Roman" w:hAnsi="Times New Roman"/>
              </w:rPr>
            </w:pPr>
            <w:r>
              <w:rPr>
                <w:rFonts w:ascii="Times New Roman" w:hAnsi="Times New Roman"/>
              </w:rPr>
              <w:t>btnApproval</w:t>
            </w:r>
          </w:p>
        </w:tc>
        <w:tc>
          <w:tcPr>
            <w:tcW w:w="1800" w:type="dxa"/>
            <w:noWrap w:val="0"/>
            <w:vAlign w:val="top"/>
          </w:tcPr>
          <w:p w14:paraId="48807A8C">
            <w:pPr>
              <w:pStyle w:val="106"/>
              <w:rPr>
                <w:rFonts w:ascii="Times New Roman" w:hAnsi="Times New Roman"/>
              </w:rPr>
            </w:pPr>
            <w:r>
              <w:rPr>
                <w:rFonts w:ascii="Times New Roman" w:hAnsi="Times New Roman"/>
              </w:rPr>
              <w:t>Button</w:t>
            </w:r>
          </w:p>
        </w:tc>
        <w:tc>
          <w:tcPr>
            <w:tcW w:w="1598" w:type="dxa"/>
            <w:noWrap w:val="0"/>
            <w:vAlign w:val="top"/>
          </w:tcPr>
          <w:p w14:paraId="1B259625">
            <w:pPr>
              <w:pStyle w:val="106"/>
              <w:rPr>
                <w:rFonts w:ascii="Times New Roman" w:hAnsi="Times New Roman"/>
              </w:rPr>
            </w:pPr>
          </w:p>
        </w:tc>
        <w:tc>
          <w:tcPr>
            <w:tcW w:w="1530" w:type="dxa"/>
            <w:noWrap w:val="0"/>
            <w:vAlign w:val="top"/>
          </w:tcPr>
          <w:p w14:paraId="1576EEE2">
            <w:pPr>
              <w:pStyle w:val="106"/>
              <w:rPr>
                <w:rFonts w:ascii="Times New Roman" w:hAnsi="Times New Roman"/>
              </w:rPr>
            </w:pPr>
            <w:r>
              <w:rPr>
                <w:rFonts w:ascii="Times New Roman" w:hAnsi="Times New Roman"/>
              </w:rPr>
              <w:t>NULL</w:t>
            </w:r>
          </w:p>
        </w:tc>
        <w:tc>
          <w:tcPr>
            <w:tcW w:w="5850" w:type="dxa"/>
            <w:noWrap w:val="0"/>
            <w:vAlign w:val="top"/>
          </w:tcPr>
          <w:p w14:paraId="4599F41F">
            <w:pPr>
              <w:pStyle w:val="106"/>
              <w:numPr>
                <w:ilvl w:val="0"/>
                <w:numId w:val="5"/>
              </w:numPr>
              <w:rPr>
                <w:rFonts w:ascii="Times New Roman" w:hAnsi="Times New Roman"/>
              </w:rPr>
            </w:pPr>
            <w:r>
              <w:rPr>
                <w:rFonts w:ascii="Times New Roman" w:hAnsi="Times New Roman"/>
              </w:rPr>
              <w:t xml:space="preserve">Button phê duyệt </w:t>
            </w:r>
          </w:p>
          <w:p w14:paraId="6DA8B071">
            <w:pPr>
              <w:pStyle w:val="106"/>
              <w:numPr>
                <w:ilvl w:val="0"/>
                <w:numId w:val="5"/>
              </w:numPr>
              <w:rPr>
                <w:rFonts w:ascii="Times New Roman" w:hAnsi="Times New Roman"/>
              </w:rPr>
            </w:pPr>
            <w:r>
              <w:rPr>
                <w:rFonts w:ascii="Times New Roman" w:hAnsi="Times New Roman"/>
              </w:rPr>
              <w:t>Xử lý sự kiện khi thực hiện click vào nút này được mô tả chi tiết ở bên dưới</w:t>
            </w:r>
          </w:p>
        </w:tc>
      </w:tr>
      <w:tr w14:paraId="28ACFE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3DC56545">
            <w:pPr>
              <w:pStyle w:val="106"/>
              <w:numPr>
                <w:ilvl w:val="0"/>
                <w:numId w:val="4"/>
              </w:numPr>
              <w:rPr>
                <w:rFonts w:ascii="Times New Roman" w:hAnsi="Times New Roman"/>
              </w:rPr>
            </w:pPr>
          </w:p>
        </w:tc>
        <w:tc>
          <w:tcPr>
            <w:tcW w:w="2070" w:type="dxa"/>
            <w:noWrap w:val="0"/>
            <w:vAlign w:val="top"/>
          </w:tcPr>
          <w:p w14:paraId="783DBF65">
            <w:pPr>
              <w:pStyle w:val="106"/>
              <w:rPr>
                <w:rFonts w:ascii="Times New Roman" w:hAnsi="Times New Roman"/>
              </w:rPr>
            </w:pPr>
            <w:r>
              <w:rPr>
                <w:rFonts w:ascii="Times New Roman" w:hAnsi="Times New Roman"/>
              </w:rPr>
              <w:t>btnExport</w:t>
            </w:r>
          </w:p>
        </w:tc>
        <w:tc>
          <w:tcPr>
            <w:tcW w:w="1800" w:type="dxa"/>
            <w:noWrap w:val="0"/>
            <w:vAlign w:val="top"/>
          </w:tcPr>
          <w:p w14:paraId="7D22A9AC">
            <w:pPr>
              <w:pStyle w:val="106"/>
              <w:rPr>
                <w:rFonts w:ascii="Times New Roman" w:hAnsi="Times New Roman"/>
              </w:rPr>
            </w:pPr>
            <w:r>
              <w:rPr>
                <w:rFonts w:ascii="Times New Roman" w:hAnsi="Times New Roman"/>
              </w:rPr>
              <w:t>Button</w:t>
            </w:r>
          </w:p>
        </w:tc>
        <w:tc>
          <w:tcPr>
            <w:tcW w:w="1598" w:type="dxa"/>
            <w:noWrap w:val="0"/>
            <w:vAlign w:val="top"/>
          </w:tcPr>
          <w:p w14:paraId="6807A39F">
            <w:pPr>
              <w:pStyle w:val="106"/>
              <w:rPr>
                <w:rFonts w:ascii="Times New Roman" w:hAnsi="Times New Roman"/>
              </w:rPr>
            </w:pPr>
          </w:p>
        </w:tc>
        <w:tc>
          <w:tcPr>
            <w:tcW w:w="1530" w:type="dxa"/>
            <w:noWrap w:val="0"/>
            <w:vAlign w:val="top"/>
          </w:tcPr>
          <w:p w14:paraId="3AAA97BD">
            <w:pPr>
              <w:pStyle w:val="106"/>
              <w:rPr>
                <w:rFonts w:ascii="Times New Roman" w:hAnsi="Times New Roman"/>
              </w:rPr>
            </w:pPr>
            <w:r>
              <w:rPr>
                <w:rFonts w:ascii="Times New Roman" w:hAnsi="Times New Roman"/>
              </w:rPr>
              <w:t>NULL</w:t>
            </w:r>
          </w:p>
        </w:tc>
        <w:tc>
          <w:tcPr>
            <w:tcW w:w="5850" w:type="dxa"/>
            <w:noWrap w:val="0"/>
            <w:vAlign w:val="top"/>
          </w:tcPr>
          <w:p w14:paraId="2DD67756">
            <w:pPr>
              <w:pStyle w:val="106"/>
              <w:numPr>
                <w:ilvl w:val="0"/>
                <w:numId w:val="5"/>
              </w:numPr>
              <w:rPr>
                <w:rFonts w:ascii="Times New Roman" w:hAnsi="Times New Roman"/>
              </w:rPr>
            </w:pPr>
            <w:r>
              <w:rPr>
                <w:rFonts w:ascii="Times New Roman" w:hAnsi="Times New Roman"/>
              </w:rPr>
              <w:t>Button xuất dữ liệu báo cáo</w:t>
            </w:r>
          </w:p>
          <w:p w14:paraId="2CE82088">
            <w:pPr>
              <w:pStyle w:val="106"/>
              <w:numPr>
                <w:ilvl w:val="0"/>
                <w:numId w:val="5"/>
              </w:numPr>
              <w:rPr>
                <w:rFonts w:ascii="Times New Roman" w:hAnsi="Times New Roman"/>
              </w:rPr>
            </w:pPr>
            <w:r>
              <w:rPr>
                <w:rFonts w:ascii="Times New Roman" w:hAnsi="Times New Roman"/>
              </w:rPr>
              <w:t>Xử lý sự kiện khi thực hiện click vào nút này được mô tả chi tiết ở bên dưới</w:t>
            </w:r>
          </w:p>
        </w:tc>
      </w:tr>
      <w:tr w14:paraId="31F792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wBefore w:w="0" w:type="dxa"/>
          <w:wAfter w:w="0" w:type="dxa"/>
        </w:trPr>
        <w:tc>
          <w:tcPr>
            <w:tcW w:w="828" w:type="dxa"/>
            <w:noWrap w:val="0"/>
            <w:vAlign w:val="top"/>
          </w:tcPr>
          <w:p w14:paraId="00A71DCE">
            <w:pPr>
              <w:pStyle w:val="106"/>
              <w:numPr>
                <w:ilvl w:val="0"/>
                <w:numId w:val="4"/>
              </w:numPr>
              <w:rPr>
                <w:rFonts w:ascii="Times New Roman" w:hAnsi="Times New Roman"/>
              </w:rPr>
            </w:pPr>
          </w:p>
        </w:tc>
        <w:tc>
          <w:tcPr>
            <w:tcW w:w="2070" w:type="dxa"/>
            <w:noWrap w:val="0"/>
            <w:vAlign w:val="top"/>
          </w:tcPr>
          <w:p w14:paraId="2A3468E0">
            <w:pPr>
              <w:pStyle w:val="106"/>
              <w:rPr>
                <w:rFonts w:ascii="Times New Roman" w:hAnsi="Times New Roman"/>
              </w:rPr>
            </w:pPr>
            <w:r>
              <w:rPr>
                <w:rFonts w:ascii="Times New Roman" w:hAnsi="Times New Roman"/>
              </w:rPr>
              <w:t>btnSave</w:t>
            </w:r>
          </w:p>
        </w:tc>
        <w:tc>
          <w:tcPr>
            <w:tcW w:w="1800" w:type="dxa"/>
            <w:noWrap w:val="0"/>
            <w:vAlign w:val="top"/>
          </w:tcPr>
          <w:p w14:paraId="514F6E62">
            <w:pPr>
              <w:pStyle w:val="106"/>
              <w:rPr>
                <w:rFonts w:ascii="Times New Roman" w:hAnsi="Times New Roman"/>
              </w:rPr>
            </w:pPr>
            <w:r>
              <w:rPr>
                <w:rFonts w:ascii="Times New Roman" w:hAnsi="Times New Roman"/>
              </w:rPr>
              <w:t>Button</w:t>
            </w:r>
          </w:p>
        </w:tc>
        <w:tc>
          <w:tcPr>
            <w:tcW w:w="1598" w:type="dxa"/>
            <w:noWrap w:val="0"/>
            <w:vAlign w:val="top"/>
          </w:tcPr>
          <w:p w14:paraId="2344B38D">
            <w:pPr>
              <w:pStyle w:val="106"/>
              <w:rPr>
                <w:rFonts w:ascii="Times New Roman" w:hAnsi="Times New Roman"/>
              </w:rPr>
            </w:pPr>
          </w:p>
        </w:tc>
        <w:tc>
          <w:tcPr>
            <w:tcW w:w="1530" w:type="dxa"/>
            <w:noWrap w:val="0"/>
            <w:vAlign w:val="top"/>
          </w:tcPr>
          <w:p w14:paraId="180B2B62">
            <w:pPr>
              <w:pStyle w:val="106"/>
              <w:rPr>
                <w:rFonts w:ascii="Times New Roman" w:hAnsi="Times New Roman"/>
              </w:rPr>
            </w:pPr>
            <w:r>
              <w:rPr>
                <w:rFonts w:ascii="Times New Roman" w:hAnsi="Times New Roman"/>
              </w:rPr>
              <w:t>NULL</w:t>
            </w:r>
          </w:p>
        </w:tc>
        <w:tc>
          <w:tcPr>
            <w:tcW w:w="5850" w:type="dxa"/>
            <w:noWrap w:val="0"/>
            <w:vAlign w:val="top"/>
          </w:tcPr>
          <w:p w14:paraId="7BA1F101">
            <w:pPr>
              <w:pStyle w:val="106"/>
              <w:numPr>
                <w:ilvl w:val="0"/>
                <w:numId w:val="5"/>
              </w:numPr>
              <w:rPr>
                <w:rFonts w:ascii="Times New Roman" w:hAnsi="Times New Roman"/>
              </w:rPr>
            </w:pPr>
            <w:r>
              <w:rPr>
                <w:rFonts w:ascii="Times New Roman" w:hAnsi="Times New Roman"/>
              </w:rPr>
              <w:t>Button lưu lại thông tin được người dùng nhập vào để giải quyết chế độ</w:t>
            </w:r>
          </w:p>
        </w:tc>
      </w:tr>
    </w:tbl>
    <w:p w14:paraId="436E4813">
      <w:pPr>
        <w:rPr>
          <w:lang w:eastAsia="ar-SA"/>
        </w:rPr>
      </w:pPr>
    </w:p>
    <w:p w14:paraId="66296ED7">
      <w:pPr>
        <w:pStyle w:val="5"/>
      </w:pPr>
      <w:r>
        <w:t>Luồng nghiệp vụ</w:t>
      </w:r>
    </w:p>
    <w:p w14:paraId="68A50142"/>
    <w:p w14:paraId="19EFB498">
      <w:r>
        <w:drawing>
          <wp:inline distT="0" distB="0" distL="114300" distR="114300">
            <wp:extent cx="6858000" cy="5848350"/>
            <wp:effectExtent l="0" t="0" r="0" b="3810"/>
            <wp:docPr id="4" name="Picture 5" descr="Gii_quyt_ch_Sinh_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Gii_quyt_ch_Sinh_con"/>
                    <pic:cNvPicPr>
                      <a:picLocks noChangeAspect="1"/>
                    </pic:cNvPicPr>
                  </pic:nvPicPr>
                  <pic:blipFill>
                    <a:blip r:embed="rId19"/>
                    <a:stretch>
                      <a:fillRect/>
                    </a:stretch>
                  </pic:blipFill>
                  <pic:spPr>
                    <a:xfrm>
                      <a:off x="0" y="0"/>
                      <a:ext cx="6858000" cy="5848350"/>
                    </a:xfrm>
                    <a:prstGeom prst="rect">
                      <a:avLst/>
                    </a:prstGeom>
                    <a:noFill/>
                    <a:ln>
                      <a:noFill/>
                    </a:ln>
                  </pic:spPr>
                </pic:pic>
              </a:graphicData>
            </a:graphic>
          </wp:inline>
        </w:drawing>
      </w:r>
    </w:p>
    <w:p w14:paraId="1659DDC4">
      <w:pPr>
        <w:pStyle w:val="6"/>
      </w:pPr>
      <w:r>
        <w:t>Nhập thông tin người hưởng chế độ</w:t>
      </w:r>
    </w:p>
    <w:p w14:paraId="1B8F32F1">
      <w:r>
        <w:drawing>
          <wp:inline distT="0" distB="0" distL="114300" distR="114300">
            <wp:extent cx="4943475" cy="4592320"/>
            <wp:effectExtent l="0" t="0" r="9525" b="10160"/>
            <wp:docPr id="5" name="Picture 6" descr="Nhp_thng_tin_ngi_hng_ch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Nhp_thng_tin_ngi_hng_ch_"/>
                    <pic:cNvPicPr>
                      <a:picLocks noChangeAspect="1"/>
                    </pic:cNvPicPr>
                  </pic:nvPicPr>
                  <pic:blipFill>
                    <a:blip r:embed="rId20"/>
                    <a:stretch>
                      <a:fillRect/>
                    </a:stretch>
                  </pic:blipFill>
                  <pic:spPr>
                    <a:xfrm>
                      <a:off x="0" y="0"/>
                      <a:ext cx="4943475" cy="4592320"/>
                    </a:xfrm>
                    <a:prstGeom prst="rect">
                      <a:avLst/>
                    </a:prstGeom>
                    <a:noFill/>
                    <a:ln>
                      <a:noFill/>
                    </a:ln>
                  </pic:spPr>
                </pic:pic>
              </a:graphicData>
            </a:graphic>
          </wp:inline>
        </w:drawing>
      </w:r>
    </w:p>
    <w:p w14:paraId="668492AD">
      <w:pPr>
        <w:numPr>
          <w:ilvl w:val="0"/>
          <w:numId w:val="6"/>
        </w:numPr>
      </w:pPr>
      <w:r>
        <w:t>Chuẩn bị dữ liệu (Người dùng bắt đầu click vào menu Giải quyết chế độ)</w:t>
      </w:r>
    </w:p>
    <w:p w14:paraId="157C0FA7">
      <w:pPr>
        <w:numPr>
          <w:ilvl w:val="1"/>
          <w:numId w:val="6"/>
        </w:numPr>
      </w:pPr>
      <w:r>
        <w:t xml:space="preserve">Chuẩn bị dữ liệu cho combobox </w:t>
      </w:r>
      <w:r>
        <w:rPr>
          <w:b/>
        </w:rPr>
        <w:t>cbxModeType</w:t>
      </w:r>
      <w:r>
        <w:t xml:space="preserve"> với dữ liệu được load lên từ bảng SYS_CAT với SYS_CAT_TYPE = ‘Loại chế độ BHXH’. Dữ liệu mặc định là chế độ Ốm đau</w:t>
      </w:r>
    </w:p>
    <w:p w14:paraId="5B1B965C">
      <w:pPr>
        <w:numPr>
          <w:ilvl w:val="1"/>
          <w:numId w:val="6"/>
        </w:numPr>
      </w:pPr>
      <w:r>
        <w:t xml:space="preserve">Chuẩn bị dữ liệu cho combobox </w:t>
      </w:r>
      <w:r>
        <w:rPr>
          <w:b/>
        </w:rPr>
        <w:t>cbxMonthCaculate</w:t>
      </w:r>
      <w:r>
        <w:t xml:space="preserve"> với dữ liệu load lên trong combobox tháng từ 1-12, dữ liệu load lên trong combobox năm từ [Năm hiện tại – 5] đến [Năm hiện tại + 5]</w:t>
      </w:r>
    </w:p>
    <w:p w14:paraId="771C6909">
      <w:pPr>
        <w:numPr>
          <w:ilvl w:val="1"/>
          <w:numId w:val="6"/>
        </w:numPr>
      </w:pPr>
      <w:r>
        <w:t xml:space="preserve">Chuẩn bị dữ liệu cho textbox </w:t>
      </w:r>
      <w:r>
        <w:rPr>
          <w:b/>
        </w:rPr>
        <w:t>popupOrgChoose</w:t>
      </w:r>
      <w:r>
        <w:t xml:space="preserve"> với dữ liệu đơn vị được load lên là đơn vị phân quyền gắn với người dùng đăng nhập hệ thống</w:t>
      </w:r>
    </w:p>
    <w:p w14:paraId="4D2759FF">
      <w:pPr>
        <w:numPr>
          <w:ilvl w:val="1"/>
          <w:numId w:val="6"/>
        </w:numPr>
      </w:pPr>
      <w:r>
        <w:t>Dữ liệu tại vùng grid Giải quyết chế độ sinh con để trống</w:t>
      </w:r>
    </w:p>
    <w:p w14:paraId="54113387">
      <w:pPr>
        <w:numPr>
          <w:ilvl w:val="1"/>
          <w:numId w:val="6"/>
        </w:numPr>
      </w:pPr>
      <w:r>
        <w:t>Dữ liệu tại vùng grid Danh sách người lao động Giải quyết chế độ sinh con để trống</w:t>
      </w:r>
    </w:p>
    <w:p w14:paraId="01B23238">
      <w:pPr>
        <w:numPr>
          <w:ilvl w:val="1"/>
          <w:numId w:val="6"/>
        </w:numPr>
      </w:pPr>
      <w:r>
        <w:t>Dữ liệu tại các textbox chọn nhân viên để trống</w:t>
      </w:r>
    </w:p>
    <w:p w14:paraId="61EE2D75">
      <w:pPr>
        <w:numPr>
          <w:ilvl w:val="0"/>
          <w:numId w:val="6"/>
        </w:numPr>
      </w:pPr>
      <w:r>
        <w:t xml:space="preserve">Lựa chọn loại chế độ (Khi người dùng click vào combobox Loại chế độ - Sinh con): Khi dữ liệu tại các text box </w:t>
      </w:r>
      <w:r>
        <w:rPr>
          <w:b/>
        </w:rPr>
        <w:t xml:space="preserve">popupOrgChoose, </w:t>
      </w:r>
      <w:r>
        <w:t>combobox</w:t>
      </w:r>
      <w:r>
        <w:rPr>
          <w:b/>
        </w:rPr>
        <w:t xml:space="preserve"> cbxMonthCaculate </w:t>
      </w:r>
      <w:r>
        <w:t>khác rỗng thì dữ liệu của grid Danh sách người lao động Giải quyết chế độ sinh con được load lên. Và ngược lại</w:t>
      </w:r>
    </w:p>
    <w:p w14:paraId="161FB93D">
      <w:pPr>
        <w:numPr>
          <w:ilvl w:val="1"/>
          <w:numId w:val="6"/>
        </w:numPr>
      </w:pPr>
      <w:r>
        <w:t>Điều kiện để load dữ liệu tại Grid Danh sách người lao động Giải quyết chế độ sinh con là truy vẫn các bản ghi trong bảng INSURANCE_PAYMENT thỏa mãn các điều kiện:</w:t>
      </w:r>
    </w:p>
    <w:p w14:paraId="7C7396C8">
      <w:pPr>
        <w:numPr>
          <w:ilvl w:val="2"/>
          <w:numId w:val="6"/>
        </w:numPr>
      </w:pPr>
      <w:r>
        <w:t xml:space="preserve">INSURANCE_PAYMENT. INS_PAY_SUMMARY_ID = INS_PAY_SUMMARY. INS_PAY_SUMMARY_ID với INS_PAY_SUMMARY.PAYMENT_MONTH &amp;&amp; INS_PAY_SUMMARY.PAYMENT_YEAR = </w:t>
      </w:r>
      <w:r>
        <w:rPr>
          <w:sz w:val="22"/>
        </w:rPr>
        <w:t xml:space="preserve">cbxMonthCaculate.value; &amp;&amp; </w:t>
      </w:r>
      <w:r>
        <w:t>INS_PAY_SUMMARY.MODE_TYPE_ID = ‘Loại chế độ nghỉ sinh con’;</w:t>
      </w:r>
    </w:p>
    <w:p w14:paraId="5426D8D7">
      <w:pPr>
        <w:numPr>
          <w:ilvl w:val="2"/>
          <w:numId w:val="6"/>
        </w:numPr>
      </w:pPr>
      <w:r>
        <w:t xml:space="preserve">INSURANCE_PAYMENT. organization_id = </w:t>
      </w:r>
      <w:r>
        <w:rPr>
          <w:sz w:val="22"/>
        </w:rPr>
        <w:t>popupOrgChoose.value;</w:t>
      </w:r>
    </w:p>
    <w:p w14:paraId="56F9F9DA">
      <w:pPr>
        <w:numPr>
          <w:ilvl w:val="0"/>
          <w:numId w:val="6"/>
        </w:numPr>
      </w:pPr>
      <w:r>
        <w:t>Lựa chọn đơn vị để giải quyết chế độ (Khi người dùng click vào lựa chọn Popup chọn đơn vị):</w:t>
      </w:r>
    </w:p>
    <w:p w14:paraId="12AA2B50">
      <w:pPr>
        <w:numPr>
          <w:ilvl w:val="1"/>
          <w:numId w:val="6"/>
        </w:numPr>
      </w:pPr>
      <w:r>
        <w:t>Popup chọn đơn vị được hiển thị ra để người dùng lựa chọn đơn vị</w:t>
      </w:r>
    </w:p>
    <w:p w14:paraId="6CC954AE">
      <w:pPr>
        <w:numPr>
          <w:ilvl w:val="1"/>
          <w:numId w:val="6"/>
        </w:numPr>
      </w:pPr>
      <w:r>
        <w:t>Khi đơn vị được lựa chọn và Popup đóng lại, Grid Danh sách người lao động Giải quyết chế độ sinh con được load lại với đầu vào là đơn vị được thay đổi</w:t>
      </w:r>
    </w:p>
    <w:p w14:paraId="28BF4E85">
      <w:pPr>
        <w:numPr>
          <w:ilvl w:val="0"/>
          <w:numId w:val="6"/>
        </w:numPr>
      </w:pPr>
      <w:r>
        <w:t xml:space="preserve">Lựa chọn nhân viên để giải quyết chế độ (khi click vào Textbox </w:t>
      </w:r>
      <w:r>
        <w:rPr>
          <w:sz w:val="22"/>
        </w:rPr>
        <w:t>txtEmployeeCode):</w:t>
      </w:r>
    </w:p>
    <w:p w14:paraId="03225900">
      <w:pPr>
        <w:numPr>
          <w:ilvl w:val="1"/>
          <w:numId w:val="6"/>
        </w:numPr>
      </w:pPr>
      <w:r>
        <w:t>Hệ thống mở ra Datapicker để tìm kiếm nhân viên (Dùng datapicker tìm nhân viên dùng chung trong hệ thống – bao gồm tìm theo mã và tên nhân viên)</w:t>
      </w:r>
    </w:p>
    <w:p w14:paraId="02635D78">
      <w:pPr>
        <w:numPr>
          <w:ilvl w:val="1"/>
          <w:numId w:val="6"/>
        </w:numPr>
      </w:pPr>
      <w:r>
        <w:t>Danh sách nhân viên hiển thị trong datapicker được lấy thỏa mãn điều kiện sau:</w:t>
      </w:r>
    </w:p>
    <w:p w14:paraId="10ED9D46">
      <w:pPr>
        <w:numPr>
          <w:ilvl w:val="2"/>
          <w:numId w:val="6"/>
        </w:numPr>
      </w:pPr>
      <w:r>
        <w:t>Là quân số thuộc đơn vị đã được lựa chọn tại Popup chọn đơn vị</w:t>
      </w:r>
    </w:p>
    <w:p w14:paraId="74BE2D98">
      <w:pPr>
        <w:numPr>
          <w:ilvl w:val="1"/>
          <w:numId w:val="6"/>
        </w:numPr>
      </w:pPr>
      <w:r>
        <w:t>Khi người dùng lựa chọn được nhân viên từ Datapicker:</w:t>
      </w:r>
    </w:p>
    <w:p w14:paraId="1F006469">
      <w:pPr>
        <w:numPr>
          <w:ilvl w:val="2"/>
          <w:numId w:val="6"/>
        </w:numPr>
      </w:pPr>
      <w:r>
        <w:t>Các thông tin sau được hiển thị mặc định lên bao gồm: Họ và tên , Số sổ BHXH, Đơn vị, Ngày sinh</w:t>
      </w:r>
    </w:p>
    <w:p w14:paraId="19051C0E">
      <w:pPr>
        <w:numPr>
          <w:ilvl w:val="2"/>
          <w:numId w:val="6"/>
        </w:numPr>
      </w:pPr>
      <w:r>
        <w:t>Khối thông tin tại Grid giải quyết chế độ sinh con được hiển thị 1 dòng với các trường thông tin theo bố cục màn hình</w:t>
      </w:r>
    </w:p>
    <w:p w14:paraId="2C372A6E">
      <w:pPr>
        <w:numPr>
          <w:ilvl w:val="0"/>
          <w:numId w:val="6"/>
        </w:numPr>
      </w:pPr>
      <w:r>
        <w:t>Lựa chọn file đính kèm (Khi người dùng click vào nút Browser file…): thực hiện borrow file như thông thường</w:t>
      </w:r>
    </w:p>
    <w:p w14:paraId="0E55FC13">
      <w:pPr>
        <w:numPr>
          <w:ilvl w:val="0"/>
          <w:numId w:val="6"/>
        </w:numPr>
      </w:pPr>
      <w:r>
        <w:t>Lựa chọn điều kiện hưởng (Khi người dùng click và combo-box Điều kiện hưởng)</w:t>
      </w:r>
    </w:p>
    <w:p w14:paraId="61602E47">
      <w:pPr>
        <w:numPr>
          <w:ilvl w:val="1"/>
          <w:numId w:val="6"/>
        </w:numPr>
      </w:pPr>
      <w:r>
        <w:t xml:space="preserve">Nếu textbox </w:t>
      </w:r>
      <w:r>
        <w:rPr>
          <w:b/>
        </w:rPr>
        <w:t xml:space="preserve">txtDateOfBirth (ngày sinh con) </w:t>
      </w:r>
      <w:r>
        <w:t>có dữ liệu (khác rỗng) thì:</w:t>
      </w:r>
    </w:p>
    <w:p w14:paraId="599E0FA7">
      <w:pPr>
        <w:numPr>
          <w:ilvl w:val="2"/>
          <w:numId w:val="6"/>
        </w:numPr>
      </w:pPr>
      <w:r>
        <w:t>Dữ liệu tại cột số tháng được nghỉ được load lên theo cấu hình tương ứng với điều kiện hưởng</w:t>
      </w:r>
    </w:p>
    <w:p w14:paraId="564E48F5">
      <w:pPr>
        <w:numPr>
          <w:ilvl w:val="2"/>
          <w:numId w:val="6"/>
        </w:numPr>
      </w:pPr>
      <w:r>
        <w:t>Dữ liệu tại cột tính đến ngày nghỉ được load lên =Ngày sinh con + số tháng được nghỉ</w:t>
      </w:r>
    </w:p>
    <w:p w14:paraId="59FFEE35">
      <w:pPr>
        <w:numPr>
          <w:ilvl w:val="1"/>
          <w:numId w:val="6"/>
        </w:numPr>
      </w:pPr>
      <w:r>
        <w:t xml:space="preserve">Nếu textbox </w:t>
      </w:r>
      <w:r>
        <w:rPr>
          <w:b/>
        </w:rPr>
        <w:t xml:space="preserve">txtDateOfBirth (ngày sinh con) </w:t>
      </w:r>
      <w:r>
        <w:t>không</w:t>
      </w:r>
      <w:r>
        <w:rPr>
          <w:b/>
        </w:rPr>
        <w:t xml:space="preserve"> </w:t>
      </w:r>
      <w:r>
        <w:t>có dữ liệu (rỗng) thì không xảy ra sự kiện gì</w:t>
      </w:r>
    </w:p>
    <w:p w14:paraId="0E35161A">
      <w:pPr>
        <w:numPr>
          <w:ilvl w:val="0"/>
          <w:numId w:val="6"/>
        </w:numPr>
      </w:pPr>
      <w:r>
        <w:t xml:space="preserve">Nhập thông tin vào textbox </w:t>
      </w:r>
      <w:r>
        <w:rPr>
          <w:b/>
          <w:sz w:val="22"/>
        </w:rPr>
        <w:t>txtDateOfBirth</w:t>
      </w:r>
      <w:r>
        <w:t xml:space="preserve"> - Ngày sinh con (Sự kiện onchange):</w:t>
      </w:r>
    </w:p>
    <w:p w14:paraId="5E658852">
      <w:pPr>
        <w:numPr>
          <w:ilvl w:val="1"/>
          <w:numId w:val="6"/>
        </w:numPr>
      </w:pPr>
      <w:r>
        <w:t>Nếu combo-box cbxCondition</w:t>
      </w:r>
      <w:r>
        <w:rPr>
          <w:b/>
        </w:rPr>
        <w:t xml:space="preserve"> (Điều kiện hưởng) </w:t>
      </w:r>
      <w:r>
        <w:t>có dữ liệu (khác rỗng – đã được lựa chọn) thì:</w:t>
      </w:r>
    </w:p>
    <w:p w14:paraId="382988F5">
      <w:pPr>
        <w:numPr>
          <w:ilvl w:val="2"/>
          <w:numId w:val="6"/>
        </w:numPr>
      </w:pPr>
      <w:r>
        <w:t>Dữ liệu tại cột số tháng được nghỉ (Theo tính toán tại component số 14 – lblNumberMonth) được tính  theo cấu hình tương ứng với điều kiện hưởng</w:t>
      </w:r>
    </w:p>
    <w:p w14:paraId="10671ED8">
      <w:pPr>
        <w:numPr>
          <w:ilvl w:val="2"/>
          <w:numId w:val="6"/>
        </w:numPr>
      </w:pPr>
      <w:r>
        <w:t>Dữ liệu tại cột tính đến ngày nghỉ được load lên =Ngày sinh con + số tháng được nghỉ ( Được lấy từ bản ghi cấu hình tương ứng từ bảng INSURANCE_BENEFIT_CONFIG. MAX_NON_WORKING_DAY)</w:t>
      </w:r>
    </w:p>
    <w:p w14:paraId="2EEC2466">
      <w:pPr>
        <w:numPr>
          <w:ilvl w:val="2"/>
          <w:numId w:val="6"/>
        </w:numPr>
      </w:pPr>
      <w:r>
        <w:t>Dữ liệu tại cột Diện đối tượng được load lại là: hiển thị Quá trình diện đối tượng EMP_TYPE_PROCESS hiện tại của nhân viên (Là quá trình có EMP_TYPE_PROCESS. effective_start_date &lt; txtDateOfBirth.value &lt; EMP_TYPE_PROCESS. effective_end_date)</w:t>
      </w:r>
    </w:p>
    <w:p w14:paraId="22EA748F">
      <w:r>
        <w:t>Nếu combo-box cbxCondition</w:t>
      </w:r>
      <w:r>
        <w:rPr>
          <w:b/>
        </w:rPr>
        <w:t xml:space="preserve"> (Điều kiện hưởng) </w:t>
      </w:r>
      <w:r>
        <w:t>không</w:t>
      </w:r>
      <w:r>
        <w:rPr>
          <w:b/>
        </w:rPr>
        <w:t xml:space="preserve"> </w:t>
      </w:r>
      <w:r>
        <w:t>có dữ liệu (rỗng) thì không xảy ra sự kiện gì</w:t>
      </w:r>
    </w:p>
    <w:p w14:paraId="5E73510C">
      <w:pPr>
        <w:pStyle w:val="6"/>
      </w:pPr>
      <w:r>
        <w:t>Lấy bản ghi cấu hình chế độ</w:t>
      </w:r>
    </w:p>
    <w:p w14:paraId="6F8B16C8">
      <w:r>
        <w:drawing>
          <wp:inline distT="0" distB="0" distL="114300" distR="114300">
            <wp:extent cx="4935220" cy="1637665"/>
            <wp:effectExtent l="0" t="0" r="2540" b="8255"/>
            <wp:docPr id="6" name="Picture 7" descr="Xc_nh_bn_ghi_cu_hnh_hng_ch_tng_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Xc_nh_bn_ghi_cu_hnh_hng_ch_tng_ng"/>
                    <pic:cNvPicPr>
                      <a:picLocks noChangeAspect="1"/>
                    </pic:cNvPicPr>
                  </pic:nvPicPr>
                  <pic:blipFill>
                    <a:blip r:embed="rId21"/>
                    <a:stretch>
                      <a:fillRect/>
                    </a:stretch>
                  </pic:blipFill>
                  <pic:spPr>
                    <a:xfrm>
                      <a:off x="0" y="0"/>
                      <a:ext cx="4935220" cy="1637665"/>
                    </a:xfrm>
                    <a:prstGeom prst="rect">
                      <a:avLst/>
                    </a:prstGeom>
                    <a:noFill/>
                    <a:ln>
                      <a:noFill/>
                    </a:ln>
                  </pic:spPr>
                </pic:pic>
              </a:graphicData>
            </a:graphic>
          </wp:inline>
        </w:drawing>
      </w:r>
    </w:p>
    <w:p w14:paraId="6B094C89"/>
    <w:p w14:paraId="086E82B7">
      <w:pPr>
        <w:pStyle w:val="110"/>
        <w:rPr>
          <w:lang w:eastAsia="ar-SA"/>
        </w:rPr>
      </w:pPr>
      <w:r>
        <w:rPr>
          <w:lang w:eastAsia="ar-SA"/>
        </w:rPr>
        <w:t>Truy vấn bảng dữ liệu cấu hình mức hưởng INSURANCE_BENEFIT_CONFIG để lấy được 1 bản ghi cấu hình với điều kiện truy vấn như sau:</w:t>
      </w:r>
    </w:p>
    <w:p w14:paraId="68B1FA76">
      <w:pPr>
        <w:pStyle w:val="110"/>
        <w:numPr>
          <w:ilvl w:val="1"/>
          <w:numId w:val="6"/>
        </w:numPr>
        <w:rPr>
          <w:lang w:eastAsia="ar-SA"/>
        </w:rPr>
      </w:pPr>
      <w:r>
        <w:rPr>
          <w:lang w:eastAsia="ar-SA"/>
        </w:rPr>
        <w:t>Số tháng đóng BHXH của 1 nhân viên =</w:t>
      </w:r>
      <w:r>
        <w:t xml:space="preserve"> ∑ (Số tháng tính theo 2 trường thông tin INSURANCE_SALARY_PROCESS.EFFECTIVE_START_DATE và  INSURANCE_SALARY_PROCESS.EFFECTIVE_START_DATE) theo điều kiện INSURANCE_SALARY_PROCESS. EMPLOYEE_ID = employee_id của nhân viên được lựa chọn từ Datapicker</w:t>
      </w:r>
    </w:p>
    <w:p w14:paraId="633B4462">
      <w:pPr>
        <w:pStyle w:val="110"/>
        <w:numPr>
          <w:ilvl w:val="2"/>
          <w:numId w:val="6"/>
        </w:numPr>
        <w:rPr>
          <w:lang w:eastAsia="ar-SA"/>
        </w:rPr>
      </w:pPr>
      <w:r>
        <w:rPr>
          <w:lang w:eastAsia="ar-SA"/>
        </w:rPr>
        <w:t xml:space="preserve">Quy tắc làm tròn tháng được tính theo công thức trên như sau: Nếu lẻ tháng là &gt;=15 thì thêm 1 tháng, còn nếu &lt;15 thì bỏ qua </w:t>
      </w:r>
      <w:r>
        <w:rPr>
          <w:lang w:eastAsia="ar-SA"/>
        </w:rPr>
        <w:sym w:font="Wingdings" w:char="F0E0"/>
      </w:r>
      <w:r>
        <w:rPr>
          <w:lang w:eastAsia="ar-SA"/>
        </w:rPr>
        <w:t xml:space="preserve"> Số tháng đóng BHXH sẽ là 1 số nguyên tháng.</w:t>
      </w:r>
    </w:p>
    <w:p w14:paraId="6F0C742D">
      <w:pPr>
        <w:pStyle w:val="110"/>
        <w:numPr>
          <w:ilvl w:val="1"/>
          <w:numId w:val="6"/>
        </w:numPr>
        <w:rPr>
          <w:lang w:eastAsia="ar-SA"/>
        </w:rPr>
      </w:pPr>
      <w:r>
        <w:rPr>
          <w:lang w:eastAsia="ar-SA"/>
        </w:rPr>
        <w:t>INSURANCE_BENEFIT_CONFIG. EMP_TYPE_ID = EMPLOYEE.EMP_TYPE_ID</w:t>
      </w:r>
    </w:p>
    <w:p w14:paraId="25B60E7C">
      <w:pPr>
        <w:pStyle w:val="110"/>
        <w:numPr>
          <w:ilvl w:val="1"/>
          <w:numId w:val="6"/>
        </w:numPr>
        <w:rPr>
          <w:lang w:eastAsia="ar-SA"/>
        </w:rPr>
      </w:pPr>
      <w:r>
        <w:rPr>
          <w:lang w:eastAsia="ar-SA"/>
        </w:rPr>
        <w:t>INSURANCE_BENEFIT_CONFIG.LABOUR_CONTRACT_TYPE_ID = EMPLOYEE.LABOUR_CONTRACT_TYPE_ID</w:t>
      </w:r>
    </w:p>
    <w:p w14:paraId="41E4484E">
      <w:pPr>
        <w:pStyle w:val="110"/>
        <w:numPr>
          <w:ilvl w:val="1"/>
          <w:numId w:val="6"/>
        </w:numPr>
        <w:rPr>
          <w:lang w:eastAsia="ar-SA"/>
        </w:rPr>
      </w:pPr>
      <w:r>
        <w:rPr>
          <w:lang w:eastAsia="ar-SA"/>
        </w:rPr>
        <w:t xml:space="preserve">INSURANCE_BENEFIT_CONFIG. INSURANCE_CONDITION_ID = </w:t>
      </w:r>
      <w:r>
        <w:t>cbxCondition.value (Dữ liệu được lựa chọn tại combobox điều kiện hưởng)</w:t>
      </w:r>
    </w:p>
    <w:p w14:paraId="178E6500">
      <w:pPr>
        <w:rPr>
          <w:lang w:eastAsia="ar-SA"/>
        </w:rPr>
      </w:pPr>
      <w:r>
        <w:rPr>
          <w:lang w:eastAsia="ar-SA"/>
        </w:rPr>
        <w:t>INSURANCE_BENEFIT_CONFIG. MONTH_PAYMENT_FROM &lt;= Số tháng đóng BHXH &lt;= INSURANCE_BENEFIT_CONFIG.</w:t>
      </w:r>
      <w:r>
        <w:rPr>
          <w:b/>
          <w:lang w:eastAsia="ar-SA"/>
        </w:rPr>
        <w:t xml:space="preserve"> </w:t>
      </w:r>
      <w:r>
        <w:rPr>
          <w:lang w:eastAsia="ar-SA"/>
        </w:rPr>
        <w:t>MONTH_PAYMENT_TO</w:t>
      </w:r>
    </w:p>
    <w:p w14:paraId="01305C8C">
      <w:pPr>
        <w:pStyle w:val="6"/>
      </w:pPr>
      <w:r>
        <w:t>Tính số ngày được giải quyết</w:t>
      </w:r>
    </w:p>
    <w:p w14:paraId="45E69FC3">
      <w:pPr>
        <w:pStyle w:val="110"/>
        <w:rPr>
          <w:lang w:eastAsia="ar-SA"/>
        </w:rPr>
      </w:pPr>
      <w:r>
        <w:rPr>
          <w:lang w:eastAsia="ar-SA"/>
        </w:rPr>
        <w:t>Sử dụng bản ghi cấu hình được lấy từ bước 1 bên trên để thực hiện việc tính số ngày như sau:</w:t>
      </w:r>
    </w:p>
    <w:p w14:paraId="5906862C">
      <w:pPr>
        <w:pStyle w:val="110"/>
        <w:numPr>
          <w:ilvl w:val="1"/>
          <w:numId w:val="6"/>
        </w:numPr>
        <w:rPr>
          <w:lang w:eastAsia="ar-SA"/>
        </w:rPr>
      </w:pPr>
      <w:r>
        <w:rPr>
          <w:lang w:eastAsia="ar-SA"/>
        </w:rPr>
        <w:t xml:space="preserve">Nếu INSURANCE_BENEFIT_CONFIG. IS_CHECK_SATURDAY = false &amp;&amp;  IS_CHECK_SATURDAY = fasle </w:t>
      </w:r>
      <w:r>
        <w:rPr>
          <w:lang w:eastAsia="ar-SA"/>
        </w:rPr>
        <w:sym w:font="Wingdings" w:char="F0E0"/>
      </w:r>
      <w:r>
        <w:rPr>
          <w:lang w:eastAsia="ar-SA"/>
        </w:rPr>
        <w:t xml:space="preserve"> Số ngày được giải quyết = Ngày cuối – ngày đầu + 1 - </w:t>
      </w:r>
      <w:r>
        <w:rPr>
          <w:sz w:val="22"/>
        </w:rPr>
        <w:t xml:space="preserve">∑ (Tổng số ngày thứ 7 nằm trong khoảng từ ngày đầu </w:t>
      </w:r>
      <w:r>
        <w:rPr>
          <w:sz w:val="22"/>
        </w:rPr>
        <w:sym w:font="Wingdings" w:char="F0E0"/>
      </w:r>
      <w:r>
        <w:rPr>
          <w:sz w:val="22"/>
        </w:rPr>
        <w:t xml:space="preserve"> ngày cuối) - ∑ (Tổng số ngày chủ nhật nằm trong khoảng từ ngày đầu </w:t>
      </w:r>
      <w:r>
        <w:rPr>
          <w:sz w:val="22"/>
        </w:rPr>
        <w:sym w:font="Wingdings" w:char="F0E0"/>
      </w:r>
      <w:r>
        <w:rPr>
          <w:sz w:val="22"/>
        </w:rPr>
        <w:t xml:space="preserve"> ngày cuối) - ∑ (Tổng số ngày lễ nằm trong khoảng từ ngày đầu </w:t>
      </w:r>
      <w:r>
        <w:rPr>
          <w:sz w:val="22"/>
        </w:rPr>
        <w:sym w:font="Wingdings" w:char="F0E0"/>
      </w:r>
      <w:r>
        <w:rPr>
          <w:sz w:val="22"/>
        </w:rPr>
        <w:t xml:space="preserve"> ngày cuối) (Chỉ trừ đỉ tổng số ngày lễ khi </w:t>
      </w:r>
      <w:r>
        <w:rPr>
          <w:lang w:eastAsia="ar-SA"/>
        </w:rPr>
        <w:t>INSURANCE_BENEFIT_CONFIG. IS_CHECK_HOLIDAY = false)</w:t>
      </w:r>
    </w:p>
    <w:p w14:paraId="05A7A069">
      <w:pPr>
        <w:pStyle w:val="110"/>
        <w:numPr>
          <w:ilvl w:val="2"/>
          <w:numId w:val="6"/>
        </w:numPr>
        <w:rPr>
          <w:lang w:eastAsia="ar-SA"/>
        </w:rPr>
      </w:pPr>
      <w:r>
        <w:rPr>
          <w:lang w:eastAsia="ar-SA"/>
        </w:rPr>
        <w:t>Trong đó: Ngày cuối = Ngày đầu + số tháng nghỉ sinh con</w:t>
      </w:r>
    </w:p>
    <w:p w14:paraId="6C99F7E3">
      <w:pPr>
        <w:pStyle w:val="110"/>
        <w:numPr>
          <w:ilvl w:val="1"/>
          <w:numId w:val="6"/>
        </w:numPr>
        <w:rPr>
          <w:lang w:eastAsia="ar-SA"/>
        </w:rPr>
      </w:pPr>
      <w:r>
        <w:rPr>
          <w:lang w:eastAsia="ar-SA"/>
        </w:rPr>
        <w:t xml:space="preserve">Nếu INSURANCE_BENEFIT_CONFIG. IS_CHECK_SATURDAY = true &amp;&amp; IS_CHECK_SUNDAY = true </w:t>
      </w:r>
      <w:r>
        <w:rPr>
          <w:lang w:eastAsia="ar-SA"/>
        </w:rPr>
        <w:sym w:font="Wingdings" w:char="F0E0"/>
      </w:r>
      <w:r>
        <w:rPr>
          <w:lang w:eastAsia="ar-SA"/>
        </w:rPr>
        <w:t xml:space="preserve"> Số ngày được giải quyết = Ngày cuối – ngày đầu + 1 - </w:t>
      </w:r>
      <w:r>
        <w:rPr>
          <w:sz w:val="22"/>
        </w:rPr>
        <w:t xml:space="preserve">∑ (Tổng số ngày lễ nằm trong khoảng từ ngày đầu </w:t>
      </w:r>
      <w:r>
        <w:rPr>
          <w:sz w:val="22"/>
        </w:rPr>
        <w:sym w:font="Wingdings" w:char="F0E0"/>
      </w:r>
      <w:r>
        <w:rPr>
          <w:sz w:val="22"/>
        </w:rPr>
        <w:t xml:space="preserve"> ngày cuối) (Chỉ trừ đỉ tổng số ngày lễ khi </w:t>
      </w:r>
      <w:r>
        <w:rPr>
          <w:lang w:eastAsia="ar-SA"/>
        </w:rPr>
        <w:t>INSURANCE_BENEFIT_CONFIG. IS_CHECK_HOLIDAY = false)</w:t>
      </w:r>
    </w:p>
    <w:p w14:paraId="485D9CC9">
      <w:pPr>
        <w:pStyle w:val="110"/>
        <w:numPr>
          <w:ilvl w:val="2"/>
          <w:numId w:val="6"/>
        </w:numPr>
        <w:rPr>
          <w:lang w:eastAsia="ar-SA"/>
        </w:rPr>
      </w:pPr>
      <w:r>
        <w:rPr>
          <w:lang w:eastAsia="ar-SA"/>
        </w:rPr>
        <w:t>Trong đó: Ngày cuối = Ngày đầu + số tháng nghỉ sinh con</w:t>
      </w:r>
    </w:p>
    <w:p w14:paraId="5BB6360F">
      <w:pPr>
        <w:pStyle w:val="6"/>
      </w:pPr>
      <w:r>
        <w:t xml:space="preserve">Chia tách khoảng thời gian xử lý: </w:t>
      </w:r>
    </w:p>
    <w:p w14:paraId="5F24F94C">
      <w:r>
        <w:t>Việc chia tách này nhằm tạo ra nhiều bản ghi giải quyết chế độ với các điều kiện rẽ nhánh khác nhau để insert vào bảng INSURANCE_PAYMENT</w:t>
      </w:r>
    </w:p>
    <w:p w14:paraId="45339136">
      <w:pPr>
        <w:pStyle w:val="110"/>
        <w:numPr>
          <w:ilvl w:val="1"/>
          <w:numId w:val="6"/>
        </w:numPr>
      </w:pPr>
      <w:r>
        <w:t>Chia tách khi thay đổi thông tin lương tối thiểu (LTT) theo điều kiện sau:</w:t>
      </w:r>
    </w:p>
    <w:p w14:paraId="0A549EA5">
      <w:pPr>
        <w:pStyle w:val="110"/>
        <w:numPr>
          <w:ilvl w:val="2"/>
          <w:numId w:val="6"/>
        </w:numPr>
      </w:pPr>
      <w:r>
        <w:t xml:space="preserve">Truy vấn trong bảng BASE_SALARY_MINIMUM những bản ghi lương tối thiểu thỏa mãn điều kiện BASE_SALARY_MINIMUM.APPLY_DATE &lt; </w:t>
      </w:r>
      <w:r>
        <w:rPr>
          <w:sz w:val="22"/>
        </w:rPr>
        <w:t xml:space="preserve">lblUptoDate.Value &amp;&amp; </w:t>
      </w:r>
      <w:r>
        <w:t xml:space="preserve">BASE_SALARY_MINIMUM.EXPIRY_DATE &gt; </w:t>
      </w:r>
      <w:r>
        <w:rPr>
          <w:sz w:val="22"/>
        </w:rPr>
        <w:t xml:space="preserve">dateBirthOfChild.value. Nếu số lượng bản ghi truy vấn (n) thỏa mãn điều kiện trên &gt; 1 </w:t>
      </w:r>
      <w:r>
        <w:rPr>
          <w:sz w:val="22"/>
        </w:rPr>
        <w:sym w:font="Wingdings" w:char="F0E0"/>
      </w:r>
      <w:r>
        <w:rPr>
          <w:sz w:val="22"/>
        </w:rPr>
        <w:t xml:space="preserve"> thực hiện chia tách quá trình giải quyết chế độ thành (n) bản ghi với thông tin INSURANCE_PAYMENT. START_ACTUAL_DATE [n] = Ngày sinh con </w:t>
      </w:r>
      <w:r>
        <w:rPr>
          <w:sz w:val="22"/>
        </w:rPr>
        <w:sym w:font="Wingdings" w:char="F0E0"/>
      </w:r>
      <w:r>
        <w:rPr>
          <w:sz w:val="22"/>
        </w:rPr>
        <w:t xml:space="preserve"> BASE_SALARY_MINIMUM.EXPIRY_DATE [n]. INSURANCE_PAYMENT.START_ACTUAL_DATE [n-1] = BASE_SALARY_MINIMUM.APPLY_DATE [n-1] &amp;&amp; INSURANCE_PAYMENT.END_ACTUAL_DATE[n-1]= BASE_SALARY_MINIMUM.EXPIRY_DATE [n-1] (Nếu BASE_SALARY_MINIMUM.EXPIRY_DATE [n-1] &lt; lblUptoDate.value, Ngược lại INSURANCE_PAYMENT.END_ACTUAL_DATE[n-1]=  lblUptoDate.value</w:t>
      </w:r>
      <w:r>
        <w:t>) . Chia tách như vậy lặp lại theo (n) bản ghi</w:t>
      </w:r>
    </w:p>
    <w:p w14:paraId="1348C059">
      <w:pPr>
        <w:pStyle w:val="6"/>
      </w:pPr>
      <w:r>
        <w:t>Tính lương hưởng chế độ</w:t>
      </w:r>
    </w:p>
    <w:p w14:paraId="2DB3BE3C">
      <w:pPr>
        <w:pStyle w:val="110"/>
        <w:numPr>
          <w:ilvl w:val="4"/>
          <w:numId w:val="6"/>
        </w:numPr>
        <w:rPr>
          <w:lang w:eastAsia="ar-SA"/>
        </w:rPr>
      </w:pPr>
      <w:r>
        <w:rPr>
          <w:lang w:eastAsia="ar-SA"/>
        </w:rPr>
        <w:t>Nếu cấu hình lương hưởng chế độ là lương tối thiểu thì Lương hưởng chế độ bằng lương tối thiểu = BASE_SALARY_MINIMUM.</w:t>
      </w:r>
      <w:r>
        <w:t xml:space="preserve"> </w:t>
      </w:r>
      <w:r>
        <w:rPr>
          <w:lang w:eastAsia="ar-SA"/>
        </w:rPr>
        <w:t>AMOUNT_MONNEY (Truy vấn bản ghi lương tối thiểu thỏa mãn điều kiện Ngày đầu&lt; BASE_SALARY_MINIMUM.APPLY_DATE &lt; Ngày cuối + BASE_SALARY_MINIMUM. EXPIRE_DATE = null</w:t>
      </w:r>
    </w:p>
    <w:p w14:paraId="028D2463">
      <w:pPr>
        <w:pStyle w:val="110"/>
        <w:numPr>
          <w:ilvl w:val="4"/>
          <w:numId w:val="6"/>
        </w:numPr>
        <w:rPr>
          <w:lang w:eastAsia="ar-SA"/>
        </w:rPr>
      </w:pPr>
      <w:r>
        <w:rPr>
          <w:lang w:eastAsia="ar-SA"/>
        </w:rPr>
        <w:t xml:space="preserve">Nếu cấu hình lương hưởng chế độ là lương bảo hiểm thì Công thức tính lương hưởng chế độ như sau: </w:t>
      </w:r>
    </w:p>
    <w:p w14:paraId="0C1470A8">
      <w:pPr>
        <w:rPr>
          <w:rFonts w:eastAsia="Calibri"/>
          <w:lang w:eastAsia="ar-SA"/>
        </w:rPr>
      </w:pPr>
      <w:r>
        <w:rPr>
          <w:rFonts w:eastAsia="Calibri"/>
          <w:lang w:eastAsia="ar-SA"/>
        </w:rPr>
        <w:t>TL hưởng chế độ = (∑{LTT  x [HSBH x (1+TNVK) + HSCV] x (1+ TNnghề)})/Số tháng cấu hình.</w:t>
      </w:r>
    </w:p>
    <w:p w14:paraId="7FAF7B95">
      <w:pPr>
        <w:rPr>
          <w:rFonts w:eastAsia="Calibri"/>
          <w:lang w:eastAsia="ar-SA"/>
        </w:rPr>
      </w:pPr>
      <w:r>
        <w:rPr>
          <w:rFonts w:eastAsia="Calibri"/>
          <w:lang w:eastAsia="ar-SA"/>
        </w:rPr>
        <w:tab/>
      </w:r>
      <w:r>
        <w:rPr>
          <w:rFonts w:eastAsia="Calibri"/>
          <w:lang w:eastAsia="ar-SA"/>
        </w:rPr>
        <w:t>Trong đó:</w:t>
      </w:r>
    </w:p>
    <w:p w14:paraId="75067FE6">
      <w:pPr>
        <w:numPr>
          <w:ilvl w:val="0"/>
          <w:numId w:val="7"/>
        </w:numPr>
        <w:rPr>
          <w:rFonts w:eastAsia="Calibri"/>
          <w:lang w:eastAsia="ar-SA"/>
        </w:rPr>
      </w:pPr>
      <w:r>
        <w:rPr>
          <w:rFonts w:eastAsia="Calibri"/>
          <w:lang w:eastAsia="ar-SA"/>
        </w:rPr>
        <w:t>TL: Mức tiền lương làm căn cứ đóng BHXH của tháng liền kề trước khi nghỉ. Tính bằng bình quân số tháng bảo hiểm xã hội liền kề tháng tính ngày nghỉ theo số tháng cấu hình trong nghiệp vụ quản lý cấu hình mức hưởng chế độ.</w:t>
      </w:r>
    </w:p>
    <w:p w14:paraId="7CD8EA61">
      <w:pPr>
        <w:numPr>
          <w:ilvl w:val="0"/>
          <w:numId w:val="7"/>
        </w:numPr>
        <w:rPr>
          <w:rFonts w:eastAsia="Calibri"/>
          <w:lang w:eastAsia="ar-SA"/>
        </w:rPr>
      </w:pPr>
      <w:r>
        <w:rPr>
          <w:rFonts w:eastAsia="Calibri"/>
          <w:lang w:eastAsia="ar-SA"/>
        </w:rPr>
        <w:t>LTT: Tiền lương tối thiểu = Truy vấn bảng dữ liệu BASE_SALARY_MINIMUM.</w:t>
      </w:r>
      <w:r>
        <w:t xml:space="preserve"> </w:t>
      </w:r>
      <w:r>
        <w:rPr>
          <w:rFonts w:eastAsia="Calibri"/>
          <w:lang w:eastAsia="ar-SA"/>
        </w:rPr>
        <w:t xml:space="preserve">AMOUNT_MONNEY với điều kiện BASE_SALARY_MINIMUM.EXPIRE_DATE == NULL hoặc BASE_SALARY_MINIMUM.EXPIRE_DATE &gt; </w:t>
      </w:r>
      <w:r>
        <w:rPr>
          <w:sz w:val="22"/>
        </w:rPr>
        <w:t>cbxMonthCaculate.Value (Thời điểm giải quyết chế độ)</w:t>
      </w:r>
    </w:p>
    <w:p w14:paraId="1601A483">
      <w:pPr>
        <w:numPr>
          <w:ilvl w:val="0"/>
          <w:numId w:val="7"/>
        </w:numPr>
        <w:rPr>
          <w:rFonts w:eastAsia="Calibri"/>
          <w:lang w:eastAsia="ar-SA"/>
        </w:rPr>
      </w:pPr>
      <w:r>
        <w:rPr>
          <w:rFonts w:eastAsia="Calibri"/>
          <w:lang w:eastAsia="ar-SA"/>
        </w:rPr>
        <w:t>HSBH: Hệ số BHXH của người được hưởng chế độ được quản lý trong nghiệp vụ quản lý quá trình lương BHXH = Truy vấn bảng dữ liệu INSURANCE_SALARY_PROCESS.</w:t>
      </w:r>
      <w:r>
        <w:t xml:space="preserve"> </w:t>
      </w:r>
      <w:r>
        <w:rPr>
          <w:rFonts w:eastAsia="Calibri"/>
          <w:lang w:eastAsia="ar-SA"/>
        </w:rPr>
        <w:t>FACTOR với điều kiện INSURANCE_SALARY_PROCESS.</w:t>
      </w:r>
      <w:r>
        <w:t xml:space="preserve"> </w:t>
      </w:r>
      <w:r>
        <w:rPr>
          <w:rFonts w:eastAsia="Calibri"/>
          <w:lang w:eastAsia="ar-SA"/>
        </w:rPr>
        <w:t>EFFECTIVE_END_DATE == NULL hoặc INSURANCE_SALARY_PROCESS.</w:t>
      </w:r>
      <w:r>
        <w:t xml:space="preserve"> </w:t>
      </w:r>
      <w:r>
        <w:rPr>
          <w:rFonts w:eastAsia="Calibri"/>
          <w:lang w:eastAsia="ar-SA"/>
        </w:rPr>
        <w:t xml:space="preserve">EFFECTIVE_END_DATE . </w:t>
      </w:r>
      <w:r>
        <w:rPr>
          <w:sz w:val="22"/>
        </w:rPr>
        <w:t>cbxMonthCaculate.Value (Thời điểm giải quyết chế độ)</w:t>
      </w:r>
    </w:p>
    <w:p w14:paraId="2EE23E39">
      <w:pPr>
        <w:numPr>
          <w:ilvl w:val="0"/>
          <w:numId w:val="7"/>
        </w:numPr>
        <w:rPr>
          <w:rFonts w:eastAsia="Calibri"/>
          <w:lang w:eastAsia="ar-SA"/>
        </w:rPr>
      </w:pPr>
      <w:r>
        <w:rPr>
          <w:rFonts w:eastAsia="Calibri"/>
          <w:lang w:eastAsia="ar-SA"/>
        </w:rPr>
        <w:t>TNVK: Thâm niên vượt khung (áp dụng cho các đối tượng là QNCN) tính theo % = Lấy dữ tại bản ghi đã được truy vấn lấy HSBH bên trên = Truy vấn bảng dữ liệu INSURANCE_SALARY_PROCESS.</w:t>
      </w:r>
      <w:r>
        <w:t xml:space="preserve"> </w:t>
      </w:r>
      <w:r>
        <w:rPr>
          <w:rFonts w:eastAsia="Calibri"/>
          <w:lang w:eastAsia="ar-SA"/>
        </w:rPr>
        <w:t>SENIORITY_PERCENT với điều kiện INSURANCE_SALARY_PROCESS.</w:t>
      </w:r>
      <w:r>
        <w:t xml:space="preserve"> </w:t>
      </w:r>
      <w:r>
        <w:rPr>
          <w:rFonts w:eastAsia="Calibri"/>
          <w:lang w:eastAsia="ar-SA"/>
        </w:rPr>
        <w:t>EFFECTIVE_END_DATE == NULL hoặc INSURANCE_SALARY_PROCESS.</w:t>
      </w:r>
      <w:r>
        <w:t xml:space="preserve"> </w:t>
      </w:r>
      <w:r>
        <w:rPr>
          <w:rFonts w:eastAsia="Calibri"/>
          <w:lang w:eastAsia="ar-SA"/>
        </w:rPr>
        <w:t xml:space="preserve">EFFECTIVE_END_DATE . </w:t>
      </w:r>
      <w:r>
        <w:rPr>
          <w:sz w:val="22"/>
        </w:rPr>
        <w:t>cbxMonthCaculate.Value (Thời điểm giải quyết chế độ)</w:t>
      </w:r>
    </w:p>
    <w:p w14:paraId="3648D1EE">
      <w:pPr>
        <w:numPr>
          <w:ilvl w:val="0"/>
          <w:numId w:val="7"/>
        </w:numPr>
        <w:rPr>
          <w:rFonts w:eastAsia="Calibri"/>
          <w:lang w:eastAsia="ar-SA"/>
        </w:rPr>
      </w:pPr>
      <w:r>
        <w:rPr>
          <w:rFonts w:eastAsia="Calibri"/>
          <w:lang w:eastAsia="ar-SA"/>
        </w:rPr>
        <w:t>HSCV: Hệ số chức vụ = Tham chiếu đến hàm tính HSCV trong phần tính trích nộp BHXH</w:t>
      </w:r>
    </w:p>
    <w:p w14:paraId="12AA3ECE">
      <w:pPr>
        <w:numPr>
          <w:ilvl w:val="0"/>
          <w:numId w:val="7"/>
        </w:numPr>
        <w:rPr>
          <w:rFonts w:eastAsia="Calibri"/>
          <w:lang w:eastAsia="ar-SA"/>
        </w:rPr>
      </w:pPr>
      <w:r>
        <w:rPr>
          <w:rFonts w:eastAsia="Calibri"/>
          <w:lang w:eastAsia="ar-SA"/>
        </w:rPr>
        <w:t>TNnghề: Thâm niên nghề (áp dụng cho các đối tượng SQ, QNCN) tính theo % = Tham chiếu nghiệp vụ tính trích nộp BHXH</w:t>
      </w:r>
    </w:p>
    <w:p w14:paraId="0D048567">
      <w:pPr>
        <w:numPr>
          <w:ilvl w:val="0"/>
          <w:numId w:val="7"/>
        </w:numPr>
        <w:rPr>
          <w:rFonts w:eastAsia="Calibri"/>
          <w:lang w:eastAsia="ar-SA"/>
        </w:rPr>
      </w:pPr>
      <w:r>
        <w:rPr>
          <w:rFonts w:eastAsia="Calibri"/>
          <w:lang w:eastAsia="ar-SA"/>
        </w:rPr>
        <w:t>Nếu kiểm tra trong khoảng n tháng (n= số tháng đóng bảo hiểm trước khi hưởng chế độ trong cấu hình) , người đó không có số tháng đóng bảo hiểm &gt;= số tháng tính lương bình quân trong cấu hình thì hiển thị ra thông báo “Người lao động có số tháng đóng bảo hiểm xã hội trong khoảng n tháng không đủ để hưởng chế độ”</w:t>
      </w:r>
    </w:p>
    <w:p w14:paraId="6CE6309F">
      <w:pPr>
        <w:pStyle w:val="6"/>
      </w:pPr>
      <w:r>
        <w:t>Tính toán tiền trợ cấp</w:t>
      </w:r>
    </w:p>
    <w:p w14:paraId="2267C02E">
      <w:pPr>
        <w:numPr>
          <w:ilvl w:val="0"/>
          <w:numId w:val="8"/>
        </w:numPr>
      </w:pPr>
      <w:r>
        <w:t xml:space="preserve">Với bản ghi cấu hình được truy vấn ở bước 1 </w:t>
      </w:r>
      <w:r>
        <w:rPr/>
        <w:sym w:font="Wingdings" w:char="F0E0"/>
      </w:r>
      <w:r>
        <w:t xml:space="preserve"> số tháng được hưởng trợ cấp 1 lần thì sẽ tính trợ cấp 1 lần như sau:</w:t>
      </w:r>
    </w:p>
    <w:p w14:paraId="4F5AB1C9">
      <w:pPr>
        <w:numPr>
          <w:ilvl w:val="1"/>
          <w:numId w:val="8"/>
        </w:numPr>
      </w:pPr>
      <w:r>
        <w:t>Trợ cấp 1 lần = [số tháng trợ cấp 1 lần  + (số tham chiếu – tham chiếu từ) /bậc nhảy lũy tiến * độ tăng lũy tiến]* mức lương của loại lương trợ cấp 1 lần ( theo cấu hình) = [</w:t>
      </w:r>
      <w:r>
        <w:rPr>
          <w:lang w:eastAsia="ar-SA"/>
        </w:rPr>
        <w:t>INSURANCE_BENEFIT_CONFIG</w:t>
      </w:r>
      <w:r>
        <w:t>.MONTH_ALLOWANCE + (</w:t>
      </w:r>
      <w:r>
        <w:rPr>
          <w:lang w:eastAsia="ar-SA"/>
        </w:rPr>
        <w:t>INSURANCE_BENEFIT_CONFIG</w:t>
      </w:r>
      <w:r>
        <w:t xml:space="preserve">.REFERENCE_FROM - </w:t>
      </w:r>
      <w:r>
        <w:rPr>
          <w:lang w:eastAsia="ar-SA"/>
        </w:rPr>
        <w:t>INSURANCE_BENEFIT_CONFIG.REFERENCE_TO</w:t>
      </w:r>
      <w:r>
        <w:t>)/ (</w:t>
      </w:r>
      <w:r>
        <w:rPr>
          <w:lang w:eastAsia="ar-SA"/>
        </w:rPr>
        <w:t>INSURANCE_BENEFIT_CONFIG</w:t>
      </w:r>
      <w:r>
        <w:t xml:space="preserve">.PROGRESSIVE_STEP * </w:t>
      </w:r>
      <w:r>
        <w:rPr>
          <w:lang w:eastAsia="ar-SA"/>
        </w:rPr>
        <w:t>INSURANCE_BENEFIT_CONFIG</w:t>
      </w:r>
      <w:r>
        <w:t>.PROGRESSIVE_ALLOWANCE ] * XYZ</w:t>
      </w:r>
    </w:p>
    <w:p w14:paraId="4389B1EB">
      <w:pPr>
        <w:numPr>
          <w:ilvl w:val="1"/>
          <w:numId w:val="8"/>
        </w:numPr>
      </w:pPr>
      <w:r>
        <w:t>Trong đó: XYZ được tính như sau</w:t>
      </w:r>
    </w:p>
    <w:p w14:paraId="2BCE4B34">
      <w:pPr>
        <w:numPr>
          <w:ilvl w:val="2"/>
          <w:numId w:val="8"/>
        </w:numPr>
      </w:pPr>
      <w:r>
        <w:t xml:space="preserve">Nếu </w:t>
      </w:r>
      <w:r>
        <w:rPr>
          <w:lang w:eastAsia="ar-SA"/>
        </w:rPr>
        <w:t xml:space="preserve">INSURANCE_BENEFIT_CONFIG. SALARY_TYPE_ALLOWANCE = 1 (Loại lương tối thiểu) </w:t>
      </w:r>
      <w:r>
        <w:rPr>
          <w:lang w:eastAsia="ar-SA"/>
        </w:rPr>
        <w:sym w:font="Wingdings" w:char="F0E0"/>
      </w:r>
      <w:r>
        <w:rPr>
          <w:lang w:eastAsia="ar-SA"/>
        </w:rPr>
        <w:t xml:space="preserve"> XYZ = BASE_SALARY_MINIMUM.AMOUNT_MONNEY (Truy vấn bản ghi lương tối thiểu thỏa mãn điều kiện Ngày đầu&lt; BASE_SALARY_MINIMUM.APPLY_DATE &lt; Ngày cuối + BASE_SALARY_MINIMUM. EXPIRE_DATE = null)</w:t>
      </w:r>
    </w:p>
    <w:p w14:paraId="269C471F">
      <w:pPr>
        <w:numPr>
          <w:ilvl w:val="2"/>
          <w:numId w:val="8"/>
        </w:numPr>
      </w:pPr>
      <w:r>
        <w:t xml:space="preserve">Nếu </w:t>
      </w:r>
      <w:r>
        <w:rPr>
          <w:lang w:eastAsia="ar-SA"/>
        </w:rPr>
        <w:t xml:space="preserve">INSURANCE_BENEFIT_CONFIG. SALARY_TYPE_ALLOWANCE = 1 (Loại lương tối thiểu) </w:t>
      </w:r>
      <w:r>
        <w:rPr>
          <w:lang w:eastAsia="ar-SA"/>
        </w:rPr>
        <w:sym w:font="Wingdings" w:char="F0E0"/>
      </w:r>
      <w:r>
        <w:rPr>
          <w:lang w:eastAsia="ar-SA"/>
        </w:rPr>
        <w:t xml:space="preserve"> XYZ = </w:t>
      </w:r>
      <w:r>
        <w:rPr>
          <w:rFonts w:eastAsia="Calibri"/>
          <w:lang w:eastAsia="ar-SA"/>
        </w:rPr>
        <w:t>TL hưởng chế độ (được tính ở bước 5)</w:t>
      </w:r>
    </w:p>
    <w:p w14:paraId="408ED04D">
      <w:pPr>
        <w:numPr>
          <w:ilvl w:val="0"/>
          <w:numId w:val="8"/>
        </w:numPr>
      </w:pPr>
      <w:r>
        <w:t xml:space="preserve">Tiền trợ cấp = (số tháng + số ngày lẻ/26) * % được hưởng * </w:t>
      </w:r>
      <w:r>
        <w:rPr>
          <w:rFonts w:eastAsia="Calibri"/>
          <w:lang w:eastAsia="ar-SA"/>
        </w:rPr>
        <w:t>TL hưởng chế độ (được tính ở bước 5). Trong đó:</w:t>
      </w:r>
    </w:p>
    <w:p w14:paraId="77A47214">
      <w:pPr>
        <w:numPr>
          <w:ilvl w:val="1"/>
          <w:numId w:val="8"/>
        </w:numPr>
      </w:pPr>
      <w:r>
        <w:rPr>
          <w:rFonts w:eastAsia="Calibri"/>
          <w:lang w:eastAsia="ar-SA"/>
        </w:rPr>
        <w:t>Số tháng, số ngày lẻ được tính toán dựa vào 2 ngày: Ngày cuối – ngày đầu</w:t>
      </w:r>
    </w:p>
    <w:p w14:paraId="3325E144">
      <w:pPr>
        <w:numPr>
          <w:ilvl w:val="1"/>
          <w:numId w:val="8"/>
        </w:numPr>
      </w:pPr>
      <w:r>
        <w:rPr>
          <w:rFonts w:eastAsia="Calibri"/>
          <w:lang w:eastAsia="ar-SA"/>
        </w:rPr>
        <w:t xml:space="preserve">% được hưởng = </w:t>
      </w:r>
      <w:r>
        <w:rPr>
          <w:lang w:eastAsia="ar-SA"/>
        </w:rPr>
        <w:t>INSURANCE_BENEFIT_CONFIG.</w:t>
      </w:r>
      <w:r>
        <w:t xml:space="preserve"> </w:t>
      </w:r>
      <w:r>
        <w:rPr>
          <w:lang w:eastAsia="ar-SA"/>
        </w:rPr>
        <w:t>RECEIVEMENT_PERCENT</w:t>
      </w:r>
    </w:p>
    <w:p w14:paraId="78BA89FF">
      <w:pPr>
        <w:numPr>
          <w:ilvl w:val="0"/>
          <w:numId w:val="8"/>
        </w:numPr>
      </w:pPr>
      <w:r>
        <w:t>Tổng tiền trợ cấp = Trợ cấp 1 lần (được tính ở mục a) + tiền trợ cấp (được tính ở mục b)</w:t>
      </w:r>
    </w:p>
    <w:p w14:paraId="5C05E3CE">
      <w:pPr>
        <w:pStyle w:val="6"/>
      </w:pPr>
      <w:r>
        <w:t>Lưu dữ liệu của các bước tính toán trên vào CSDL với các bảng tương ứng như sau</w:t>
      </w:r>
    </w:p>
    <w:p w14:paraId="43FB04A4">
      <w:r>
        <w:drawing>
          <wp:inline distT="0" distB="0" distL="114300" distR="114300">
            <wp:extent cx="5316220" cy="2211070"/>
            <wp:effectExtent l="0" t="0" r="2540" b="13970"/>
            <wp:docPr id="7" name="Picture 8" descr="Cp_nht_kt_qu_tnh_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Cp_nht_kt_qu_tnh_ton"/>
                    <pic:cNvPicPr>
                      <a:picLocks noChangeAspect="1"/>
                    </pic:cNvPicPr>
                  </pic:nvPicPr>
                  <pic:blipFill>
                    <a:blip r:embed="rId22"/>
                    <a:stretch>
                      <a:fillRect/>
                    </a:stretch>
                  </pic:blipFill>
                  <pic:spPr>
                    <a:xfrm>
                      <a:off x="0" y="0"/>
                      <a:ext cx="5316220" cy="2211070"/>
                    </a:xfrm>
                    <a:prstGeom prst="rect">
                      <a:avLst/>
                    </a:prstGeom>
                    <a:noFill/>
                    <a:ln>
                      <a:noFill/>
                    </a:ln>
                  </pic:spPr>
                </pic:pic>
              </a:graphicData>
            </a:graphic>
          </wp:inline>
        </w:drawing>
      </w:r>
    </w:p>
    <w:p w14:paraId="70C971F1">
      <w:pPr>
        <w:numPr>
          <w:ilvl w:val="0"/>
          <w:numId w:val="9"/>
        </w:numPr>
      </w:pPr>
      <w:r>
        <w:t xml:space="preserve">Lưu thông tin chung tại thời điểm giải quyết chế độ vào bảng INS_PAY_SUMMARY bao gồm các thông tin: </w:t>
      </w:r>
    </w:p>
    <w:p w14:paraId="7CEFEA66">
      <w:pPr>
        <w:numPr>
          <w:ilvl w:val="1"/>
          <w:numId w:val="9"/>
        </w:numPr>
      </w:pPr>
      <w:r>
        <w:t>INS_PAY_SUMMARY. INS_PAY_SUMMARY_ID  = Tự tăng = Next_seq;</w:t>
      </w:r>
    </w:p>
    <w:p w14:paraId="3742880F">
      <w:pPr>
        <w:numPr>
          <w:ilvl w:val="1"/>
          <w:numId w:val="9"/>
        </w:numPr>
      </w:pPr>
      <w:r>
        <w:t xml:space="preserve">INS_PAY_SUMMARY. PAYMENT_MONTH = </w:t>
      </w:r>
      <w:r>
        <w:rPr>
          <w:sz w:val="22"/>
        </w:rPr>
        <w:t>cbxMonthCaculate.value;</w:t>
      </w:r>
    </w:p>
    <w:p w14:paraId="5958D55F">
      <w:pPr>
        <w:numPr>
          <w:ilvl w:val="1"/>
          <w:numId w:val="9"/>
        </w:numPr>
      </w:pPr>
      <w:r>
        <w:t xml:space="preserve">INS_PAY_SUMMARY. PAYMENT_YEAR = </w:t>
      </w:r>
      <w:r>
        <w:rPr>
          <w:sz w:val="22"/>
        </w:rPr>
        <w:t>cbxMonthCaculate.value;</w:t>
      </w:r>
    </w:p>
    <w:p w14:paraId="4AF2D4C0">
      <w:pPr>
        <w:numPr>
          <w:ilvl w:val="1"/>
          <w:numId w:val="9"/>
        </w:numPr>
      </w:pPr>
      <w:r>
        <w:t>INS_PAY_SUMMARY. CREATED_BY = SYS_USER_ID;</w:t>
      </w:r>
    </w:p>
    <w:p w14:paraId="228C34A7">
      <w:pPr>
        <w:numPr>
          <w:ilvl w:val="1"/>
          <w:numId w:val="9"/>
        </w:numPr>
      </w:pPr>
      <w:r>
        <w:t>INS_PAY_SUMMARY. CREATED_TIME = Now();</w:t>
      </w:r>
    </w:p>
    <w:p w14:paraId="7CECA146">
      <w:pPr>
        <w:numPr>
          <w:ilvl w:val="1"/>
          <w:numId w:val="9"/>
        </w:numPr>
      </w:pPr>
      <w:r>
        <w:t>INS_PAY_SUMMARY. STATUS = 1;</w:t>
      </w:r>
    </w:p>
    <w:p w14:paraId="02490B4B">
      <w:pPr>
        <w:numPr>
          <w:ilvl w:val="1"/>
          <w:numId w:val="9"/>
        </w:numPr>
      </w:pPr>
      <w:r>
        <w:t>INS_PAY_SUMMARY. MODE_TYPE_ID = mode_type_id (lấy từ form xuống)</w:t>
      </w:r>
    </w:p>
    <w:p w14:paraId="3E0A3A88">
      <w:pPr>
        <w:numPr>
          <w:ilvl w:val="1"/>
          <w:numId w:val="9"/>
        </w:numPr>
      </w:pPr>
      <w:r>
        <w:t>INS_PAY_SUMMARY. employee_id = employee_id (lấy từ form xuống)</w:t>
      </w:r>
    </w:p>
    <w:p w14:paraId="20BB79B7">
      <w:pPr>
        <w:numPr>
          <w:ilvl w:val="0"/>
          <w:numId w:val="9"/>
        </w:numPr>
      </w:pPr>
      <w:r>
        <w:t>Lưu thông tin tính toán giải quyết chế độ vào bảng INSURANCE_PAYMENT bao gồm các thông tin:</w:t>
      </w:r>
    </w:p>
    <w:p w14:paraId="454BE3DC">
      <w:pPr>
        <w:numPr>
          <w:ilvl w:val="1"/>
          <w:numId w:val="9"/>
        </w:numPr>
      </w:pPr>
      <w:r>
        <w:t>INSURANCE_PAYMENT.INSURANCE_CONDITION_ID = Tự tăng = Next_seq;</w:t>
      </w:r>
    </w:p>
    <w:p w14:paraId="52351A32">
      <w:pPr>
        <w:numPr>
          <w:ilvl w:val="1"/>
          <w:numId w:val="9"/>
        </w:numPr>
      </w:pPr>
      <w:r>
        <w:t>INSURANCE_PAYMENT.START_ACTUAL_DATE = Ngày sinh con =</w:t>
      </w:r>
      <w:r>
        <w:rPr>
          <w:sz w:val="22"/>
        </w:rPr>
        <w:t>txtDateOfBirth.value;</w:t>
      </w:r>
    </w:p>
    <w:p w14:paraId="44E9F8B5">
      <w:pPr>
        <w:numPr>
          <w:ilvl w:val="1"/>
          <w:numId w:val="9"/>
        </w:numPr>
      </w:pPr>
      <w:r>
        <w:t xml:space="preserve">INSURANCE_PAYMENT. END_ACTUAL_DATE = START_ACTUAL_DATE + số tháng được nghỉ (Lấy từ bản ghi cấu hình đã được lấy ra ở bước 1 </w:t>
      </w:r>
      <w:r>
        <w:rPr/>
        <w:sym w:font="Wingdings" w:char="F0E0"/>
      </w:r>
      <w:r>
        <w:t xml:space="preserve"> Lấy trường thông tin </w:t>
      </w:r>
      <w:r>
        <w:rPr>
          <w:lang w:eastAsia="ar-SA"/>
        </w:rPr>
        <w:t>INSURANCE_BENEFIT_CONFIG.</w:t>
      </w:r>
      <w:r>
        <w:t xml:space="preserve"> </w:t>
      </w:r>
      <w:r>
        <w:rPr>
          <w:lang w:eastAsia="ar-SA"/>
        </w:rPr>
        <w:t>MAX_NON_WORKING_DAY)</w:t>
      </w:r>
    </w:p>
    <w:p w14:paraId="17CA4C22">
      <w:pPr>
        <w:numPr>
          <w:ilvl w:val="1"/>
          <w:numId w:val="9"/>
        </w:numPr>
      </w:pPr>
      <w:r>
        <w:t>INSURANCE_PAYMENT. START_WORKINGDAY_DATE = NULL;</w:t>
      </w:r>
    </w:p>
    <w:p w14:paraId="2B1CA4A0">
      <w:pPr>
        <w:numPr>
          <w:ilvl w:val="1"/>
          <w:numId w:val="9"/>
        </w:numPr>
      </w:pPr>
      <w:r>
        <w:t>INSURANCE_PAYMENT. END_WORKINGDAY_DATE = NULL;</w:t>
      </w:r>
    </w:p>
    <w:p w14:paraId="2D94ABAE">
      <w:pPr>
        <w:numPr>
          <w:ilvl w:val="1"/>
          <w:numId w:val="9"/>
        </w:numPr>
      </w:pPr>
      <w:r>
        <w:t xml:space="preserve">INSURANCE_PAYMENT. NOTE = </w:t>
      </w:r>
      <w:r>
        <w:rPr>
          <w:sz w:val="22"/>
        </w:rPr>
        <w:t>txtNotesUp.value;</w:t>
      </w:r>
    </w:p>
    <w:p w14:paraId="634BD360">
      <w:pPr>
        <w:numPr>
          <w:ilvl w:val="1"/>
          <w:numId w:val="9"/>
        </w:numPr>
      </w:pPr>
      <w:r>
        <w:t xml:space="preserve">INSURANCE_PAYMENT. CHILD_DATE_OF_BIRTH = </w:t>
      </w:r>
      <w:r>
        <w:rPr>
          <w:sz w:val="22"/>
        </w:rPr>
        <w:t>dateBirthOfChild.value;</w:t>
      </w:r>
    </w:p>
    <w:p w14:paraId="4BC385F0">
      <w:pPr>
        <w:numPr>
          <w:ilvl w:val="1"/>
          <w:numId w:val="9"/>
        </w:numPr>
      </w:pPr>
      <w:r>
        <w:t>INSURANCE_PAYMENT. CREATED_BY = SYS_USER_ID;</w:t>
      </w:r>
    </w:p>
    <w:p w14:paraId="2B9C9D84">
      <w:pPr>
        <w:numPr>
          <w:ilvl w:val="1"/>
          <w:numId w:val="9"/>
        </w:numPr>
      </w:pPr>
      <w:r>
        <w:t xml:space="preserve">INSURANCE_PAYMENT. NUMBER_CHILDS_PER_ONE = </w:t>
      </w:r>
      <w:r>
        <w:rPr>
          <w:sz w:val="22"/>
        </w:rPr>
        <w:t>txtNumberBirth.value;</w:t>
      </w:r>
    </w:p>
    <w:p w14:paraId="4D83D44B">
      <w:pPr>
        <w:numPr>
          <w:ilvl w:val="1"/>
          <w:numId w:val="9"/>
        </w:numPr>
      </w:pPr>
      <w:r>
        <w:t>INSURANCE_PAYMENT. CREATED_TIME = Now();</w:t>
      </w:r>
    </w:p>
    <w:p w14:paraId="5CE5383E">
      <w:pPr>
        <w:numPr>
          <w:ilvl w:val="1"/>
          <w:numId w:val="9"/>
        </w:numPr>
      </w:pPr>
      <w:r>
        <w:t>INSURANCE_PAYMENT. UPDATED_BY = SYS_USER_ID;</w:t>
      </w:r>
    </w:p>
    <w:p w14:paraId="59B7E4C7">
      <w:pPr>
        <w:numPr>
          <w:ilvl w:val="1"/>
          <w:numId w:val="9"/>
        </w:numPr>
      </w:pPr>
      <w:r>
        <w:t>INSURANCE_PAYMENT. UPDATED_TIME = Now();</w:t>
      </w:r>
    </w:p>
    <w:p w14:paraId="59CDD0A7">
      <w:pPr>
        <w:numPr>
          <w:ilvl w:val="1"/>
          <w:numId w:val="9"/>
        </w:numPr>
      </w:pPr>
      <w:r>
        <w:t>INSURANCE_PAYMENT. INSURANCE_ENTERING_DATE = null;</w:t>
      </w:r>
    </w:p>
    <w:p w14:paraId="5EBD764B">
      <w:pPr>
        <w:numPr>
          <w:ilvl w:val="1"/>
          <w:numId w:val="9"/>
        </w:numPr>
      </w:pPr>
      <w:r>
        <w:t xml:space="preserve">INSURANCE_PAYMENT. MONTH_NUMBER_PERIOD = (Truy vấn bảng INSURANCE_SALARY_PROCESS để lấy ra các quá trình của nhân viên này, sau đó tính </w:t>
      </w:r>
      <w:r>
        <w:rPr>
          <w:rFonts w:eastAsia="Calibri"/>
          <w:lang w:eastAsia="ar-SA"/>
        </w:rPr>
        <w:t>∑(</w:t>
      </w:r>
      <w:r>
        <w:t>INSURANCE_SALARY_PROCESS. EFFECTIVE_END_DATE - INSURANCE_SALARY_PROCESS .EFFECTIVE_START_DATE</w:t>
      </w:r>
      <w:r>
        <w:rPr>
          <w:rFonts w:eastAsia="Calibri"/>
          <w:lang w:eastAsia="ar-SA"/>
        </w:rPr>
        <w:t>) (Quy đổi ra tháng – hỏi BienNV)</w:t>
      </w:r>
    </w:p>
    <w:p w14:paraId="453C013D">
      <w:pPr>
        <w:numPr>
          <w:ilvl w:val="1"/>
          <w:numId w:val="9"/>
        </w:numPr>
      </w:pPr>
      <w:r>
        <w:t>INSURANCE_PAYMENT. DAYS_MAXIMUM_PAYMENT  = Ngày cuối – ngày đầu</w:t>
      </w:r>
    </w:p>
    <w:p w14:paraId="2699C9DE">
      <w:pPr>
        <w:numPr>
          <w:ilvl w:val="1"/>
          <w:numId w:val="9"/>
        </w:numPr>
      </w:pPr>
      <w:r>
        <w:t>INSURANCE_PAYMENT. BASE_SALARY_PAYMENT = XYZ (Được tính ở bước 6)</w:t>
      </w:r>
    </w:p>
    <w:p w14:paraId="3C218635">
      <w:pPr>
        <w:numPr>
          <w:ilvl w:val="1"/>
          <w:numId w:val="9"/>
        </w:numPr>
      </w:pPr>
      <w:r>
        <w:t xml:space="preserve">INSURANCE_PAYMENT. OWNER_PAYMENT_PERCENT = </w:t>
      </w:r>
      <w:r>
        <w:rPr>
          <w:lang w:eastAsia="ar-SA"/>
        </w:rPr>
        <w:t>INSURANCE_BENEFIT_CONFIG.</w:t>
      </w:r>
      <w:r>
        <w:t xml:space="preserve"> </w:t>
      </w:r>
      <w:r>
        <w:rPr>
          <w:lang w:eastAsia="ar-SA"/>
        </w:rPr>
        <w:t>RECEIVEMENT_PERCENT</w:t>
      </w:r>
    </w:p>
    <w:p w14:paraId="7ADE4CBC">
      <w:pPr>
        <w:numPr>
          <w:ilvl w:val="1"/>
          <w:numId w:val="9"/>
        </w:numPr>
      </w:pPr>
      <w:r>
        <w:t xml:space="preserve">INSURANCE_PAYMENT. OWNER_PAYMENT_MONTHS = </w:t>
      </w:r>
      <w:r>
        <w:rPr>
          <w:lang w:eastAsia="ar-SA"/>
        </w:rPr>
        <w:t>INSURANCE_BENEFIT_CONFIG.</w:t>
      </w:r>
      <w:r>
        <w:t xml:space="preserve"> </w:t>
      </w:r>
      <w:r>
        <w:rPr>
          <w:lang w:eastAsia="ar-SA"/>
        </w:rPr>
        <w:t>MAX_NON_WORKING_DAY</w:t>
      </w:r>
    </w:p>
    <w:p w14:paraId="18CFCD32">
      <w:pPr>
        <w:numPr>
          <w:ilvl w:val="1"/>
          <w:numId w:val="9"/>
        </w:numPr>
      </w:pPr>
      <w:r>
        <w:t>INSURANCE_PAYMENT. OWNER_PAYMENT_MONEY = Tiền trợ cấp (đã tính ở mục b của bước 6)</w:t>
      </w:r>
    </w:p>
    <w:p w14:paraId="779D5808">
      <w:pPr>
        <w:numPr>
          <w:ilvl w:val="1"/>
          <w:numId w:val="9"/>
        </w:numPr>
      </w:pPr>
      <w:r>
        <w:t>INSURANCE_PAYMENT. TOTAL_INSURANCE_PAYMENT = Tổng tiền trợ cấp (được tính ở bước 6)</w:t>
      </w:r>
    </w:p>
    <w:p w14:paraId="597EC4D7">
      <w:pPr>
        <w:numPr>
          <w:ilvl w:val="1"/>
          <w:numId w:val="9"/>
        </w:numPr>
      </w:pPr>
      <w:r>
        <w:t>INSURANCE_PAYMENT. APPROVAL_NOTES = null;</w:t>
      </w:r>
    </w:p>
    <w:p w14:paraId="2F10B548">
      <w:pPr>
        <w:numPr>
          <w:ilvl w:val="1"/>
          <w:numId w:val="9"/>
        </w:numPr>
      </w:pPr>
      <w:r>
        <w:t>INSURANCE_PAYMENT. TOTAL_DAYS_PROGRESSIVE = 0;</w:t>
      </w:r>
    </w:p>
    <w:p w14:paraId="277B0FC1">
      <w:pPr>
        <w:numPr>
          <w:ilvl w:val="1"/>
          <w:numId w:val="9"/>
        </w:numPr>
      </w:pPr>
      <w:r>
        <w:t>INSURANCE_PAYMENT. labour_contract_type_id = labour_contract_type. labour_contract_type_id (tương ứng với bản ghi diện đối tượng của nhân viên tại thời điểm hiện tại)</w:t>
      </w:r>
    </w:p>
    <w:p w14:paraId="21366030">
      <w:pPr>
        <w:numPr>
          <w:ilvl w:val="1"/>
          <w:numId w:val="9"/>
        </w:numPr>
      </w:pPr>
      <w:r>
        <w:t>INSURANCE_PAYMENT. emp_type_id = emp_type. labour_contract_type_id (tương ứng với bản ghi diện đối tượng của nhân viên tại thời điểm hiện tại)</w:t>
      </w:r>
    </w:p>
    <w:p w14:paraId="7C9026DF">
      <w:pPr>
        <w:numPr>
          <w:ilvl w:val="1"/>
          <w:numId w:val="9"/>
        </w:numPr>
      </w:pPr>
      <w:r>
        <w:t>INSURANCE_PAYMENT. organization_id = employee.organization_id</w:t>
      </w:r>
    </w:p>
    <w:p w14:paraId="4E8F371A">
      <w:pPr>
        <w:numPr>
          <w:ilvl w:val="1"/>
          <w:numId w:val="9"/>
        </w:numPr>
      </w:pPr>
      <w:r>
        <w:t>INSURANCE_PAYMENT. INS_PAY_SUMMARY_ID = INS_PAY_SUMMARY .INS_PAY_SUMMARY_ID</w:t>
      </w:r>
    </w:p>
    <w:p w14:paraId="289CC038">
      <w:pPr>
        <w:numPr>
          <w:ilvl w:val="0"/>
          <w:numId w:val="9"/>
        </w:numPr>
      </w:pPr>
      <w:r>
        <w:t>Duyệt danh sách (Khi người dùng tích chọn từng checkbox trên danh sách và click nút Duyệt danh sách)</w:t>
      </w:r>
    </w:p>
    <w:p w14:paraId="2D3BD404">
      <w:pPr>
        <w:numPr>
          <w:ilvl w:val="1"/>
          <w:numId w:val="9"/>
        </w:numPr>
      </w:pPr>
      <w:r>
        <w:t>Cập nhật lại bảng INSURANCE_PAYMENT các trường thông tin sau:</w:t>
      </w:r>
    </w:p>
    <w:p w14:paraId="6EEC5225">
      <w:pPr>
        <w:numPr>
          <w:ilvl w:val="2"/>
          <w:numId w:val="9"/>
        </w:numPr>
      </w:pPr>
      <w:r>
        <w:t>INS_PAY_SUMMARY. STATUS  = 2;</w:t>
      </w:r>
    </w:p>
    <w:p w14:paraId="5F70EDBF">
      <w:pPr>
        <w:numPr>
          <w:ilvl w:val="2"/>
          <w:numId w:val="9"/>
        </w:numPr>
      </w:pPr>
      <w:r>
        <w:t xml:space="preserve">INSURANCE_PAYMENT. APPROVAL_NOTES = </w:t>
      </w:r>
      <w:r>
        <w:rPr>
          <w:sz w:val="22"/>
        </w:rPr>
        <w:t>txtNotesApproval. Value;</w:t>
      </w:r>
    </w:p>
    <w:p w14:paraId="04BE04B1">
      <w:pPr>
        <w:numPr>
          <w:ilvl w:val="2"/>
          <w:numId w:val="9"/>
        </w:numPr>
      </w:pPr>
      <w:r>
        <w:t>Theo điều kiện INS_PAY_SUMMARY.employee_id = employee_id (được checked chọn để phê duyệt)</w:t>
      </w:r>
    </w:p>
    <w:p w14:paraId="526697A2">
      <w:pPr>
        <w:numPr>
          <w:ilvl w:val="0"/>
          <w:numId w:val="9"/>
        </w:numPr>
      </w:pPr>
      <w:r>
        <w:t>Export dữ liệu (Khi người dùng click và nút Export)</w:t>
      </w:r>
    </w:p>
    <w:p w14:paraId="1DC36A41">
      <w:pPr>
        <w:pStyle w:val="105"/>
        <w:rPr>
          <w:lang w:eastAsia="ar-SA"/>
        </w:rPr>
      </w:pPr>
    </w:p>
    <w:p w14:paraId="7BF447D8">
      <w:pPr>
        <w:pStyle w:val="3"/>
      </w:pPr>
      <w:r>
        <w:t>PHÂN HỆ ETL</w:t>
      </w:r>
    </w:p>
    <w:p w14:paraId="4A01A1E2">
      <w:pPr>
        <w:pStyle w:val="4"/>
        <w:rPr>
          <w:lang w:eastAsia="ar-SA"/>
        </w:rPr>
      </w:pPr>
      <w:r>
        <w:rPr>
          <w:lang w:eastAsia="ar-SA"/>
        </w:rPr>
        <w:t>Luồng đồng bộ dữ liệu khách hàng</w:t>
      </w:r>
    </w:p>
    <w:p w14:paraId="5579AE6F">
      <w:pPr>
        <w:pStyle w:val="5"/>
        <w:rPr>
          <w:lang w:eastAsia="ar-SA"/>
        </w:rPr>
      </w:pPr>
      <w:r>
        <w:rPr>
          <w:lang w:eastAsia="ar-SA"/>
        </w:rPr>
        <w:t>Thông tin chung luồng đồng bộ</w:t>
      </w:r>
    </w:p>
    <w:p w14:paraId="17341746">
      <w:pPr>
        <w:pStyle w:val="30"/>
      </w:pPr>
      <w:r>
        <w:tab/>
      </w:r>
      <w:r>
        <w:t xml:space="preserve"> -  Tên job </w:t>
      </w:r>
    </w:p>
    <w:p w14:paraId="0542DA13">
      <w:pPr>
        <w:pStyle w:val="30"/>
      </w:pPr>
      <w:r>
        <w:tab/>
      </w:r>
      <w:r>
        <w:t xml:space="preserve"> - Nguồn dữ liệu (Hệ thống nguồn, các bảng dữ liệu nguồn): BCCS, OCS</w:t>
      </w:r>
    </w:p>
    <w:p w14:paraId="65C1AC4E">
      <w:pPr>
        <w:pStyle w:val="30"/>
      </w:pPr>
      <w:r>
        <w:tab/>
      </w:r>
      <w:r>
        <w:t xml:space="preserve"> - Cách thức truy xuất đồng bộ dữ liệu: GG/API/CDR</w:t>
      </w:r>
    </w:p>
    <w:p w14:paraId="72530BF8">
      <w:pPr>
        <w:pStyle w:val="30"/>
      </w:pPr>
      <w:r>
        <w:tab/>
      </w:r>
      <w:r>
        <w:t xml:space="preserve"> - Tần xuất đồng bộ dữ liệu: Online/Offline</w:t>
      </w:r>
    </w:p>
    <w:p w14:paraId="629738C0">
      <w:pPr>
        <w:pStyle w:val="30"/>
      </w:pPr>
      <w:r>
        <w:tab/>
      </w:r>
      <w:r>
        <w:t xml:space="preserve">- Dung lượng dữ liệu sẽ thực hiện đồng bộ </w:t>
      </w:r>
    </w:p>
    <w:p w14:paraId="404540F7">
      <w:pPr>
        <w:pStyle w:val="30"/>
      </w:pPr>
      <w:r>
        <w:tab/>
      </w:r>
      <w:r>
        <w:t>- Thời gian lưu trữ dữ liệu trong bao lâu</w:t>
      </w:r>
    </w:p>
    <w:p w14:paraId="0006AE24">
      <w:pPr>
        <w:pStyle w:val="30"/>
      </w:pPr>
      <w:r>
        <w:tab/>
      </w:r>
      <w:r>
        <w:t>- Thư mục lưu trữ dữ liệu trên Kho dữ liệu</w:t>
      </w:r>
    </w:p>
    <w:p w14:paraId="7D7AF32A">
      <w:pPr>
        <w:pStyle w:val="5"/>
      </w:pPr>
      <w:r>
        <w:t xml:space="preserve">Luồng nghiệp vụ </w:t>
      </w:r>
    </w:p>
    <w:p w14:paraId="047220C4">
      <w:r>
        <w:drawing>
          <wp:inline distT="0" distB="0" distL="114300" distR="114300">
            <wp:extent cx="7711440" cy="4656455"/>
            <wp:effectExtent l="0" t="0" r="0" b="6985"/>
            <wp:docPr id="8" name="Picture 9" descr="voice_c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voice_cdr"/>
                    <pic:cNvPicPr>
                      <a:picLocks noChangeAspect="1"/>
                    </pic:cNvPicPr>
                  </pic:nvPicPr>
                  <pic:blipFill>
                    <a:blip r:embed="rId23"/>
                    <a:stretch>
                      <a:fillRect/>
                    </a:stretch>
                  </pic:blipFill>
                  <pic:spPr>
                    <a:xfrm>
                      <a:off x="0" y="0"/>
                      <a:ext cx="7711440" cy="4656455"/>
                    </a:xfrm>
                    <a:prstGeom prst="rect">
                      <a:avLst/>
                    </a:prstGeom>
                    <a:noFill/>
                    <a:ln>
                      <a:noFill/>
                    </a:ln>
                  </pic:spPr>
                </pic:pic>
              </a:graphicData>
            </a:graphic>
          </wp:inline>
        </w:drawing>
      </w:r>
    </w:p>
    <w:p w14:paraId="5D8222F5">
      <w:r>
        <w:t>Mô tả các bước thực hiện luồng nghiệp vụ</w:t>
      </w:r>
    </w:p>
    <w:p w14:paraId="3C69ACA0">
      <w:pPr>
        <w:pStyle w:val="4"/>
        <w:rPr>
          <w:lang w:eastAsia="ar-SA"/>
        </w:rPr>
      </w:pPr>
      <w:r>
        <w:rPr>
          <w:lang w:eastAsia="ar-SA"/>
        </w:rPr>
        <w:t xml:space="preserve">Luồng xử lý/tổng hợp dữ liệu thông tin thuê bao </w:t>
      </w:r>
    </w:p>
    <w:p w14:paraId="3A4C8B1D">
      <w:pPr>
        <w:pStyle w:val="5"/>
      </w:pPr>
      <w:r>
        <w:t>Thông tin chung luồng xử lý/ tổng hợp</w:t>
      </w:r>
    </w:p>
    <w:p w14:paraId="25DB1779">
      <w:pPr>
        <w:ind w:firstLine="450"/>
      </w:pPr>
      <w:r>
        <w:t>- Mô tả các Job (luồng dữ liệu) được thiết kế trên công cụ ETL:</w:t>
      </w:r>
    </w:p>
    <w:p w14:paraId="3B63BB98">
      <w:pPr>
        <w:ind w:left="540" w:firstLine="450"/>
      </w:pPr>
      <w:r>
        <w:t>+ Tên job, nơi lưu trữ job</w:t>
      </w:r>
    </w:p>
    <w:p w14:paraId="6E759ED0">
      <w:pPr>
        <w:ind w:left="540" w:firstLine="450"/>
      </w:pPr>
      <w:r>
        <w:t>+ Các Tranformation thuộc job</w:t>
      </w:r>
    </w:p>
    <w:p w14:paraId="694A0169">
      <w:pPr>
        <w:ind w:left="540" w:firstLine="450"/>
      </w:pPr>
      <w:r>
        <w:t>+ Các Step sử dụng trong Transformation</w:t>
      </w:r>
    </w:p>
    <w:p w14:paraId="1BC34E03">
      <w:pPr>
        <w:ind w:firstLine="270"/>
      </w:pPr>
      <w:r>
        <w:t>- Mô tả đặt lịch định kỳ mỗi Job, relation gán job</w:t>
      </w:r>
    </w:p>
    <w:p w14:paraId="64B5B22B">
      <w:pPr>
        <w:ind w:firstLine="270"/>
      </w:pPr>
      <w:r>
        <w:t xml:space="preserve">- Thiết kế thư mục lưu trữ dữ liệu các bảng có trong luồng dữ liệu chức năng </w:t>
      </w:r>
    </w:p>
    <w:p w14:paraId="6789D5D1">
      <w:pPr>
        <w:pStyle w:val="5"/>
      </w:pPr>
      <w:r>
        <w:t xml:space="preserve"> Luồng nghiệp vụ </w:t>
      </w:r>
    </w:p>
    <w:p w14:paraId="47077538">
      <w:pPr>
        <w:numPr>
          <w:ilvl w:val="0"/>
          <w:numId w:val="7"/>
        </w:numPr>
      </w:pPr>
      <w:r>
        <w:t xml:space="preserve"> Mô tả nghiệp vụ tổng hợp dữ liệu lên mỗi bảng dữ liệu được thiết kế trong luồng</w:t>
      </w:r>
    </w:p>
    <w:p w14:paraId="776B3791">
      <w:pPr>
        <w:rPr>
          <w:lang w:eastAsia="ar-SA"/>
        </w:rPr>
      </w:pPr>
      <w:r>
        <w:rPr>
          <w:lang w:eastAsia="ar-SA"/>
        </w:rPr>
        <w:drawing>
          <wp:inline distT="0" distB="0" distL="114300" distR="114300">
            <wp:extent cx="8394065" cy="1762760"/>
            <wp:effectExtent l="0" t="0" r="3175" b="5080"/>
            <wp:docPr id="9" name="Picture 10" descr="subscri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subscriber"/>
                    <pic:cNvPicPr>
                      <a:picLocks noChangeAspect="1"/>
                    </pic:cNvPicPr>
                  </pic:nvPicPr>
                  <pic:blipFill>
                    <a:blip r:embed="rId24"/>
                    <a:stretch>
                      <a:fillRect/>
                    </a:stretch>
                  </pic:blipFill>
                  <pic:spPr>
                    <a:xfrm>
                      <a:off x="0" y="0"/>
                      <a:ext cx="8394065" cy="1762760"/>
                    </a:xfrm>
                    <a:prstGeom prst="rect">
                      <a:avLst/>
                    </a:prstGeom>
                    <a:noFill/>
                    <a:ln>
                      <a:noFill/>
                    </a:ln>
                  </pic:spPr>
                </pic:pic>
              </a:graphicData>
            </a:graphic>
          </wp:inline>
        </w:drawing>
      </w:r>
    </w:p>
    <w:p w14:paraId="5F1D6081">
      <w:pPr>
        <w:rPr>
          <w:lang w:eastAsia="ar-SA"/>
        </w:rPr>
      </w:pPr>
    </w:p>
    <w:p w14:paraId="302BA4D6">
      <w:pPr>
        <w:pStyle w:val="4"/>
        <w:rPr>
          <w:lang w:eastAsia="ar-SA"/>
        </w:rPr>
      </w:pPr>
      <w:r>
        <w:rPr>
          <w:lang w:eastAsia="ar-SA"/>
        </w:rPr>
        <w:t xml:space="preserve">Luồng chia sẻ dữ liệu tổng cước </w:t>
      </w:r>
    </w:p>
    <w:p w14:paraId="35AA1D3E">
      <w:pPr>
        <w:pStyle w:val="5"/>
      </w:pPr>
      <w:r>
        <w:t>Thông tin chung luồng xử lý/ tổng hợp</w:t>
      </w:r>
    </w:p>
    <w:p w14:paraId="4D644BF8">
      <w:pPr>
        <w:ind w:firstLine="450"/>
      </w:pPr>
      <w:r>
        <w:t>- Mô tả các Job (luồng dữ liệu) được thiết kế trên công cụ ETL:</w:t>
      </w:r>
    </w:p>
    <w:p w14:paraId="28E366E1">
      <w:pPr>
        <w:ind w:left="540" w:firstLine="450"/>
      </w:pPr>
      <w:r>
        <w:t>+ Tên job, nơi lưu trữ job</w:t>
      </w:r>
    </w:p>
    <w:p w14:paraId="1396CD0A">
      <w:pPr>
        <w:ind w:left="540" w:firstLine="450"/>
      </w:pPr>
      <w:r>
        <w:t>+ Các Tranformation thuộc job</w:t>
      </w:r>
    </w:p>
    <w:p w14:paraId="77AAC1E8">
      <w:pPr>
        <w:ind w:left="540" w:firstLine="450"/>
      </w:pPr>
      <w:r>
        <w:t>+ Các Step sử dụng trong Transformation</w:t>
      </w:r>
    </w:p>
    <w:p w14:paraId="3FDCBCCB">
      <w:pPr>
        <w:ind w:firstLine="270"/>
      </w:pPr>
      <w:r>
        <w:t>- Mô tả đặt lịch định kỳ mỗi Job, relation gán job</w:t>
      </w:r>
    </w:p>
    <w:p w14:paraId="78EB090A">
      <w:pPr>
        <w:ind w:firstLine="270"/>
      </w:pPr>
      <w:r>
        <w:t xml:space="preserve">- Thiết kế thư mục lưu trữ dữ liệu các bảng có trong luồng dữ liệu chức năng </w:t>
      </w:r>
    </w:p>
    <w:p w14:paraId="1B4DDA20">
      <w:pPr>
        <w:ind w:firstLine="270"/>
      </w:pPr>
      <w:r>
        <w:t>- Thông tin đích nhận dữ liệu: IP, thư mục</w:t>
      </w:r>
    </w:p>
    <w:p w14:paraId="40721624">
      <w:pPr>
        <w:ind w:firstLine="270"/>
      </w:pPr>
      <w:r>
        <w:t>- Thông tin về việc giám sát chia sẻ dữ liệu: Danh sách các trường dữ liệu nhạy cảm được giám sát, ghi log</w:t>
      </w:r>
    </w:p>
    <w:p w14:paraId="4F962D33">
      <w:pPr>
        <w:pStyle w:val="5"/>
      </w:pPr>
      <w:r>
        <w:t xml:space="preserve"> Luồng nghiệp vụ chia sẻ dữ liệu</w:t>
      </w:r>
    </w:p>
    <w:p w14:paraId="156DC521">
      <w:pPr>
        <w:numPr>
          <w:ilvl w:val="0"/>
          <w:numId w:val="7"/>
        </w:numPr>
      </w:pPr>
      <w:r>
        <w:t xml:space="preserve"> Mô tả nghiệp vụ tổng hợp dữ liệu lên mỗi bảng dữ liệu được thiết kế trong luồng</w:t>
      </w:r>
    </w:p>
    <w:bookmarkEnd w:id="2"/>
    <w:bookmarkEnd w:id="3"/>
    <w:bookmarkEnd w:id="4"/>
    <w:bookmarkEnd w:id="5"/>
    <w:bookmarkEnd w:id="6"/>
    <w:bookmarkEnd w:id="7"/>
    <w:p w14:paraId="1B33DEC5">
      <w:pPr>
        <w:pStyle w:val="2"/>
      </w:pPr>
      <w:bookmarkStart w:id="32" w:name="_Toc109146704"/>
      <w:r>
        <w:t>THIẾT KẾ DÙNG CHUNG VÀ TÁI SỬ DỤNG</w:t>
      </w:r>
      <w:bookmarkEnd w:id="32"/>
    </w:p>
    <w:p w14:paraId="1F37DFE7">
      <w:r>
        <w:t>N/A</w:t>
      </w:r>
    </w:p>
    <w:p w14:paraId="2C455E06">
      <w:pPr>
        <w:pStyle w:val="2"/>
      </w:pPr>
      <w:bookmarkStart w:id="33" w:name="_Toc109146705"/>
      <w:r>
        <w:t>THIẾT KẾ ĐẢM BẢO TUÂN THỦ TIÊU CHUẨN QUẢN TRỊ DỮ LIỆU</w:t>
      </w:r>
      <w:bookmarkEnd w:id="33"/>
    </w:p>
    <w:p w14:paraId="4CB58D43">
      <w:r>
        <w:t>[Liệt kê các thiết kế/tính năng/giải pháp đáp ứng tuân thủ tiêu chuẩn Quản trị dữ liệu đã nêu trong CTKT và PTYC]</w:t>
      </w:r>
    </w:p>
    <w:p w14:paraId="3C177625">
      <w:r>
        <w:t xml:space="preserve">[Ví dụ: </w:t>
      </w:r>
    </w:p>
    <w:p w14:paraId="4B191FFD">
      <w:pPr>
        <w:pStyle w:val="3"/>
      </w:pPr>
      <w:r>
        <w:t xml:space="preserve"> </w:t>
      </w:r>
      <w:bookmarkStart w:id="34" w:name="_Toc109146706"/>
      <w:r>
        <w:t>Quản trị dữ liệu</w:t>
      </w:r>
      <w:bookmarkEnd w:id="34"/>
    </w:p>
    <w:p w14:paraId="04CD5181">
      <w:pPr>
        <w:numPr>
          <w:ilvl w:val="0"/>
          <w:numId w:val="7"/>
        </w:numPr>
      </w:pPr>
      <w:r>
        <w:t>Bảng danh mục dữ liệu CDE</w:t>
      </w:r>
    </w:p>
    <w:tbl>
      <w:tblPr>
        <w:tblStyle w:val="12"/>
        <w:tblW w:w="132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2"/>
        <w:gridCol w:w="1666"/>
        <w:gridCol w:w="3420"/>
        <w:gridCol w:w="2256"/>
        <w:gridCol w:w="1478"/>
        <w:gridCol w:w="1046"/>
        <w:gridCol w:w="2780"/>
      </w:tblGrid>
      <w:tr w14:paraId="5A2E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02" w:type="dxa"/>
            <w:shd w:val="clear" w:color="auto" w:fill="D9D9D9"/>
            <w:noWrap w:val="0"/>
            <w:vAlign w:val="top"/>
          </w:tcPr>
          <w:p w14:paraId="362B2F48">
            <w:pPr>
              <w:pStyle w:val="53"/>
              <w:rPr>
                <w:rFonts w:cs="Times New Roman"/>
              </w:rPr>
            </w:pPr>
            <w:r>
              <w:rPr>
                <w:rFonts w:cs="Times New Roman"/>
              </w:rPr>
              <w:t>STT</w:t>
            </w:r>
          </w:p>
        </w:tc>
        <w:tc>
          <w:tcPr>
            <w:tcW w:w="1666" w:type="dxa"/>
            <w:shd w:val="clear" w:color="auto" w:fill="D9D9D9"/>
            <w:noWrap w:val="0"/>
            <w:vAlign w:val="top"/>
          </w:tcPr>
          <w:p w14:paraId="171C44A1">
            <w:pPr>
              <w:pStyle w:val="53"/>
              <w:rPr>
                <w:rFonts w:cs="Times New Roman"/>
              </w:rPr>
            </w:pPr>
            <w:r>
              <w:rPr>
                <w:rFonts w:cs="Times New Roman"/>
              </w:rPr>
              <w:t>Tên trường dữ liệu</w:t>
            </w:r>
          </w:p>
        </w:tc>
        <w:tc>
          <w:tcPr>
            <w:tcW w:w="3420" w:type="dxa"/>
            <w:shd w:val="clear" w:color="auto" w:fill="D9D9D9"/>
            <w:noWrap w:val="0"/>
            <w:vAlign w:val="top"/>
          </w:tcPr>
          <w:p w14:paraId="455C434B">
            <w:pPr>
              <w:pStyle w:val="53"/>
              <w:rPr>
                <w:rFonts w:cs="Times New Roman"/>
              </w:rPr>
            </w:pPr>
            <w:r>
              <w:rPr>
                <w:rFonts w:cs="Times New Roman"/>
              </w:rPr>
              <w:t xml:space="preserve">Mô tả </w:t>
            </w:r>
          </w:p>
        </w:tc>
        <w:tc>
          <w:tcPr>
            <w:tcW w:w="2256" w:type="dxa"/>
            <w:shd w:val="clear" w:color="auto" w:fill="D9D9D9"/>
            <w:noWrap w:val="0"/>
            <w:vAlign w:val="top"/>
          </w:tcPr>
          <w:p w14:paraId="414E00E1">
            <w:pPr>
              <w:pStyle w:val="53"/>
              <w:rPr>
                <w:rFonts w:cs="Times New Roman"/>
              </w:rPr>
            </w:pPr>
            <w:r>
              <w:rPr>
                <w:rFonts w:cs="Times New Roman"/>
              </w:rPr>
              <w:t>Bảng dữ liệu</w:t>
            </w:r>
          </w:p>
        </w:tc>
        <w:tc>
          <w:tcPr>
            <w:tcW w:w="1478" w:type="dxa"/>
            <w:shd w:val="clear" w:color="auto" w:fill="D9D9D9"/>
            <w:noWrap w:val="0"/>
            <w:vAlign w:val="top"/>
          </w:tcPr>
          <w:p w14:paraId="70D118C0">
            <w:pPr>
              <w:pStyle w:val="53"/>
              <w:rPr>
                <w:rFonts w:cs="Times New Roman"/>
              </w:rPr>
            </w:pPr>
            <w:r>
              <w:rPr>
                <w:rFonts w:cs="Times New Roman"/>
              </w:rPr>
              <w:t xml:space="preserve">Trường dữ liệu </w:t>
            </w:r>
          </w:p>
        </w:tc>
        <w:tc>
          <w:tcPr>
            <w:tcW w:w="1046" w:type="dxa"/>
            <w:shd w:val="clear" w:color="auto" w:fill="D9D9D9"/>
            <w:noWrap w:val="0"/>
            <w:vAlign w:val="top"/>
          </w:tcPr>
          <w:p w14:paraId="47096A94">
            <w:pPr>
              <w:pStyle w:val="53"/>
              <w:rPr>
                <w:rFonts w:cs="Times New Roman"/>
              </w:rPr>
            </w:pPr>
            <w:r>
              <w:rPr>
                <w:rFonts w:cs="Times New Roman"/>
              </w:rPr>
              <w:t>Loại dữ liệu</w:t>
            </w:r>
          </w:p>
        </w:tc>
        <w:tc>
          <w:tcPr>
            <w:tcW w:w="2780" w:type="dxa"/>
            <w:shd w:val="clear" w:color="auto" w:fill="D9D9D9"/>
            <w:noWrap w:val="0"/>
            <w:vAlign w:val="top"/>
          </w:tcPr>
          <w:p w14:paraId="7CBB192E">
            <w:pPr>
              <w:pStyle w:val="53"/>
              <w:rPr>
                <w:rFonts w:cs="Times New Roman"/>
              </w:rPr>
            </w:pPr>
            <w:r>
              <w:rPr>
                <w:rFonts w:cs="Times New Roman"/>
              </w:rPr>
              <w:t>Chủ sở hữu dữ liệu</w:t>
            </w:r>
          </w:p>
        </w:tc>
      </w:tr>
      <w:tr w14:paraId="41501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02" w:type="dxa"/>
            <w:shd w:val="clear" w:color="auto" w:fill="auto"/>
            <w:noWrap w:val="0"/>
            <w:vAlign w:val="top"/>
          </w:tcPr>
          <w:p w14:paraId="2484891A">
            <w:pPr>
              <w:pStyle w:val="53"/>
              <w:rPr>
                <w:rFonts w:cs="Times New Roman"/>
              </w:rPr>
            </w:pPr>
            <w:r>
              <w:rPr>
                <w:rFonts w:cs="Times New Roman"/>
              </w:rPr>
              <w:t>Ví dụ 1</w:t>
            </w:r>
          </w:p>
        </w:tc>
        <w:tc>
          <w:tcPr>
            <w:tcW w:w="1666" w:type="dxa"/>
            <w:shd w:val="clear" w:color="auto" w:fill="auto"/>
            <w:noWrap w:val="0"/>
            <w:vAlign w:val="top"/>
          </w:tcPr>
          <w:p w14:paraId="0B31395D">
            <w:pPr>
              <w:pStyle w:val="53"/>
              <w:rPr>
                <w:rFonts w:cs="Times New Roman"/>
              </w:rPr>
            </w:pPr>
            <w:r>
              <w:rPr>
                <w:rFonts w:cs="Times New Roman"/>
              </w:rPr>
              <w:t>Doanh  thu thoại</w:t>
            </w:r>
          </w:p>
        </w:tc>
        <w:tc>
          <w:tcPr>
            <w:tcW w:w="3420" w:type="dxa"/>
            <w:shd w:val="clear" w:color="auto" w:fill="auto"/>
            <w:noWrap w:val="0"/>
            <w:vAlign w:val="top"/>
          </w:tcPr>
          <w:p w14:paraId="5E1B8384">
            <w:pPr>
              <w:pStyle w:val="53"/>
              <w:rPr>
                <w:rFonts w:cs="Times New Roman"/>
              </w:rPr>
            </w:pPr>
            <w:r>
              <w:rPr>
                <w:rFonts w:cs="Times New Roman"/>
              </w:rPr>
              <w:t>Doanh thu sử dụng dịch vụ thoại</w:t>
            </w:r>
          </w:p>
        </w:tc>
        <w:tc>
          <w:tcPr>
            <w:tcW w:w="2256" w:type="dxa"/>
            <w:shd w:val="clear" w:color="auto" w:fill="auto"/>
            <w:noWrap w:val="0"/>
            <w:vAlign w:val="top"/>
          </w:tcPr>
          <w:p w14:paraId="3B6416A2">
            <w:pPr>
              <w:pStyle w:val="53"/>
              <w:rPr>
                <w:rFonts w:cs="Times New Roman"/>
              </w:rPr>
            </w:pPr>
            <w:r>
              <w:rPr>
                <w:rFonts w:cs="Times New Roman"/>
              </w:rPr>
              <w:t>f016_mpre_tot_charge</w:t>
            </w:r>
          </w:p>
        </w:tc>
        <w:tc>
          <w:tcPr>
            <w:tcW w:w="1478" w:type="dxa"/>
            <w:shd w:val="clear" w:color="auto" w:fill="auto"/>
            <w:noWrap w:val="0"/>
            <w:vAlign w:val="top"/>
          </w:tcPr>
          <w:p w14:paraId="71DBDFDB">
            <w:pPr>
              <w:pStyle w:val="53"/>
              <w:rPr>
                <w:rFonts w:cs="Times New Roman"/>
              </w:rPr>
            </w:pPr>
            <w:r>
              <w:rPr>
                <w:rFonts w:cs="Times New Roman"/>
              </w:rPr>
              <w:t>v_tot_charge</w:t>
            </w:r>
          </w:p>
        </w:tc>
        <w:tc>
          <w:tcPr>
            <w:tcW w:w="1046" w:type="dxa"/>
            <w:shd w:val="clear" w:color="auto" w:fill="auto"/>
            <w:noWrap w:val="0"/>
            <w:vAlign w:val="top"/>
          </w:tcPr>
          <w:p w14:paraId="7C05E31B">
            <w:pPr>
              <w:pStyle w:val="53"/>
              <w:rPr>
                <w:rFonts w:cs="Times New Roman"/>
              </w:rPr>
            </w:pPr>
            <w:r>
              <w:rPr>
                <w:rFonts w:cs="Times New Roman"/>
              </w:rPr>
              <w:t>double</w:t>
            </w:r>
          </w:p>
        </w:tc>
        <w:tc>
          <w:tcPr>
            <w:tcW w:w="2780" w:type="dxa"/>
            <w:noWrap w:val="0"/>
            <w:vAlign w:val="top"/>
          </w:tcPr>
          <w:p w14:paraId="74E5281C">
            <w:pPr>
              <w:pStyle w:val="53"/>
              <w:rPr>
                <w:rFonts w:cs="Times New Roman"/>
              </w:rPr>
            </w:pPr>
            <w:r>
              <w:rPr>
                <w:rFonts w:cs="Times New Roman"/>
              </w:rPr>
              <w:t>Ban Chiến lược</w:t>
            </w:r>
          </w:p>
        </w:tc>
      </w:tr>
      <w:tr w14:paraId="5677A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02" w:type="dxa"/>
            <w:shd w:val="clear" w:color="auto" w:fill="auto"/>
            <w:noWrap w:val="0"/>
            <w:vAlign w:val="top"/>
          </w:tcPr>
          <w:p w14:paraId="339787CA">
            <w:pPr>
              <w:pStyle w:val="53"/>
              <w:rPr>
                <w:rFonts w:cs="Times New Roman"/>
              </w:rPr>
            </w:pPr>
            <w:r>
              <w:rPr>
                <w:rFonts w:cs="Times New Roman"/>
              </w:rPr>
              <w:t>Ví dụ 2</w:t>
            </w:r>
          </w:p>
        </w:tc>
        <w:tc>
          <w:tcPr>
            <w:tcW w:w="1666" w:type="dxa"/>
            <w:shd w:val="clear" w:color="auto" w:fill="auto"/>
            <w:noWrap w:val="0"/>
            <w:vAlign w:val="top"/>
          </w:tcPr>
          <w:p w14:paraId="69BC5A19">
            <w:pPr>
              <w:pStyle w:val="53"/>
              <w:rPr>
                <w:rFonts w:cs="Times New Roman"/>
              </w:rPr>
            </w:pPr>
            <w:r>
              <w:rPr>
                <w:rFonts w:cs="Times New Roman"/>
              </w:rPr>
              <w:t>Số điện thoại</w:t>
            </w:r>
          </w:p>
        </w:tc>
        <w:tc>
          <w:tcPr>
            <w:tcW w:w="3420" w:type="dxa"/>
            <w:shd w:val="clear" w:color="auto" w:fill="auto"/>
            <w:noWrap w:val="0"/>
            <w:vAlign w:val="top"/>
          </w:tcPr>
          <w:p w14:paraId="5186E0C3">
            <w:pPr>
              <w:pStyle w:val="53"/>
              <w:rPr>
                <w:rFonts w:cs="Times New Roman"/>
              </w:rPr>
            </w:pPr>
            <w:r>
              <w:rPr>
                <w:rFonts w:cs="Times New Roman"/>
              </w:rPr>
              <w:t>Số điện thoại khách hàng đăng ký dịch vụ MyClip/5DMax/MobiTV/Onme</w:t>
            </w:r>
          </w:p>
        </w:tc>
        <w:tc>
          <w:tcPr>
            <w:tcW w:w="2256" w:type="dxa"/>
            <w:shd w:val="clear" w:color="auto" w:fill="auto"/>
            <w:noWrap w:val="0"/>
            <w:vAlign w:val="top"/>
          </w:tcPr>
          <w:p w14:paraId="493F6DED">
            <w:pPr>
              <w:pStyle w:val="53"/>
              <w:rPr>
                <w:rFonts w:cs="Times New Roman"/>
              </w:rPr>
            </w:pPr>
            <w:r>
              <w:rPr>
                <w:rFonts w:cs="Times New Roman"/>
              </w:rPr>
              <w:t>f001_vas_vod_myclip_sub2</w:t>
            </w:r>
          </w:p>
        </w:tc>
        <w:tc>
          <w:tcPr>
            <w:tcW w:w="1478" w:type="dxa"/>
            <w:shd w:val="clear" w:color="auto" w:fill="auto"/>
            <w:noWrap w:val="0"/>
            <w:vAlign w:val="top"/>
          </w:tcPr>
          <w:p w14:paraId="3C65042F">
            <w:pPr>
              <w:pStyle w:val="53"/>
              <w:rPr>
                <w:rFonts w:cs="Times New Roman"/>
              </w:rPr>
            </w:pPr>
            <w:r>
              <w:rPr>
                <w:rFonts w:cs="Times New Roman"/>
              </w:rPr>
              <w:t>isdn</w:t>
            </w:r>
          </w:p>
        </w:tc>
        <w:tc>
          <w:tcPr>
            <w:tcW w:w="1046" w:type="dxa"/>
            <w:shd w:val="clear" w:color="auto" w:fill="auto"/>
            <w:noWrap w:val="0"/>
            <w:vAlign w:val="top"/>
          </w:tcPr>
          <w:p w14:paraId="2025CB43">
            <w:pPr>
              <w:pStyle w:val="53"/>
              <w:rPr>
                <w:rFonts w:cs="Times New Roman"/>
              </w:rPr>
            </w:pPr>
            <w:r>
              <w:rPr>
                <w:rFonts w:cs="Times New Roman"/>
              </w:rPr>
              <w:t>string</w:t>
            </w:r>
          </w:p>
        </w:tc>
        <w:tc>
          <w:tcPr>
            <w:tcW w:w="2780" w:type="dxa"/>
            <w:noWrap w:val="0"/>
            <w:vAlign w:val="top"/>
          </w:tcPr>
          <w:p w14:paraId="07A45C98">
            <w:pPr>
              <w:pStyle w:val="53"/>
              <w:rPr>
                <w:rFonts w:cs="Times New Roman"/>
              </w:rPr>
            </w:pPr>
            <w:r>
              <w:rPr>
                <w:rFonts w:cs="Times New Roman"/>
              </w:rPr>
              <w:t>Trung tâm sản phẩm VTT</w:t>
            </w:r>
          </w:p>
        </w:tc>
      </w:tr>
      <w:tr w14:paraId="4CF6C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02" w:type="dxa"/>
            <w:shd w:val="clear" w:color="auto" w:fill="auto"/>
            <w:noWrap w:val="0"/>
            <w:vAlign w:val="top"/>
          </w:tcPr>
          <w:p w14:paraId="60F08AF3">
            <w:pPr>
              <w:pStyle w:val="15"/>
              <w:rPr>
                <w:lang w:eastAsia="ar-SA"/>
              </w:rPr>
            </w:pPr>
          </w:p>
        </w:tc>
        <w:tc>
          <w:tcPr>
            <w:tcW w:w="1666" w:type="dxa"/>
            <w:shd w:val="clear" w:color="auto" w:fill="auto"/>
            <w:noWrap w:val="0"/>
            <w:vAlign w:val="top"/>
          </w:tcPr>
          <w:p w14:paraId="19010245">
            <w:pPr>
              <w:pStyle w:val="15"/>
              <w:rPr>
                <w:lang w:eastAsia="ar-SA"/>
              </w:rPr>
            </w:pPr>
          </w:p>
        </w:tc>
        <w:tc>
          <w:tcPr>
            <w:tcW w:w="3420" w:type="dxa"/>
            <w:shd w:val="clear" w:color="auto" w:fill="auto"/>
            <w:noWrap w:val="0"/>
            <w:vAlign w:val="top"/>
          </w:tcPr>
          <w:p w14:paraId="7372C803">
            <w:pPr>
              <w:pStyle w:val="15"/>
              <w:rPr>
                <w:lang w:eastAsia="ar-SA"/>
              </w:rPr>
            </w:pPr>
          </w:p>
        </w:tc>
        <w:tc>
          <w:tcPr>
            <w:tcW w:w="2256" w:type="dxa"/>
            <w:shd w:val="clear" w:color="auto" w:fill="auto"/>
            <w:noWrap w:val="0"/>
            <w:vAlign w:val="top"/>
          </w:tcPr>
          <w:p w14:paraId="42738290">
            <w:pPr>
              <w:pStyle w:val="15"/>
              <w:rPr>
                <w:lang w:eastAsia="ar-SA"/>
              </w:rPr>
            </w:pPr>
          </w:p>
        </w:tc>
        <w:tc>
          <w:tcPr>
            <w:tcW w:w="1478" w:type="dxa"/>
            <w:shd w:val="clear" w:color="auto" w:fill="auto"/>
            <w:noWrap w:val="0"/>
            <w:vAlign w:val="top"/>
          </w:tcPr>
          <w:p w14:paraId="4958B0CE">
            <w:pPr>
              <w:pStyle w:val="15"/>
              <w:rPr>
                <w:lang w:eastAsia="ar-SA"/>
              </w:rPr>
            </w:pPr>
          </w:p>
        </w:tc>
        <w:tc>
          <w:tcPr>
            <w:tcW w:w="1046" w:type="dxa"/>
            <w:shd w:val="clear" w:color="auto" w:fill="auto"/>
            <w:noWrap w:val="0"/>
            <w:vAlign w:val="top"/>
          </w:tcPr>
          <w:p w14:paraId="132B81C1">
            <w:pPr>
              <w:pStyle w:val="15"/>
              <w:rPr>
                <w:lang w:eastAsia="ar-SA"/>
              </w:rPr>
            </w:pPr>
          </w:p>
        </w:tc>
        <w:tc>
          <w:tcPr>
            <w:tcW w:w="2780" w:type="dxa"/>
            <w:noWrap w:val="0"/>
            <w:vAlign w:val="top"/>
          </w:tcPr>
          <w:p w14:paraId="61255659">
            <w:pPr>
              <w:pStyle w:val="15"/>
              <w:rPr>
                <w:lang w:eastAsia="ar-SA"/>
              </w:rPr>
            </w:pPr>
          </w:p>
        </w:tc>
      </w:tr>
    </w:tbl>
    <w:p w14:paraId="0DF7F184"/>
    <w:p w14:paraId="401EB501">
      <w:pPr>
        <w:pStyle w:val="3"/>
      </w:pPr>
      <w:bookmarkStart w:id="35" w:name="_Toc109146707"/>
      <w:r>
        <w:t>Bảo mật dữ liệu</w:t>
      </w:r>
      <w:bookmarkEnd w:id="35"/>
    </w:p>
    <w:p w14:paraId="0C700A41">
      <w:pPr>
        <w:numPr>
          <w:ilvl w:val="0"/>
          <w:numId w:val="7"/>
        </w:numPr>
      </w:pPr>
      <w:r>
        <w:t>Role quyền trên hệ thống</w:t>
      </w:r>
    </w:p>
    <w:tbl>
      <w:tblPr>
        <w:tblStyle w:val="12"/>
        <w:tblW w:w="14580" w:type="dxa"/>
        <w:tblInd w:w="-612" w:type="dxa"/>
        <w:tblLayout w:type="autofit"/>
        <w:tblCellMar>
          <w:top w:w="0" w:type="dxa"/>
          <w:left w:w="108" w:type="dxa"/>
          <w:bottom w:w="0" w:type="dxa"/>
          <w:right w:w="108" w:type="dxa"/>
        </w:tblCellMar>
      </w:tblPr>
      <w:tblGrid>
        <w:gridCol w:w="2505"/>
        <w:gridCol w:w="3970"/>
        <w:gridCol w:w="3690"/>
        <w:gridCol w:w="4415"/>
      </w:tblGrid>
      <w:tr w14:paraId="5E2C2851">
        <w:tblPrEx>
          <w:tblCellMar>
            <w:top w:w="0" w:type="dxa"/>
            <w:left w:w="108" w:type="dxa"/>
            <w:bottom w:w="0" w:type="dxa"/>
            <w:right w:w="108" w:type="dxa"/>
          </w:tblCellMar>
        </w:tblPrEx>
        <w:trPr>
          <w:wBefore w:w="0" w:type="dxa"/>
          <w:wAfter w:w="0" w:type="dxa"/>
          <w:trHeight w:val="389" w:hRule="atLeast"/>
        </w:trPr>
        <w:tc>
          <w:tcPr>
            <w:tcW w:w="2505" w:type="dxa"/>
            <w:vMerge w:val="restart"/>
            <w:tcBorders>
              <w:top w:val="single" w:color="auto" w:sz="4" w:space="0"/>
              <w:left w:val="single" w:color="auto" w:sz="4" w:space="0"/>
              <w:bottom w:val="single" w:color="auto" w:sz="4" w:space="0"/>
              <w:right w:val="single" w:color="auto" w:sz="4" w:space="0"/>
            </w:tcBorders>
            <w:shd w:val="clear" w:color="auto" w:fill="D9D9D9"/>
            <w:noWrap/>
            <w:vAlign w:val="center"/>
          </w:tcPr>
          <w:p w14:paraId="4527A197">
            <w:pPr>
              <w:pStyle w:val="53"/>
              <w:rPr>
                <w:rFonts w:cs="Times New Roman"/>
              </w:rPr>
            </w:pPr>
            <w:r>
              <w:rPr>
                <w:rFonts w:cs="Times New Roman"/>
              </w:rPr>
              <w:t>DB</w:t>
            </w:r>
          </w:p>
        </w:tc>
        <w:tc>
          <w:tcPr>
            <w:tcW w:w="12075" w:type="dxa"/>
            <w:gridSpan w:val="3"/>
            <w:tcBorders>
              <w:top w:val="single" w:color="auto" w:sz="4" w:space="0"/>
              <w:left w:val="nil"/>
              <w:bottom w:val="single" w:color="auto" w:sz="4" w:space="0"/>
              <w:right w:val="single" w:color="auto" w:sz="4" w:space="0"/>
            </w:tcBorders>
            <w:shd w:val="clear" w:color="auto" w:fill="D9D9D9"/>
            <w:noWrap/>
            <w:vAlign w:val="center"/>
          </w:tcPr>
          <w:p w14:paraId="4D9F610A">
            <w:pPr>
              <w:pStyle w:val="53"/>
              <w:rPr>
                <w:rFonts w:cs="Times New Roman"/>
              </w:rPr>
            </w:pPr>
            <w:r>
              <w:rPr>
                <w:rFonts w:cs="Times New Roman"/>
              </w:rPr>
              <w:t>Phân loại quyền</w:t>
            </w:r>
          </w:p>
        </w:tc>
      </w:tr>
      <w:tr w14:paraId="1E9A366A">
        <w:tblPrEx>
          <w:tblCellMar>
            <w:top w:w="0" w:type="dxa"/>
            <w:left w:w="108" w:type="dxa"/>
            <w:bottom w:w="0" w:type="dxa"/>
            <w:right w:w="108" w:type="dxa"/>
          </w:tblCellMar>
        </w:tblPrEx>
        <w:trPr>
          <w:wBefore w:w="0" w:type="dxa"/>
          <w:wAfter w:w="0" w:type="dxa"/>
          <w:trHeight w:val="362" w:hRule="atLeast"/>
        </w:trPr>
        <w:tc>
          <w:tcPr>
            <w:tcW w:w="2505" w:type="dxa"/>
            <w:vMerge w:val="continue"/>
            <w:tcBorders>
              <w:top w:val="single" w:color="auto" w:sz="4" w:space="0"/>
              <w:left w:val="single" w:color="auto" w:sz="4" w:space="0"/>
              <w:bottom w:val="single" w:color="auto" w:sz="4" w:space="0"/>
              <w:right w:val="single" w:color="auto" w:sz="4" w:space="0"/>
            </w:tcBorders>
            <w:shd w:val="clear" w:color="auto" w:fill="D9D9D9"/>
            <w:noWrap w:val="0"/>
            <w:vAlign w:val="center"/>
          </w:tcPr>
          <w:p w14:paraId="5DA0D83B">
            <w:pPr>
              <w:pStyle w:val="53"/>
              <w:rPr>
                <w:rFonts w:cs="Times New Roman"/>
              </w:rPr>
            </w:pPr>
          </w:p>
        </w:tc>
        <w:tc>
          <w:tcPr>
            <w:tcW w:w="3970" w:type="dxa"/>
            <w:tcBorders>
              <w:top w:val="nil"/>
              <w:left w:val="nil"/>
              <w:bottom w:val="nil"/>
              <w:right w:val="single" w:color="auto" w:sz="4" w:space="0"/>
            </w:tcBorders>
            <w:shd w:val="clear" w:color="auto" w:fill="D9D9D9"/>
            <w:noWrap/>
            <w:vAlign w:val="bottom"/>
          </w:tcPr>
          <w:p w14:paraId="7DB60E66">
            <w:pPr>
              <w:pStyle w:val="53"/>
              <w:rPr>
                <w:rFonts w:cs="Times New Roman"/>
              </w:rPr>
            </w:pPr>
            <w:r>
              <w:rPr>
                <w:rFonts w:cs="Times New Roman"/>
              </w:rPr>
              <w:t>APP</w:t>
            </w:r>
          </w:p>
        </w:tc>
        <w:tc>
          <w:tcPr>
            <w:tcW w:w="3690" w:type="dxa"/>
            <w:tcBorders>
              <w:top w:val="nil"/>
              <w:left w:val="nil"/>
              <w:bottom w:val="nil"/>
              <w:right w:val="single" w:color="auto" w:sz="4" w:space="0"/>
            </w:tcBorders>
            <w:shd w:val="clear" w:color="auto" w:fill="D9D9D9"/>
            <w:noWrap/>
            <w:vAlign w:val="bottom"/>
          </w:tcPr>
          <w:p w14:paraId="7A18B5F0">
            <w:pPr>
              <w:pStyle w:val="53"/>
              <w:rPr>
                <w:rFonts w:cs="Times New Roman"/>
              </w:rPr>
            </w:pPr>
            <w:r>
              <w:rPr>
                <w:rFonts w:cs="Times New Roman"/>
              </w:rPr>
              <w:t>BI</w:t>
            </w:r>
          </w:p>
        </w:tc>
        <w:tc>
          <w:tcPr>
            <w:tcW w:w="4415" w:type="dxa"/>
            <w:tcBorders>
              <w:top w:val="nil"/>
              <w:left w:val="nil"/>
              <w:bottom w:val="nil"/>
              <w:right w:val="single" w:color="auto" w:sz="4" w:space="0"/>
            </w:tcBorders>
            <w:shd w:val="clear" w:color="auto" w:fill="D9D9D9"/>
            <w:noWrap/>
            <w:vAlign w:val="bottom"/>
          </w:tcPr>
          <w:p w14:paraId="416E7364">
            <w:pPr>
              <w:pStyle w:val="53"/>
              <w:rPr>
                <w:rFonts w:cs="Times New Roman"/>
              </w:rPr>
            </w:pPr>
            <w:r>
              <w:rPr>
                <w:rFonts w:cs="Times New Roman"/>
              </w:rPr>
              <w:t>SOC</w:t>
            </w:r>
          </w:p>
        </w:tc>
      </w:tr>
      <w:tr w14:paraId="738C7D75">
        <w:tblPrEx>
          <w:tblCellMar>
            <w:top w:w="0" w:type="dxa"/>
            <w:left w:w="108" w:type="dxa"/>
            <w:bottom w:w="0" w:type="dxa"/>
            <w:right w:w="108" w:type="dxa"/>
          </w:tblCellMar>
        </w:tblPrEx>
        <w:trPr>
          <w:wBefore w:w="0" w:type="dxa"/>
          <w:wAfter w:w="0" w:type="dxa"/>
          <w:trHeight w:val="300" w:hRule="atLeast"/>
        </w:trPr>
        <w:tc>
          <w:tcPr>
            <w:tcW w:w="250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A6C4DBD">
            <w:pPr>
              <w:pStyle w:val="53"/>
              <w:rPr>
                <w:rFonts w:cs="Times New Roman"/>
              </w:rPr>
            </w:pPr>
            <w:r>
              <w:rPr>
                <w:rFonts w:cs="Times New Roman"/>
              </w:rPr>
              <w:t>cdcn_auth_service</w:t>
            </w:r>
          </w:p>
        </w:tc>
        <w:tc>
          <w:tcPr>
            <w:tcW w:w="3970" w:type="dxa"/>
            <w:tcBorders>
              <w:top w:val="single" w:color="auto" w:sz="4" w:space="0"/>
              <w:left w:val="nil"/>
              <w:bottom w:val="single" w:color="auto" w:sz="4" w:space="0"/>
              <w:right w:val="single" w:color="auto" w:sz="4" w:space="0"/>
            </w:tcBorders>
            <w:shd w:val="clear" w:color="auto" w:fill="auto"/>
            <w:noWrap/>
            <w:vAlign w:val="bottom"/>
          </w:tcPr>
          <w:p w14:paraId="0989C793">
            <w:pPr>
              <w:pStyle w:val="53"/>
              <w:rPr>
                <w:rFonts w:cs="Times New Roman"/>
              </w:rPr>
            </w:pPr>
            <w:r>
              <w:rPr>
                <w:rFonts w:cs="Times New Roman"/>
              </w:rPr>
              <w:t>ALL PRIVILEGES ON  cdcn_auth_service</w:t>
            </w:r>
          </w:p>
        </w:tc>
        <w:tc>
          <w:tcPr>
            <w:tcW w:w="3690" w:type="dxa"/>
            <w:tcBorders>
              <w:top w:val="single" w:color="auto" w:sz="4" w:space="0"/>
              <w:left w:val="nil"/>
              <w:bottom w:val="single" w:color="auto" w:sz="4" w:space="0"/>
              <w:right w:val="single" w:color="auto" w:sz="4" w:space="0"/>
            </w:tcBorders>
            <w:shd w:val="clear" w:color="auto" w:fill="auto"/>
            <w:noWrap/>
            <w:vAlign w:val="bottom"/>
          </w:tcPr>
          <w:p w14:paraId="68DFD945">
            <w:pPr>
              <w:pStyle w:val="53"/>
              <w:rPr>
                <w:rFonts w:cs="Times New Roman"/>
              </w:rPr>
            </w:pPr>
            <w:r>
              <w:rPr>
                <w:rFonts w:cs="Times New Roman"/>
              </w:rPr>
              <w:t>SELECT ALL TABLES  ON  cdcn_auth_service</w:t>
            </w:r>
          </w:p>
        </w:tc>
        <w:tc>
          <w:tcPr>
            <w:tcW w:w="4415" w:type="dxa"/>
            <w:tcBorders>
              <w:top w:val="single" w:color="auto" w:sz="4" w:space="0"/>
              <w:left w:val="nil"/>
              <w:bottom w:val="single" w:color="auto" w:sz="4" w:space="0"/>
              <w:right w:val="single" w:color="auto" w:sz="4" w:space="0"/>
            </w:tcBorders>
            <w:shd w:val="clear" w:color="auto" w:fill="auto"/>
            <w:noWrap/>
            <w:vAlign w:val="bottom"/>
          </w:tcPr>
          <w:p w14:paraId="0303DAE0">
            <w:pPr>
              <w:pStyle w:val="53"/>
              <w:rPr>
                <w:rFonts w:cs="Times New Roman"/>
              </w:rPr>
            </w:pPr>
            <w:r>
              <w:rPr>
                <w:rFonts w:cs="Times New Roman"/>
              </w:rPr>
              <w:t>SELECT ALL TABLES  ON  cdcn_auth_service</w:t>
            </w:r>
          </w:p>
        </w:tc>
      </w:tr>
      <w:tr w14:paraId="7E31CCA7">
        <w:tblPrEx>
          <w:tblCellMar>
            <w:top w:w="0" w:type="dxa"/>
            <w:left w:w="108" w:type="dxa"/>
            <w:bottom w:w="0" w:type="dxa"/>
            <w:right w:w="108" w:type="dxa"/>
          </w:tblCellMar>
        </w:tblPrEx>
        <w:trPr>
          <w:wBefore w:w="0" w:type="dxa"/>
          <w:wAfter w:w="0" w:type="dxa"/>
          <w:trHeight w:val="300" w:hRule="atLeast"/>
        </w:trPr>
        <w:tc>
          <w:tcPr>
            <w:tcW w:w="2505" w:type="dxa"/>
            <w:tcBorders>
              <w:top w:val="nil"/>
              <w:left w:val="single" w:color="auto" w:sz="4" w:space="0"/>
              <w:bottom w:val="single" w:color="auto" w:sz="4" w:space="0"/>
              <w:right w:val="single" w:color="auto" w:sz="4" w:space="0"/>
            </w:tcBorders>
            <w:shd w:val="clear" w:color="auto" w:fill="auto"/>
            <w:noWrap w:val="0"/>
            <w:vAlign w:val="center"/>
          </w:tcPr>
          <w:p w14:paraId="52210867">
            <w:pPr>
              <w:pStyle w:val="53"/>
              <w:rPr>
                <w:rFonts w:cs="Times New Roman"/>
              </w:rPr>
            </w:pPr>
            <w:r>
              <w:rPr>
                <w:rFonts w:cs="Times New Roman"/>
              </w:rPr>
              <w:t>cdcn_notification_service</w:t>
            </w:r>
          </w:p>
        </w:tc>
        <w:tc>
          <w:tcPr>
            <w:tcW w:w="3970" w:type="dxa"/>
            <w:tcBorders>
              <w:top w:val="nil"/>
              <w:left w:val="nil"/>
              <w:bottom w:val="single" w:color="auto" w:sz="4" w:space="0"/>
              <w:right w:val="single" w:color="auto" w:sz="4" w:space="0"/>
            </w:tcBorders>
            <w:shd w:val="clear" w:color="auto" w:fill="auto"/>
            <w:noWrap/>
            <w:vAlign w:val="bottom"/>
          </w:tcPr>
          <w:p w14:paraId="7824B92E">
            <w:pPr>
              <w:pStyle w:val="53"/>
              <w:rPr>
                <w:rFonts w:cs="Times New Roman"/>
              </w:rPr>
            </w:pPr>
            <w:r>
              <w:rPr>
                <w:rFonts w:cs="Times New Roman"/>
              </w:rPr>
              <w:t>ALL PRIVILEGES ON   cdcn_notification_service</w:t>
            </w:r>
          </w:p>
        </w:tc>
        <w:tc>
          <w:tcPr>
            <w:tcW w:w="3690" w:type="dxa"/>
            <w:tcBorders>
              <w:top w:val="nil"/>
              <w:left w:val="nil"/>
              <w:bottom w:val="single" w:color="auto" w:sz="4" w:space="0"/>
              <w:right w:val="single" w:color="auto" w:sz="4" w:space="0"/>
            </w:tcBorders>
            <w:shd w:val="clear" w:color="auto" w:fill="auto"/>
            <w:noWrap/>
            <w:vAlign w:val="bottom"/>
          </w:tcPr>
          <w:p w14:paraId="1C616B81">
            <w:pPr>
              <w:pStyle w:val="53"/>
              <w:rPr>
                <w:rFonts w:cs="Times New Roman"/>
              </w:rPr>
            </w:pPr>
            <w:r>
              <w:rPr>
                <w:rFonts w:cs="Times New Roman"/>
              </w:rPr>
              <w:t>SELECT ALL TABLES  ON  cdcn_notification_service</w:t>
            </w:r>
          </w:p>
        </w:tc>
        <w:tc>
          <w:tcPr>
            <w:tcW w:w="4415" w:type="dxa"/>
            <w:tcBorders>
              <w:top w:val="nil"/>
              <w:left w:val="nil"/>
              <w:bottom w:val="single" w:color="auto" w:sz="4" w:space="0"/>
              <w:right w:val="single" w:color="auto" w:sz="4" w:space="0"/>
            </w:tcBorders>
            <w:shd w:val="clear" w:color="auto" w:fill="auto"/>
            <w:noWrap/>
            <w:vAlign w:val="bottom"/>
          </w:tcPr>
          <w:p w14:paraId="693F5F84">
            <w:pPr>
              <w:pStyle w:val="53"/>
              <w:rPr>
                <w:rFonts w:cs="Times New Roman"/>
              </w:rPr>
            </w:pPr>
            <w:r>
              <w:rPr>
                <w:rFonts w:cs="Times New Roman"/>
              </w:rPr>
              <w:t>SELECT ALL TABLES  ON  cdcn_notification_service</w:t>
            </w:r>
          </w:p>
        </w:tc>
      </w:tr>
      <w:tr w14:paraId="1C9FFE59">
        <w:tblPrEx>
          <w:tblCellMar>
            <w:top w:w="0" w:type="dxa"/>
            <w:left w:w="108" w:type="dxa"/>
            <w:bottom w:w="0" w:type="dxa"/>
            <w:right w:w="108" w:type="dxa"/>
          </w:tblCellMar>
        </w:tblPrEx>
        <w:trPr>
          <w:wBefore w:w="0" w:type="dxa"/>
          <w:wAfter w:w="0" w:type="dxa"/>
          <w:trHeight w:val="300" w:hRule="atLeast"/>
        </w:trPr>
        <w:tc>
          <w:tcPr>
            <w:tcW w:w="2505" w:type="dxa"/>
            <w:tcBorders>
              <w:top w:val="nil"/>
              <w:left w:val="single" w:color="auto" w:sz="4" w:space="0"/>
              <w:bottom w:val="single" w:color="auto" w:sz="4" w:space="0"/>
              <w:right w:val="single" w:color="auto" w:sz="4" w:space="0"/>
            </w:tcBorders>
            <w:shd w:val="clear" w:color="auto" w:fill="auto"/>
            <w:noWrap w:val="0"/>
            <w:vAlign w:val="center"/>
          </w:tcPr>
          <w:p w14:paraId="6B6342E4">
            <w:pPr>
              <w:pStyle w:val="53"/>
              <w:rPr>
                <w:rFonts w:cs="Times New Roman"/>
              </w:rPr>
            </w:pPr>
            <w:r>
              <w:rPr>
                <w:rFonts w:cs="Times New Roman"/>
              </w:rPr>
              <w:t>cdcn_customer_service</w:t>
            </w:r>
          </w:p>
        </w:tc>
        <w:tc>
          <w:tcPr>
            <w:tcW w:w="3970" w:type="dxa"/>
            <w:tcBorders>
              <w:top w:val="nil"/>
              <w:left w:val="nil"/>
              <w:bottom w:val="single" w:color="auto" w:sz="4" w:space="0"/>
              <w:right w:val="single" w:color="auto" w:sz="4" w:space="0"/>
            </w:tcBorders>
            <w:shd w:val="clear" w:color="auto" w:fill="auto"/>
            <w:noWrap/>
            <w:vAlign w:val="bottom"/>
          </w:tcPr>
          <w:p w14:paraId="212F371A">
            <w:pPr>
              <w:pStyle w:val="53"/>
              <w:rPr>
                <w:rFonts w:cs="Times New Roman"/>
              </w:rPr>
            </w:pPr>
            <w:r>
              <w:rPr>
                <w:rFonts w:cs="Times New Roman"/>
              </w:rPr>
              <w:t>ALL PRIVILEGES ON  cdcn_customer_service</w:t>
            </w:r>
          </w:p>
        </w:tc>
        <w:tc>
          <w:tcPr>
            <w:tcW w:w="3690" w:type="dxa"/>
            <w:tcBorders>
              <w:top w:val="nil"/>
              <w:left w:val="nil"/>
              <w:bottom w:val="single" w:color="auto" w:sz="4" w:space="0"/>
              <w:right w:val="single" w:color="auto" w:sz="4" w:space="0"/>
            </w:tcBorders>
            <w:shd w:val="clear" w:color="auto" w:fill="auto"/>
            <w:noWrap/>
            <w:vAlign w:val="bottom"/>
          </w:tcPr>
          <w:p w14:paraId="79538FB4">
            <w:pPr>
              <w:pStyle w:val="53"/>
              <w:rPr>
                <w:rFonts w:cs="Times New Roman"/>
              </w:rPr>
            </w:pPr>
            <w:r>
              <w:rPr>
                <w:rFonts w:cs="Times New Roman"/>
              </w:rPr>
              <w:t>SELECT ALL TABLES  ON  cdcn_customer_service</w:t>
            </w:r>
          </w:p>
        </w:tc>
        <w:tc>
          <w:tcPr>
            <w:tcW w:w="4415" w:type="dxa"/>
            <w:tcBorders>
              <w:top w:val="nil"/>
              <w:left w:val="nil"/>
              <w:bottom w:val="single" w:color="auto" w:sz="4" w:space="0"/>
              <w:right w:val="single" w:color="auto" w:sz="4" w:space="0"/>
            </w:tcBorders>
            <w:shd w:val="clear" w:color="auto" w:fill="auto"/>
            <w:noWrap/>
            <w:vAlign w:val="bottom"/>
          </w:tcPr>
          <w:p w14:paraId="7504F902">
            <w:pPr>
              <w:pStyle w:val="53"/>
              <w:rPr>
                <w:rFonts w:cs="Times New Roman"/>
              </w:rPr>
            </w:pPr>
            <w:r>
              <w:rPr>
                <w:rFonts w:cs="Times New Roman"/>
              </w:rPr>
              <w:t>SELECT ALL TABLES  ON  cdcn_customer_service</w:t>
            </w:r>
          </w:p>
        </w:tc>
      </w:tr>
      <w:tr w14:paraId="16E38DF3">
        <w:tblPrEx>
          <w:tblCellMar>
            <w:top w:w="0" w:type="dxa"/>
            <w:left w:w="108" w:type="dxa"/>
            <w:bottom w:w="0" w:type="dxa"/>
            <w:right w:w="108" w:type="dxa"/>
          </w:tblCellMar>
        </w:tblPrEx>
        <w:trPr>
          <w:wBefore w:w="0" w:type="dxa"/>
          <w:wAfter w:w="0" w:type="dxa"/>
          <w:trHeight w:val="300" w:hRule="atLeast"/>
        </w:trPr>
        <w:tc>
          <w:tcPr>
            <w:tcW w:w="2505" w:type="dxa"/>
            <w:tcBorders>
              <w:top w:val="nil"/>
              <w:left w:val="single" w:color="auto" w:sz="4" w:space="0"/>
              <w:bottom w:val="single" w:color="auto" w:sz="4" w:space="0"/>
              <w:right w:val="single" w:color="auto" w:sz="4" w:space="0"/>
            </w:tcBorders>
            <w:shd w:val="clear" w:color="auto" w:fill="auto"/>
            <w:noWrap w:val="0"/>
            <w:vAlign w:val="center"/>
          </w:tcPr>
          <w:p w14:paraId="3A9BF8E9">
            <w:pPr>
              <w:pStyle w:val="53"/>
              <w:rPr>
                <w:rFonts w:cs="Times New Roman"/>
              </w:rPr>
            </w:pPr>
            <w:r>
              <w:rPr>
                <w:rFonts w:cs="Times New Roman"/>
              </w:rPr>
              <w:t>cdcn_migration_service</w:t>
            </w:r>
          </w:p>
        </w:tc>
        <w:tc>
          <w:tcPr>
            <w:tcW w:w="3970" w:type="dxa"/>
            <w:tcBorders>
              <w:top w:val="nil"/>
              <w:left w:val="nil"/>
              <w:bottom w:val="single" w:color="auto" w:sz="4" w:space="0"/>
              <w:right w:val="single" w:color="auto" w:sz="4" w:space="0"/>
            </w:tcBorders>
            <w:shd w:val="clear" w:color="auto" w:fill="auto"/>
            <w:noWrap/>
            <w:vAlign w:val="bottom"/>
          </w:tcPr>
          <w:p w14:paraId="05B7CA7A">
            <w:pPr>
              <w:pStyle w:val="53"/>
              <w:rPr>
                <w:rFonts w:cs="Times New Roman"/>
              </w:rPr>
            </w:pPr>
            <w:r>
              <w:rPr>
                <w:rFonts w:cs="Times New Roman"/>
              </w:rPr>
              <w:t>ALL PRIVILEGES ON  cdcn_migration_service</w:t>
            </w:r>
          </w:p>
        </w:tc>
        <w:tc>
          <w:tcPr>
            <w:tcW w:w="3690" w:type="dxa"/>
            <w:tcBorders>
              <w:top w:val="nil"/>
              <w:left w:val="nil"/>
              <w:bottom w:val="single" w:color="auto" w:sz="4" w:space="0"/>
              <w:right w:val="single" w:color="auto" w:sz="4" w:space="0"/>
            </w:tcBorders>
            <w:shd w:val="clear" w:color="auto" w:fill="auto"/>
            <w:noWrap/>
            <w:vAlign w:val="bottom"/>
          </w:tcPr>
          <w:p w14:paraId="30D6AF5A">
            <w:pPr>
              <w:pStyle w:val="53"/>
              <w:rPr>
                <w:rFonts w:cs="Times New Roman"/>
              </w:rPr>
            </w:pPr>
            <w:r>
              <w:rPr>
                <w:rFonts w:cs="Times New Roman"/>
              </w:rPr>
              <w:t>SELECT ALL TABLES  ON  cdcn_migration_service</w:t>
            </w:r>
          </w:p>
        </w:tc>
        <w:tc>
          <w:tcPr>
            <w:tcW w:w="4415" w:type="dxa"/>
            <w:tcBorders>
              <w:top w:val="nil"/>
              <w:left w:val="nil"/>
              <w:bottom w:val="single" w:color="auto" w:sz="4" w:space="0"/>
              <w:right w:val="single" w:color="auto" w:sz="4" w:space="0"/>
            </w:tcBorders>
            <w:shd w:val="clear" w:color="auto" w:fill="auto"/>
            <w:noWrap/>
            <w:vAlign w:val="bottom"/>
          </w:tcPr>
          <w:p w14:paraId="2ABF7415">
            <w:pPr>
              <w:pStyle w:val="53"/>
              <w:rPr>
                <w:rFonts w:cs="Times New Roman"/>
              </w:rPr>
            </w:pPr>
            <w:r>
              <w:rPr>
                <w:rFonts w:cs="Times New Roman"/>
              </w:rPr>
              <w:t>SELECT ALL TABLES  ON  cdcn_migration_service</w:t>
            </w:r>
          </w:p>
        </w:tc>
      </w:tr>
      <w:tr w14:paraId="4D83A6ED">
        <w:tblPrEx>
          <w:tblCellMar>
            <w:top w:w="0" w:type="dxa"/>
            <w:left w:w="108" w:type="dxa"/>
            <w:bottom w:w="0" w:type="dxa"/>
            <w:right w:w="108" w:type="dxa"/>
          </w:tblCellMar>
        </w:tblPrEx>
        <w:trPr>
          <w:wBefore w:w="0" w:type="dxa"/>
          <w:wAfter w:w="0" w:type="dxa"/>
          <w:trHeight w:val="300" w:hRule="atLeast"/>
        </w:trPr>
        <w:tc>
          <w:tcPr>
            <w:tcW w:w="2505" w:type="dxa"/>
            <w:tcBorders>
              <w:top w:val="nil"/>
              <w:left w:val="single" w:color="auto" w:sz="4" w:space="0"/>
              <w:bottom w:val="single" w:color="auto" w:sz="4" w:space="0"/>
              <w:right w:val="single" w:color="auto" w:sz="4" w:space="0"/>
            </w:tcBorders>
            <w:shd w:val="clear" w:color="auto" w:fill="auto"/>
            <w:noWrap w:val="0"/>
            <w:vAlign w:val="center"/>
          </w:tcPr>
          <w:p w14:paraId="0C8FDB6D">
            <w:pPr>
              <w:pStyle w:val="53"/>
              <w:rPr>
                <w:rFonts w:cs="Times New Roman"/>
              </w:rPr>
            </w:pPr>
            <w:r>
              <w:rPr>
                <w:rFonts w:cs="Times New Roman"/>
              </w:rPr>
              <w:t>mm_payment</w:t>
            </w:r>
          </w:p>
        </w:tc>
        <w:tc>
          <w:tcPr>
            <w:tcW w:w="3970" w:type="dxa"/>
            <w:tcBorders>
              <w:top w:val="nil"/>
              <w:left w:val="nil"/>
              <w:bottom w:val="single" w:color="auto" w:sz="4" w:space="0"/>
              <w:right w:val="single" w:color="auto" w:sz="4" w:space="0"/>
            </w:tcBorders>
            <w:shd w:val="clear" w:color="auto" w:fill="auto"/>
            <w:noWrap/>
            <w:vAlign w:val="bottom"/>
          </w:tcPr>
          <w:p w14:paraId="5C56690E">
            <w:pPr>
              <w:pStyle w:val="53"/>
              <w:rPr>
                <w:rFonts w:cs="Times New Roman"/>
              </w:rPr>
            </w:pPr>
            <w:r>
              <w:rPr>
                <w:rFonts w:cs="Times New Roman"/>
              </w:rPr>
              <w:t>ALL PRIVILEGES ON  mm_payment</w:t>
            </w:r>
          </w:p>
        </w:tc>
        <w:tc>
          <w:tcPr>
            <w:tcW w:w="3690" w:type="dxa"/>
            <w:tcBorders>
              <w:top w:val="nil"/>
              <w:left w:val="nil"/>
              <w:bottom w:val="single" w:color="auto" w:sz="4" w:space="0"/>
              <w:right w:val="single" w:color="auto" w:sz="4" w:space="0"/>
            </w:tcBorders>
            <w:shd w:val="clear" w:color="auto" w:fill="auto"/>
            <w:noWrap/>
            <w:vAlign w:val="bottom"/>
          </w:tcPr>
          <w:p w14:paraId="612487AE">
            <w:pPr>
              <w:pStyle w:val="53"/>
              <w:rPr>
                <w:rFonts w:cs="Times New Roman"/>
              </w:rPr>
            </w:pPr>
            <w:r>
              <w:rPr>
                <w:rFonts w:cs="Times New Roman"/>
              </w:rPr>
              <w:t>SELECT ALL TABLES  ON  mm_payment</w:t>
            </w:r>
          </w:p>
        </w:tc>
        <w:tc>
          <w:tcPr>
            <w:tcW w:w="4415" w:type="dxa"/>
            <w:tcBorders>
              <w:top w:val="nil"/>
              <w:left w:val="nil"/>
              <w:bottom w:val="single" w:color="auto" w:sz="4" w:space="0"/>
              <w:right w:val="single" w:color="auto" w:sz="4" w:space="0"/>
            </w:tcBorders>
            <w:shd w:val="clear" w:color="auto" w:fill="auto"/>
            <w:noWrap/>
            <w:vAlign w:val="bottom"/>
          </w:tcPr>
          <w:p w14:paraId="29ACC366">
            <w:pPr>
              <w:pStyle w:val="53"/>
              <w:rPr>
                <w:rFonts w:cs="Times New Roman"/>
              </w:rPr>
            </w:pPr>
            <w:r>
              <w:rPr>
                <w:rFonts w:cs="Times New Roman"/>
              </w:rPr>
              <w:t>SELECT ALL TABLES  ON  mm_payment</w:t>
            </w:r>
          </w:p>
        </w:tc>
      </w:tr>
      <w:tr w14:paraId="519B7D6D">
        <w:tblPrEx>
          <w:tblCellMar>
            <w:top w:w="0" w:type="dxa"/>
            <w:left w:w="108" w:type="dxa"/>
            <w:bottom w:w="0" w:type="dxa"/>
            <w:right w:w="108" w:type="dxa"/>
          </w:tblCellMar>
        </w:tblPrEx>
        <w:trPr>
          <w:wBefore w:w="0" w:type="dxa"/>
          <w:wAfter w:w="0" w:type="dxa"/>
          <w:trHeight w:val="300" w:hRule="atLeast"/>
        </w:trPr>
        <w:tc>
          <w:tcPr>
            <w:tcW w:w="2505" w:type="dxa"/>
            <w:tcBorders>
              <w:top w:val="nil"/>
              <w:left w:val="single" w:color="auto" w:sz="4" w:space="0"/>
              <w:bottom w:val="single" w:color="auto" w:sz="4" w:space="0"/>
              <w:right w:val="single" w:color="auto" w:sz="4" w:space="0"/>
            </w:tcBorders>
            <w:shd w:val="clear" w:color="auto" w:fill="auto"/>
            <w:noWrap w:val="0"/>
            <w:vAlign w:val="center"/>
          </w:tcPr>
          <w:p w14:paraId="6023C21E">
            <w:pPr>
              <w:pStyle w:val="53"/>
              <w:rPr>
                <w:rFonts w:cs="Times New Roman"/>
              </w:rPr>
            </w:pPr>
            <w:r>
              <w:rPr>
                <w:rFonts w:cs="Times New Roman"/>
              </w:rPr>
              <w:t>mm_payment_history</w:t>
            </w:r>
          </w:p>
        </w:tc>
        <w:tc>
          <w:tcPr>
            <w:tcW w:w="3970" w:type="dxa"/>
            <w:tcBorders>
              <w:top w:val="nil"/>
              <w:left w:val="nil"/>
              <w:bottom w:val="single" w:color="auto" w:sz="4" w:space="0"/>
              <w:right w:val="single" w:color="auto" w:sz="4" w:space="0"/>
            </w:tcBorders>
            <w:shd w:val="clear" w:color="auto" w:fill="auto"/>
            <w:noWrap/>
            <w:vAlign w:val="bottom"/>
          </w:tcPr>
          <w:p w14:paraId="13A8E943">
            <w:pPr>
              <w:pStyle w:val="53"/>
              <w:rPr>
                <w:rFonts w:cs="Times New Roman"/>
              </w:rPr>
            </w:pPr>
            <w:r>
              <w:rPr>
                <w:rFonts w:cs="Times New Roman"/>
              </w:rPr>
              <w:t>ALL PRIVILEGES ON  mm_payment_history</w:t>
            </w:r>
          </w:p>
        </w:tc>
        <w:tc>
          <w:tcPr>
            <w:tcW w:w="3690" w:type="dxa"/>
            <w:tcBorders>
              <w:top w:val="nil"/>
              <w:left w:val="nil"/>
              <w:bottom w:val="single" w:color="auto" w:sz="4" w:space="0"/>
              <w:right w:val="single" w:color="auto" w:sz="4" w:space="0"/>
            </w:tcBorders>
            <w:shd w:val="clear" w:color="auto" w:fill="auto"/>
            <w:noWrap/>
            <w:vAlign w:val="bottom"/>
          </w:tcPr>
          <w:p w14:paraId="335C1C01">
            <w:pPr>
              <w:pStyle w:val="53"/>
              <w:rPr>
                <w:rFonts w:cs="Times New Roman"/>
              </w:rPr>
            </w:pPr>
            <w:r>
              <w:rPr>
                <w:rFonts w:cs="Times New Roman"/>
              </w:rPr>
              <w:t>SELECT ALL TABLES  ON  mm_payment_history</w:t>
            </w:r>
          </w:p>
        </w:tc>
        <w:tc>
          <w:tcPr>
            <w:tcW w:w="4415" w:type="dxa"/>
            <w:tcBorders>
              <w:top w:val="nil"/>
              <w:left w:val="nil"/>
              <w:bottom w:val="single" w:color="auto" w:sz="4" w:space="0"/>
              <w:right w:val="single" w:color="auto" w:sz="4" w:space="0"/>
            </w:tcBorders>
            <w:shd w:val="clear" w:color="auto" w:fill="auto"/>
            <w:noWrap/>
            <w:vAlign w:val="bottom"/>
          </w:tcPr>
          <w:p w14:paraId="247FE134">
            <w:pPr>
              <w:pStyle w:val="53"/>
              <w:rPr>
                <w:rFonts w:cs="Times New Roman"/>
              </w:rPr>
            </w:pPr>
            <w:r>
              <w:rPr>
                <w:rFonts w:cs="Times New Roman"/>
              </w:rPr>
              <w:t>SELECT ALL TABLES  ON  mm_payment_history</w:t>
            </w:r>
          </w:p>
        </w:tc>
      </w:tr>
      <w:tr w14:paraId="42A3A898">
        <w:tblPrEx>
          <w:tblCellMar>
            <w:top w:w="0" w:type="dxa"/>
            <w:left w:w="108" w:type="dxa"/>
            <w:bottom w:w="0" w:type="dxa"/>
            <w:right w:w="108" w:type="dxa"/>
          </w:tblCellMar>
        </w:tblPrEx>
        <w:trPr>
          <w:wBefore w:w="0" w:type="dxa"/>
          <w:wAfter w:w="0" w:type="dxa"/>
          <w:trHeight w:val="300" w:hRule="atLeast"/>
        </w:trPr>
        <w:tc>
          <w:tcPr>
            <w:tcW w:w="2505" w:type="dxa"/>
            <w:tcBorders>
              <w:top w:val="nil"/>
              <w:left w:val="single" w:color="auto" w:sz="4" w:space="0"/>
              <w:bottom w:val="single" w:color="auto" w:sz="4" w:space="0"/>
              <w:right w:val="single" w:color="auto" w:sz="4" w:space="0"/>
            </w:tcBorders>
            <w:shd w:val="clear" w:color="auto" w:fill="auto"/>
            <w:noWrap w:val="0"/>
            <w:vAlign w:val="center"/>
          </w:tcPr>
          <w:p w14:paraId="2663593D">
            <w:pPr>
              <w:pStyle w:val="53"/>
              <w:rPr>
                <w:rFonts w:cs="Times New Roman"/>
              </w:rPr>
            </w:pPr>
            <w:r>
              <w:rPr>
                <w:rFonts w:cs="Times New Roman"/>
              </w:rPr>
              <w:t>mm_process</w:t>
            </w:r>
          </w:p>
        </w:tc>
        <w:tc>
          <w:tcPr>
            <w:tcW w:w="3970" w:type="dxa"/>
            <w:tcBorders>
              <w:top w:val="nil"/>
              <w:left w:val="nil"/>
              <w:bottom w:val="single" w:color="auto" w:sz="4" w:space="0"/>
              <w:right w:val="single" w:color="auto" w:sz="4" w:space="0"/>
            </w:tcBorders>
            <w:shd w:val="clear" w:color="auto" w:fill="auto"/>
            <w:noWrap/>
            <w:vAlign w:val="bottom"/>
          </w:tcPr>
          <w:p w14:paraId="4CC794F7">
            <w:pPr>
              <w:pStyle w:val="53"/>
              <w:rPr>
                <w:rFonts w:cs="Times New Roman"/>
              </w:rPr>
            </w:pPr>
            <w:r>
              <w:rPr>
                <w:rFonts w:cs="Times New Roman"/>
              </w:rPr>
              <w:t>ALL PRIVILEGES ON  mm_process</w:t>
            </w:r>
          </w:p>
        </w:tc>
        <w:tc>
          <w:tcPr>
            <w:tcW w:w="3690" w:type="dxa"/>
            <w:tcBorders>
              <w:top w:val="nil"/>
              <w:left w:val="nil"/>
              <w:bottom w:val="single" w:color="auto" w:sz="4" w:space="0"/>
              <w:right w:val="single" w:color="auto" w:sz="4" w:space="0"/>
            </w:tcBorders>
            <w:shd w:val="clear" w:color="auto" w:fill="auto"/>
            <w:noWrap/>
            <w:vAlign w:val="bottom"/>
          </w:tcPr>
          <w:p w14:paraId="4CA777D6">
            <w:pPr>
              <w:pStyle w:val="53"/>
              <w:rPr>
                <w:rFonts w:cs="Times New Roman"/>
              </w:rPr>
            </w:pPr>
            <w:r>
              <w:rPr>
                <w:rFonts w:cs="Times New Roman"/>
              </w:rPr>
              <w:t>SELECT ALL TABLES  ON  mm_process</w:t>
            </w:r>
          </w:p>
        </w:tc>
        <w:tc>
          <w:tcPr>
            <w:tcW w:w="4415" w:type="dxa"/>
            <w:tcBorders>
              <w:top w:val="nil"/>
              <w:left w:val="nil"/>
              <w:bottom w:val="single" w:color="auto" w:sz="4" w:space="0"/>
              <w:right w:val="single" w:color="auto" w:sz="4" w:space="0"/>
            </w:tcBorders>
            <w:shd w:val="clear" w:color="auto" w:fill="auto"/>
            <w:noWrap/>
            <w:vAlign w:val="bottom"/>
          </w:tcPr>
          <w:p w14:paraId="0A9840A8">
            <w:pPr>
              <w:pStyle w:val="53"/>
              <w:rPr>
                <w:rFonts w:cs="Times New Roman"/>
              </w:rPr>
            </w:pPr>
            <w:r>
              <w:rPr>
                <w:rFonts w:cs="Times New Roman"/>
              </w:rPr>
              <w:t>SELECT ALL TABLES  ON  mm_process</w:t>
            </w:r>
          </w:p>
        </w:tc>
      </w:tr>
      <w:tr w14:paraId="33379A32">
        <w:tblPrEx>
          <w:tblCellMar>
            <w:top w:w="0" w:type="dxa"/>
            <w:left w:w="108" w:type="dxa"/>
            <w:bottom w:w="0" w:type="dxa"/>
            <w:right w:w="108" w:type="dxa"/>
          </w:tblCellMar>
        </w:tblPrEx>
        <w:trPr>
          <w:wBefore w:w="0" w:type="dxa"/>
          <w:wAfter w:w="0" w:type="dxa"/>
          <w:trHeight w:val="300" w:hRule="atLeast"/>
        </w:trPr>
        <w:tc>
          <w:tcPr>
            <w:tcW w:w="2505" w:type="dxa"/>
            <w:tcBorders>
              <w:top w:val="nil"/>
              <w:left w:val="single" w:color="auto" w:sz="4" w:space="0"/>
              <w:bottom w:val="single" w:color="auto" w:sz="4" w:space="0"/>
              <w:right w:val="single" w:color="auto" w:sz="4" w:space="0"/>
            </w:tcBorders>
            <w:shd w:val="clear" w:color="auto" w:fill="auto"/>
            <w:noWrap w:val="0"/>
            <w:vAlign w:val="center"/>
          </w:tcPr>
          <w:p w14:paraId="3EB4CE4A">
            <w:pPr>
              <w:pStyle w:val="53"/>
              <w:rPr>
                <w:rFonts w:cs="Times New Roman"/>
              </w:rPr>
            </w:pPr>
            <w:r>
              <w:rPr>
                <w:rFonts w:cs="Times New Roman"/>
              </w:rPr>
              <w:t>mm_profile</w:t>
            </w:r>
          </w:p>
        </w:tc>
        <w:tc>
          <w:tcPr>
            <w:tcW w:w="3970" w:type="dxa"/>
            <w:tcBorders>
              <w:top w:val="nil"/>
              <w:left w:val="nil"/>
              <w:bottom w:val="single" w:color="auto" w:sz="4" w:space="0"/>
              <w:right w:val="single" w:color="auto" w:sz="4" w:space="0"/>
            </w:tcBorders>
            <w:shd w:val="clear" w:color="auto" w:fill="auto"/>
            <w:noWrap/>
            <w:vAlign w:val="bottom"/>
          </w:tcPr>
          <w:p w14:paraId="0EE03E7B">
            <w:pPr>
              <w:pStyle w:val="53"/>
              <w:rPr>
                <w:rFonts w:cs="Times New Roman"/>
              </w:rPr>
            </w:pPr>
            <w:r>
              <w:rPr>
                <w:rFonts w:cs="Times New Roman"/>
              </w:rPr>
              <w:t>ALL PRIVILEGES ON  mm_profile</w:t>
            </w:r>
          </w:p>
        </w:tc>
        <w:tc>
          <w:tcPr>
            <w:tcW w:w="3690" w:type="dxa"/>
            <w:tcBorders>
              <w:top w:val="nil"/>
              <w:left w:val="nil"/>
              <w:bottom w:val="single" w:color="auto" w:sz="4" w:space="0"/>
              <w:right w:val="single" w:color="auto" w:sz="4" w:space="0"/>
            </w:tcBorders>
            <w:shd w:val="clear" w:color="auto" w:fill="auto"/>
            <w:noWrap/>
            <w:vAlign w:val="bottom"/>
          </w:tcPr>
          <w:p w14:paraId="4AAAFC9A">
            <w:pPr>
              <w:pStyle w:val="53"/>
              <w:rPr>
                <w:rFonts w:cs="Times New Roman"/>
              </w:rPr>
            </w:pPr>
            <w:r>
              <w:rPr>
                <w:rFonts w:cs="Times New Roman"/>
              </w:rPr>
              <w:t>SELECT ALL TABLES  ON  mm_profile</w:t>
            </w:r>
          </w:p>
        </w:tc>
        <w:tc>
          <w:tcPr>
            <w:tcW w:w="4415" w:type="dxa"/>
            <w:tcBorders>
              <w:top w:val="nil"/>
              <w:left w:val="nil"/>
              <w:bottom w:val="single" w:color="auto" w:sz="4" w:space="0"/>
              <w:right w:val="single" w:color="auto" w:sz="4" w:space="0"/>
            </w:tcBorders>
            <w:shd w:val="clear" w:color="auto" w:fill="auto"/>
            <w:noWrap/>
            <w:vAlign w:val="bottom"/>
          </w:tcPr>
          <w:p w14:paraId="402D0BB5">
            <w:pPr>
              <w:pStyle w:val="53"/>
              <w:rPr>
                <w:rFonts w:cs="Times New Roman"/>
              </w:rPr>
            </w:pPr>
            <w:r>
              <w:rPr>
                <w:rFonts w:cs="Times New Roman"/>
              </w:rPr>
              <w:t>SELECT ALL TABLES  ON  mm_profile</w:t>
            </w:r>
          </w:p>
        </w:tc>
      </w:tr>
      <w:tr w14:paraId="6A5191A2">
        <w:tblPrEx>
          <w:tblCellMar>
            <w:top w:w="0" w:type="dxa"/>
            <w:left w:w="108" w:type="dxa"/>
            <w:bottom w:w="0" w:type="dxa"/>
            <w:right w:w="108" w:type="dxa"/>
          </w:tblCellMar>
        </w:tblPrEx>
        <w:trPr>
          <w:wBefore w:w="0" w:type="dxa"/>
          <w:wAfter w:w="0" w:type="dxa"/>
          <w:trHeight w:val="300" w:hRule="atLeast"/>
        </w:trPr>
        <w:tc>
          <w:tcPr>
            <w:tcW w:w="2505" w:type="dxa"/>
            <w:tcBorders>
              <w:top w:val="nil"/>
              <w:left w:val="single" w:color="auto" w:sz="4" w:space="0"/>
              <w:bottom w:val="single" w:color="auto" w:sz="4" w:space="0"/>
              <w:right w:val="single" w:color="auto" w:sz="4" w:space="0"/>
            </w:tcBorders>
            <w:shd w:val="clear" w:color="auto" w:fill="auto"/>
            <w:noWrap w:val="0"/>
            <w:vAlign w:val="center"/>
          </w:tcPr>
          <w:p w14:paraId="3D661220">
            <w:pPr>
              <w:pStyle w:val="53"/>
              <w:rPr>
                <w:rFonts w:cs="Times New Roman"/>
              </w:rPr>
            </w:pPr>
            <w:r>
              <w:rPr>
                <w:rFonts w:cs="Times New Roman"/>
              </w:rPr>
              <w:t>mm_remittance</w:t>
            </w:r>
          </w:p>
        </w:tc>
        <w:tc>
          <w:tcPr>
            <w:tcW w:w="3970" w:type="dxa"/>
            <w:tcBorders>
              <w:top w:val="nil"/>
              <w:left w:val="nil"/>
              <w:bottom w:val="single" w:color="auto" w:sz="4" w:space="0"/>
              <w:right w:val="single" w:color="auto" w:sz="4" w:space="0"/>
            </w:tcBorders>
            <w:shd w:val="clear" w:color="auto" w:fill="auto"/>
            <w:noWrap/>
            <w:vAlign w:val="bottom"/>
          </w:tcPr>
          <w:p w14:paraId="36112F12">
            <w:pPr>
              <w:pStyle w:val="53"/>
              <w:rPr>
                <w:rFonts w:cs="Times New Roman"/>
              </w:rPr>
            </w:pPr>
            <w:r>
              <w:rPr>
                <w:rFonts w:cs="Times New Roman"/>
              </w:rPr>
              <w:t>ALL PRIVILEGES ON  mm_remittance</w:t>
            </w:r>
          </w:p>
        </w:tc>
        <w:tc>
          <w:tcPr>
            <w:tcW w:w="3690" w:type="dxa"/>
            <w:tcBorders>
              <w:top w:val="nil"/>
              <w:left w:val="nil"/>
              <w:bottom w:val="single" w:color="auto" w:sz="4" w:space="0"/>
              <w:right w:val="single" w:color="auto" w:sz="4" w:space="0"/>
            </w:tcBorders>
            <w:shd w:val="clear" w:color="auto" w:fill="auto"/>
            <w:noWrap/>
            <w:vAlign w:val="bottom"/>
          </w:tcPr>
          <w:p w14:paraId="67A21973">
            <w:pPr>
              <w:pStyle w:val="53"/>
              <w:rPr>
                <w:rFonts w:cs="Times New Roman"/>
              </w:rPr>
            </w:pPr>
            <w:r>
              <w:rPr>
                <w:rFonts w:cs="Times New Roman"/>
              </w:rPr>
              <w:t>SELECT ALL TABLES  ON mm_remittance</w:t>
            </w:r>
          </w:p>
        </w:tc>
        <w:tc>
          <w:tcPr>
            <w:tcW w:w="4415" w:type="dxa"/>
            <w:tcBorders>
              <w:top w:val="nil"/>
              <w:left w:val="nil"/>
              <w:bottom w:val="single" w:color="auto" w:sz="4" w:space="0"/>
              <w:right w:val="single" w:color="auto" w:sz="4" w:space="0"/>
            </w:tcBorders>
            <w:shd w:val="clear" w:color="auto" w:fill="auto"/>
            <w:noWrap/>
            <w:vAlign w:val="bottom"/>
          </w:tcPr>
          <w:p w14:paraId="037D56CF">
            <w:pPr>
              <w:pStyle w:val="53"/>
              <w:rPr>
                <w:rFonts w:cs="Times New Roman"/>
              </w:rPr>
            </w:pPr>
            <w:r>
              <w:rPr>
                <w:rFonts w:cs="Times New Roman"/>
              </w:rPr>
              <w:t>SELECT ALL TABLES  ON mm_remittance</w:t>
            </w:r>
          </w:p>
        </w:tc>
      </w:tr>
      <w:tr w14:paraId="137963F8">
        <w:tblPrEx>
          <w:tblCellMar>
            <w:top w:w="0" w:type="dxa"/>
            <w:left w:w="108" w:type="dxa"/>
            <w:bottom w:w="0" w:type="dxa"/>
            <w:right w:w="108" w:type="dxa"/>
          </w:tblCellMar>
        </w:tblPrEx>
        <w:trPr>
          <w:wBefore w:w="0" w:type="dxa"/>
          <w:wAfter w:w="0" w:type="dxa"/>
          <w:trHeight w:val="300" w:hRule="atLeast"/>
        </w:trPr>
        <w:tc>
          <w:tcPr>
            <w:tcW w:w="2505" w:type="dxa"/>
            <w:tcBorders>
              <w:top w:val="nil"/>
              <w:left w:val="single" w:color="auto" w:sz="4" w:space="0"/>
              <w:bottom w:val="single" w:color="auto" w:sz="4" w:space="0"/>
              <w:right w:val="single" w:color="auto" w:sz="4" w:space="0"/>
            </w:tcBorders>
            <w:shd w:val="clear" w:color="auto" w:fill="auto"/>
            <w:noWrap w:val="0"/>
            <w:vAlign w:val="center"/>
          </w:tcPr>
          <w:p w14:paraId="7B93149C">
            <w:pPr>
              <w:pStyle w:val="53"/>
              <w:rPr>
                <w:rFonts w:cs="Times New Roman"/>
              </w:rPr>
            </w:pPr>
            <w:r>
              <w:rPr>
                <w:rFonts w:cs="Times New Roman"/>
              </w:rPr>
              <w:t>spi</w:t>
            </w:r>
          </w:p>
        </w:tc>
        <w:tc>
          <w:tcPr>
            <w:tcW w:w="3970" w:type="dxa"/>
            <w:tcBorders>
              <w:top w:val="nil"/>
              <w:left w:val="nil"/>
              <w:bottom w:val="single" w:color="auto" w:sz="4" w:space="0"/>
              <w:right w:val="single" w:color="auto" w:sz="4" w:space="0"/>
            </w:tcBorders>
            <w:shd w:val="clear" w:color="auto" w:fill="auto"/>
            <w:noWrap/>
            <w:vAlign w:val="bottom"/>
          </w:tcPr>
          <w:p w14:paraId="3487AD39">
            <w:pPr>
              <w:pStyle w:val="53"/>
              <w:rPr>
                <w:rFonts w:cs="Times New Roman"/>
              </w:rPr>
            </w:pPr>
            <w:r>
              <w:rPr>
                <w:rFonts w:cs="Times New Roman"/>
              </w:rPr>
              <w:t>ALL PRIVILEGES ON  spi</w:t>
            </w:r>
          </w:p>
        </w:tc>
        <w:tc>
          <w:tcPr>
            <w:tcW w:w="3690" w:type="dxa"/>
            <w:tcBorders>
              <w:top w:val="nil"/>
              <w:left w:val="nil"/>
              <w:bottom w:val="single" w:color="auto" w:sz="4" w:space="0"/>
              <w:right w:val="single" w:color="auto" w:sz="4" w:space="0"/>
            </w:tcBorders>
            <w:shd w:val="clear" w:color="auto" w:fill="auto"/>
            <w:noWrap/>
            <w:vAlign w:val="bottom"/>
          </w:tcPr>
          <w:p w14:paraId="10732BCB">
            <w:pPr>
              <w:pStyle w:val="53"/>
              <w:rPr>
                <w:rFonts w:cs="Times New Roman"/>
              </w:rPr>
            </w:pPr>
            <w:r>
              <w:rPr>
                <w:rFonts w:cs="Times New Roman"/>
              </w:rPr>
              <w:t>SELECT ALL TABLES  ON spi</w:t>
            </w:r>
          </w:p>
        </w:tc>
        <w:tc>
          <w:tcPr>
            <w:tcW w:w="4415" w:type="dxa"/>
            <w:tcBorders>
              <w:top w:val="nil"/>
              <w:left w:val="nil"/>
              <w:bottom w:val="single" w:color="auto" w:sz="4" w:space="0"/>
              <w:right w:val="single" w:color="auto" w:sz="4" w:space="0"/>
            </w:tcBorders>
            <w:shd w:val="clear" w:color="auto" w:fill="auto"/>
            <w:noWrap/>
            <w:vAlign w:val="bottom"/>
          </w:tcPr>
          <w:p w14:paraId="1987D051">
            <w:pPr>
              <w:pStyle w:val="53"/>
              <w:rPr>
                <w:rFonts w:cs="Times New Roman"/>
              </w:rPr>
            </w:pPr>
            <w:r>
              <w:rPr>
                <w:rFonts w:cs="Times New Roman"/>
              </w:rPr>
              <w:t>SELECT ALL TABLES  ON spi</w:t>
            </w:r>
          </w:p>
        </w:tc>
      </w:tr>
    </w:tbl>
    <w:p w14:paraId="13288F3C">
      <w:pPr>
        <w:numPr>
          <w:ilvl w:val="0"/>
          <w:numId w:val="7"/>
        </w:numPr>
      </w:pPr>
      <w:r>
        <w:t>Giám sát chia sẻ dữ liệu: Ghi log các luồng chia sẻ dữ liệu: nguồn, đích, thời gian, tần suất, hình thức chia sẻ, phân cách nhau bởi dấu '|', mỗi phiên một dòng</w:t>
      </w:r>
    </w:p>
    <w:p w14:paraId="2B3D811C">
      <w:pPr>
        <w:numPr>
          <w:ilvl w:val="0"/>
          <w:numId w:val="7"/>
        </w:numPr>
      </w:pPr>
      <w:r>
        <w:t>Các giao dịch đặt cảnh báo và giám sát:</w:t>
      </w:r>
    </w:p>
    <w:p w14:paraId="7FA78ADB">
      <w:r>
        <w:t>+ Tỷ lệ giao dịch nạp tiền   &lt;command&gt;</w:t>
      </w:r>
    </w:p>
    <w:p w14:paraId="3FBF1086">
      <w:r>
        <w:t>+ Tỷ lệ giao dịch chuyển tiền thành công &lt;command&gt;</w:t>
      </w:r>
    </w:p>
    <w:p w14:paraId="21827F47">
      <w:r>
        <w:t>+ Tỷ lệ giao dịch truy vấn số dư &lt;command&gt;</w:t>
      </w:r>
    </w:p>
    <w:p w14:paraId="13333BD7">
      <w:pPr>
        <w:pStyle w:val="3"/>
      </w:pPr>
      <w:bookmarkStart w:id="36" w:name="_Toc109146708"/>
      <w:r>
        <w:t>Chất lượng dữ liệu</w:t>
      </w:r>
      <w:bookmarkEnd w:id="36"/>
    </w:p>
    <w:tbl>
      <w:tblPr>
        <w:tblStyle w:val="12"/>
        <w:tblW w:w="13765" w:type="dxa"/>
        <w:tblInd w:w="113" w:type="dxa"/>
        <w:tblLayout w:type="autofit"/>
        <w:tblCellMar>
          <w:top w:w="0" w:type="dxa"/>
          <w:left w:w="108" w:type="dxa"/>
          <w:bottom w:w="0" w:type="dxa"/>
          <w:right w:w="108" w:type="dxa"/>
        </w:tblCellMar>
      </w:tblPr>
      <w:tblGrid>
        <w:gridCol w:w="960"/>
        <w:gridCol w:w="1645"/>
        <w:gridCol w:w="1800"/>
        <w:gridCol w:w="2070"/>
        <w:gridCol w:w="2700"/>
        <w:gridCol w:w="4590"/>
      </w:tblGrid>
      <w:tr w14:paraId="3E5E2057">
        <w:tblPrEx>
          <w:tblCellMar>
            <w:top w:w="0" w:type="dxa"/>
            <w:left w:w="108" w:type="dxa"/>
            <w:bottom w:w="0" w:type="dxa"/>
            <w:right w:w="108" w:type="dxa"/>
          </w:tblCellMar>
        </w:tblPrEx>
        <w:trPr>
          <w:wBefore w:w="0" w:type="dxa"/>
          <w:wAfter w:w="0" w:type="dxa"/>
          <w:trHeight w:val="1005" w:hRule="atLeast"/>
        </w:trPr>
        <w:tc>
          <w:tcPr>
            <w:tcW w:w="960" w:type="dxa"/>
            <w:tcBorders>
              <w:top w:val="single" w:color="auto" w:sz="4" w:space="0"/>
              <w:left w:val="single" w:color="auto" w:sz="4" w:space="0"/>
              <w:bottom w:val="nil"/>
              <w:right w:val="single" w:color="auto" w:sz="4" w:space="0"/>
            </w:tcBorders>
            <w:shd w:val="clear" w:color="auto" w:fill="D9D9D9"/>
            <w:noWrap w:val="0"/>
            <w:vAlign w:val="bottom"/>
          </w:tcPr>
          <w:p w14:paraId="4463A402">
            <w:pPr>
              <w:pStyle w:val="53"/>
              <w:rPr>
                <w:rFonts w:cs="Times New Roman"/>
              </w:rPr>
            </w:pPr>
            <w:r>
              <w:rPr>
                <w:rFonts w:cs="Times New Roman"/>
              </w:rPr>
              <w:t>STT</w:t>
            </w:r>
          </w:p>
        </w:tc>
        <w:tc>
          <w:tcPr>
            <w:tcW w:w="1645" w:type="dxa"/>
            <w:tcBorders>
              <w:top w:val="single" w:color="auto" w:sz="4" w:space="0"/>
              <w:left w:val="nil"/>
              <w:bottom w:val="nil"/>
              <w:right w:val="single" w:color="auto" w:sz="4" w:space="0"/>
            </w:tcBorders>
            <w:shd w:val="clear" w:color="auto" w:fill="D9D9D9"/>
            <w:noWrap w:val="0"/>
            <w:vAlign w:val="bottom"/>
          </w:tcPr>
          <w:p w14:paraId="61953F42">
            <w:pPr>
              <w:pStyle w:val="53"/>
              <w:rPr>
                <w:rFonts w:cs="Times New Roman"/>
              </w:rPr>
            </w:pPr>
            <w:r>
              <w:rPr>
                <w:rFonts w:cs="Times New Roman"/>
              </w:rPr>
              <w:t>Luật check</w:t>
            </w:r>
          </w:p>
        </w:tc>
        <w:tc>
          <w:tcPr>
            <w:tcW w:w="1800" w:type="dxa"/>
            <w:tcBorders>
              <w:top w:val="single" w:color="auto" w:sz="4" w:space="0"/>
              <w:left w:val="nil"/>
              <w:bottom w:val="nil"/>
              <w:right w:val="single" w:color="auto" w:sz="4" w:space="0"/>
            </w:tcBorders>
            <w:shd w:val="clear" w:color="auto" w:fill="D9D9D9"/>
            <w:noWrap w:val="0"/>
            <w:vAlign w:val="bottom"/>
          </w:tcPr>
          <w:p w14:paraId="16B0A4B9">
            <w:pPr>
              <w:pStyle w:val="53"/>
              <w:rPr>
                <w:rFonts w:cs="Times New Roman"/>
              </w:rPr>
            </w:pPr>
            <w:r>
              <w:rPr>
                <w:rFonts w:cs="Times New Roman"/>
              </w:rPr>
              <w:t>Đối tượng check</w:t>
            </w:r>
          </w:p>
        </w:tc>
        <w:tc>
          <w:tcPr>
            <w:tcW w:w="2070" w:type="dxa"/>
            <w:tcBorders>
              <w:top w:val="nil"/>
              <w:left w:val="nil"/>
              <w:bottom w:val="nil"/>
              <w:right w:val="single" w:color="auto" w:sz="4" w:space="0"/>
            </w:tcBorders>
            <w:shd w:val="clear" w:color="auto" w:fill="D9D9D9"/>
            <w:noWrap w:val="0"/>
            <w:vAlign w:val="bottom"/>
          </w:tcPr>
          <w:p w14:paraId="4815A781">
            <w:pPr>
              <w:pStyle w:val="53"/>
              <w:rPr>
                <w:rFonts w:cs="Times New Roman"/>
              </w:rPr>
            </w:pPr>
            <w:r>
              <w:rPr>
                <w:rFonts w:cs="Times New Roman"/>
              </w:rPr>
              <w:t>Loại tiêu chuẩn đánh giá</w:t>
            </w:r>
          </w:p>
        </w:tc>
        <w:tc>
          <w:tcPr>
            <w:tcW w:w="2700" w:type="dxa"/>
            <w:tcBorders>
              <w:top w:val="single" w:color="auto" w:sz="4" w:space="0"/>
              <w:left w:val="nil"/>
              <w:bottom w:val="nil"/>
              <w:right w:val="single" w:color="auto" w:sz="4" w:space="0"/>
            </w:tcBorders>
            <w:shd w:val="clear" w:color="auto" w:fill="D9D9D9"/>
            <w:noWrap w:val="0"/>
            <w:vAlign w:val="bottom"/>
          </w:tcPr>
          <w:p w14:paraId="0238E93C">
            <w:pPr>
              <w:pStyle w:val="53"/>
              <w:rPr>
                <w:rFonts w:cs="Times New Roman"/>
              </w:rPr>
            </w:pPr>
            <w:r>
              <w:rPr>
                <w:rFonts w:cs="Times New Roman"/>
              </w:rPr>
              <w:t>Mô tả chi tiết luật đánh giá</w:t>
            </w:r>
          </w:p>
        </w:tc>
        <w:tc>
          <w:tcPr>
            <w:tcW w:w="4590" w:type="dxa"/>
            <w:tcBorders>
              <w:top w:val="nil"/>
              <w:left w:val="nil"/>
              <w:bottom w:val="nil"/>
              <w:right w:val="single" w:color="auto" w:sz="4" w:space="0"/>
            </w:tcBorders>
            <w:shd w:val="clear" w:color="auto" w:fill="D9D9D9"/>
            <w:noWrap w:val="0"/>
            <w:vAlign w:val="bottom"/>
          </w:tcPr>
          <w:p w14:paraId="767266CE">
            <w:pPr>
              <w:pStyle w:val="53"/>
              <w:rPr>
                <w:rFonts w:cs="Times New Roman"/>
              </w:rPr>
            </w:pPr>
            <w:r>
              <w:rPr>
                <w:rFonts w:cs="Times New Roman"/>
              </w:rPr>
              <w:t>Đầu vào cần cung cấp</w:t>
            </w:r>
          </w:p>
        </w:tc>
      </w:tr>
      <w:tr w14:paraId="1DCFD1B3">
        <w:tblPrEx>
          <w:tblCellMar>
            <w:top w:w="0" w:type="dxa"/>
            <w:left w:w="108" w:type="dxa"/>
            <w:bottom w:w="0" w:type="dxa"/>
            <w:right w:w="108" w:type="dxa"/>
          </w:tblCellMar>
        </w:tblPrEx>
        <w:trPr>
          <w:wBefore w:w="0" w:type="dxa"/>
          <w:wAfter w:w="0" w:type="dxa"/>
          <w:trHeight w:val="4200" w:hRule="atLeast"/>
        </w:trPr>
        <w:tc>
          <w:tcPr>
            <w:tcW w:w="960" w:type="dxa"/>
            <w:tcBorders>
              <w:top w:val="single" w:color="auto" w:sz="4" w:space="0"/>
              <w:left w:val="single" w:color="auto" w:sz="4" w:space="0"/>
              <w:bottom w:val="single" w:color="auto" w:sz="4" w:space="0"/>
              <w:right w:val="single" w:color="auto" w:sz="4" w:space="0"/>
            </w:tcBorders>
            <w:shd w:val="clear" w:color="auto" w:fill="auto"/>
            <w:noWrap w:val="0"/>
            <w:vAlign w:val="top"/>
          </w:tcPr>
          <w:p w14:paraId="0BE8D8EC">
            <w:pPr>
              <w:pStyle w:val="53"/>
              <w:rPr>
                <w:rFonts w:cs="Times New Roman"/>
              </w:rPr>
            </w:pPr>
            <w:r>
              <w:rPr>
                <w:rFonts w:cs="Times New Roman"/>
              </w:rPr>
              <w:t>1</w:t>
            </w:r>
          </w:p>
        </w:tc>
        <w:tc>
          <w:tcPr>
            <w:tcW w:w="1645" w:type="dxa"/>
            <w:tcBorders>
              <w:top w:val="single" w:color="auto" w:sz="4" w:space="0"/>
              <w:left w:val="nil"/>
              <w:bottom w:val="single" w:color="auto" w:sz="4" w:space="0"/>
              <w:right w:val="single" w:color="auto" w:sz="4" w:space="0"/>
            </w:tcBorders>
            <w:shd w:val="clear" w:color="000000" w:fill="FFFFFF"/>
            <w:noWrap w:val="0"/>
            <w:vAlign w:val="bottom"/>
          </w:tcPr>
          <w:p w14:paraId="2C222FD6">
            <w:pPr>
              <w:pStyle w:val="53"/>
              <w:rPr>
                <w:rFonts w:cs="Times New Roman"/>
              </w:rPr>
            </w:pPr>
            <w:r>
              <w:rPr>
                <w:rFonts w:cs="Times New Roman"/>
              </w:rPr>
              <w:t>Các field khác null</w:t>
            </w:r>
          </w:p>
        </w:tc>
        <w:tc>
          <w:tcPr>
            <w:tcW w:w="1800" w:type="dxa"/>
            <w:tcBorders>
              <w:top w:val="single" w:color="auto" w:sz="4" w:space="0"/>
              <w:left w:val="nil"/>
              <w:bottom w:val="single" w:color="auto" w:sz="4" w:space="0"/>
              <w:right w:val="single" w:color="auto" w:sz="4" w:space="0"/>
            </w:tcBorders>
            <w:shd w:val="clear" w:color="000000" w:fill="FFFFFF"/>
            <w:noWrap w:val="0"/>
            <w:vAlign w:val="bottom"/>
          </w:tcPr>
          <w:p w14:paraId="6086AEDF">
            <w:pPr>
              <w:pStyle w:val="53"/>
              <w:rPr>
                <w:rFonts w:cs="Times New Roman"/>
              </w:rPr>
            </w:pPr>
            <w:r>
              <w:rPr>
                <w:rFonts w:cs="Times New Roman"/>
              </w:rPr>
              <w:t>field</w:t>
            </w:r>
          </w:p>
        </w:tc>
        <w:tc>
          <w:tcPr>
            <w:tcW w:w="2070" w:type="dxa"/>
            <w:tcBorders>
              <w:top w:val="single" w:color="auto" w:sz="4" w:space="0"/>
              <w:left w:val="nil"/>
              <w:bottom w:val="single" w:color="auto" w:sz="4" w:space="0"/>
              <w:right w:val="single" w:color="auto" w:sz="4" w:space="0"/>
            </w:tcBorders>
            <w:shd w:val="clear" w:color="000000" w:fill="FFFFFF"/>
            <w:noWrap w:val="0"/>
            <w:vAlign w:val="bottom"/>
          </w:tcPr>
          <w:p w14:paraId="2D4164EC">
            <w:pPr>
              <w:pStyle w:val="53"/>
              <w:rPr>
                <w:rFonts w:cs="Times New Roman"/>
              </w:rPr>
            </w:pPr>
            <w:r>
              <w:rPr>
                <w:rFonts w:cs="Times New Roman"/>
              </w:rPr>
              <w:t>đầy đủ</w:t>
            </w:r>
          </w:p>
        </w:tc>
        <w:tc>
          <w:tcPr>
            <w:tcW w:w="2700" w:type="dxa"/>
            <w:tcBorders>
              <w:top w:val="single" w:color="auto" w:sz="4" w:space="0"/>
              <w:left w:val="nil"/>
              <w:bottom w:val="single" w:color="auto" w:sz="4" w:space="0"/>
              <w:right w:val="single" w:color="auto" w:sz="4" w:space="0"/>
            </w:tcBorders>
            <w:shd w:val="clear" w:color="000000" w:fill="FFFFFF"/>
            <w:noWrap w:val="0"/>
            <w:vAlign w:val="bottom"/>
          </w:tcPr>
          <w:p w14:paraId="231059C0">
            <w:pPr>
              <w:pStyle w:val="53"/>
              <w:rPr>
                <w:rFonts w:cs="Times New Roman"/>
              </w:rPr>
            </w:pPr>
            <w:r>
              <w:rPr>
                <w:rFonts w:cs="Times New Roman"/>
              </w:rPr>
              <w:t>Kiểm tra all cột trong bảng sẽ khác null thì ok, đảm bảo dữ liệu luôn đầy đủ cho việc sử dụng hiện tại và tương lai (nếu cần)</w:t>
            </w:r>
          </w:p>
        </w:tc>
        <w:tc>
          <w:tcPr>
            <w:tcW w:w="4590" w:type="dxa"/>
            <w:tcBorders>
              <w:top w:val="single" w:color="auto" w:sz="4" w:space="0"/>
              <w:left w:val="nil"/>
              <w:bottom w:val="single" w:color="auto" w:sz="4" w:space="0"/>
              <w:right w:val="single" w:color="auto" w:sz="4" w:space="0"/>
            </w:tcBorders>
            <w:shd w:val="clear" w:color="000000" w:fill="FFFFFF"/>
            <w:noWrap w:val="0"/>
            <w:vAlign w:val="bottom"/>
          </w:tcPr>
          <w:p w14:paraId="3084AB9B">
            <w:pPr>
              <w:pStyle w:val="53"/>
              <w:rPr>
                <w:rFonts w:cs="Times New Roman"/>
              </w:rPr>
            </w:pPr>
            <w:r>
              <w:rPr>
                <w:rFonts w:cs="Times New Roman"/>
              </w:rPr>
              <w:t>Tên bảng: tbl_gbtd_data - Bảng dữ các chỉ tiêu kinh doanh chuyển GBTĐ theo ngày</w:t>
            </w:r>
            <w:r>
              <w:rPr>
                <w:rFonts w:cs="Times New Roman"/>
              </w:rPr>
              <w:br w:type="textWrapping"/>
            </w:r>
            <w:r>
              <w:rPr>
                <w:rFonts w:cs="Times New Roman"/>
              </w:rPr>
              <w:t>Tên cột: ý nghĩa cột</w:t>
            </w:r>
            <w:r>
              <w:rPr>
                <w:rFonts w:cs="Times New Roman"/>
              </w:rPr>
              <w:br w:type="textWrapping"/>
            </w:r>
            <w:r>
              <w:rPr>
                <w:rFonts w:cs="Times New Roman"/>
              </w:rPr>
              <w:t xml:space="preserve">  `ID` : ID của bảng</w:t>
            </w:r>
            <w:r>
              <w:rPr>
                <w:rFonts w:cs="Times New Roman"/>
              </w:rPr>
              <w:br w:type="textWrapping"/>
            </w:r>
            <w:r>
              <w:rPr>
                <w:rFonts w:cs="Times New Roman"/>
              </w:rPr>
              <w:t xml:space="preserve">  `SERVICE_PK` : mã chỉ tiêu </w:t>
            </w:r>
            <w:r>
              <w:rPr>
                <w:rFonts w:cs="Times New Roman"/>
              </w:rPr>
              <w:br w:type="textWrapping"/>
            </w:r>
            <w:r>
              <w:rPr>
                <w:rFonts w:cs="Times New Roman"/>
              </w:rPr>
              <w:t xml:space="preserve">  `PRD_ID`: ngày dữ liệu</w:t>
            </w:r>
            <w:r>
              <w:rPr>
                <w:rFonts w:cs="Times New Roman"/>
              </w:rPr>
              <w:br w:type="textWrapping"/>
            </w:r>
            <w:r>
              <w:rPr>
                <w:rFonts w:cs="Times New Roman"/>
              </w:rPr>
              <w:t xml:space="preserve">  `DEP_ID` : đơn vị trong Tập đoàn (chỉ tiêu của VDS nên giá trị luôn là VDS)</w:t>
            </w:r>
            <w:r>
              <w:rPr>
                <w:rFonts w:cs="Times New Roman"/>
              </w:rPr>
              <w:br w:type="textWrapping"/>
            </w:r>
            <w:r>
              <w:rPr>
                <w:rFonts w:cs="Times New Roman"/>
              </w:rPr>
              <w:t xml:space="preserve">  `UNIT_ID`: Đơn vị của giá trị (triệu đồng/thuê bao) </w:t>
            </w:r>
            <w:r>
              <w:rPr>
                <w:rFonts w:cs="Times New Roman"/>
              </w:rPr>
              <w:br w:type="textWrapping"/>
            </w:r>
            <w:r>
              <w:rPr>
                <w:rFonts w:cs="Times New Roman"/>
              </w:rPr>
              <w:t xml:space="preserve">  `CREATED_DATE` : thời gian input dữ liệu</w:t>
            </w:r>
            <w:r>
              <w:rPr>
                <w:rFonts w:cs="Times New Roman"/>
              </w:rPr>
              <w:br w:type="textWrapping"/>
            </w:r>
          </w:p>
        </w:tc>
      </w:tr>
      <w:tr w14:paraId="2FE7FC87">
        <w:tblPrEx>
          <w:tblCellMar>
            <w:top w:w="0" w:type="dxa"/>
            <w:left w:w="108" w:type="dxa"/>
            <w:bottom w:w="0" w:type="dxa"/>
            <w:right w:w="108" w:type="dxa"/>
          </w:tblCellMar>
        </w:tblPrEx>
        <w:trPr>
          <w:wBefore w:w="0" w:type="dxa"/>
          <w:wAfter w:w="0" w:type="dxa"/>
          <w:trHeight w:val="1455" w:hRule="atLeast"/>
        </w:trPr>
        <w:tc>
          <w:tcPr>
            <w:tcW w:w="960" w:type="dxa"/>
            <w:tcBorders>
              <w:top w:val="nil"/>
              <w:left w:val="single" w:color="auto" w:sz="4" w:space="0"/>
              <w:bottom w:val="single" w:color="auto" w:sz="4" w:space="0"/>
              <w:right w:val="single" w:color="auto" w:sz="4" w:space="0"/>
            </w:tcBorders>
            <w:shd w:val="clear" w:color="auto" w:fill="auto"/>
            <w:noWrap w:val="0"/>
            <w:vAlign w:val="top"/>
          </w:tcPr>
          <w:p w14:paraId="1E868AEA">
            <w:pPr>
              <w:pStyle w:val="53"/>
              <w:rPr>
                <w:rFonts w:cs="Times New Roman"/>
              </w:rPr>
            </w:pPr>
            <w:r>
              <w:rPr>
                <w:rFonts w:cs="Times New Roman"/>
              </w:rPr>
              <w:t>2</w:t>
            </w:r>
          </w:p>
        </w:tc>
        <w:tc>
          <w:tcPr>
            <w:tcW w:w="1645" w:type="dxa"/>
            <w:tcBorders>
              <w:top w:val="nil"/>
              <w:left w:val="nil"/>
              <w:bottom w:val="single" w:color="auto" w:sz="4" w:space="0"/>
              <w:right w:val="single" w:color="auto" w:sz="4" w:space="0"/>
            </w:tcBorders>
            <w:shd w:val="clear" w:color="000000" w:fill="FFFFFF"/>
            <w:noWrap w:val="0"/>
            <w:vAlign w:val="bottom"/>
          </w:tcPr>
          <w:p w14:paraId="3D189949">
            <w:pPr>
              <w:pStyle w:val="53"/>
              <w:rPr>
                <w:rFonts w:cs="Times New Roman"/>
              </w:rPr>
            </w:pPr>
            <w:r>
              <w:rPr>
                <w:rFonts w:cs="Times New Roman"/>
              </w:rPr>
              <w:t>Các field khác null theo một số điều kiện</w:t>
            </w:r>
          </w:p>
        </w:tc>
        <w:tc>
          <w:tcPr>
            <w:tcW w:w="1800" w:type="dxa"/>
            <w:tcBorders>
              <w:top w:val="nil"/>
              <w:left w:val="nil"/>
              <w:bottom w:val="single" w:color="auto" w:sz="4" w:space="0"/>
              <w:right w:val="single" w:color="auto" w:sz="4" w:space="0"/>
            </w:tcBorders>
            <w:shd w:val="clear" w:color="000000" w:fill="FFFFFF"/>
            <w:noWrap w:val="0"/>
            <w:vAlign w:val="bottom"/>
          </w:tcPr>
          <w:p w14:paraId="776D5785">
            <w:pPr>
              <w:pStyle w:val="53"/>
              <w:rPr>
                <w:rFonts w:cs="Times New Roman"/>
              </w:rPr>
            </w:pPr>
            <w:r>
              <w:rPr>
                <w:rFonts w:cs="Times New Roman"/>
              </w:rPr>
              <w:t>field</w:t>
            </w:r>
          </w:p>
        </w:tc>
        <w:tc>
          <w:tcPr>
            <w:tcW w:w="2070" w:type="dxa"/>
            <w:tcBorders>
              <w:top w:val="nil"/>
              <w:left w:val="nil"/>
              <w:bottom w:val="single" w:color="auto" w:sz="4" w:space="0"/>
              <w:right w:val="single" w:color="auto" w:sz="4" w:space="0"/>
            </w:tcBorders>
            <w:shd w:val="clear" w:color="000000" w:fill="FFFFFF"/>
            <w:noWrap w:val="0"/>
            <w:vAlign w:val="bottom"/>
          </w:tcPr>
          <w:p w14:paraId="0157E3BB">
            <w:pPr>
              <w:pStyle w:val="53"/>
              <w:rPr>
                <w:rFonts w:cs="Times New Roman"/>
              </w:rPr>
            </w:pPr>
            <w:r>
              <w:rPr>
                <w:rFonts w:cs="Times New Roman"/>
              </w:rPr>
              <w:t>đầy đủ</w:t>
            </w:r>
          </w:p>
        </w:tc>
        <w:tc>
          <w:tcPr>
            <w:tcW w:w="2700" w:type="dxa"/>
            <w:tcBorders>
              <w:top w:val="nil"/>
              <w:left w:val="nil"/>
              <w:bottom w:val="single" w:color="auto" w:sz="4" w:space="0"/>
              <w:right w:val="single" w:color="auto" w:sz="4" w:space="0"/>
            </w:tcBorders>
            <w:shd w:val="clear" w:color="000000" w:fill="FFFFFF"/>
            <w:noWrap w:val="0"/>
            <w:vAlign w:val="bottom"/>
          </w:tcPr>
          <w:p w14:paraId="13AF6AA0">
            <w:pPr>
              <w:pStyle w:val="53"/>
              <w:rPr>
                <w:rFonts w:cs="Times New Roman"/>
              </w:rPr>
            </w:pPr>
            <w:r>
              <w:rPr>
                <w:rFonts w:cs="Times New Roman"/>
              </w:rPr>
              <w:t>Kiểm tra các cột sẽ != null nếu thỏa mãn điều kiện</w:t>
            </w:r>
          </w:p>
        </w:tc>
        <w:tc>
          <w:tcPr>
            <w:tcW w:w="4590" w:type="dxa"/>
            <w:tcBorders>
              <w:top w:val="nil"/>
              <w:left w:val="nil"/>
              <w:bottom w:val="single" w:color="auto" w:sz="4" w:space="0"/>
              <w:right w:val="single" w:color="auto" w:sz="4" w:space="0"/>
            </w:tcBorders>
            <w:shd w:val="clear" w:color="000000" w:fill="FFFFFF"/>
            <w:noWrap w:val="0"/>
            <w:vAlign w:val="bottom"/>
          </w:tcPr>
          <w:p w14:paraId="74D349BC">
            <w:pPr>
              <w:pStyle w:val="53"/>
              <w:rPr>
                <w:rFonts w:cs="Times New Roman"/>
              </w:rPr>
            </w:pPr>
            <w:r>
              <w:rPr>
                <w:rFonts w:cs="Times New Roman"/>
              </w:rPr>
              <w:t>Tên bảng: tbl_gbtd_data - Bảng dữ các chỉ tiêu kinh doanh chuyển GBTĐ theo ngày</w:t>
            </w:r>
            <w:r>
              <w:rPr>
                <w:rFonts w:cs="Times New Roman"/>
              </w:rPr>
              <w:br w:type="textWrapping"/>
            </w:r>
            <w:r>
              <w:rPr>
                <w:rFonts w:cs="Times New Roman"/>
              </w:rPr>
              <w:t>Tên cột: F_VALUE_MONTH</w:t>
            </w:r>
            <w:r>
              <w:rPr>
                <w:rFonts w:cs="Times New Roman"/>
              </w:rPr>
              <w:br w:type="textWrapping"/>
            </w:r>
            <w:r>
              <w:rPr>
                <w:rFonts w:cs="Times New Roman"/>
              </w:rPr>
              <w:t>Điều kiện: Nếu F_VALUE khác null thì F_VALUE_MONTH phải != null</w:t>
            </w:r>
          </w:p>
        </w:tc>
      </w:tr>
      <w:tr w14:paraId="0BA9E4F1">
        <w:tblPrEx>
          <w:tblCellMar>
            <w:top w:w="0" w:type="dxa"/>
            <w:left w:w="108" w:type="dxa"/>
            <w:bottom w:w="0" w:type="dxa"/>
            <w:right w:w="108" w:type="dxa"/>
          </w:tblCellMar>
        </w:tblPrEx>
        <w:trPr>
          <w:wBefore w:w="0" w:type="dxa"/>
          <w:wAfter w:w="0" w:type="dxa"/>
          <w:trHeight w:val="900" w:hRule="atLeast"/>
        </w:trPr>
        <w:tc>
          <w:tcPr>
            <w:tcW w:w="960" w:type="dxa"/>
            <w:tcBorders>
              <w:top w:val="nil"/>
              <w:left w:val="single" w:color="auto" w:sz="4" w:space="0"/>
              <w:bottom w:val="single" w:color="auto" w:sz="4" w:space="0"/>
              <w:right w:val="single" w:color="auto" w:sz="4" w:space="0"/>
            </w:tcBorders>
            <w:shd w:val="clear" w:color="auto" w:fill="auto"/>
            <w:noWrap w:val="0"/>
            <w:vAlign w:val="top"/>
          </w:tcPr>
          <w:p w14:paraId="5458E6A3">
            <w:pPr>
              <w:pStyle w:val="53"/>
              <w:rPr>
                <w:rFonts w:cs="Times New Roman"/>
              </w:rPr>
            </w:pPr>
            <w:r>
              <w:rPr>
                <w:rFonts w:cs="Times New Roman"/>
              </w:rPr>
              <w:t>3</w:t>
            </w:r>
          </w:p>
        </w:tc>
        <w:tc>
          <w:tcPr>
            <w:tcW w:w="1645" w:type="dxa"/>
            <w:tcBorders>
              <w:top w:val="nil"/>
              <w:left w:val="nil"/>
              <w:bottom w:val="single" w:color="auto" w:sz="4" w:space="0"/>
              <w:right w:val="single" w:color="auto" w:sz="4" w:space="0"/>
            </w:tcBorders>
            <w:shd w:val="clear" w:color="000000" w:fill="FFFFFF"/>
            <w:noWrap w:val="0"/>
            <w:vAlign w:val="bottom"/>
          </w:tcPr>
          <w:p w14:paraId="44412285">
            <w:pPr>
              <w:pStyle w:val="53"/>
              <w:rPr>
                <w:rFonts w:cs="Times New Roman"/>
              </w:rPr>
            </w:pPr>
            <w:r>
              <w:rPr>
                <w:rFonts w:cs="Times New Roman"/>
              </w:rPr>
              <w:t>Bộ key xác định bản ghi duy nhất trong dataset</w:t>
            </w:r>
          </w:p>
        </w:tc>
        <w:tc>
          <w:tcPr>
            <w:tcW w:w="1800" w:type="dxa"/>
            <w:tcBorders>
              <w:top w:val="nil"/>
              <w:left w:val="nil"/>
              <w:bottom w:val="single" w:color="auto" w:sz="4" w:space="0"/>
              <w:right w:val="single" w:color="auto" w:sz="4" w:space="0"/>
            </w:tcBorders>
            <w:shd w:val="clear" w:color="000000" w:fill="FFFFFF"/>
            <w:noWrap/>
            <w:vAlign w:val="bottom"/>
          </w:tcPr>
          <w:p w14:paraId="3E88B48F">
            <w:pPr>
              <w:pStyle w:val="53"/>
              <w:rPr>
                <w:rFonts w:cs="Times New Roman"/>
              </w:rPr>
            </w:pPr>
            <w:r>
              <w:rPr>
                <w:rFonts w:cs="Times New Roman"/>
              </w:rPr>
              <w:t>row</w:t>
            </w:r>
          </w:p>
        </w:tc>
        <w:tc>
          <w:tcPr>
            <w:tcW w:w="2070" w:type="dxa"/>
            <w:tcBorders>
              <w:top w:val="nil"/>
              <w:left w:val="nil"/>
              <w:bottom w:val="single" w:color="auto" w:sz="4" w:space="0"/>
              <w:right w:val="single" w:color="auto" w:sz="4" w:space="0"/>
            </w:tcBorders>
            <w:shd w:val="clear" w:color="000000" w:fill="FFFFFF"/>
            <w:noWrap/>
            <w:vAlign w:val="bottom"/>
          </w:tcPr>
          <w:p w14:paraId="59EDEA7C">
            <w:pPr>
              <w:pStyle w:val="53"/>
              <w:rPr>
                <w:rFonts w:cs="Times New Roman"/>
              </w:rPr>
            </w:pPr>
            <w:r>
              <w:rPr>
                <w:rFonts w:cs="Times New Roman"/>
              </w:rPr>
              <w:t>duy nhất</w:t>
            </w:r>
          </w:p>
        </w:tc>
        <w:tc>
          <w:tcPr>
            <w:tcW w:w="2700" w:type="dxa"/>
            <w:tcBorders>
              <w:top w:val="nil"/>
              <w:left w:val="nil"/>
              <w:bottom w:val="single" w:color="auto" w:sz="4" w:space="0"/>
              <w:right w:val="single" w:color="auto" w:sz="4" w:space="0"/>
            </w:tcBorders>
            <w:shd w:val="clear" w:color="000000" w:fill="FFFFFF"/>
            <w:noWrap w:val="0"/>
            <w:vAlign w:val="bottom"/>
          </w:tcPr>
          <w:p w14:paraId="1CDAD9E2">
            <w:pPr>
              <w:pStyle w:val="53"/>
              <w:rPr>
                <w:rFonts w:cs="Times New Roman"/>
              </w:rPr>
            </w:pPr>
            <w:r>
              <w:rPr>
                <w:rFonts w:cs="Times New Roman"/>
              </w:rPr>
              <w:t>Kiểm tra all các bản ghi trong dataset, nếu có bản ghi nào trùng bộ key thì không thỏa mãn</w:t>
            </w:r>
          </w:p>
        </w:tc>
        <w:tc>
          <w:tcPr>
            <w:tcW w:w="4590" w:type="dxa"/>
            <w:tcBorders>
              <w:top w:val="nil"/>
              <w:left w:val="nil"/>
              <w:bottom w:val="single" w:color="auto" w:sz="4" w:space="0"/>
              <w:right w:val="single" w:color="auto" w:sz="4" w:space="0"/>
            </w:tcBorders>
            <w:shd w:val="clear" w:color="000000" w:fill="FFFFFF"/>
            <w:noWrap w:val="0"/>
            <w:vAlign w:val="bottom"/>
          </w:tcPr>
          <w:p w14:paraId="231E7E04">
            <w:pPr>
              <w:pStyle w:val="53"/>
              <w:rPr>
                <w:rFonts w:cs="Times New Roman"/>
              </w:rPr>
            </w:pPr>
            <w:r>
              <w:rPr>
                <w:rFonts w:cs="Times New Roman"/>
              </w:rPr>
              <w:t>Tên Bảng: tbl_gbtd_data</w:t>
            </w:r>
            <w:r>
              <w:rPr>
                <w:rFonts w:cs="Times New Roman"/>
              </w:rPr>
              <w:br w:type="textWrapping"/>
            </w:r>
            <w:r>
              <w:rPr>
                <w:rFonts w:cs="Times New Roman"/>
              </w:rPr>
              <w:t>Bộ key(fields): SERVICE_PK, PRD_ID</w:t>
            </w:r>
          </w:p>
        </w:tc>
      </w:tr>
      <w:tr w14:paraId="203C678C">
        <w:tblPrEx>
          <w:tblCellMar>
            <w:top w:w="0" w:type="dxa"/>
            <w:left w:w="108" w:type="dxa"/>
            <w:bottom w:w="0" w:type="dxa"/>
            <w:right w:w="108" w:type="dxa"/>
          </w:tblCellMar>
        </w:tblPrEx>
        <w:trPr>
          <w:wBefore w:w="0" w:type="dxa"/>
          <w:wAfter w:w="0" w:type="dxa"/>
          <w:trHeight w:val="1560" w:hRule="atLeast"/>
        </w:trPr>
        <w:tc>
          <w:tcPr>
            <w:tcW w:w="960" w:type="dxa"/>
            <w:tcBorders>
              <w:top w:val="nil"/>
              <w:left w:val="single" w:color="auto" w:sz="4" w:space="0"/>
              <w:bottom w:val="single" w:color="auto" w:sz="4" w:space="0"/>
              <w:right w:val="single" w:color="auto" w:sz="4" w:space="0"/>
            </w:tcBorders>
            <w:shd w:val="clear" w:color="auto" w:fill="auto"/>
            <w:noWrap w:val="0"/>
            <w:vAlign w:val="top"/>
          </w:tcPr>
          <w:p w14:paraId="1C643415">
            <w:pPr>
              <w:pStyle w:val="53"/>
              <w:rPr>
                <w:rFonts w:cs="Times New Roman"/>
              </w:rPr>
            </w:pPr>
            <w:r>
              <w:rPr>
                <w:rFonts w:cs="Times New Roman"/>
              </w:rPr>
              <w:t>4</w:t>
            </w:r>
          </w:p>
        </w:tc>
        <w:tc>
          <w:tcPr>
            <w:tcW w:w="1645" w:type="dxa"/>
            <w:tcBorders>
              <w:top w:val="nil"/>
              <w:left w:val="nil"/>
              <w:bottom w:val="single" w:color="auto" w:sz="4" w:space="0"/>
              <w:right w:val="single" w:color="auto" w:sz="4" w:space="0"/>
            </w:tcBorders>
            <w:shd w:val="clear" w:color="000000" w:fill="FFFFFF"/>
            <w:noWrap w:val="0"/>
            <w:vAlign w:val="bottom"/>
          </w:tcPr>
          <w:p w14:paraId="4671F54A">
            <w:pPr>
              <w:pStyle w:val="53"/>
              <w:rPr>
                <w:rFonts w:cs="Times New Roman"/>
              </w:rPr>
            </w:pPr>
            <w:r>
              <w:rPr>
                <w:rFonts w:cs="Times New Roman"/>
              </w:rPr>
              <w:t>Loại dữ liệu</w:t>
            </w:r>
          </w:p>
        </w:tc>
        <w:tc>
          <w:tcPr>
            <w:tcW w:w="1800" w:type="dxa"/>
            <w:tcBorders>
              <w:top w:val="nil"/>
              <w:left w:val="nil"/>
              <w:bottom w:val="single" w:color="auto" w:sz="4" w:space="0"/>
              <w:right w:val="single" w:color="auto" w:sz="4" w:space="0"/>
            </w:tcBorders>
            <w:shd w:val="clear" w:color="000000" w:fill="FFFFFF"/>
            <w:noWrap/>
            <w:vAlign w:val="bottom"/>
          </w:tcPr>
          <w:p w14:paraId="7126ACE8">
            <w:pPr>
              <w:pStyle w:val="53"/>
              <w:rPr>
                <w:rFonts w:cs="Times New Roman"/>
              </w:rPr>
            </w:pPr>
            <w:r>
              <w:rPr>
                <w:rFonts w:cs="Times New Roman"/>
              </w:rPr>
              <w:t>field</w:t>
            </w:r>
          </w:p>
        </w:tc>
        <w:tc>
          <w:tcPr>
            <w:tcW w:w="2070" w:type="dxa"/>
            <w:tcBorders>
              <w:top w:val="nil"/>
              <w:left w:val="nil"/>
              <w:bottom w:val="single" w:color="auto" w:sz="4" w:space="0"/>
              <w:right w:val="single" w:color="auto" w:sz="4" w:space="0"/>
            </w:tcBorders>
            <w:shd w:val="clear" w:color="000000" w:fill="FFFFFF"/>
            <w:noWrap/>
            <w:vAlign w:val="bottom"/>
          </w:tcPr>
          <w:p w14:paraId="02839F4F">
            <w:pPr>
              <w:pStyle w:val="53"/>
              <w:rPr>
                <w:rFonts w:cs="Times New Roman"/>
              </w:rPr>
            </w:pPr>
            <w:r>
              <w:rPr>
                <w:rFonts w:cs="Times New Roman"/>
              </w:rPr>
              <w:t>hợp lệ</w:t>
            </w:r>
          </w:p>
        </w:tc>
        <w:tc>
          <w:tcPr>
            <w:tcW w:w="2700" w:type="dxa"/>
            <w:tcBorders>
              <w:top w:val="nil"/>
              <w:left w:val="nil"/>
              <w:bottom w:val="single" w:color="auto" w:sz="4" w:space="0"/>
              <w:right w:val="single" w:color="auto" w:sz="4" w:space="0"/>
            </w:tcBorders>
            <w:shd w:val="clear" w:color="000000" w:fill="FFFFFF"/>
            <w:noWrap w:val="0"/>
            <w:vAlign w:val="bottom"/>
          </w:tcPr>
          <w:p w14:paraId="6A7C6D79">
            <w:pPr>
              <w:pStyle w:val="53"/>
              <w:rPr>
                <w:rFonts w:cs="Times New Roman"/>
              </w:rPr>
            </w:pPr>
            <w:r>
              <w:rPr>
                <w:rFonts w:cs="Times New Roman"/>
              </w:rPr>
              <w:t>Kiểm tra loại dữ liệu các trường</w:t>
            </w:r>
          </w:p>
        </w:tc>
        <w:tc>
          <w:tcPr>
            <w:tcW w:w="4590" w:type="dxa"/>
            <w:tcBorders>
              <w:top w:val="nil"/>
              <w:left w:val="nil"/>
              <w:bottom w:val="single" w:color="auto" w:sz="4" w:space="0"/>
              <w:right w:val="single" w:color="auto" w:sz="4" w:space="0"/>
            </w:tcBorders>
            <w:shd w:val="clear" w:color="000000" w:fill="FFFFFF"/>
            <w:noWrap w:val="0"/>
            <w:vAlign w:val="bottom"/>
          </w:tcPr>
          <w:p w14:paraId="7863A631">
            <w:pPr>
              <w:pStyle w:val="53"/>
              <w:rPr>
                <w:rFonts w:cs="Times New Roman"/>
              </w:rPr>
            </w:pPr>
            <w:r>
              <w:rPr>
                <w:rFonts w:cs="Times New Roman"/>
              </w:rPr>
              <w:t>Tên bảng:  tbl_gbtd_data - Bảng dữ các chỉ tiêu kinh doanh chuyển GBTĐ theo ngày</w:t>
            </w:r>
            <w:r>
              <w:rPr>
                <w:rFonts w:cs="Times New Roman"/>
              </w:rPr>
              <w:br w:type="textWrapping"/>
            </w:r>
            <w:r>
              <w:rPr>
                <w:rFonts w:cs="Times New Roman"/>
              </w:rPr>
              <w:t>Tên cột: `ID` BIGINT UNSIGNED NOT NULL AUTO_INCREMENT UNIQUE,</w:t>
            </w:r>
            <w:r>
              <w:rPr>
                <w:rFonts w:cs="Times New Roman"/>
              </w:rPr>
              <w:br w:type="textWrapping"/>
            </w:r>
            <w:r>
              <w:rPr>
                <w:rFonts w:cs="Times New Roman"/>
              </w:rPr>
              <w:t xml:space="preserve">  `SERVICE_PK` VARCHAR</w:t>
            </w:r>
            <w:r>
              <w:rPr>
                <w:rFonts w:cs="Times New Roman"/>
              </w:rPr>
              <w:br w:type="textWrapping"/>
            </w:r>
            <w:r>
              <w:rPr>
                <w:rFonts w:cs="Times New Roman"/>
              </w:rPr>
              <w:t xml:space="preserve">  `F_VALUE` DOUBLE </w:t>
            </w:r>
            <w:r>
              <w:rPr>
                <w:rFonts w:cs="Times New Roman"/>
              </w:rPr>
              <w:br w:type="textWrapping"/>
            </w:r>
            <w:r>
              <w:rPr>
                <w:rFonts w:cs="Times New Roman"/>
              </w:rPr>
              <w:t xml:space="preserve">  `F_VALUE_MONTH` DOUBLE </w:t>
            </w:r>
            <w:r>
              <w:rPr>
                <w:rFonts w:cs="Times New Roman"/>
              </w:rPr>
              <w:br w:type="textWrapping"/>
            </w:r>
            <w:r>
              <w:rPr>
                <w:rFonts w:cs="Times New Roman"/>
              </w:rPr>
              <w:t xml:space="preserve">  `PRD_ID` VARCHAR</w:t>
            </w:r>
            <w:r>
              <w:rPr>
                <w:rFonts w:cs="Times New Roman"/>
              </w:rPr>
              <w:br w:type="textWrapping"/>
            </w:r>
            <w:r>
              <w:rPr>
                <w:rFonts w:cs="Times New Roman"/>
              </w:rPr>
              <w:t xml:space="preserve">  `DEP_ID` VARCHAR</w:t>
            </w:r>
            <w:r>
              <w:rPr>
                <w:rFonts w:cs="Times New Roman"/>
              </w:rPr>
              <w:br w:type="textWrapping"/>
            </w:r>
            <w:r>
              <w:rPr>
                <w:rFonts w:cs="Times New Roman"/>
              </w:rPr>
              <w:t xml:space="preserve">  `UNIT_ID` VARCHAR</w:t>
            </w:r>
            <w:r>
              <w:rPr>
                <w:rFonts w:cs="Times New Roman"/>
              </w:rPr>
              <w:br w:type="textWrapping"/>
            </w:r>
            <w:r>
              <w:rPr>
                <w:rFonts w:cs="Times New Roman"/>
              </w:rPr>
              <w:t xml:space="preserve">  `CREATED_DATE` TIMESTAMP </w:t>
            </w:r>
            <w:r>
              <w:rPr>
                <w:rFonts w:cs="Times New Roman"/>
              </w:rPr>
              <w:br w:type="textWrapping"/>
            </w:r>
            <w:r>
              <w:rPr>
                <w:rFonts w:cs="Times New Roman"/>
              </w:rPr>
              <w:t xml:space="preserve">  `UPDATED_DATE` TIMESTAMP </w:t>
            </w:r>
          </w:p>
        </w:tc>
      </w:tr>
      <w:tr w14:paraId="79D3535E">
        <w:tblPrEx>
          <w:tblCellMar>
            <w:top w:w="0" w:type="dxa"/>
            <w:left w:w="108" w:type="dxa"/>
            <w:bottom w:w="0" w:type="dxa"/>
            <w:right w:w="108" w:type="dxa"/>
          </w:tblCellMar>
        </w:tblPrEx>
        <w:trPr>
          <w:wBefore w:w="0" w:type="dxa"/>
          <w:wAfter w:w="0" w:type="dxa"/>
          <w:trHeight w:val="1800" w:hRule="atLeast"/>
        </w:trPr>
        <w:tc>
          <w:tcPr>
            <w:tcW w:w="960" w:type="dxa"/>
            <w:tcBorders>
              <w:top w:val="nil"/>
              <w:left w:val="single" w:color="auto" w:sz="4" w:space="0"/>
              <w:bottom w:val="single" w:color="auto" w:sz="4" w:space="0"/>
              <w:right w:val="single" w:color="auto" w:sz="4" w:space="0"/>
            </w:tcBorders>
            <w:shd w:val="clear" w:color="auto" w:fill="auto"/>
            <w:noWrap w:val="0"/>
            <w:vAlign w:val="top"/>
          </w:tcPr>
          <w:p w14:paraId="2D560440">
            <w:pPr>
              <w:pStyle w:val="53"/>
              <w:rPr>
                <w:rFonts w:cs="Times New Roman"/>
              </w:rPr>
            </w:pPr>
            <w:r>
              <w:rPr>
                <w:rFonts w:cs="Times New Roman"/>
              </w:rPr>
              <w:t>5</w:t>
            </w:r>
          </w:p>
        </w:tc>
        <w:tc>
          <w:tcPr>
            <w:tcW w:w="1645" w:type="dxa"/>
            <w:tcBorders>
              <w:top w:val="nil"/>
              <w:left w:val="nil"/>
              <w:bottom w:val="single" w:color="auto" w:sz="4" w:space="0"/>
              <w:right w:val="single" w:color="auto" w:sz="4" w:space="0"/>
            </w:tcBorders>
            <w:shd w:val="clear" w:color="000000" w:fill="FFFFFF"/>
            <w:noWrap w:val="0"/>
            <w:vAlign w:val="bottom"/>
          </w:tcPr>
          <w:p w14:paraId="3B3A1C66">
            <w:pPr>
              <w:pStyle w:val="53"/>
              <w:rPr>
                <w:rFonts w:cs="Times New Roman"/>
              </w:rPr>
            </w:pPr>
            <w:r>
              <w:rPr>
                <w:rFonts w:cs="Times New Roman"/>
              </w:rPr>
              <w:t>Định dạng dữ liệu cố định</w:t>
            </w:r>
          </w:p>
        </w:tc>
        <w:tc>
          <w:tcPr>
            <w:tcW w:w="1800" w:type="dxa"/>
            <w:tcBorders>
              <w:top w:val="nil"/>
              <w:left w:val="nil"/>
              <w:bottom w:val="single" w:color="auto" w:sz="4" w:space="0"/>
              <w:right w:val="single" w:color="auto" w:sz="4" w:space="0"/>
            </w:tcBorders>
            <w:shd w:val="clear" w:color="000000" w:fill="FFFFFF"/>
            <w:noWrap/>
            <w:vAlign w:val="bottom"/>
          </w:tcPr>
          <w:p w14:paraId="2DD67CD2">
            <w:pPr>
              <w:pStyle w:val="53"/>
              <w:rPr>
                <w:rFonts w:cs="Times New Roman"/>
              </w:rPr>
            </w:pPr>
            <w:r>
              <w:rPr>
                <w:rFonts w:cs="Times New Roman"/>
              </w:rPr>
              <w:t>field</w:t>
            </w:r>
          </w:p>
        </w:tc>
        <w:tc>
          <w:tcPr>
            <w:tcW w:w="2070" w:type="dxa"/>
            <w:tcBorders>
              <w:top w:val="nil"/>
              <w:left w:val="nil"/>
              <w:bottom w:val="single" w:color="auto" w:sz="4" w:space="0"/>
              <w:right w:val="single" w:color="auto" w:sz="4" w:space="0"/>
            </w:tcBorders>
            <w:shd w:val="clear" w:color="000000" w:fill="FFFFFF"/>
            <w:noWrap/>
            <w:vAlign w:val="bottom"/>
          </w:tcPr>
          <w:p w14:paraId="1C86B1AD">
            <w:pPr>
              <w:pStyle w:val="53"/>
              <w:rPr>
                <w:rFonts w:cs="Times New Roman"/>
              </w:rPr>
            </w:pPr>
            <w:r>
              <w:rPr>
                <w:rFonts w:cs="Times New Roman"/>
              </w:rPr>
              <w:t>hợp lệ</w:t>
            </w:r>
          </w:p>
        </w:tc>
        <w:tc>
          <w:tcPr>
            <w:tcW w:w="2700" w:type="dxa"/>
            <w:tcBorders>
              <w:top w:val="nil"/>
              <w:left w:val="nil"/>
              <w:bottom w:val="single" w:color="auto" w:sz="4" w:space="0"/>
              <w:right w:val="single" w:color="auto" w:sz="4" w:space="0"/>
            </w:tcBorders>
            <w:shd w:val="clear" w:color="000000" w:fill="FFFFFF"/>
            <w:noWrap w:val="0"/>
            <w:vAlign w:val="bottom"/>
          </w:tcPr>
          <w:p w14:paraId="3B146432">
            <w:pPr>
              <w:pStyle w:val="53"/>
              <w:rPr>
                <w:rFonts w:cs="Times New Roman"/>
              </w:rPr>
            </w:pPr>
            <w:r>
              <w:rPr>
                <w:rFonts w:cs="Times New Roman"/>
              </w:rPr>
              <w:t>Kiểm tra format định dạng của trường dữ liệu theo format cố định</w:t>
            </w:r>
          </w:p>
        </w:tc>
        <w:tc>
          <w:tcPr>
            <w:tcW w:w="4590" w:type="dxa"/>
            <w:tcBorders>
              <w:top w:val="nil"/>
              <w:left w:val="nil"/>
              <w:bottom w:val="single" w:color="auto" w:sz="4" w:space="0"/>
              <w:right w:val="single" w:color="auto" w:sz="4" w:space="0"/>
            </w:tcBorders>
            <w:shd w:val="clear" w:color="000000" w:fill="FFFFFF"/>
            <w:noWrap w:val="0"/>
            <w:vAlign w:val="bottom"/>
          </w:tcPr>
          <w:p w14:paraId="504317DA">
            <w:pPr>
              <w:pStyle w:val="53"/>
              <w:rPr>
                <w:rFonts w:cs="Times New Roman"/>
              </w:rPr>
            </w:pPr>
            <w:r>
              <w:rPr>
                <w:rFonts w:cs="Times New Roman"/>
              </w:rPr>
              <w:t>Tên bảng:tbl_gbtd_data - Bảng dữ các chỉ tiêu kinh doanh chuyển GBTĐ theo ngày</w:t>
            </w:r>
            <w:r>
              <w:rPr>
                <w:rFonts w:cs="Times New Roman"/>
              </w:rPr>
              <w:br w:type="textWrapping"/>
            </w:r>
            <w:r>
              <w:rPr>
                <w:rFonts w:cs="Times New Roman"/>
              </w:rPr>
              <w:t>Field:</w:t>
            </w:r>
            <w:r>
              <w:rPr>
                <w:rFonts w:cs="Times New Roman"/>
              </w:rPr>
              <w:br w:type="textWrapping"/>
            </w:r>
            <w:r>
              <w:rPr>
                <w:rFonts w:cs="Times New Roman"/>
              </w:rPr>
              <w:t>+ PRD_ID có fomat YYYYMMDD</w:t>
            </w:r>
            <w:r>
              <w:rPr>
                <w:rFonts w:cs="Times New Roman"/>
              </w:rPr>
              <w:br w:type="textWrapping"/>
            </w:r>
            <w:r>
              <w:rPr>
                <w:rFonts w:cs="Times New Roman"/>
              </w:rPr>
              <w:t>+ CREATED_DATE có fomat YYYYMMDD HHMMSS</w:t>
            </w:r>
            <w:r>
              <w:rPr>
                <w:rFonts w:cs="Times New Roman"/>
              </w:rPr>
              <w:br w:type="textWrapping"/>
            </w:r>
            <w:r>
              <w:rPr>
                <w:rFonts w:cs="Times New Roman"/>
              </w:rPr>
              <w:t>+ UPDATED_DATE có fomat YYYYMMDD HHMMSS</w:t>
            </w:r>
          </w:p>
        </w:tc>
      </w:tr>
      <w:tr w14:paraId="5A508299">
        <w:tblPrEx>
          <w:tblCellMar>
            <w:top w:w="0" w:type="dxa"/>
            <w:left w:w="108" w:type="dxa"/>
            <w:bottom w:w="0" w:type="dxa"/>
            <w:right w:w="108" w:type="dxa"/>
          </w:tblCellMar>
        </w:tblPrEx>
        <w:trPr>
          <w:wBefore w:w="0" w:type="dxa"/>
          <w:wAfter w:w="0" w:type="dxa"/>
          <w:trHeight w:val="2100" w:hRule="atLeast"/>
        </w:trPr>
        <w:tc>
          <w:tcPr>
            <w:tcW w:w="960" w:type="dxa"/>
            <w:tcBorders>
              <w:top w:val="nil"/>
              <w:left w:val="single" w:color="auto" w:sz="4" w:space="0"/>
              <w:bottom w:val="single" w:color="auto" w:sz="4" w:space="0"/>
              <w:right w:val="single" w:color="auto" w:sz="4" w:space="0"/>
            </w:tcBorders>
            <w:shd w:val="clear" w:color="auto" w:fill="auto"/>
            <w:noWrap w:val="0"/>
            <w:vAlign w:val="top"/>
          </w:tcPr>
          <w:p w14:paraId="1DC38225">
            <w:pPr>
              <w:pStyle w:val="53"/>
              <w:rPr>
                <w:rFonts w:cs="Times New Roman"/>
              </w:rPr>
            </w:pPr>
            <w:r>
              <w:rPr>
                <w:rFonts w:cs="Times New Roman"/>
              </w:rPr>
              <w:t>6</w:t>
            </w:r>
          </w:p>
        </w:tc>
        <w:tc>
          <w:tcPr>
            <w:tcW w:w="1645" w:type="dxa"/>
            <w:tcBorders>
              <w:top w:val="nil"/>
              <w:left w:val="nil"/>
              <w:bottom w:val="single" w:color="auto" w:sz="4" w:space="0"/>
              <w:right w:val="single" w:color="auto" w:sz="4" w:space="0"/>
            </w:tcBorders>
            <w:shd w:val="clear" w:color="000000" w:fill="FFFFFF"/>
            <w:noWrap w:val="0"/>
            <w:vAlign w:val="bottom"/>
          </w:tcPr>
          <w:p w14:paraId="7E23BC9C">
            <w:pPr>
              <w:pStyle w:val="53"/>
              <w:rPr>
                <w:rFonts w:cs="Times New Roman"/>
              </w:rPr>
            </w:pPr>
            <w:r>
              <w:rPr>
                <w:rFonts w:cs="Times New Roman"/>
              </w:rPr>
              <w:t>Dữ liệu đúng thời gian cố định cho cả dataset</w:t>
            </w:r>
          </w:p>
        </w:tc>
        <w:tc>
          <w:tcPr>
            <w:tcW w:w="1800" w:type="dxa"/>
            <w:tcBorders>
              <w:top w:val="nil"/>
              <w:left w:val="nil"/>
              <w:bottom w:val="single" w:color="auto" w:sz="4" w:space="0"/>
              <w:right w:val="single" w:color="auto" w:sz="4" w:space="0"/>
            </w:tcBorders>
            <w:shd w:val="clear" w:color="000000" w:fill="FFFFFF"/>
            <w:noWrap/>
            <w:vAlign w:val="bottom"/>
          </w:tcPr>
          <w:p w14:paraId="7AD63BE1">
            <w:pPr>
              <w:pStyle w:val="53"/>
              <w:rPr>
                <w:rFonts w:cs="Times New Roman"/>
              </w:rPr>
            </w:pPr>
            <w:r>
              <w:rPr>
                <w:rFonts w:cs="Times New Roman"/>
              </w:rPr>
              <w:t>table</w:t>
            </w:r>
          </w:p>
        </w:tc>
        <w:tc>
          <w:tcPr>
            <w:tcW w:w="2070" w:type="dxa"/>
            <w:tcBorders>
              <w:top w:val="nil"/>
              <w:left w:val="nil"/>
              <w:bottom w:val="single" w:color="auto" w:sz="4" w:space="0"/>
              <w:right w:val="single" w:color="auto" w:sz="4" w:space="0"/>
            </w:tcBorders>
            <w:shd w:val="clear" w:color="000000" w:fill="FFFFFF"/>
            <w:noWrap/>
            <w:vAlign w:val="bottom"/>
          </w:tcPr>
          <w:p w14:paraId="3A2A8FE4">
            <w:pPr>
              <w:pStyle w:val="53"/>
              <w:rPr>
                <w:rFonts w:cs="Times New Roman"/>
              </w:rPr>
            </w:pPr>
            <w:r>
              <w:rPr>
                <w:rFonts w:cs="Times New Roman"/>
              </w:rPr>
              <w:t>kịp thời</w:t>
            </w:r>
          </w:p>
        </w:tc>
        <w:tc>
          <w:tcPr>
            <w:tcW w:w="2700" w:type="dxa"/>
            <w:tcBorders>
              <w:top w:val="nil"/>
              <w:left w:val="nil"/>
              <w:bottom w:val="single" w:color="auto" w:sz="4" w:space="0"/>
              <w:right w:val="single" w:color="auto" w:sz="4" w:space="0"/>
            </w:tcBorders>
            <w:shd w:val="clear" w:color="000000" w:fill="FFFFFF"/>
            <w:noWrap w:val="0"/>
            <w:vAlign w:val="bottom"/>
          </w:tcPr>
          <w:p w14:paraId="248BACAA">
            <w:pPr>
              <w:pStyle w:val="53"/>
              <w:rPr>
                <w:rFonts w:cs="Times New Roman"/>
              </w:rPr>
            </w:pPr>
            <w:r>
              <w:rPr>
                <w:rFonts w:cs="Times New Roman"/>
              </w:rPr>
              <w:t>Kiểm tra thời gian có dữ liệu trong bảng đúng thời gian quy định</w:t>
            </w:r>
          </w:p>
        </w:tc>
        <w:tc>
          <w:tcPr>
            <w:tcW w:w="4590" w:type="dxa"/>
            <w:tcBorders>
              <w:top w:val="nil"/>
              <w:left w:val="nil"/>
              <w:bottom w:val="single" w:color="auto" w:sz="4" w:space="0"/>
              <w:right w:val="single" w:color="auto" w:sz="4" w:space="0"/>
            </w:tcBorders>
            <w:shd w:val="clear" w:color="000000" w:fill="FFFFFF"/>
            <w:noWrap w:val="0"/>
            <w:vAlign w:val="bottom"/>
          </w:tcPr>
          <w:p w14:paraId="4E11B119">
            <w:pPr>
              <w:pStyle w:val="53"/>
              <w:rPr>
                <w:rFonts w:cs="Times New Roman"/>
              </w:rPr>
            </w:pPr>
            <w:r>
              <w:rPr>
                <w:rFonts w:cs="Times New Roman"/>
              </w:rPr>
              <w:t xml:space="preserve">Tên bảng: tbl_gbtd_data </w:t>
            </w:r>
            <w:r>
              <w:rPr>
                <w:rFonts w:cs="Times New Roman"/>
              </w:rPr>
              <w:br w:type="textWrapping"/>
            </w:r>
            <w:r>
              <w:rPr>
                <w:rFonts w:cs="Times New Roman"/>
              </w:rPr>
              <w:t xml:space="preserve">SQL: </w:t>
            </w:r>
            <w:r>
              <w:rPr>
                <w:rFonts w:cs="Times New Roman"/>
              </w:rPr>
              <w:br w:type="textWrapping"/>
            </w:r>
            <w:r>
              <w:rPr>
                <w:rFonts w:cs="Times New Roman"/>
              </w:rPr>
              <w:t xml:space="preserve"> select DATE_FOMAT(max(CREATED_DATE),'HHMM') from tbl_gbtd_data where partition = YYYYMMDD</w:t>
            </w:r>
            <w:r>
              <w:rPr>
                <w:rFonts w:cs="Times New Roman"/>
              </w:rPr>
              <w:br w:type="textWrapping"/>
            </w:r>
            <w:r>
              <w:rPr>
                <w:rFonts w:cs="Times New Roman"/>
              </w:rPr>
              <w:t>Thời gian yêu cầu: &lt;= 0730</w:t>
            </w:r>
          </w:p>
        </w:tc>
      </w:tr>
      <w:tr w14:paraId="2615F1FE">
        <w:tblPrEx>
          <w:tblCellMar>
            <w:top w:w="0" w:type="dxa"/>
            <w:left w:w="108" w:type="dxa"/>
            <w:bottom w:w="0" w:type="dxa"/>
            <w:right w:w="108" w:type="dxa"/>
          </w:tblCellMar>
        </w:tblPrEx>
        <w:trPr>
          <w:wBefore w:w="0" w:type="dxa"/>
          <w:wAfter w:w="0" w:type="dxa"/>
          <w:trHeight w:val="2400" w:hRule="atLeast"/>
        </w:trPr>
        <w:tc>
          <w:tcPr>
            <w:tcW w:w="960" w:type="dxa"/>
            <w:tcBorders>
              <w:top w:val="nil"/>
              <w:left w:val="single" w:color="auto" w:sz="4" w:space="0"/>
              <w:bottom w:val="single" w:color="auto" w:sz="4" w:space="0"/>
              <w:right w:val="single" w:color="auto" w:sz="4" w:space="0"/>
            </w:tcBorders>
            <w:shd w:val="clear" w:color="auto" w:fill="auto"/>
            <w:noWrap w:val="0"/>
            <w:vAlign w:val="top"/>
          </w:tcPr>
          <w:p w14:paraId="182B1D38">
            <w:pPr>
              <w:pStyle w:val="53"/>
              <w:rPr>
                <w:rFonts w:cs="Times New Roman"/>
              </w:rPr>
            </w:pPr>
            <w:r>
              <w:rPr>
                <w:rFonts w:cs="Times New Roman"/>
              </w:rPr>
              <w:t>7</w:t>
            </w:r>
          </w:p>
        </w:tc>
        <w:tc>
          <w:tcPr>
            <w:tcW w:w="1645" w:type="dxa"/>
            <w:tcBorders>
              <w:top w:val="nil"/>
              <w:left w:val="nil"/>
              <w:bottom w:val="single" w:color="auto" w:sz="4" w:space="0"/>
              <w:right w:val="single" w:color="auto" w:sz="4" w:space="0"/>
            </w:tcBorders>
            <w:shd w:val="clear" w:color="000000" w:fill="FFFFFF"/>
            <w:noWrap w:val="0"/>
            <w:vAlign w:val="bottom"/>
          </w:tcPr>
          <w:p w14:paraId="2E09D885">
            <w:pPr>
              <w:pStyle w:val="53"/>
              <w:rPr>
                <w:rFonts w:cs="Times New Roman"/>
              </w:rPr>
            </w:pPr>
            <w:r>
              <w:rPr>
                <w:rFonts w:cs="Times New Roman"/>
              </w:rPr>
              <w:t>Dữ liệu đúng thời gian cố định cho cả dataset</w:t>
            </w:r>
          </w:p>
        </w:tc>
        <w:tc>
          <w:tcPr>
            <w:tcW w:w="1800" w:type="dxa"/>
            <w:tcBorders>
              <w:top w:val="nil"/>
              <w:left w:val="nil"/>
              <w:bottom w:val="single" w:color="auto" w:sz="4" w:space="0"/>
              <w:right w:val="single" w:color="auto" w:sz="4" w:space="0"/>
            </w:tcBorders>
            <w:shd w:val="clear" w:color="000000" w:fill="FFFFFF"/>
            <w:noWrap/>
            <w:vAlign w:val="bottom"/>
          </w:tcPr>
          <w:p w14:paraId="6CEBC592">
            <w:pPr>
              <w:pStyle w:val="53"/>
              <w:rPr>
                <w:rFonts w:cs="Times New Roman"/>
              </w:rPr>
            </w:pPr>
            <w:r>
              <w:rPr>
                <w:rFonts w:cs="Times New Roman"/>
              </w:rPr>
              <w:t>table</w:t>
            </w:r>
          </w:p>
        </w:tc>
        <w:tc>
          <w:tcPr>
            <w:tcW w:w="2070" w:type="dxa"/>
            <w:tcBorders>
              <w:top w:val="nil"/>
              <w:left w:val="nil"/>
              <w:bottom w:val="single" w:color="auto" w:sz="4" w:space="0"/>
              <w:right w:val="single" w:color="auto" w:sz="4" w:space="0"/>
            </w:tcBorders>
            <w:shd w:val="clear" w:color="000000" w:fill="FFFFFF"/>
            <w:noWrap/>
            <w:vAlign w:val="bottom"/>
          </w:tcPr>
          <w:p w14:paraId="5CD97AB9">
            <w:pPr>
              <w:pStyle w:val="53"/>
              <w:rPr>
                <w:rFonts w:cs="Times New Roman"/>
              </w:rPr>
            </w:pPr>
            <w:r>
              <w:rPr>
                <w:rFonts w:cs="Times New Roman"/>
              </w:rPr>
              <w:t>kịp thời</w:t>
            </w:r>
          </w:p>
        </w:tc>
        <w:tc>
          <w:tcPr>
            <w:tcW w:w="2700" w:type="dxa"/>
            <w:tcBorders>
              <w:top w:val="nil"/>
              <w:left w:val="nil"/>
              <w:bottom w:val="single" w:color="auto" w:sz="4" w:space="0"/>
              <w:right w:val="single" w:color="auto" w:sz="4" w:space="0"/>
            </w:tcBorders>
            <w:shd w:val="clear" w:color="000000" w:fill="FFFFFF"/>
            <w:noWrap w:val="0"/>
            <w:vAlign w:val="bottom"/>
          </w:tcPr>
          <w:p w14:paraId="604D95E7">
            <w:pPr>
              <w:pStyle w:val="53"/>
              <w:rPr>
                <w:rFonts w:cs="Times New Roman"/>
              </w:rPr>
            </w:pPr>
            <w:r>
              <w:rPr>
                <w:rFonts w:cs="Times New Roman"/>
              </w:rPr>
              <w:t>Kiểm tra thời gian có dữ liệu trong bảng đúng thời gian quy định</w:t>
            </w:r>
          </w:p>
        </w:tc>
        <w:tc>
          <w:tcPr>
            <w:tcW w:w="4590" w:type="dxa"/>
            <w:tcBorders>
              <w:top w:val="nil"/>
              <w:left w:val="nil"/>
              <w:bottom w:val="single" w:color="auto" w:sz="4" w:space="0"/>
              <w:right w:val="single" w:color="auto" w:sz="4" w:space="0"/>
            </w:tcBorders>
            <w:shd w:val="clear" w:color="000000" w:fill="FFFFFF"/>
            <w:noWrap w:val="0"/>
            <w:vAlign w:val="bottom"/>
          </w:tcPr>
          <w:p w14:paraId="11888C54">
            <w:pPr>
              <w:pStyle w:val="53"/>
              <w:rPr>
                <w:rFonts w:cs="Times New Roman"/>
              </w:rPr>
            </w:pPr>
            <w:r>
              <w:rPr>
                <w:rFonts w:cs="Times New Roman"/>
              </w:rPr>
              <w:t xml:space="preserve">Tên bảng: tbl_gbtd_data </w:t>
            </w:r>
            <w:r>
              <w:rPr>
                <w:rFonts w:cs="Times New Roman"/>
              </w:rPr>
              <w:br w:type="textWrapping"/>
            </w:r>
            <w:r>
              <w:rPr>
                <w:rFonts w:cs="Times New Roman"/>
              </w:rPr>
              <w:t xml:space="preserve">SQL: </w:t>
            </w:r>
            <w:r>
              <w:rPr>
                <w:rFonts w:cs="Times New Roman"/>
              </w:rPr>
              <w:br w:type="textWrapping"/>
            </w:r>
            <w:r>
              <w:rPr>
                <w:rFonts w:cs="Times New Roman"/>
              </w:rPr>
              <w:t xml:space="preserve"> select DATE_FOMAT(max(CREATED_DATE),'YYYYDDMM') from tbl_gbtd_data where partition = YYYYMMDD</w:t>
            </w:r>
            <w:r>
              <w:rPr>
                <w:rFonts w:cs="Times New Roman"/>
              </w:rPr>
              <w:br w:type="textWrapping"/>
            </w:r>
            <w:r>
              <w:rPr>
                <w:rFonts w:cs="Times New Roman"/>
              </w:rPr>
              <w:t>Thời gian yêu cầu: đảm bảo ngày N có dữ liệu của ngày N-1</w:t>
            </w:r>
          </w:p>
        </w:tc>
      </w:tr>
      <w:tr w14:paraId="4E717DC8">
        <w:tblPrEx>
          <w:tblCellMar>
            <w:top w:w="0" w:type="dxa"/>
            <w:left w:w="108" w:type="dxa"/>
            <w:bottom w:w="0" w:type="dxa"/>
            <w:right w:w="108" w:type="dxa"/>
          </w:tblCellMar>
        </w:tblPrEx>
        <w:trPr>
          <w:wBefore w:w="0" w:type="dxa"/>
          <w:wAfter w:w="0" w:type="dxa"/>
          <w:trHeight w:val="1800" w:hRule="atLeast"/>
        </w:trPr>
        <w:tc>
          <w:tcPr>
            <w:tcW w:w="960" w:type="dxa"/>
            <w:tcBorders>
              <w:top w:val="nil"/>
              <w:left w:val="single" w:color="auto" w:sz="4" w:space="0"/>
              <w:bottom w:val="single" w:color="auto" w:sz="4" w:space="0"/>
              <w:right w:val="single" w:color="auto" w:sz="4" w:space="0"/>
            </w:tcBorders>
            <w:shd w:val="clear" w:color="auto" w:fill="auto"/>
            <w:noWrap w:val="0"/>
            <w:vAlign w:val="top"/>
          </w:tcPr>
          <w:p w14:paraId="18BCD695">
            <w:pPr>
              <w:pStyle w:val="53"/>
              <w:rPr>
                <w:rFonts w:cs="Times New Roman"/>
              </w:rPr>
            </w:pPr>
            <w:r>
              <w:rPr>
                <w:rFonts w:cs="Times New Roman"/>
              </w:rPr>
              <w:t>8</w:t>
            </w:r>
          </w:p>
        </w:tc>
        <w:tc>
          <w:tcPr>
            <w:tcW w:w="1645" w:type="dxa"/>
            <w:tcBorders>
              <w:top w:val="nil"/>
              <w:left w:val="nil"/>
              <w:bottom w:val="single" w:color="auto" w:sz="4" w:space="0"/>
              <w:right w:val="single" w:color="auto" w:sz="4" w:space="0"/>
            </w:tcBorders>
            <w:shd w:val="clear" w:color="000000" w:fill="FFFFFF"/>
            <w:noWrap w:val="0"/>
            <w:vAlign w:val="top"/>
          </w:tcPr>
          <w:p w14:paraId="0D976957">
            <w:pPr>
              <w:pStyle w:val="53"/>
              <w:rPr>
                <w:rFonts w:cs="Times New Roman"/>
              </w:rPr>
            </w:pPr>
            <w:r>
              <w:rPr>
                <w:rFonts w:cs="Times New Roman"/>
              </w:rPr>
              <w:t>Toàn vẹn dữ liệu</w:t>
            </w:r>
          </w:p>
        </w:tc>
        <w:tc>
          <w:tcPr>
            <w:tcW w:w="1800" w:type="dxa"/>
            <w:tcBorders>
              <w:top w:val="nil"/>
              <w:left w:val="nil"/>
              <w:bottom w:val="single" w:color="auto" w:sz="4" w:space="0"/>
              <w:right w:val="single" w:color="auto" w:sz="4" w:space="0"/>
            </w:tcBorders>
            <w:shd w:val="clear" w:color="000000" w:fill="FFFFFF"/>
            <w:noWrap w:val="0"/>
            <w:vAlign w:val="top"/>
          </w:tcPr>
          <w:p w14:paraId="5AC8D781">
            <w:pPr>
              <w:pStyle w:val="53"/>
              <w:rPr>
                <w:rFonts w:cs="Times New Roman"/>
              </w:rPr>
            </w:pPr>
            <w:r>
              <w:rPr>
                <w:rFonts w:cs="Times New Roman"/>
              </w:rPr>
              <w:t>field</w:t>
            </w:r>
          </w:p>
        </w:tc>
        <w:tc>
          <w:tcPr>
            <w:tcW w:w="2070" w:type="dxa"/>
            <w:tcBorders>
              <w:top w:val="nil"/>
              <w:left w:val="nil"/>
              <w:bottom w:val="single" w:color="auto" w:sz="4" w:space="0"/>
              <w:right w:val="single" w:color="auto" w:sz="4" w:space="0"/>
            </w:tcBorders>
            <w:shd w:val="clear" w:color="000000" w:fill="FFFFFF"/>
            <w:noWrap w:val="0"/>
            <w:vAlign w:val="top"/>
          </w:tcPr>
          <w:p w14:paraId="2329F6F1">
            <w:pPr>
              <w:pStyle w:val="53"/>
              <w:rPr>
                <w:rFonts w:cs="Times New Roman"/>
              </w:rPr>
            </w:pPr>
            <w:r>
              <w:rPr>
                <w:rFonts w:cs="Times New Roman"/>
              </w:rPr>
              <w:t>Chính xác</w:t>
            </w:r>
          </w:p>
        </w:tc>
        <w:tc>
          <w:tcPr>
            <w:tcW w:w="2700" w:type="dxa"/>
            <w:tcBorders>
              <w:top w:val="nil"/>
              <w:left w:val="nil"/>
              <w:bottom w:val="single" w:color="auto" w:sz="4" w:space="0"/>
              <w:right w:val="single" w:color="auto" w:sz="4" w:space="0"/>
            </w:tcBorders>
            <w:shd w:val="clear" w:color="000000" w:fill="FFFFFF"/>
            <w:noWrap w:val="0"/>
            <w:vAlign w:val="top"/>
          </w:tcPr>
          <w:p w14:paraId="53C90DE9">
            <w:pPr>
              <w:pStyle w:val="53"/>
              <w:rPr>
                <w:rFonts w:cs="Times New Roman"/>
              </w:rPr>
            </w:pPr>
            <w:r>
              <w:rPr>
                <w:rFonts w:cs="Times New Roman"/>
              </w:rPr>
              <w:t>Kiểm tra khóa ngoại của dataset đang tồn tại trong bảng nguồn hợp lệ</w:t>
            </w:r>
          </w:p>
        </w:tc>
        <w:tc>
          <w:tcPr>
            <w:tcW w:w="4590" w:type="dxa"/>
            <w:tcBorders>
              <w:top w:val="nil"/>
              <w:left w:val="nil"/>
              <w:bottom w:val="single" w:color="auto" w:sz="4" w:space="0"/>
              <w:right w:val="single" w:color="auto" w:sz="4" w:space="0"/>
            </w:tcBorders>
            <w:shd w:val="clear" w:color="000000" w:fill="FFFFFF"/>
            <w:noWrap w:val="0"/>
            <w:vAlign w:val="top"/>
          </w:tcPr>
          <w:p w14:paraId="00293524">
            <w:pPr>
              <w:pStyle w:val="53"/>
              <w:rPr>
                <w:rFonts w:cs="Times New Roman"/>
              </w:rPr>
            </w:pPr>
            <w:r>
              <w:rPr>
                <w:rFonts w:cs="Times New Roman"/>
              </w:rPr>
              <w:t>Input: Bảng tbl_gbtd_data, SERVICE_PK (khóa ngoại)</w:t>
            </w:r>
            <w:r>
              <w:rPr>
                <w:rFonts w:cs="Times New Roman"/>
              </w:rPr>
              <w:br w:type="textWrapping"/>
            </w:r>
            <w:r>
              <w:rPr>
                <w:rFonts w:cs="Times New Roman"/>
              </w:rPr>
              <w:t>Condition: tbl_gbtd_data.SERVICE_PK= tbl_gbtd_name.SERVICE_PK AND STATUS = 1</w:t>
            </w:r>
            <w:r>
              <w:rPr>
                <w:rFonts w:cs="Times New Roman"/>
              </w:rPr>
              <w:br w:type="textWrapping"/>
            </w:r>
            <w:r>
              <w:rPr>
                <w:rFonts w:cs="Times New Roman"/>
              </w:rPr>
              <w:t>Value compare: Tồn tại trong bảng  tbl_gbtd_name</w:t>
            </w:r>
          </w:p>
        </w:tc>
      </w:tr>
      <w:tr w14:paraId="2EC11C0F">
        <w:tblPrEx>
          <w:tblCellMar>
            <w:top w:w="0" w:type="dxa"/>
            <w:left w:w="108" w:type="dxa"/>
            <w:bottom w:w="0" w:type="dxa"/>
            <w:right w:w="108" w:type="dxa"/>
          </w:tblCellMar>
        </w:tblPrEx>
        <w:trPr>
          <w:wBefore w:w="0" w:type="dxa"/>
          <w:wAfter w:w="0" w:type="dxa"/>
          <w:trHeight w:val="3000" w:hRule="atLeast"/>
        </w:trPr>
        <w:tc>
          <w:tcPr>
            <w:tcW w:w="960" w:type="dxa"/>
            <w:tcBorders>
              <w:top w:val="nil"/>
              <w:left w:val="single" w:color="auto" w:sz="4" w:space="0"/>
              <w:bottom w:val="single" w:color="auto" w:sz="4" w:space="0"/>
              <w:right w:val="single" w:color="auto" w:sz="4" w:space="0"/>
            </w:tcBorders>
            <w:shd w:val="clear" w:color="auto" w:fill="auto"/>
            <w:noWrap w:val="0"/>
            <w:vAlign w:val="top"/>
          </w:tcPr>
          <w:p w14:paraId="56459989">
            <w:pPr>
              <w:pStyle w:val="53"/>
              <w:rPr>
                <w:rFonts w:cs="Times New Roman"/>
              </w:rPr>
            </w:pPr>
            <w:r>
              <w:rPr>
                <w:rFonts w:cs="Times New Roman"/>
              </w:rPr>
              <w:t>9</w:t>
            </w:r>
          </w:p>
        </w:tc>
        <w:tc>
          <w:tcPr>
            <w:tcW w:w="1645" w:type="dxa"/>
            <w:tcBorders>
              <w:top w:val="nil"/>
              <w:left w:val="nil"/>
              <w:bottom w:val="single" w:color="auto" w:sz="4" w:space="0"/>
              <w:right w:val="single" w:color="auto" w:sz="4" w:space="0"/>
            </w:tcBorders>
            <w:shd w:val="clear" w:color="000000" w:fill="FFFFFF"/>
            <w:noWrap w:val="0"/>
            <w:vAlign w:val="bottom"/>
          </w:tcPr>
          <w:p w14:paraId="2C8BED37">
            <w:pPr>
              <w:pStyle w:val="53"/>
              <w:rPr>
                <w:rFonts w:cs="Times New Roman"/>
              </w:rPr>
            </w:pPr>
            <w:r>
              <w:rPr>
                <w:rFonts w:cs="Times New Roman"/>
              </w:rPr>
              <w:t>Dữ liệu thỏa mãn theo logic tính toán trong cùng bảng</w:t>
            </w:r>
          </w:p>
        </w:tc>
        <w:tc>
          <w:tcPr>
            <w:tcW w:w="1800" w:type="dxa"/>
            <w:tcBorders>
              <w:top w:val="nil"/>
              <w:left w:val="nil"/>
              <w:bottom w:val="single" w:color="auto" w:sz="4" w:space="0"/>
              <w:right w:val="single" w:color="auto" w:sz="4" w:space="0"/>
            </w:tcBorders>
            <w:shd w:val="clear" w:color="000000" w:fill="FFFFFF"/>
            <w:noWrap w:val="0"/>
            <w:vAlign w:val="bottom"/>
          </w:tcPr>
          <w:p w14:paraId="71EFB286">
            <w:pPr>
              <w:pStyle w:val="53"/>
              <w:rPr>
                <w:rFonts w:cs="Times New Roman"/>
              </w:rPr>
            </w:pPr>
            <w:r>
              <w:rPr>
                <w:rFonts w:cs="Times New Roman"/>
              </w:rPr>
              <w:t>field</w:t>
            </w:r>
          </w:p>
        </w:tc>
        <w:tc>
          <w:tcPr>
            <w:tcW w:w="2070" w:type="dxa"/>
            <w:tcBorders>
              <w:top w:val="nil"/>
              <w:left w:val="nil"/>
              <w:bottom w:val="single" w:color="auto" w:sz="4" w:space="0"/>
              <w:right w:val="single" w:color="auto" w:sz="4" w:space="0"/>
            </w:tcBorders>
            <w:shd w:val="clear" w:color="000000" w:fill="FFFFFF"/>
            <w:noWrap w:val="0"/>
            <w:vAlign w:val="bottom"/>
          </w:tcPr>
          <w:p w14:paraId="24A7B99C">
            <w:pPr>
              <w:pStyle w:val="53"/>
              <w:rPr>
                <w:rFonts w:cs="Times New Roman"/>
              </w:rPr>
            </w:pPr>
            <w:r>
              <w:rPr>
                <w:rFonts w:cs="Times New Roman"/>
              </w:rPr>
              <w:t>Chính xác</w:t>
            </w:r>
          </w:p>
        </w:tc>
        <w:tc>
          <w:tcPr>
            <w:tcW w:w="2700" w:type="dxa"/>
            <w:tcBorders>
              <w:top w:val="nil"/>
              <w:left w:val="nil"/>
              <w:bottom w:val="single" w:color="auto" w:sz="4" w:space="0"/>
              <w:right w:val="single" w:color="auto" w:sz="4" w:space="0"/>
            </w:tcBorders>
            <w:shd w:val="clear" w:color="000000" w:fill="FFFFFF"/>
            <w:noWrap w:val="0"/>
            <w:vAlign w:val="bottom"/>
          </w:tcPr>
          <w:p w14:paraId="4BD2A403">
            <w:pPr>
              <w:pStyle w:val="53"/>
              <w:rPr>
                <w:rFonts w:cs="Times New Roman"/>
              </w:rPr>
            </w:pPr>
            <w:r>
              <w:rPr>
                <w:rFonts w:cs="Times New Roman"/>
              </w:rPr>
              <w:t>Kiểm tra trường dữ liệu đúng logic cụ thể trong cùng bảng</w:t>
            </w:r>
          </w:p>
        </w:tc>
        <w:tc>
          <w:tcPr>
            <w:tcW w:w="4590" w:type="dxa"/>
            <w:tcBorders>
              <w:top w:val="nil"/>
              <w:left w:val="nil"/>
              <w:bottom w:val="single" w:color="auto" w:sz="4" w:space="0"/>
              <w:right w:val="single" w:color="auto" w:sz="4" w:space="0"/>
            </w:tcBorders>
            <w:shd w:val="clear" w:color="000000" w:fill="FFFFFF"/>
            <w:noWrap w:val="0"/>
            <w:vAlign w:val="bottom"/>
          </w:tcPr>
          <w:p w14:paraId="66235F3F">
            <w:pPr>
              <w:pStyle w:val="53"/>
              <w:rPr>
                <w:rFonts w:cs="Times New Roman"/>
              </w:rPr>
            </w:pPr>
            <w:r>
              <w:rPr>
                <w:rFonts w:cs="Times New Roman"/>
              </w:rPr>
              <w:t>Input: Bảng tbl_gbtd_data, F_VALUE, F_VALUE_MONTH</w:t>
            </w:r>
            <w:r>
              <w:rPr>
                <w:rFonts w:cs="Times New Roman"/>
              </w:rPr>
              <w:br w:type="textWrapping"/>
            </w:r>
            <w:r>
              <w:rPr>
                <w:rFonts w:cs="Times New Roman"/>
              </w:rPr>
              <w:t>Condition:  xét trong 1 chỉ tiêu bất kỳ, F_VALUE_MONTH&gt;=F_VALUE</w:t>
            </w:r>
            <w:r>
              <w:rPr>
                <w:rFonts w:cs="Times New Roman"/>
              </w:rPr>
              <w:br w:type="textWrapping"/>
            </w:r>
            <w:r>
              <w:rPr>
                <w:rFonts w:cs="Times New Roman"/>
              </w:rPr>
              <w:t xml:space="preserve">Value actual: </w:t>
            </w:r>
            <w:r>
              <w:rPr>
                <w:rFonts w:cs="Times New Roman"/>
              </w:rPr>
              <w:br w:type="textWrapping"/>
            </w:r>
            <w:r>
              <w:rPr>
                <w:rFonts w:cs="Times New Roman"/>
              </w:rPr>
              <w:t>SELECT F_VALUE, F_VALUE_MONTH from tbl_gbtd_data where SERVICE_PK = '&lt;&gt;' F_VALUE_MONTH&lt; F_VALUE</w:t>
            </w:r>
            <w:r>
              <w:rPr>
                <w:rFonts w:cs="Times New Roman"/>
              </w:rPr>
              <w:br w:type="textWrapping"/>
            </w:r>
            <w:r>
              <w:rPr>
                <w:rFonts w:cs="Times New Roman"/>
              </w:rPr>
              <w:t>Kết quả: Lưu lại những giá trị F_VALUE_MONTH&lt;F_VALUE</w:t>
            </w:r>
          </w:p>
        </w:tc>
      </w:tr>
      <w:tr w14:paraId="16AFBD0D">
        <w:tblPrEx>
          <w:tblCellMar>
            <w:top w:w="0" w:type="dxa"/>
            <w:left w:w="108" w:type="dxa"/>
            <w:bottom w:w="0" w:type="dxa"/>
            <w:right w:w="108" w:type="dxa"/>
          </w:tblCellMar>
        </w:tblPrEx>
        <w:trPr>
          <w:wBefore w:w="0" w:type="dxa"/>
          <w:wAfter w:w="0" w:type="dxa"/>
          <w:trHeight w:val="3600" w:hRule="atLeast"/>
        </w:trPr>
        <w:tc>
          <w:tcPr>
            <w:tcW w:w="960" w:type="dxa"/>
            <w:tcBorders>
              <w:top w:val="nil"/>
              <w:left w:val="single" w:color="auto" w:sz="4" w:space="0"/>
              <w:bottom w:val="single" w:color="auto" w:sz="4" w:space="0"/>
              <w:right w:val="single" w:color="auto" w:sz="4" w:space="0"/>
            </w:tcBorders>
            <w:shd w:val="clear" w:color="auto" w:fill="auto"/>
            <w:noWrap w:val="0"/>
            <w:vAlign w:val="top"/>
          </w:tcPr>
          <w:p w14:paraId="26469414">
            <w:pPr>
              <w:pStyle w:val="53"/>
              <w:rPr>
                <w:rFonts w:cs="Times New Roman"/>
              </w:rPr>
            </w:pPr>
            <w:r>
              <w:rPr>
                <w:rFonts w:cs="Times New Roman"/>
              </w:rPr>
              <w:t>10</w:t>
            </w:r>
          </w:p>
        </w:tc>
        <w:tc>
          <w:tcPr>
            <w:tcW w:w="1645" w:type="dxa"/>
            <w:tcBorders>
              <w:top w:val="nil"/>
              <w:left w:val="nil"/>
              <w:bottom w:val="single" w:color="auto" w:sz="4" w:space="0"/>
              <w:right w:val="single" w:color="auto" w:sz="4" w:space="0"/>
            </w:tcBorders>
            <w:shd w:val="clear" w:color="000000" w:fill="FFFFFF"/>
            <w:noWrap w:val="0"/>
            <w:vAlign w:val="bottom"/>
          </w:tcPr>
          <w:p w14:paraId="1ED55DD5">
            <w:pPr>
              <w:pStyle w:val="53"/>
              <w:rPr>
                <w:rFonts w:cs="Times New Roman"/>
              </w:rPr>
            </w:pPr>
            <w:r>
              <w:rPr>
                <w:rFonts w:cs="Times New Roman"/>
              </w:rPr>
              <w:t>Dữ liệu thỏa mãn theo logic tính toán trong cùng bảng</w:t>
            </w:r>
          </w:p>
        </w:tc>
        <w:tc>
          <w:tcPr>
            <w:tcW w:w="1800" w:type="dxa"/>
            <w:tcBorders>
              <w:top w:val="nil"/>
              <w:left w:val="nil"/>
              <w:bottom w:val="single" w:color="auto" w:sz="4" w:space="0"/>
              <w:right w:val="single" w:color="auto" w:sz="4" w:space="0"/>
            </w:tcBorders>
            <w:shd w:val="clear" w:color="000000" w:fill="FFFFFF"/>
            <w:noWrap w:val="0"/>
            <w:vAlign w:val="bottom"/>
          </w:tcPr>
          <w:p w14:paraId="7BEFEF55">
            <w:pPr>
              <w:pStyle w:val="53"/>
              <w:rPr>
                <w:rFonts w:cs="Times New Roman"/>
              </w:rPr>
            </w:pPr>
            <w:r>
              <w:rPr>
                <w:rFonts w:cs="Times New Roman"/>
              </w:rPr>
              <w:t>field</w:t>
            </w:r>
          </w:p>
        </w:tc>
        <w:tc>
          <w:tcPr>
            <w:tcW w:w="2070" w:type="dxa"/>
            <w:tcBorders>
              <w:top w:val="nil"/>
              <w:left w:val="nil"/>
              <w:bottom w:val="single" w:color="auto" w:sz="4" w:space="0"/>
              <w:right w:val="single" w:color="auto" w:sz="4" w:space="0"/>
            </w:tcBorders>
            <w:shd w:val="clear" w:color="000000" w:fill="FFFFFF"/>
            <w:noWrap w:val="0"/>
            <w:vAlign w:val="bottom"/>
          </w:tcPr>
          <w:p w14:paraId="08E1EDE4">
            <w:pPr>
              <w:pStyle w:val="53"/>
              <w:rPr>
                <w:rFonts w:cs="Times New Roman"/>
              </w:rPr>
            </w:pPr>
            <w:r>
              <w:rPr>
                <w:rFonts w:cs="Times New Roman"/>
              </w:rPr>
              <w:t>Chính xác</w:t>
            </w:r>
          </w:p>
        </w:tc>
        <w:tc>
          <w:tcPr>
            <w:tcW w:w="2700" w:type="dxa"/>
            <w:tcBorders>
              <w:top w:val="nil"/>
              <w:left w:val="nil"/>
              <w:bottom w:val="single" w:color="auto" w:sz="4" w:space="0"/>
              <w:right w:val="single" w:color="auto" w:sz="4" w:space="0"/>
            </w:tcBorders>
            <w:shd w:val="clear" w:color="000000" w:fill="FFFFFF"/>
            <w:noWrap w:val="0"/>
            <w:vAlign w:val="bottom"/>
          </w:tcPr>
          <w:p w14:paraId="60CCEAC6">
            <w:pPr>
              <w:pStyle w:val="53"/>
              <w:rPr>
                <w:rFonts w:cs="Times New Roman"/>
              </w:rPr>
            </w:pPr>
            <w:r>
              <w:rPr>
                <w:rFonts w:cs="Times New Roman"/>
              </w:rPr>
              <w:t>Kiểm tra trường dữ liệu đúng logic cụ thể trong cùng bảng</w:t>
            </w:r>
          </w:p>
        </w:tc>
        <w:tc>
          <w:tcPr>
            <w:tcW w:w="4590" w:type="dxa"/>
            <w:tcBorders>
              <w:top w:val="nil"/>
              <w:left w:val="nil"/>
              <w:bottom w:val="single" w:color="auto" w:sz="4" w:space="0"/>
              <w:right w:val="single" w:color="auto" w:sz="4" w:space="0"/>
            </w:tcBorders>
            <w:shd w:val="clear" w:color="000000" w:fill="FFFFFF"/>
            <w:noWrap w:val="0"/>
            <w:vAlign w:val="bottom"/>
          </w:tcPr>
          <w:p w14:paraId="2D50B375">
            <w:pPr>
              <w:pStyle w:val="53"/>
              <w:rPr>
                <w:rFonts w:cs="Times New Roman"/>
              </w:rPr>
            </w:pPr>
            <w:r>
              <w:rPr>
                <w:rFonts w:cs="Times New Roman"/>
              </w:rPr>
              <w:t>Input: Bảng tbl_gbtd_data,  F_VALUE_MONTH</w:t>
            </w:r>
            <w:r>
              <w:rPr>
                <w:rFonts w:cs="Times New Roman"/>
              </w:rPr>
              <w:br w:type="textWrapping"/>
            </w:r>
            <w:r>
              <w:rPr>
                <w:rFonts w:cs="Times New Roman"/>
              </w:rPr>
              <w:t xml:space="preserve">Condition:  xét trong 1 chỉ tiêu bất kỳ, F_VALUE_MONTH giá trị lũy kế ngày n phải bằng tổng giá trị từ ngày 1 đến ngày n của tháng </w:t>
            </w:r>
            <w:r>
              <w:rPr>
                <w:rFonts w:cs="Times New Roman"/>
              </w:rPr>
              <w:br w:type="textWrapping"/>
            </w:r>
            <w:r>
              <w:rPr>
                <w:rFonts w:cs="Times New Roman"/>
              </w:rPr>
              <w:t xml:space="preserve">Value actual: </w:t>
            </w:r>
            <w:r>
              <w:rPr>
                <w:rFonts w:cs="Times New Roman"/>
              </w:rPr>
              <w:br w:type="textWrapping"/>
            </w:r>
            <w:r>
              <w:rPr>
                <w:rFonts w:cs="Times New Roman"/>
              </w:rPr>
              <w:t>SELECT sum(F_VALUE)  from tbl_gbtd_data where SERVICE_PK = '&lt;&gt;'  and prd_id &gt;=YYYYMM01 and prd_id &lt;= YYYYMMDD;</w:t>
            </w:r>
            <w:r>
              <w:rPr>
                <w:rFonts w:cs="Times New Roman"/>
              </w:rPr>
              <w:br w:type="textWrapping"/>
            </w:r>
            <w:r>
              <w:rPr>
                <w:rFonts w:cs="Times New Roman"/>
              </w:rPr>
              <w:t>SELECT F_VALUE_MONTH FROM tbl_gbtd_data WHERE prd_id = YYYYMMDD</w:t>
            </w:r>
            <w:r>
              <w:rPr>
                <w:rFonts w:cs="Times New Roman"/>
              </w:rPr>
              <w:br w:type="textWrapping"/>
            </w:r>
            <w:r>
              <w:rPr>
                <w:rFonts w:cs="Times New Roman"/>
              </w:rPr>
              <w:t>Kết quả: Lưu lại những giá trị F_VALUE_MONTH&lt;F_VALUE</w:t>
            </w:r>
          </w:p>
        </w:tc>
      </w:tr>
    </w:tbl>
    <w:p w14:paraId="10463A7E">
      <w:pPr>
        <w:pStyle w:val="3"/>
      </w:pPr>
      <w:bookmarkStart w:id="37" w:name="_Toc109146709"/>
      <w:r>
        <w:t>Quản lý siêu dữ liệu</w:t>
      </w:r>
      <w:bookmarkEnd w:id="37"/>
    </w:p>
    <w:p w14:paraId="18D528F7">
      <w:pPr>
        <w:pStyle w:val="4"/>
        <w:rPr>
          <w:lang w:eastAsia="ja-JP"/>
        </w:rPr>
      </w:pPr>
      <w:bookmarkStart w:id="38" w:name="_Toc109146710"/>
      <w:r>
        <w:rPr>
          <w:lang w:eastAsia="ja-JP"/>
        </w:rPr>
        <w:t>Thông tin đối tượng dữ liệu</w:t>
      </w:r>
      <w:bookmarkEnd w:id="38"/>
    </w:p>
    <w:tbl>
      <w:tblPr>
        <w:tblStyle w:val="12"/>
        <w:tblW w:w="5696" w:type="pct"/>
        <w:tblInd w:w="-7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80"/>
        <w:gridCol w:w="1169"/>
        <w:gridCol w:w="995"/>
        <w:gridCol w:w="1430"/>
        <w:gridCol w:w="995"/>
        <w:gridCol w:w="995"/>
        <w:gridCol w:w="1118"/>
        <w:gridCol w:w="997"/>
        <w:gridCol w:w="1120"/>
        <w:gridCol w:w="1120"/>
        <w:gridCol w:w="1120"/>
        <w:gridCol w:w="1120"/>
        <w:gridCol w:w="1120"/>
      </w:tblGrid>
      <w:tr w14:paraId="6D59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631" w:type="dxa"/>
            <w:shd w:val="clear" w:color="auto" w:fill="D9D9D9"/>
            <w:noWrap w:val="0"/>
            <w:vAlign w:val="top"/>
          </w:tcPr>
          <w:p w14:paraId="71A93935">
            <w:pPr>
              <w:pStyle w:val="53"/>
              <w:rPr>
                <w:rFonts w:cs="Times New Roman"/>
              </w:rPr>
            </w:pPr>
            <w:r>
              <w:rPr>
                <w:rFonts w:cs="Times New Roman"/>
              </w:rPr>
              <w:t>STT</w:t>
            </w:r>
          </w:p>
        </w:tc>
        <w:tc>
          <w:tcPr>
            <w:tcW w:w="1080" w:type="dxa"/>
            <w:shd w:val="clear" w:color="auto" w:fill="D9D9D9"/>
            <w:noWrap w:val="0"/>
            <w:vAlign w:val="top"/>
          </w:tcPr>
          <w:p w14:paraId="43350935">
            <w:pPr>
              <w:pStyle w:val="53"/>
              <w:rPr>
                <w:rFonts w:cs="Times New Roman"/>
              </w:rPr>
            </w:pPr>
            <w:r>
              <w:rPr>
                <w:rFonts w:cs="Times New Roman"/>
              </w:rPr>
              <w:t>Tên đối tượng</w:t>
            </w:r>
          </w:p>
        </w:tc>
        <w:tc>
          <w:tcPr>
            <w:tcW w:w="1169" w:type="dxa"/>
            <w:shd w:val="clear" w:color="auto" w:fill="D9D9D9"/>
            <w:noWrap w:val="0"/>
            <w:vAlign w:val="top"/>
          </w:tcPr>
          <w:p w14:paraId="2A2AFDE4">
            <w:pPr>
              <w:pStyle w:val="53"/>
              <w:rPr>
                <w:rFonts w:cs="Times New Roman"/>
              </w:rPr>
            </w:pPr>
            <w:r>
              <w:rPr>
                <w:rFonts w:cs="Times New Roman"/>
              </w:rPr>
              <w:t>Mô tả</w:t>
            </w:r>
          </w:p>
        </w:tc>
        <w:tc>
          <w:tcPr>
            <w:tcW w:w="995" w:type="dxa"/>
            <w:shd w:val="clear" w:color="auto" w:fill="D9D9D9"/>
            <w:noWrap w:val="0"/>
            <w:vAlign w:val="top"/>
          </w:tcPr>
          <w:p w14:paraId="2E4CFD98">
            <w:pPr>
              <w:pStyle w:val="53"/>
              <w:rPr>
                <w:rFonts w:cs="Times New Roman"/>
              </w:rPr>
            </w:pPr>
            <w:r>
              <w:rPr>
                <w:rFonts w:cs="Times New Roman"/>
              </w:rPr>
              <w:t>Loại đối tượng</w:t>
            </w:r>
          </w:p>
        </w:tc>
        <w:tc>
          <w:tcPr>
            <w:tcW w:w="1430" w:type="dxa"/>
            <w:shd w:val="clear" w:color="auto" w:fill="D9D9D9"/>
            <w:noWrap w:val="0"/>
            <w:vAlign w:val="top"/>
          </w:tcPr>
          <w:p w14:paraId="5F332435">
            <w:pPr>
              <w:pStyle w:val="53"/>
              <w:rPr>
                <w:rFonts w:cs="Times New Roman"/>
              </w:rPr>
            </w:pPr>
            <w:r>
              <w:rPr>
                <w:rFonts w:cs="Times New Roman"/>
              </w:rPr>
              <w:t>Thông tin liên quan</w:t>
            </w:r>
          </w:p>
        </w:tc>
        <w:tc>
          <w:tcPr>
            <w:tcW w:w="995" w:type="dxa"/>
            <w:shd w:val="clear" w:color="auto" w:fill="D9D9D9"/>
            <w:noWrap w:val="0"/>
            <w:vAlign w:val="top"/>
          </w:tcPr>
          <w:p w14:paraId="54A4D22B">
            <w:pPr>
              <w:pStyle w:val="53"/>
              <w:rPr>
                <w:rFonts w:cs="Times New Roman"/>
              </w:rPr>
            </w:pPr>
            <w:r>
              <w:rPr>
                <w:rFonts w:cs="Times New Roman"/>
              </w:rPr>
              <w:t>Kiểu dữ liệu</w:t>
            </w:r>
          </w:p>
        </w:tc>
        <w:tc>
          <w:tcPr>
            <w:tcW w:w="995" w:type="dxa"/>
            <w:shd w:val="clear" w:color="auto" w:fill="D9D9D9"/>
            <w:noWrap w:val="0"/>
            <w:vAlign w:val="top"/>
          </w:tcPr>
          <w:p w14:paraId="1F11791F">
            <w:pPr>
              <w:pStyle w:val="53"/>
              <w:rPr>
                <w:rFonts w:cs="Times New Roman"/>
              </w:rPr>
            </w:pPr>
            <w:r>
              <w:rPr>
                <w:rFonts w:cs="Times New Roman"/>
              </w:rPr>
              <w:t>Thời gian tạo</w:t>
            </w:r>
          </w:p>
        </w:tc>
        <w:tc>
          <w:tcPr>
            <w:tcW w:w="1118" w:type="dxa"/>
            <w:shd w:val="clear" w:color="auto" w:fill="D9D9D9"/>
            <w:noWrap w:val="0"/>
            <w:vAlign w:val="top"/>
          </w:tcPr>
          <w:p w14:paraId="76F5037E">
            <w:pPr>
              <w:pStyle w:val="53"/>
              <w:rPr>
                <w:rFonts w:cs="Times New Roman"/>
              </w:rPr>
            </w:pPr>
            <w:r>
              <w:rPr>
                <w:rFonts w:cs="Times New Roman"/>
              </w:rPr>
              <w:t>Thời gian chỉnh sửa cuối</w:t>
            </w:r>
          </w:p>
        </w:tc>
        <w:tc>
          <w:tcPr>
            <w:tcW w:w="997" w:type="dxa"/>
            <w:shd w:val="clear" w:color="auto" w:fill="D9D9D9"/>
            <w:noWrap w:val="0"/>
            <w:vAlign w:val="top"/>
          </w:tcPr>
          <w:p w14:paraId="4D8037B7">
            <w:pPr>
              <w:pStyle w:val="53"/>
              <w:rPr>
                <w:rFonts w:cs="Times New Roman"/>
              </w:rPr>
            </w:pPr>
            <w:r>
              <w:rPr>
                <w:rFonts w:cs="Times New Roman"/>
              </w:rPr>
              <w:t>Cấp độ bảo mật</w:t>
            </w:r>
          </w:p>
        </w:tc>
        <w:tc>
          <w:tcPr>
            <w:tcW w:w="1120" w:type="dxa"/>
            <w:shd w:val="clear" w:color="auto" w:fill="D9D9D9"/>
            <w:noWrap w:val="0"/>
            <w:vAlign w:val="top"/>
          </w:tcPr>
          <w:p w14:paraId="575BBAED">
            <w:pPr>
              <w:pStyle w:val="53"/>
              <w:rPr>
                <w:rFonts w:cs="Times New Roman"/>
              </w:rPr>
            </w:pPr>
            <w:r>
              <w:rPr>
                <w:rFonts w:cs="Times New Roman"/>
              </w:rPr>
              <w:t>Dữ liệu trọng yếu</w:t>
            </w:r>
          </w:p>
        </w:tc>
        <w:tc>
          <w:tcPr>
            <w:tcW w:w="1120" w:type="dxa"/>
            <w:shd w:val="clear" w:color="auto" w:fill="D9D9D9"/>
            <w:noWrap w:val="0"/>
            <w:vAlign w:val="top"/>
          </w:tcPr>
          <w:p w14:paraId="1F7FC19C">
            <w:pPr>
              <w:pStyle w:val="53"/>
              <w:rPr>
                <w:rFonts w:cs="Times New Roman"/>
              </w:rPr>
            </w:pPr>
            <w:r>
              <w:rPr>
                <w:rFonts w:cs="Times New Roman"/>
              </w:rPr>
              <w:t>Đơn vị chủ dữ liệu</w:t>
            </w:r>
          </w:p>
        </w:tc>
        <w:tc>
          <w:tcPr>
            <w:tcW w:w="1120" w:type="dxa"/>
            <w:shd w:val="clear" w:color="auto" w:fill="D9D9D9"/>
            <w:noWrap w:val="0"/>
            <w:vAlign w:val="top"/>
          </w:tcPr>
          <w:p w14:paraId="2CFD83C3">
            <w:pPr>
              <w:pStyle w:val="53"/>
              <w:rPr>
                <w:rFonts w:cs="Times New Roman"/>
              </w:rPr>
            </w:pPr>
            <w:r>
              <w:rPr>
                <w:rFonts w:cs="Times New Roman"/>
              </w:rPr>
              <w:t>Đầu mối quản lý dữ liệu</w:t>
            </w:r>
          </w:p>
        </w:tc>
        <w:tc>
          <w:tcPr>
            <w:tcW w:w="1120" w:type="dxa"/>
            <w:shd w:val="clear" w:color="auto" w:fill="D9D9D9"/>
            <w:noWrap w:val="0"/>
            <w:vAlign w:val="top"/>
          </w:tcPr>
          <w:p w14:paraId="629CC7DF">
            <w:pPr>
              <w:pStyle w:val="53"/>
              <w:rPr>
                <w:rFonts w:cs="Times New Roman"/>
              </w:rPr>
            </w:pPr>
            <w:r>
              <w:rPr>
                <w:rFonts w:cs="Times New Roman"/>
              </w:rPr>
              <w:t>Đơn vị chủ sở hữu hệ thống</w:t>
            </w:r>
          </w:p>
        </w:tc>
        <w:tc>
          <w:tcPr>
            <w:tcW w:w="1120" w:type="dxa"/>
            <w:shd w:val="clear" w:color="auto" w:fill="D9D9D9"/>
            <w:noWrap w:val="0"/>
            <w:vAlign w:val="top"/>
          </w:tcPr>
          <w:p w14:paraId="7F7C5A0D">
            <w:pPr>
              <w:pStyle w:val="53"/>
              <w:rPr>
                <w:rFonts w:cs="Times New Roman"/>
              </w:rPr>
            </w:pPr>
            <w:r>
              <w:rPr>
                <w:rFonts w:cs="Times New Roman"/>
              </w:rPr>
              <w:t>Đầu mối quản trị kỹ thuật</w:t>
            </w:r>
          </w:p>
        </w:tc>
      </w:tr>
      <w:tr w14:paraId="18983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631" w:type="dxa"/>
            <w:noWrap w:val="0"/>
            <w:vAlign w:val="top"/>
          </w:tcPr>
          <w:p w14:paraId="2BC39569">
            <w:pPr>
              <w:pStyle w:val="53"/>
              <w:rPr>
                <w:rFonts w:cs="Times New Roman"/>
              </w:rPr>
            </w:pPr>
            <w:r>
              <w:rPr>
                <w:rFonts w:cs="Times New Roman"/>
              </w:rPr>
              <w:t>01</w:t>
            </w:r>
          </w:p>
        </w:tc>
        <w:tc>
          <w:tcPr>
            <w:tcW w:w="1080" w:type="dxa"/>
            <w:noWrap w:val="0"/>
            <w:vAlign w:val="top"/>
          </w:tcPr>
          <w:p w14:paraId="4BF974BC">
            <w:pPr>
              <w:pStyle w:val="53"/>
              <w:rPr>
                <w:rFonts w:cs="Times New Roman"/>
              </w:rPr>
            </w:pPr>
            <w:r>
              <w:rPr>
                <w:rFonts w:cs="Times New Roman"/>
              </w:rPr>
              <w:t>isdn</w:t>
            </w:r>
          </w:p>
        </w:tc>
        <w:tc>
          <w:tcPr>
            <w:tcW w:w="1169" w:type="dxa"/>
            <w:noWrap w:val="0"/>
            <w:vAlign w:val="top"/>
          </w:tcPr>
          <w:p w14:paraId="7ECA45CB">
            <w:pPr>
              <w:pStyle w:val="53"/>
              <w:rPr>
                <w:rFonts w:cs="Times New Roman"/>
              </w:rPr>
            </w:pPr>
            <w:r>
              <w:rPr>
                <w:rFonts w:cs="Times New Roman"/>
              </w:rPr>
              <w:t>Thông tin thuê bao</w:t>
            </w:r>
          </w:p>
          <w:p w14:paraId="037BB5C9">
            <w:pPr>
              <w:pStyle w:val="53"/>
              <w:rPr>
                <w:rFonts w:cs="Times New Roman"/>
              </w:rPr>
            </w:pPr>
          </w:p>
        </w:tc>
        <w:tc>
          <w:tcPr>
            <w:tcW w:w="995" w:type="dxa"/>
            <w:noWrap w:val="0"/>
            <w:vAlign w:val="top"/>
          </w:tcPr>
          <w:p w14:paraId="1216DC1D">
            <w:pPr>
              <w:pStyle w:val="53"/>
              <w:rPr>
                <w:rFonts w:cs="Times New Roman"/>
              </w:rPr>
            </w:pPr>
            <w:r>
              <w:rPr>
                <w:rFonts w:cs="Times New Roman"/>
              </w:rPr>
              <w:t>Trường</w:t>
            </w:r>
          </w:p>
        </w:tc>
        <w:tc>
          <w:tcPr>
            <w:tcW w:w="1430" w:type="dxa"/>
            <w:noWrap w:val="0"/>
            <w:vAlign w:val="top"/>
          </w:tcPr>
          <w:p w14:paraId="574ECDF4">
            <w:pPr>
              <w:pStyle w:val="53"/>
              <w:rPr>
                <w:rFonts w:cs="Times New Roman"/>
              </w:rPr>
            </w:pPr>
            <w:r>
              <w:rPr>
                <w:rFonts w:cs="Times New Roman"/>
              </w:rPr>
              <w:t>subsriber</w:t>
            </w:r>
          </w:p>
        </w:tc>
        <w:tc>
          <w:tcPr>
            <w:tcW w:w="995" w:type="dxa"/>
            <w:noWrap w:val="0"/>
            <w:vAlign w:val="top"/>
          </w:tcPr>
          <w:p w14:paraId="505DCDC7">
            <w:pPr>
              <w:pStyle w:val="53"/>
              <w:rPr>
                <w:rFonts w:cs="Times New Roman"/>
              </w:rPr>
            </w:pPr>
            <w:r>
              <w:rPr>
                <w:rFonts w:cs="Times New Roman"/>
              </w:rPr>
              <w:t>Number</w:t>
            </w:r>
          </w:p>
        </w:tc>
        <w:tc>
          <w:tcPr>
            <w:tcW w:w="995" w:type="dxa"/>
            <w:noWrap w:val="0"/>
            <w:vAlign w:val="top"/>
          </w:tcPr>
          <w:p w14:paraId="07820BBC">
            <w:pPr>
              <w:pStyle w:val="53"/>
              <w:rPr>
                <w:rFonts w:cs="Times New Roman"/>
              </w:rPr>
            </w:pPr>
            <w:r>
              <w:rPr>
                <w:rFonts w:cs="Times New Roman"/>
              </w:rPr>
              <w:t>01/01/2001</w:t>
            </w:r>
          </w:p>
        </w:tc>
        <w:tc>
          <w:tcPr>
            <w:tcW w:w="1118" w:type="dxa"/>
            <w:noWrap w:val="0"/>
            <w:vAlign w:val="top"/>
          </w:tcPr>
          <w:p w14:paraId="547762CC">
            <w:pPr>
              <w:pStyle w:val="53"/>
              <w:rPr>
                <w:rFonts w:cs="Times New Roman"/>
              </w:rPr>
            </w:pPr>
            <w:r>
              <w:rPr>
                <w:rFonts w:cs="Times New Roman"/>
              </w:rPr>
              <w:t>19/05/2020</w:t>
            </w:r>
          </w:p>
        </w:tc>
        <w:tc>
          <w:tcPr>
            <w:tcW w:w="997" w:type="dxa"/>
            <w:noWrap w:val="0"/>
            <w:vAlign w:val="top"/>
          </w:tcPr>
          <w:p w14:paraId="1AA5E871">
            <w:pPr>
              <w:pStyle w:val="53"/>
              <w:rPr>
                <w:rFonts w:cs="Times New Roman"/>
              </w:rPr>
            </w:pPr>
            <w:r>
              <w:rPr>
                <w:rFonts w:cs="Times New Roman"/>
              </w:rPr>
              <w:t>Mật</w:t>
            </w:r>
          </w:p>
        </w:tc>
        <w:tc>
          <w:tcPr>
            <w:tcW w:w="1120" w:type="dxa"/>
            <w:noWrap w:val="0"/>
            <w:vAlign w:val="top"/>
          </w:tcPr>
          <w:p w14:paraId="613D9863">
            <w:pPr>
              <w:pStyle w:val="53"/>
              <w:rPr>
                <w:rFonts w:cs="Times New Roman"/>
              </w:rPr>
            </w:pPr>
            <w:r>
              <w:rPr>
                <w:rFonts w:cs="Times New Roman"/>
              </w:rPr>
              <w:t>CDE</w:t>
            </w:r>
          </w:p>
        </w:tc>
        <w:tc>
          <w:tcPr>
            <w:tcW w:w="1120" w:type="dxa"/>
            <w:noWrap w:val="0"/>
            <w:vAlign w:val="top"/>
          </w:tcPr>
          <w:p w14:paraId="65B4AE55">
            <w:pPr>
              <w:pStyle w:val="53"/>
              <w:rPr>
                <w:rFonts w:cs="Times New Roman"/>
              </w:rPr>
            </w:pPr>
            <w:r>
              <w:rPr>
                <w:rFonts w:cs="Times New Roman"/>
              </w:rPr>
              <w:t>Trung tâm Sản phẩm – VTT</w:t>
            </w:r>
          </w:p>
        </w:tc>
        <w:tc>
          <w:tcPr>
            <w:tcW w:w="1120" w:type="dxa"/>
            <w:noWrap w:val="0"/>
            <w:vAlign w:val="top"/>
          </w:tcPr>
          <w:p w14:paraId="76F1D09E">
            <w:pPr>
              <w:pStyle w:val="53"/>
              <w:rPr>
                <w:rFonts w:cs="Times New Roman"/>
              </w:rPr>
            </w:pPr>
          </w:p>
        </w:tc>
        <w:tc>
          <w:tcPr>
            <w:tcW w:w="1120" w:type="dxa"/>
            <w:noWrap w:val="0"/>
            <w:vAlign w:val="top"/>
          </w:tcPr>
          <w:p w14:paraId="3CE2A1A9">
            <w:pPr>
              <w:pStyle w:val="53"/>
              <w:rPr>
                <w:rFonts w:cs="Times New Roman"/>
              </w:rPr>
            </w:pPr>
            <w:r>
              <w:rPr>
                <w:rFonts w:cs="Times New Roman"/>
              </w:rPr>
              <w:t>Khối CNTT – VTT</w:t>
            </w:r>
          </w:p>
        </w:tc>
        <w:tc>
          <w:tcPr>
            <w:tcW w:w="1120" w:type="dxa"/>
            <w:noWrap w:val="0"/>
            <w:vAlign w:val="top"/>
          </w:tcPr>
          <w:p w14:paraId="37DA9D1D">
            <w:pPr>
              <w:pStyle w:val="53"/>
              <w:rPr>
                <w:rFonts w:cs="Times New Roman"/>
              </w:rPr>
            </w:pPr>
          </w:p>
        </w:tc>
      </w:tr>
      <w:tr w14:paraId="1C3F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631" w:type="dxa"/>
            <w:noWrap w:val="0"/>
            <w:vAlign w:val="top"/>
          </w:tcPr>
          <w:p w14:paraId="0D90BB26">
            <w:pPr>
              <w:pStyle w:val="53"/>
              <w:rPr>
                <w:rFonts w:cs="Times New Roman"/>
              </w:rPr>
            </w:pPr>
            <w:r>
              <w:rPr>
                <w:rFonts w:cs="Times New Roman"/>
              </w:rPr>
              <w:t>02</w:t>
            </w:r>
          </w:p>
        </w:tc>
        <w:tc>
          <w:tcPr>
            <w:tcW w:w="1080" w:type="dxa"/>
            <w:noWrap w:val="0"/>
            <w:vAlign w:val="top"/>
          </w:tcPr>
          <w:p w14:paraId="46F0DD4B">
            <w:pPr>
              <w:pStyle w:val="53"/>
              <w:rPr>
                <w:rFonts w:cs="Times New Roman"/>
              </w:rPr>
            </w:pPr>
            <w:r>
              <w:rPr>
                <w:rFonts w:cs="Times New Roman"/>
              </w:rPr>
              <w:t>Province</w:t>
            </w:r>
          </w:p>
        </w:tc>
        <w:tc>
          <w:tcPr>
            <w:tcW w:w="1169" w:type="dxa"/>
            <w:noWrap w:val="0"/>
            <w:vAlign w:val="top"/>
          </w:tcPr>
          <w:p w14:paraId="5BD2C56A">
            <w:pPr>
              <w:pStyle w:val="53"/>
              <w:rPr>
                <w:rFonts w:cs="Times New Roman"/>
              </w:rPr>
            </w:pPr>
            <w:r>
              <w:rPr>
                <w:rFonts w:cs="Times New Roman"/>
              </w:rPr>
              <w:t>Tỉnh</w:t>
            </w:r>
          </w:p>
        </w:tc>
        <w:tc>
          <w:tcPr>
            <w:tcW w:w="995" w:type="dxa"/>
            <w:noWrap w:val="0"/>
            <w:vAlign w:val="top"/>
          </w:tcPr>
          <w:p w14:paraId="2A44FDB4">
            <w:pPr>
              <w:pStyle w:val="53"/>
              <w:rPr>
                <w:rFonts w:cs="Times New Roman"/>
              </w:rPr>
            </w:pPr>
            <w:r>
              <w:rPr>
                <w:rFonts w:cs="Times New Roman"/>
              </w:rPr>
              <w:t>Trường</w:t>
            </w:r>
          </w:p>
        </w:tc>
        <w:tc>
          <w:tcPr>
            <w:tcW w:w="1430" w:type="dxa"/>
            <w:noWrap w:val="0"/>
            <w:vAlign w:val="top"/>
          </w:tcPr>
          <w:p w14:paraId="70759A70">
            <w:pPr>
              <w:pStyle w:val="53"/>
              <w:rPr>
                <w:rFonts w:cs="Times New Roman"/>
              </w:rPr>
            </w:pPr>
            <w:r>
              <w:rPr>
                <w:rFonts w:cs="Times New Roman"/>
              </w:rPr>
              <w:t>Province</w:t>
            </w:r>
          </w:p>
        </w:tc>
        <w:tc>
          <w:tcPr>
            <w:tcW w:w="995" w:type="dxa"/>
            <w:noWrap w:val="0"/>
            <w:vAlign w:val="top"/>
          </w:tcPr>
          <w:p w14:paraId="27C3C49F">
            <w:pPr>
              <w:pStyle w:val="53"/>
              <w:rPr>
                <w:rFonts w:cs="Times New Roman"/>
              </w:rPr>
            </w:pPr>
            <w:r>
              <w:rPr>
                <w:rFonts w:cs="Times New Roman"/>
              </w:rPr>
              <w:t>varchar</w:t>
            </w:r>
          </w:p>
        </w:tc>
        <w:tc>
          <w:tcPr>
            <w:tcW w:w="995" w:type="dxa"/>
            <w:noWrap w:val="0"/>
            <w:vAlign w:val="top"/>
          </w:tcPr>
          <w:p w14:paraId="7CDD3001">
            <w:pPr>
              <w:pStyle w:val="53"/>
              <w:rPr>
                <w:rFonts w:cs="Times New Roman"/>
              </w:rPr>
            </w:pPr>
            <w:r>
              <w:rPr>
                <w:rFonts w:cs="Times New Roman"/>
              </w:rPr>
              <w:t>01/02/2000</w:t>
            </w:r>
          </w:p>
        </w:tc>
        <w:tc>
          <w:tcPr>
            <w:tcW w:w="1118" w:type="dxa"/>
            <w:noWrap w:val="0"/>
            <w:vAlign w:val="top"/>
          </w:tcPr>
          <w:p w14:paraId="032EE47D">
            <w:pPr>
              <w:pStyle w:val="53"/>
              <w:rPr>
                <w:rFonts w:cs="Times New Roman"/>
              </w:rPr>
            </w:pPr>
            <w:r>
              <w:rPr>
                <w:rFonts w:cs="Times New Roman"/>
              </w:rPr>
              <w:t>18/04/2010</w:t>
            </w:r>
          </w:p>
        </w:tc>
        <w:tc>
          <w:tcPr>
            <w:tcW w:w="997" w:type="dxa"/>
            <w:noWrap w:val="0"/>
            <w:vAlign w:val="top"/>
          </w:tcPr>
          <w:p w14:paraId="5673F4FB">
            <w:pPr>
              <w:pStyle w:val="53"/>
              <w:rPr>
                <w:rFonts w:cs="Times New Roman"/>
              </w:rPr>
            </w:pPr>
            <w:r>
              <w:rPr>
                <w:rFonts w:cs="Times New Roman"/>
              </w:rPr>
              <w:t>Mật</w:t>
            </w:r>
          </w:p>
        </w:tc>
        <w:tc>
          <w:tcPr>
            <w:tcW w:w="1120" w:type="dxa"/>
            <w:noWrap w:val="0"/>
            <w:vAlign w:val="top"/>
          </w:tcPr>
          <w:p w14:paraId="00444718">
            <w:pPr>
              <w:pStyle w:val="53"/>
              <w:rPr>
                <w:rFonts w:cs="Times New Roman"/>
              </w:rPr>
            </w:pPr>
            <w:r>
              <w:rPr>
                <w:rFonts w:cs="Times New Roman"/>
              </w:rPr>
              <w:t>CDE</w:t>
            </w:r>
          </w:p>
        </w:tc>
        <w:tc>
          <w:tcPr>
            <w:tcW w:w="1120" w:type="dxa"/>
            <w:noWrap w:val="0"/>
            <w:vAlign w:val="top"/>
          </w:tcPr>
          <w:p w14:paraId="3816642B">
            <w:pPr>
              <w:pStyle w:val="53"/>
              <w:rPr>
                <w:rFonts w:cs="Times New Roman"/>
              </w:rPr>
            </w:pPr>
            <w:r>
              <w:rPr>
                <w:rFonts w:cs="Times New Roman"/>
              </w:rPr>
              <w:t>Trung tâm Điều hành – VTT</w:t>
            </w:r>
          </w:p>
        </w:tc>
        <w:tc>
          <w:tcPr>
            <w:tcW w:w="1120" w:type="dxa"/>
            <w:noWrap w:val="0"/>
            <w:vAlign w:val="top"/>
          </w:tcPr>
          <w:p w14:paraId="26344A74">
            <w:pPr>
              <w:pStyle w:val="53"/>
              <w:rPr>
                <w:rFonts w:cs="Times New Roman"/>
              </w:rPr>
            </w:pPr>
          </w:p>
        </w:tc>
        <w:tc>
          <w:tcPr>
            <w:tcW w:w="1120" w:type="dxa"/>
            <w:noWrap w:val="0"/>
            <w:vAlign w:val="top"/>
          </w:tcPr>
          <w:p w14:paraId="72B2DA78">
            <w:pPr>
              <w:pStyle w:val="53"/>
              <w:rPr>
                <w:rFonts w:cs="Times New Roman"/>
              </w:rPr>
            </w:pPr>
            <w:r>
              <w:rPr>
                <w:rFonts w:cs="Times New Roman"/>
              </w:rPr>
              <w:t>Khối CNTT – VTT</w:t>
            </w:r>
          </w:p>
        </w:tc>
        <w:tc>
          <w:tcPr>
            <w:tcW w:w="1120" w:type="dxa"/>
            <w:noWrap w:val="0"/>
            <w:vAlign w:val="top"/>
          </w:tcPr>
          <w:p w14:paraId="150A01F2">
            <w:pPr>
              <w:pStyle w:val="53"/>
              <w:rPr>
                <w:rFonts w:cs="Times New Roman"/>
              </w:rPr>
            </w:pPr>
          </w:p>
        </w:tc>
      </w:tr>
      <w:tr w14:paraId="3ABD4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631" w:type="dxa"/>
            <w:noWrap w:val="0"/>
            <w:vAlign w:val="top"/>
          </w:tcPr>
          <w:p w14:paraId="2CFCC826">
            <w:pPr>
              <w:pStyle w:val="53"/>
              <w:rPr>
                <w:rFonts w:cs="Times New Roman"/>
              </w:rPr>
            </w:pPr>
            <w:r>
              <w:rPr>
                <w:rFonts w:cs="Times New Roman"/>
              </w:rPr>
              <w:t>03</w:t>
            </w:r>
          </w:p>
        </w:tc>
        <w:tc>
          <w:tcPr>
            <w:tcW w:w="1080" w:type="dxa"/>
            <w:noWrap w:val="0"/>
            <w:vAlign w:val="top"/>
          </w:tcPr>
          <w:p w14:paraId="0932FBD0">
            <w:pPr>
              <w:pStyle w:val="53"/>
              <w:rPr>
                <w:rFonts w:cs="Times New Roman"/>
              </w:rPr>
            </w:pPr>
            <w:r>
              <w:rPr>
                <w:rFonts w:cs="Times New Roman"/>
              </w:rPr>
              <w:t>Debit_sub</w:t>
            </w:r>
          </w:p>
        </w:tc>
        <w:tc>
          <w:tcPr>
            <w:tcW w:w="1169" w:type="dxa"/>
            <w:noWrap w:val="0"/>
            <w:vAlign w:val="top"/>
          </w:tcPr>
          <w:p w14:paraId="6FAE8A71">
            <w:pPr>
              <w:pStyle w:val="53"/>
              <w:rPr>
                <w:rFonts w:cs="Times New Roman"/>
              </w:rPr>
            </w:pPr>
            <w:r>
              <w:rPr>
                <w:rFonts w:cs="Times New Roman"/>
              </w:rPr>
              <w:t>Công nợ theo thuê bao</w:t>
            </w:r>
          </w:p>
        </w:tc>
        <w:tc>
          <w:tcPr>
            <w:tcW w:w="995" w:type="dxa"/>
            <w:noWrap w:val="0"/>
            <w:vAlign w:val="top"/>
          </w:tcPr>
          <w:p w14:paraId="2ED35F87">
            <w:pPr>
              <w:pStyle w:val="53"/>
              <w:rPr>
                <w:rFonts w:cs="Times New Roman"/>
              </w:rPr>
            </w:pPr>
            <w:r>
              <w:rPr>
                <w:rFonts w:cs="Times New Roman"/>
              </w:rPr>
              <w:t>Bảng</w:t>
            </w:r>
          </w:p>
        </w:tc>
        <w:tc>
          <w:tcPr>
            <w:tcW w:w="1430" w:type="dxa"/>
            <w:noWrap w:val="0"/>
            <w:vAlign w:val="top"/>
          </w:tcPr>
          <w:p w14:paraId="28BCA257">
            <w:pPr>
              <w:pStyle w:val="53"/>
              <w:rPr>
                <w:rFonts w:cs="Times New Roman"/>
              </w:rPr>
            </w:pPr>
            <w:r>
              <w:rPr>
                <w:rFonts w:cs="Times New Roman"/>
              </w:rPr>
              <w:t>sub_id, contract_id, amount_not_tax</w:t>
            </w:r>
          </w:p>
        </w:tc>
        <w:tc>
          <w:tcPr>
            <w:tcW w:w="995" w:type="dxa"/>
            <w:noWrap w:val="0"/>
            <w:vAlign w:val="top"/>
          </w:tcPr>
          <w:p w14:paraId="3E6DCC65">
            <w:pPr>
              <w:pStyle w:val="53"/>
              <w:rPr>
                <w:rFonts w:cs="Times New Roman"/>
              </w:rPr>
            </w:pPr>
          </w:p>
        </w:tc>
        <w:tc>
          <w:tcPr>
            <w:tcW w:w="995" w:type="dxa"/>
            <w:noWrap w:val="0"/>
            <w:vAlign w:val="top"/>
          </w:tcPr>
          <w:p w14:paraId="2EC6B290">
            <w:pPr>
              <w:pStyle w:val="53"/>
              <w:rPr>
                <w:rFonts w:cs="Times New Roman"/>
              </w:rPr>
            </w:pPr>
            <w:r>
              <w:rPr>
                <w:rFonts w:cs="Times New Roman"/>
              </w:rPr>
              <w:t>01/01/2000</w:t>
            </w:r>
          </w:p>
        </w:tc>
        <w:tc>
          <w:tcPr>
            <w:tcW w:w="1118" w:type="dxa"/>
            <w:noWrap w:val="0"/>
            <w:vAlign w:val="top"/>
          </w:tcPr>
          <w:p w14:paraId="623A9AAA">
            <w:pPr>
              <w:pStyle w:val="53"/>
              <w:rPr>
                <w:rFonts w:cs="Times New Roman"/>
              </w:rPr>
            </w:pPr>
            <w:r>
              <w:rPr>
                <w:rFonts w:cs="Times New Roman"/>
              </w:rPr>
              <w:t>01/02/2020</w:t>
            </w:r>
          </w:p>
        </w:tc>
        <w:tc>
          <w:tcPr>
            <w:tcW w:w="997" w:type="dxa"/>
            <w:noWrap w:val="0"/>
            <w:vAlign w:val="top"/>
          </w:tcPr>
          <w:p w14:paraId="5FF9BB42">
            <w:pPr>
              <w:pStyle w:val="53"/>
              <w:rPr>
                <w:rFonts w:cs="Times New Roman"/>
              </w:rPr>
            </w:pPr>
            <w:r>
              <w:rPr>
                <w:rFonts w:cs="Times New Roman"/>
              </w:rPr>
              <w:t>Mật</w:t>
            </w:r>
          </w:p>
        </w:tc>
        <w:tc>
          <w:tcPr>
            <w:tcW w:w="1120" w:type="dxa"/>
            <w:noWrap w:val="0"/>
            <w:vAlign w:val="top"/>
          </w:tcPr>
          <w:p w14:paraId="24218792">
            <w:pPr>
              <w:pStyle w:val="53"/>
              <w:rPr>
                <w:rFonts w:cs="Times New Roman"/>
              </w:rPr>
            </w:pPr>
          </w:p>
        </w:tc>
        <w:tc>
          <w:tcPr>
            <w:tcW w:w="1120" w:type="dxa"/>
            <w:noWrap w:val="0"/>
            <w:vAlign w:val="top"/>
          </w:tcPr>
          <w:p w14:paraId="4AEB6D97">
            <w:pPr>
              <w:pStyle w:val="53"/>
              <w:rPr>
                <w:rFonts w:cs="Times New Roman"/>
              </w:rPr>
            </w:pPr>
            <w:r>
              <w:rPr>
                <w:rFonts w:cs="Times New Roman"/>
              </w:rPr>
              <w:t>Phòng Tài Chính</w:t>
            </w:r>
          </w:p>
        </w:tc>
        <w:tc>
          <w:tcPr>
            <w:tcW w:w="1120" w:type="dxa"/>
            <w:noWrap w:val="0"/>
            <w:vAlign w:val="top"/>
          </w:tcPr>
          <w:p w14:paraId="6721E1F8">
            <w:pPr>
              <w:pStyle w:val="53"/>
              <w:rPr>
                <w:rFonts w:cs="Times New Roman"/>
              </w:rPr>
            </w:pPr>
          </w:p>
        </w:tc>
        <w:tc>
          <w:tcPr>
            <w:tcW w:w="1120" w:type="dxa"/>
            <w:noWrap w:val="0"/>
            <w:vAlign w:val="top"/>
          </w:tcPr>
          <w:p w14:paraId="73CE8B3D">
            <w:pPr>
              <w:pStyle w:val="53"/>
              <w:rPr>
                <w:rFonts w:cs="Times New Roman"/>
              </w:rPr>
            </w:pPr>
            <w:r>
              <w:rPr>
                <w:rFonts w:cs="Times New Roman"/>
              </w:rPr>
              <w:t>Khối CNTT – VTT</w:t>
            </w:r>
          </w:p>
        </w:tc>
        <w:tc>
          <w:tcPr>
            <w:tcW w:w="1120" w:type="dxa"/>
            <w:noWrap w:val="0"/>
            <w:vAlign w:val="top"/>
          </w:tcPr>
          <w:p w14:paraId="386332C3">
            <w:pPr>
              <w:pStyle w:val="53"/>
              <w:rPr>
                <w:rFonts w:cs="Times New Roman"/>
              </w:rPr>
            </w:pPr>
          </w:p>
        </w:tc>
      </w:tr>
    </w:tbl>
    <w:p w14:paraId="7DD81F06">
      <w:pPr>
        <w:pStyle w:val="30"/>
        <w:rPr>
          <w:lang w:eastAsia="ja-JP"/>
        </w:rPr>
      </w:pPr>
    </w:p>
    <w:p w14:paraId="0670E1C9">
      <w:pPr>
        <w:pStyle w:val="4"/>
        <w:rPr>
          <w:lang w:eastAsia="ja-JP"/>
        </w:rPr>
      </w:pPr>
      <w:bookmarkStart w:id="39" w:name="_Toc109146711"/>
      <w:r>
        <w:rPr>
          <w:lang w:eastAsia="ja-JP"/>
        </w:rPr>
        <w:t>Thông tin hệ thống</w:t>
      </w:r>
      <w:bookmarkEnd w:id="39"/>
    </w:p>
    <w:tbl>
      <w:tblPr>
        <w:tblStyle w:val="12"/>
        <w:tblW w:w="4862"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
        <w:gridCol w:w="1740"/>
        <w:gridCol w:w="2488"/>
        <w:gridCol w:w="1990"/>
        <w:gridCol w:w="2985"/>
        <w:gridCol w:w="2612"/>
      </w:tblGrid>
      <w:tr w14:paraId="21A3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21" w:type="dxa"/>
            <w:shd w:val="clear" w:color="auto" w:fill="D9D9D9"/>
            <w:noWrap w:val="0"/>
            <w:vAlign w:val="top"/>
          </w:tcPr>
          <w:p w14:paraId="47A1A46C">
            <w:pPr>
              <w:pStyle w:val="53"/>
              <w:rPr>
                <w:rFonts w:cs="Times New Roman"/>
              </w:rPr>
            </w:pPr>
            <w:r>
              <w:rPr>
                <w:rFonts w:cs="Times New Roman"/>
              </w:rPr>
              <w:t>STT</w:t>
            </w:r>
          </w:p>
        </w:tc>
        <w:tc>
          <w:tcPr>
            <w:tcW w:w="1259" w:type="dxa"/>
            <w:shd w:val="clear" w:color="auto" w:fill="D9D9D9"/>
            <w:noWrap w:val="0"/>
            <w:vAlign w:val="top"/>
          </w:tcPr>
          <w:p w14:paraId="23757CC5">
            <w:pPr>
              <w:pStyle w:val="53"/>
              <w:rPr>
                <w:rFonts w:cs="Times New Roman"/>
              </w:rPr>
            </w:pPr>
            <w:r>
              <w:rPr>
                <w:rFonts w:cs="Times New Roman"/>
              </w:rPr>
              <w:t>Tên ứng dụng</w:t>
            </w:r>
          </w:p>
        </w:tc>
        <w:tc>
          <w:tcPr>
            <w:tcW w:w="1800" w:type="dxa"/>
            <w:shd w:val="clear" w:color="auto" w:fill="D9D9D9"/>
            <w:noWrap w:val="0"/>
            <w:vAlign w:val="top"/>
          </w:tcPr>
          <w:p w14:paraId="457D7C00">
            <w:pPr>
              <w:pStyle w:val="53"/>
              <w:rPr>
                <w:rFonts w:cs="Times New Roman"/>
              </w:rPr>
            </w:pPr>
            <w:r>
              <w:rPr>
                <w:rFonts w:cs="Times New Roman"/>
              </w:rPr>
              <w:t>Mô tả</w:t>
            </w:r>
          </w:p>
        </w:tc>
        <w:tc>
          <w:tcPr>
            <w:tcW w:w="1440" w:type="dxa"/>
            <w:shd w:val="clear" w:color="auto" w:fill="D9D9D9"/>
            <w:noWrap w:val="0"/>
            <w:vAlign w:val="top"/>
          </w:tcPr>
          <w:p w14:paraId="06AD82C2">
            <w:pPr>
              <w:pStyle w:val="53"/>
              <w:rPr>
                <w:rFonts w:cs="Times New Roman"/>
              </w:rPr>
            </w:pPr>
            <w:r>
              <w:rPr>
                <w:rFonts w:cs="Times New Roman"/>
              </w:rPr>
              <w:t>Phiên bản</w:t>
            </w:r>
          </w:p>
        </w:tc>
        <w:tc>
          <w:tcPr>
            <w:tcW w:w="2160" w:type="dxa"/>
            <w:shd w:val="clear" w:color="auto" w:fill="D9D9D9"/>
            <w:noWrap w:val="0"/>
            <w:vAlign w:val="top"/>
          </w:tcPr>
          <w:p w14:paraId="36C0F462">
            <w:pPr>
              <w:pStyle w:val="53"/>
              <w:rPr>
                <w:rFonts w:cs="Times New Roman"/>
              </w:rPr>
            </w:pPr>
            <w:r>
              <w:rPr>
                <w:rFonts w:cs="Times New Roman"/>
              </w:rPr>
              <w:t>Đơn vị chủ sở hữu hệ thống</w:t>
            </w:r>
          </w:p>
        </w:tc>
        <w:tc>
          <w:tcPr>
            <w:tcW w:w="1890" w:type="dxa"/>
            <w:shd w:val="clear" w:color="auto" w:fill="D9D9D9"/>
            <w:noWrap w:val="0"/>
            <w:vAlign w:val="top"/>
          </w:tcPr>
          <w:p w14:paraId="7A641B76">
            <w:pPr>
              <w:pStyle w:val="53"/>
              <w:rPr>
                <w:rFonts w:cs="Times New Roman"/>
              </w:rPr>
            </w:pPr>
            <w:r>
              <w:rPr>
                <w:rFonts w:cs="Times New Roman"/>
              </w:rPr>
              <w:t>Đầu mối quản trị kỹ thuật</w:t>
            </w:r>
          </w:p>
        </w:tc>
      </w:tr>
      <w:tr w14:paraId="4E436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21" w:type="dxa"/>
            <w:noWrap w:val="0"/>
            <w:vAlign w:val="top"/>
          </w:tcPr>
          <w:p w14:paraId="0CE75B15">
            <w:pPr>
              <w:pStyle w:val="53"/>
              <w:rPr>
                <w:rFonts w:cs="Times New Roman"/>
              </w:rPr>
            </w:pPr>
            <w:r>
              <w:rPr>
                <w:rFonts w:cs="Times New Roman"/>
              </w:rPr>
              <w:t>01</w:t>
            </w:r>
          </w:p>
        </w:tc>
        <w:tc>
          <w:tcPr>
            <w:tcW w:w="1259" w:type="dxa"/>
            <w:noWrap w:val="0"/>
            <w:vAlign w:val="top"/>
          </w:tcPr>
          <w:p w14:paraId="3DDC93C1">
            <w:pPr>
              <w:pStyle w:val="53"/>
              <w:rPr>
                <w:rFonts w:cs="Times New Roman"/>
              </w:rPr>
            </w:pPr>
            <w:r>
              <w:rPr>
                <w:rFonts w:cs="Times New Roman"/>
              </w:rPr>
              <w:t>Quản lý khách hàng</w:t>
            </w:r>
          </w:p>
        </w:tc>
        <w:tc>
          <w:tcPr>
            <w:tcW w:w="1800" w:type="dxa"/>
            <w:noWrap w:val="0"/>
            <w:vAlign w:val="top"/>
          </w:tcPr>
          <w:p w14:paraId="4E502B9E">
            <w:pPr>
              <w:pStyle w:val="53"/>
              <w:rPr>
                <w:rFonts w:cs="Times New Roman"/>
              </w:rPr>
            </w:pPr>
            <w:r>
              <w:rPr>
                <w:rFonts w:cs="Times New Roman"/>
              </w:rPr>
              <w:t>Quản lý thông tin khách hàng</w:t>
            </w:r>
          </w:p>
          <w:p w14:paraId="791961B5">
            <w:pPr>
              <w:pStyle w:val="53"/>
              <w:rPr>
                <w:rFonts w:cs="Times New Roman"/>
              </w:rPr>
            </w:pPr>
          </w:p>
        </w:tc>
        <w:tc>
          <w:tcPr>
            <w:tcW w:w="1440" w:type="dxa"/>
            <w:noWrap w:val="0"/>
            <w:vAlign w:val="top"/>
          </w:tcPr>
          <w:p w14:paraId="118B7F19">
            <w:pPr>
              <w:pStyle w:val="53"/>
              <w:rPr>
                <w:rFonts w:cs="Times New Roman"/>
              </w:rPr>
            </w:pPr>
            <w:r>
              <w:rPr>
                <w:rFonts w:cs="Times New Roman"/>
              </w:rPr>
              <w:t>5.0</w:t>
            </w:r>
          </w:p>
        </w:tc>
        <w:tc>
          <w:tcPr>
            <w:tcW w:w="2160" w:type="dxa"/>
            <w:noWrap w:val="0"/>
            <w:vAlign w:val="top"/>
          </w:tcPr>
          <w:p w14:paraId="2412E331">
            <w:pPr>
              <w:pStyle w:val="53"/>
              <w:rPr>
                <w:rFonts w:cs="Times New Roman"/>
              </w:rPr>
            </w:pPr>
            <w:r>
              <w:rPr>
                <w:rFonts w:cs="Times New Roman"/>
              </w:rPr>
              <w:t>Khối CNTT - VTT</w:t>
            </w:r>
          </w:p>
        </w:tc>
        <w:tc>
          <w:tcPr>
            <w:tcW w:w="1890" w:type="dxa"/>
            <w:noWrap w:val="0"/>
            <w:vAlign w:val="top"/>
          </w:tcPr>
          <w:p w14:paraId="095C908E">
            <w:pPr>
              <w:pStyle w:val="53"/>
              <w:rPr>
                <w:rFonts w:cs="Times New Roman"/>
              </w:rPr>
            </w:pPr>
          </w:p>
        </w:tc>
      </w:tr>
      <w:tr w14:paraId="73D9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21" w:type="dxa"/>
            <w:noWrap w:val="0"/>
            <w:vAlign w:val="top"/>
          </w:tcPr>
          <w:p w14:paraId="688333D5">
            <w:pPr>
              <w:pStyle w:val="53"/>
              <w:rPr>
                <w:rFonts w:cs="Times New Roman"/>
              </w:rPr>
            </w:pPr>
            <w:r>
              <w:rPr>
                <w:rFonts w:cs="Times New Roman"/>
              </w:rPr>
              <w:t>02</w:t>
            </w:r>
          </w:p>
        </w:tc>
        <w:tc>
          <w:tcPr>
            <w:tcW w:w="1259" w:type="dxa"/>
            <w:noWrap w:val="0"/>
            <w:vAlign w:val="top"/>
          </w:tcPr>
          <w:p w14:paraId="4BD98866">
            <w:pPr>
              <w:pStyle w:val="53"/>
              <w:rPr>
                <w:rFonts w:cs="Times New Roman"/>
              </w:rPr>
            </w:pPr>
            <w:r>
              <w:rPr>
                <w:rFonts w:cs="Times New Roman"/>
              </w:rPr>
              <w:t>Quản lý sản phẩm</w:t>
            </w:r>
          </w:p>
        </w:tc>
        <w:tc>
          <w:tcPr>
            <w:tcW w:w="1800" w:type="dxa"/>
            <w:noWrap w:val="0"/>
            <w:vAlign w:val="top"/>
          </w:tcPr>
          <w:p w14:paraId="7F565EC6">
            <w:pPr>
              <w:pStyle w:val="53"/>
              <w:rPr>
                <w:rFonts w:cs="Times New Roman"/>
              </w:rPr>
            </w:pPr>
            <w:r>
              <w:rPr>
                <w:rFonts w:cs="Times New Roman"/>
              </w:rPr>
              <w:t>Quản lý các sản phẩm di động</w:t>
            </w:r>
          </w:p>
        </w:tc>
        <w:tc>
          <w:tcPr>
            <w:tcW w:w="1440" w:type="dxa"/>
            <w:noWrap w:val="0"/>
            <w:vAlign w:val="top"/>
          </w:tcPr>
          <w:p w14:paraId="12E82D2F">
            <w:pPr>
              <w:pStyle w:val="53"/>
              <w:rPr>
                <w:rFonts w:cs="Times New Roman"/>
              </w:rPr>
            </w:pPr>
            <w:r>
              <w:rPr>
                <w:rFonts w:cs="Times New Roman"/>
              </w:rPr>
              <w:t>3.2</w:t>
            </w:r>
          </w:p>
        </w:tc>
        <w:tc>
          <w:tcPr>
            <w:tcW w:w="2160" w:type="dxa"/>
            <w:noWrap w:val="0"/>
            <w:vAlign w:val="top"/>
          </w:tcPr>
          <w:p w14:paraId="7AAC3115">
            <w:pPr>
              <w:pStyle w:val="53"/>
              <w:rPr>
                <w:rFonts w:cs="Times New Roman"/>
              </w:rPr>
            </w:pPr>
            <w:r>
              <w:rPr>
                <w:rFonts w:cs="Times New Roman"/>
              </w:rPr>
              <w:t>Khối CNTT - VTT</w:t>
            </w:r>
          </w:p>
        </w:tc>
        <w:tc>
          <w:tcPr>
            <w:tcW w:w="1890" w:type="dxa"/>
            <w:noWrap w:val="0"/>
            <w:vAlign w:val="top"/>
          </w:tcPr>
          <w:p w14:paraId="070DF980">
            <w:pPr>
              <w:pStyle w:val="53"/>
              <w:rPr>
                <w:rFonts w:cs="Times New Roman"/>
              </w:rPr>
            </w:pPr>
          </w:p>
        </w:tc>
      </w:tr>
    </w:tbl>
    <w:p w14:paraId="42181050">
      <w:pPr>
        <w:pStyle w:val="4"/>
        <w:rPr>
          <w:lang w:eastAsia="ja-JP"/>
        </w:rPr>
      </w:pPr>
      <w:bookmarkStart w:id="40" w:name="_Toc109146712"/>
      <w:r>
        <w:rPr>
          <w:lang w:eastAsia="ja-JP"/>
        </w:rPr>
        <w:t>Thông tin luồng dữ liệu</w:t>
      </w:r>
      <w:bookmarkEnd w:id="40"/>
    </w:p>
    <w:tbl>
      <w:tblPr>
        <w:tblStyle w:val="12"/>
        <w:tblW w:w="4862" w:type="pct"/>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
        <w:gridCol w:w="1740"/>
        <w:gridCol w:w="2488"/>
        <w:gridCol w:w="1990"/>
        <w:gridCol w:w="2985"/>
        <w:gridCol w:w="2612"/>
      </w:tblGrid>
      <w:tr w14:paraId="08FC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21" w:type="dxa"/>
            <w:shd w:val="clear" w:color="auto" w:fill="D9D9D9"/>
            <w:noWrap w:val="0"/>
            <w:vAlign w:val="top"/>
          </w:tcPr>
          <w:p w14:paraId="29E2F366">
            <w:pPr>
              <w:pStyle w:val="53"/>
              <w:rPr>
                <w:rFonts w:cs="Times New Roman"/>
              </w:rPr>
            </w:pPr>
            <w:r>
              <w:rPr>
                <w:rFonts w:cs="Times New Roman"/>
              </w:rPr>
              <w:t>STT</w:t>
            </w:r>
          </w:p>
        </w:tc>
        <w:tc>
          <w:tcPr>
            <w:tcW w:w="1259" w:type="dxa"/>
            <w:shd w:val="clear" w:color="auto" w:fill="D9D9D9"/>
            <w:noWrap w:val="0"/>
            <w:vAlign w:val="top"/>
          </w:tcPr>
          <w:p w14:paraId="088ADF31">
            <w:pPr>
              <w:pStyle w:val="53"/>
              <w:rPr>
                <w:rFonts w:cs="Times New Roman"/>
              </w:rPr>
            </w:pPr>
            <w:r>
              <w:rPr>
                <w:rFonts w:cs="Times New Roman"/>
              </w:rPr>
              <w:t>Tên luồng dữ liệu</w:t>
            </w:r>
          </w:p>
        </w:tc>
        <w:tc>
          <w:tcPr>
            <w:tcW w:w="1800" w:type="dxa"/>
            <w:shd w:val="clear" w:color="auto" w:fill="D9D9D9"/>
            <w:noWrap w:val="0"/>
            <w:vAlign w:val="top"/>
          </w:tcPr>
          <w:p w14:paraId="10B89038">
            <w:pPr>
              <w:pStyle w:val="53"/>
              <w:rPr>
                <w:rFonts w:cs="Times New Roman"/>
              </w:rPr>
            </w:pPr>
            <w:r>
              <w:rPr>
                <w:rFonts w:cs="Times New Roman"/>
              </w:rPr>
              <w:t>Mô tả</w:t>
            </w:r>
          </w:p>
        </w:tc>
        <w:tc>
          <w:tcPr>
            <w:tcW w:w="1440" w:type="dxa"/>
            <w:shd w:val="clear" w:color="auto" w:fill="D9D9D9"/>
            <w:noWrap w:val="0"/>
            <w:vAlign w:val="top"/>
          </w:tcPr>
          <w:p w14:paraId="12BE56B3">
            <w:pPr>
              <w:pStyle w:val="53"/>
              <w:rPr>
                <w:rFonts w:cs="Times New Roman"/>
              </w:rPr>
            </w:pPr>
            <w:r>
              <w:rPr>
                <w:rFonts w:cs="Times New Roman"/>
              </w:rPr>
              <w:t>Lệnh tổng hợp</w:t>
            </w:r>
          </w:p>
        </w:tc>
        <w:tc>
          <w:tcPr>
            <w:tcW w:w="2160" w:type="dxa"/>
            <w:shd w:val="clear" w:color="auto" w:fill="D9D9D9"/>
            <w:noWrap w:val="0"/>
            <w:vAlign w:val="top"/>
          </w:tcPr>
          <w:p w14:paraId="516CBBAA">
            <w:pPr>
              <w:pStyle w:val="53"/>
              <w:rPr>
                <w:rFonts w:cs="Times New Roman"/>
              </w:rPr>
            </w:pPr>
            <w:r>
              <w:rPr>
                <w:rFonts w:cs="Times New Roman"/>
              </w:rPr>
              <w:t>Đầu mối quản lý</w:t>
            </w:r>
          </w:p>
        </w:tc>
        <w:tc>
          <w:tcPr>
            <w:tcW w:w="1890" w:type="dxa"/>
            <w:shd w:val="clear" w:color="auto" w:fill="D9D9D9"/>
            <w:noWrap w:val="0"/>
            <w:vAlign w:val="top"/>
          </w:tcPr>
          <w:p w14:paraId="5BF78CAF">
            <w:pPr>
              <w:pStyle w:val="53"/>
              <w:rPr>
                <w:rFonts w:cs="Times New Roman"/>
              </w:rPr>
            </w:pPr>
            <w:r>
              <w:rPr>
                <w:rFonts w:cs="Times New Roman"/>
              </w:rPr>
              <w:t>Hệ thống/nghiệp vụ sử dụng luồng</w:t>
            </w:r>
          </w:p>
        </w:tc>
      </w:tr>
      <w:tr w14:paraId="5D6AE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21" w:type="dxa"/>
            <w:noWrap w:val="0"/>
            <w:vAlign w:val="top"/>
          </w:tcPr>
          <w:p w14:paraId="30DB9968">
            <w:pPr>
              <w:pStyle w:val="53"/>
              <w:rPr>
                <w:rFonts w:cs="Times New Roman"/>
              </w:rPr>
            </w:pPr>
            <w:r>
              <w:rPr>
                <w:rFonts w:cs="Times New Roman"/>
              </w:rPr>
              <w:t>01</w:t>
            </w:r>
          </w:p>
        </w:tc>
        <w:tc>
          <w:tcPr>
            <w:tcW w:w="1259" w:type="dxa"/>
            <w:noWrap w:val="0"/>
            <w:vAlign w:val="top"/>
          </w:tcPr>
          <w:p w14:paraId="60C4FF47">
            <w:pPr>
              <w:pStyle w:val="53"/>
              <w:rPr>
                <w:rFonts w:cs="Times New Roman"/>
              </w:rPr>
            </w:pPr>
            <w:r>
              <w:rPr>
                <w:rFonts w:cs="Times New Roman"/>
              </w:rPr>
              <w:t>Báo cáo doanh thu theo kênh</w:t>
            </w:r>
          </w:p>
        </w:tc>
        <w:tc>
          <w:tcPr>
            <w:tcW w:w="1800" w:type="dxa"/>
            <w:noWrap w:val="0"/>
            <w:vAlign w:val="top"/>
          </w:tcPr>
          <w:p w14:paraId="53676734">
            <w:pPr>
              <w:pStyle w:val="53"/>
              <w:rPr>
                <w:rFonts w:cs="Times New Roman"/>
              </w:rPr>
            </w:pPr>
            <w:r>
              <w:rPr>
                <w:rFonts w:cs="Times New Roman"/>
              </w:rPr>
              <w:t>Báo cáo doanh thu theo kênh</w:t>
            </w:r>
          </w:p>
        </w:tc>
        <w:tc>
          <w:tcPr>
            <w:tcW w:w="1440" w:type="dxa"/>
            <w:noWrap w:val="0"/>
            <w:vAlign w:val="top"/>
          </w:tcPr>
          <w:p w14:paraId="621CB29B">
            <w:pPr>
              <w:pStyle w:val="53"/>
              <w:rPr>
                <w:rFonts w:cs="Times New Roman"/>
              </w:rPr>
            </w:pPr>
            <w:r>
              <w:rPr>
                <w:rFonts w:cs="Times New Roman"/>
              </w:rPr>
              <w:t>Procedure/ package….</w:t>
            </w:r>
          </w:p>
        </w:tc>
        <w:tc>
          <w:tcPr>
            <w:tcW w:w="2160" w:type="dxa"/>
            <w:noWrap w:val="0"/>
            <w:vAlign w:val="top"/>
          </w:tcPr>
          <w:p w14:paraId="47F82764">
            <w:pPr>
              <w:pStyle w:val="53"/>
              <w:rPr>
                <w:rFonts w:cs="Times New Roman"/>
              </w:rPr>
            </w:pPr>
          </w:p>
        </w:tc>
        <w:tc>
          <w:tcPr>
            <w:tcW w:w="1890" w:type="dxa"/>
            <w:noWrap w:val="0"/>
            <w:vAlign w:val="top"/>
          </w:tcPr>
          <w:p w14:paraId="76F0BC74">
            <w:pPr>
              <w:pStyle w:val="53"/>
              <w:rPr>
                <w:rFonts w:cs="Times New Roman"/>
              </w:rPr>
            </w:pPr>
            <w:r>
              <w:rPr>
                <w:rFonts w:cs="Times New Roman"/>
              </w:rPr>
              <w:t>GBOC</w:t>
            </w:r>
          </w:p>
        </w:tc>
      </w:tr>
      <w:tr w14:paraId="37C3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21" w:type="dxa"/>
            <w:noWrap w:val="0"/>
            <w:vAlign w:val="top"/>
          </w:tcPr>
          <w:p w14:paraId="06525676">
            <w:pPr>
              <w:pStyle w:val="53"/>
              <w:rPr>
                <w:rFonts w:cs="Times New Roman"/>
              </w:rPr>
            </w:pPr>
            <w:r>
              <w:rPr>
                <w:rFonts w:cs="Times New Roman"/>
              </w:rPr>
              <w:t>02</w:t>
            </w:r>
          </w:p>
        </w:tc>
        <w:tc>
          <w:tcPr>
            <w:tcW w:w="1259" w:type="dxa"/>
            <w:noWrap w:val="0"/>
            <w:vAlign w:val="top"/>
          </w:tcPr>
          <w:p w14:paraId="6456DB58">
            <w:pPr>
              <w:pStyle w:val="53"/>
              <w:rPr>
                <w:rFonts w:cs="Times New Roman"/>
              </w:rPr>
            </w:pPr>
            <w:r>
              <w:rPr>
                <w:rFonts w:cs="Times New Roman"/>
              </w:rPr>
              <w:t>Báo cáo doanh thu theo dịch vụ</w:t>
            </w:r>
          </w:p>
        </w:tc>
        <w:tc>
          <w:tcPr>
            <w:tcW w:w="1800" w:type="dxa"/>
            <w:noWrap w:val="0"/>
            <w:vAlign w:val="top"/>
          </w:tcPr>
          <w:p w14:paraId="4F89FD2C">
            <w:pPr>
              <w:pStyle w:val="53"/>
              <w:rPr>
                <w:rFonts w:cs="Times New Roman"/>
              </w:rPr>
            </w:pPr>
            <w:r>
              <w:rPr>
                <w:rFonts w:cs="Times New Roman"/>
              </w:rPr>
              <w:t>Báo cáo doanh thu theo dịch vụ</w:t>
            </w:r>
          </w:p>
        </w:tc>
        <w:tc>
          <w:tcPr>
            <w:tcW w:w="1440" w:type="dxa"/>
            <w:noWrap w:val="0"/>
            <w:vAlign w:val="top"/>
          </w:tcPr>
          <w:p w14:paraId="08E8EA0C">
            <w:pPr>
              <w:pStyle w:val="53"/>
              <w:rPr>
                <w:rFonts w:cs="Times New Roman"/>
              </w:rPr>
            </w:pPr>
            <w:r>
              <w:rPr>
                <w:rFonts w:cs="Times New Roman"/>
              </w:rPr>
              <w:t>Procedure/ package….</w:t>
            </w:r>
          </w:p>
        </w:tc>
        <w:tc>
          <w:tcPr>
            <w:tcW w:w="2160" w:type="dxa"/>
            <w:noWrap w:val="0"/>
            <w:vAlign w:val="top"/>
          </w:tcPr>
          <w:p w14:paraId="2F5BC83A">
            <w:pPr>
              <w:pStyle w:val="53"/>
              <w:rPr>
                <w:rFonts w:cs="Times New Roman"/>
              </w:rPr>
            </w:pPr>
          </w:p>
        </w:tc>
        <w:tc>
          <w:tcPr>
            <w:tcW w:w="1890" w:type="dxa"/>
            <w:noWrap w:val="0"/>
            <w:vAlign w:val="top"/>
          </w:tcPr>
          <w:p w14:paraId="6718F751">
            <w:pPr>
              <w:pStyle w:val="53"/>
              <w:rPr>
                <w:rFonts w:cs="Times New Roman"/>
              </w:rPr>
            </w:pPr>
            <w:r>
              <w:rPr>
                <w:rFonts w:cs="Times New Roman"/>
              </w:rPr>
              <w:t>GBTĐ</w:t>
            </w:r>
          </w:p>
        </w:tc>
      </w:tr>
    </w:tbl>
    <w:p w14:paraId="45D68135">
      <w:pPr>
        <w:pStyle w:val="4"/>
        <w:rPr>
          <w:lang w:eastAsia="ja-JP"/>
        </w:rPr>
      </w:pPr>
      <w:bookmarkStart w:id="41" w:name="_Toc109146713"/>
      <w:r>
        <w:rPr>
          <w:lang w:eastAsia="ja-JP"/>
        </w:rPr>
        <w:t>Thông tin thuật ngữ nghiệp vụ</w:t>
      </w:r>
      <w:bookmarkEnd w:id="41"/>
    </w:p>
    <w:tbl>
      <w:tblPr>
        <w:tblStyle w:val="12"/>
        <w:tblW w:w="5240" w:type="pct"/>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339"/>
        <w:gridCol w:w="1222"/>
        <w:gridCol w:w="1582"/>
        <w:gridCol w:w="1584"/>
        <w:gridCol w:w="1750"/>
        <w:gridCol w:w="1493"/>
        <w:gridCol w:w="1493"/>
        <w:gridCol w:w="1118"/>
        <w:gridCol w:w="1245"/>
      </w:tblGrid>
      <w:tr w14:paraId="2E0F6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11" w:type="dxa"/>
            <w:shd w:val="clear" w:color="auto" w:fill="D9D9D9"/>
            <w:noWrap w:val="0"/>
            <w:vAlign w:val="top"/>
          </w:tcPr>
          <w:p w14:paraId="27246F9E">
            <w:pPr>
              <w:pStyle w:val="53"/>
              <w:rPr>
                <w:rFonts w:cs="Times New Roman"/>
              </w:rPr>
            </w:pPr>
            <w:r>
              <w:rPr>
                <w:rFonts w:cs="Times New Roman"/>
              </w:rPr>
              <w:t>STT</w:t>
            </w:r>
          </w:p>
        </w:tc>
        <w:tc>
          <w:tcPr>
            <w:tcW w:w="969" w:type="dxa"/>
            <w:shd w:val="clear" w:color="auto" w:fill="D9D9D9"/>
            <w:noWrap w:val="0"/>
            <w:vAlign w:val="top"/>
          </w:tcPr>
          <w:p w14:paraId="51C1815F">
            <w:pPr>
              <w:pStyle w:val="53"/>
              <w:rPr>
                <w:rFonts w:cs="Times New Roman"/>
              </w:rPr>
            </w:pPr>
            <w:r>
              <w:rPr>
                <w:rFonts w:cs="Times New Roman"/>
              </w:rPr>
              <w:t>Tên thuật ngữ</w:t>
            </w:r>
          </w:p>
        </w:tc>
        <w:tc>
          <w:tcPr>
            <w:tcW w:w="884" w:type="dxa"/>
            <w:shd w:val="clear" w:color="auto" w:fill="D9D9D9"/>
            <w:noWrap w:val="0"/>
            <w:vAlign w:val="top"/>
          </w:tcPr>
          <w:p w14:paraId="446CCA3D">
            <w:pPr>
              <w:pStyle w:val="53"/>
              <w:rPr>
                <w:rFonts w:cs="Times New Roman"/>
              </w:rPr>
            </w:pPr>
            <w:r>
              <w:rPr>
                <w:rFonts w:cs="Times New Roman"/>
              </w:rPr>
              <w:t>Tên viết tắt / tên gợi nhớ</w:t>
            </w:r>
          </w:p>
        </w:tc>
        <w:tc>
          <w:tcPr>
            <w:tcW w:w="1145" w:type="dxa"/>
            <w:shd w:val="clear" w:color="auto" w:fill="D9D9D9"/>
            <w:noWrap w:val="0"/>
            <w:vAlign w:val="top"/>
          </w:tcPr>
          <w:p w14:paraId="1FC1228B">
            <w:pPr>
              <w:pStyle w:val="53"/>
              <w:rPr>
                <w:rFonts w:cs="Times New Roman"/>
              </w:rPr>
            </w:pPr>
            <w:r>
              <w:rPr>
                <w:rFonts w:cs="Times New Roman"/>
              </w:rPr>
              <w:t>Định nghĩa</w:t>
            </w:r>
          </w:p>
        </w:tc>
        <w:tc>
          <w:tcPr>
            <w:tcW w:w="1146" w:type="dxa"/>
            <w:shd w:val="clear" w:color="auto" w:fill="D9D9D9"/>
            <w:noWrap w:val="0"/>
            <w:vAlign w:val="top"/>
          </w:tcPr>
          <w:p w14:paraId="0BB28080">
            <w:pPr>
              <w:pStyle w:val="53"/>
              <w:rPr>
                <w:rFonts w:cs="Times New Roman"/>
              </w:rPr>
            </w:pPr>
            <w:r>
              <w:rPr>
                <w:rFonts w:cs="Times New Roman"/>
              </w:rPr>
              <w:t>Quy tắc nghiệp vụ/công thức tính</w:t>
            </w:r>
          </w:p>
        </w:tc>
        <w:tc>
          <w:tcPr>
            <w:tcW w:w="1266" w:type="dxa"/>
            <w:shd w:val="clear" w:color="auto" w:fill="D9D9D9"/>
            <w:noWrap w:val="0"/>
            <w:vAlign w:val="top"/>
          </w:tcPr>
          <w:p w14:paraId="69E14E37">
            <w:pPr>
              <w:pStyle w:val="53"/>
              <w:rPr>
                <w:rFonts w:cs="Times New Roman"/>
              </w:rPr>
            </w:pPr>
            <w:r>
              <w:rPr>
                <w:rFonts w:cs="Times New Roman"/>
              </w:rPr>
              <w:t>Đơn vị định nghĩa thuật ngữ</w:t>
            </w:r>
          </w:p>
        </w:tc>
        <w:tc>
          <w:tcPr>
            <w:tcW w:w="1080" w:type="dxa"/>
            <w:shd w:val="clear" w:color="auto" w:fill="D9D9D9"/>
            <w:noWrap w:val="0"/>
            <w:vAlign w:val="top"/>
          </w:tcPr>
          <w:p w14:paraId="3919EC85">
            <w:pPr>
              <w:pStyle w:val="53"/>
              <w:rPr>
                <w:rFonts w:cs="Times New Roman"/>
              </w:rPr>
            </w:pPr>
            <w:r>
              <w:rPr>
                <w:rFonts w:cs="Times New Roman"/>
              </w:rPr>
              <w:t>Các thuật ngữ liên quan</w:t>
            </w:r>
          </w:p>
        </w:tc>
        <w:tc>
          <w:tcPr>
            <w:tcW w:w="1080" w:type="dxa"/>
            <w:shd w:val="clear" w:color="auto" w:fill="D9D9D9"/>
            <w:noWrap w:val="0"/>
            <w:vAlign w:val="top"/>
          </w:tcPr>
          <w:p w14:paraId="4F58D5BF">
            <w:pPr>
              <w:pStyle w:val="53"/>
              <w:rPr>
                <w:rFonts w:cs="Times New Roman"/>
              </w:rPr>
            </w:pPr>
            <w:r>
              <w:rPr>
                <w:rFonts w:cs="Times New Roman"/>
              </w:rPr>
              <w:t>Trường dữ liệu liên kết</w:t>
            </w:r>
          </w:p>
        </w:tc>
        <w:tc>
          <w:tcPr>
            <w:tcW w:w="809" w:type="dxa"/>
            <w:shd w:val="clear" w:color="auto" w:fill="D9D9D9"/>
            <w:noWrap w:val="0"/>
            <w:vAlign w:val="top"/>
          </w:tcPr>
          <w:p w14:paraId="4263307D">
            <w:pPr>
              <w:pStyle w:val="53"/>
              <w:rPr>
                <w:rFonts w:cs="Times New Roman"/>
              </w:rPr>
            </w:pPr>
            <w:r>
              <w:rPr>
                <w:rFonts w:cs="Times New Roman"/>
              </w:rPr>
              <w:t>Thời điểm tạo</w:t>
            </w:r>
          </w:p>
        </w:tc>
        <w:tc>
          <w:tcPr>
            <w:tcW w:w="901" w:type="dxa"/>
            <w:shd w:val="clear" w:color="auto" w:fill="D9D9D9"/>
            <w:noWrap w:val="0"/>
            <w:vAlign w:val="top"/>
          </w:tcPr>
          <w:p w14:paraId="4D37CECB">
            <w:pPr>
              <w:pStyle w:val="53"/>
              <w:rPr>
                <w:rFonts w:cs="Times New Roman"/>
              </w:rPr>
            </w:pPr>
            <w:r>
              <w:rPr>
                <w:rFonts w:cs="Times New Roman"/>
              </w:rPr>
              <w:t>Lịch sử chỉnh sửa</w:t>
            </w:r>
          </w:p>
        </w:tc>
      </w:tr>
      <w:tr w14:paraId="585D8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11" w:type="dxa"/>
            <w:noWrap w:val="0"/>
            <w:vAlign w:val="top"/>
          </w:tcPr>
          <w:p w14:paraId="0769EDD1">
            <w:pPr>
              <w:pStyle w:val="53"/>
              <w:rPr>
                <w:rFonts w:cs="Times New Roman"/>
              </w:rPr>
            </w:pPr>
            <w:r>
              <w:rPr>
                <w:rFonts w:cs="Times New Roman"/>
              </w:rPr>
              <w:t>01</w:t>
            </w:r>
          </w:p>
        </w:tc>
        <w:tc>
          <w:tcPr>
            <w:tcW w:w="969" w:type="dxa"/>
            <w:noWrap w:val="0"/>
            <w:vAlign w:val="top"/>
          </w:tcPr>
          <w:p w14:paraId="50A3A6F2">
            <w:pPr>
              <w:pStyle w:val="53"/>
              <w:rPr>
                <w:rFonts w:cs="Times New Roman"/>
              </w:rPr>
            </w:pPr>
            <w:r>
              <w:rPr>
                <w:rFonts w:cs="Times New Roman"/>
              </w:rPr>
              <w:t>Thuê bao thực</w:t>
            </w:r>
          </w:p>
        </w:tc>
        <w:tc>
          <w:tcPr>
            <w:tcW w:w="884" w:type="dxa"/>
            <w:noWrap w:val="0"/>
            <w:vAlign w:val="top"/>
          </w:tcPr>
          <w:p w14:paraId="4A29B648">
            <w:pPr>
              <w:pStyle w:val="53"/>
              <w:rPr>
                <w:rFonts w:cs="Times New Roman"/>
              </w:rPr>
            </w:pPr>
            <w:r>
              <w:rPr>
                <w:rFonts w:cs="Times New Roman"/>
              </w:rPr>
              <w:t>15c3d</w:t>
            </w:r>
          </w:p>
        </w:tc>
        <w:tc>
          <w:tcPr>
            <w:tcW w:w="1145" w:type="dxa"/>
            <w:noWrap w:val="0"/>
            <w:vAlign w:val="top"/>
          </w:tcPr>
          <w:p w14:paraId="2605B87E">
            <w:pPr>
              <w:pStyle w:val="53"/>
              <w:rPr>
                <w:rFonts w:cs="Times New Roman"/>
              </w:rPr>
            </w:pPr>
            <w:r>
              <w:rPr>
                <w:rFonts w:cs="Times New Roman"/>
              </w:rPr>
              <w:t xml:space="preserve">Thuê bao phát sinh 3k / 3 ngày </w:t>
            </w:r>
          </w:p>
        </w:tc>
        <w:tc>
          <w:tcPr>
            <w:tcW w:w="1146" w:type="dxa"/>
            <w:noWrap w:val="0"/>
            <w:vAlign w:val="top"/>
          </w:tcPr>
          <w:p w14:paraId="45079A5D">
            <w:pPr>
              <w:pStyle w:val="53"/>
              <w:rPr>
                <w:rFonts w:cs="Times New Roman"/>
              </w:rPr>
            </w:pPr>
          </w:p>
        </w:tc>
        <w:tc>
          <w:tcPr>
            <w:tcW w:w="1266" w:type="dxa"/>
            <w:noWrap w:val="0"/>
            <w:vAlign w:val="top"/>
          </w:tcPr>
          <w:p w14:paraId="1FC96105">
            <w:pPr>
              <w:pStyle w:val="53"/>
              <w:rPr>
                <w:rFonts w:cs="Times New Roman"/>
              </w:rPr>
            </w:pPr>
            <w:r>
              <w:rPr>
                <w:rFonts w:cs="Times New Roman"/>
              </w:rPr>
              <w:t>Ban Chiến lược</w:t>
            </w:r>
          </w:p>
        </w:tc>
        <w:tc>
          <w:tcPr>
            <w:tcW w:w="1080" w:type="dxa"/>
            <w:noWrap w:val="0"/>
            <w:vAlign w:val="top"/>
          </w:tcPr>
          <w:p w14:paraId="51179C8A">
            <w:pPr>
              <w:pStyle w:val="53"/>
              <w:rPr>
                <w:rFonts w:cs="Times New Roman"/>
              </w:rPr>
            </w:pPr>
          </w:p>
        </w:tc>
        <w:tc>
          <w:tcPr>
            <w:tcW w:w="1080" w:type="dxa"/>
            <w:noWrap w:val="0"/>
            <w:vAlign w:val="top"/>
          </w:tcPr>
          <w:p w14:paraId="3AD3AD2E">
            <w:pPr>
              <w:pStyle w:val="53"/>
              <w:rPr>
                <w:rFonts w:cs="Times New Roman"/>
              </w:rPr>
            </w:pPr>
          </w:p>
        </w:tc>
        <w:tc>
          <w:tcPr>
            <w:tcW w:w="809" w:type="dxa"/>
            <w:noWrap w:val="0"/>
            <w:vAlign w:val="top"/>
          </w:tcPr>
          <w:p w14:paraId="723BB8E4">
            <w:pPr>
              <w:pStyle w:val="53"/>
              <w:rPr>
                <w:rFonts w:cs="Times New Roman"/>
              </w:rPr>
            </w:pPr>
          </w:p>
        </w:tc>
        <w:tc>
          <w:tcPr>
            <w:tcW w:w="901" w:type="dxa"/>
            <w:noWrap w:val="0"/>
            <w:vAlign w:val="top"/>
          </w:tcPr>
          <w:p w14:paraId="56A913B2">
            <w:pPr>
              <w:pStyle w:val="53"/>
              <w:rPr>
                <w:rFonts w:cs="Times New Roman"/>
              </w:rPr>
            </w:pPr>
          </w:p>
        </w:tc>
      </w:tr>
      <w:tr w14:paraId="3DEA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711" w:type="dxa"/>
            <w:noWrap w:val="0"/>
            <w:vAlign w:val="top"/>
          </w:tcPr>
          <w:p w14:paraId="7DDEF672">
            <w:pPr>
              <w:pStyle w:val="53"/>
              <w:rPr>
                <w:rFonts w:cs="Times New Roman"/>
              </w:rPr>
            </w:pPr>
            <w:r>
              <w:rPr>
                <w:rFonts w:cs="Times New Roman"/>
              </w:rPr>
              <w:t>02</w:t>
            </w:r>
          </w:p>
        </w:tc>
        <w:tc>
          <w:tcPr>
            <w:tcW w:w="969" w:type="dxa"/>
            <w:noWrap w:val="0"/>
            <w:vAlign w:val="top"/>
          </w:tcPr>
          <w:p w14:paraId="66C0C291">
            <w:pPr>
              <w:pStyle w:val="53"/>
              <w:rPr>
                <w:rFonts w:cs="Times New Roman"/>
              </w:rPr>
            </w:pPr>
            <w:r>
              <w:rPr>
                <w:rFonts w:cs="Times New Roman"/>
              </w:rPr>
              <w:t>Thuê bao register</w:t>
            </w:r>
          </w:p>
        </w:tc>
        <w:tc>
          <w:tcPr>
            <w:tcW w:w="884" w:type="dxa"/>
            <w:noWrap w:val="0"/>
            <w:vAlign w:val="top"/>
          </w:tcPr>
          <w:p w14:paraId="584584C2">
            <w:pPr>
              <w:pStyle w:val="53"/>
              <w:rPr>
                <w:rFonts w:cs="Times New Roman"/>
              </w:rPr>
            </w:pPr>
            <w:r>
              <w:rPr>
                <w:rFonts w:cs="Times New Roman"/>
              </w:rPr>
              <w:t>register sub</w:t>
            </w:r>
          </w:p>
        </w:tc>
        <w:tc>
          <w:tcPr>
            <w:tcW w:w="1145" w:type="dxa"/>
            <w:noWrap w:val="0"/>
            <w:vAlign w:val="top"/>
          </w:tcPr>
          <w:p w14:paraId="565D0AE6">
            <w:pPr>
              <w:pStyle w:val="53"/>
              <w:rPr>
                <w:rFonts w:cs="Times New Roman"/>
              </w:rPr>
            </w:pPr>
            <w:r>
              <w:rPr>
                <w:rFonts w:cs="Times New Roman"/>
              </w:rPr>
              <w:t>Thuê bao register vào mạng</w:t>
            </w:r>
          </w:p>
        </w:tc>
        <w:tc>
          <w:tcPr>
            <w:tcW w:w="1146" w:type="dxa"/>
            <w:noWrap w:val="0"/>
            <w:vAlign w:val="top"/>
          </w:tcPr>
          <w:p w14:paraId="77FD0765">
            <w:pPr>
              <w:pStyle w:val="53"/>
              <w:rPr>
                <w:rFonts w:cs="Times New Roman"/>
              </w:rPr>
            </w:pPr>
          </w:p>
        </w:tc>
        <w:tc>
          <w:tcPr>
            <w:tcW w:w="1266" w:type="dxa"/>
            <w:noWrap w:val="0"/>
            <w:vAlign w:val="top"/>
          </w:tcPr>
          <w:p w14:paraId="31FF7F09">
            <w:pPr>
              <w:pStyle w:val="53"/>
              <w:rPr>
                <w:rFonts w:cs="Times New Roman"/>
              </w:rPr>
            </w:pPr>
            <w:r>
              <w:rPr>
                <w:rFonts w:cs="Times New Roman"/>
              </w:rPr>
              <w:t>Ban Chiến lược</w:t>
            </w:r>
          </w:p>
        </w:tc>
        <w:tc>
          <w:tcPr>
            <w:tcW w:w="1080" w:type="dxa"/>
            <w:noWrap w:val="0"/>
            <w:vAlign w:val="top"/>
          </w:tcPr>
          <w:p w14:paraId="76B8FCDF">
            <w:pPr>
              <w:pStyle w:val="53"/>
              <w:rPr>
                <w:rFonts w:cs="Times New Roman"/>
              </w:rPr>
            </w:pPr>
          </w:p>
        </w:tc>
        <w:tc>
          <w:tcPr>
            <w:tcW w:w="1080" w:type="dxa"/>
            <w:noWrap w:val="0"/>
            <w:vAlign w:val="top"/>
          </w:tcPr>
          <w:p w14:paraId="174652CE">
            <w:pPr>
              <w:pStyle w:val="53"/>
              <w:rPr>
                <w:rFonts w:cs="Times New Roman"/>
              </w:rPr>
            </w:pPr>
          </w:p>
        </w:tc>
        <w:tc>
          <w:tcPr>
            <w:tcW w:w="809" w:type="dxa"/>
            <w:noWrap w:val="0"/>
            <w:vAlign w:val="top"/>
          </w:tcPr>
          <w:p w14:paraId="2C38E895">
            <w:pPr>
              <w:pStyle w:val="53"/>
              <w:rPr>
                <w:rFonts w:cs="Times New Roman"/>
              </w:rPr>
            </w:pPr>
          </w:p>
        </w:tc>
        <w:tc>
          <w:tcPr>
            <w:tcW w:w="901" w:type="dxa"/>
            <w:noWrap w:val="0"/>
            <w:vAlign w:val="top"/>
          </w:tcPr>
          <w:p w14:paraId="590B1D58">
            <w:pPr>
              <w:pStyle w:val="53"/>
              <w:rPr>
                <w:rFonts w:cs="Times New Roman"/>
              </w:rPr>
            </w:pPr>
          </w:p>
        </w:tc>
      </w:tr>
    </w:tbl>
    <w:p w14:paraId="798FCC3D">
      <w:pPr>
        <w:pStyle w:val="3"/>
        <w:rPr>
          <w:lang w:eastAsia="ja-JP"/>
        </w:rPr>
      </w:pPr>
      <w:bookmarkStart w:id="42" w:name="_Toc109146714"/>
      <w:r>
        <w:rPr>
          <w:lang w:eastAsia="ja-JP"/>
        </w:rPr>
        <w:t>Lưu trữ và vận hành</w:t>
      </w:r>
      <w:bookmarkEnd w:id="42"/>
    </w:p>
    <w:tbl>
      <w:tblPr>
        <w:tblStyle w:val="12"/>
        <w:tblW w:w="5275" w:type="pct"/>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5"/>
        <w:gridCol w:w="1584"/>
        <w:gridCol w:w="2722"/>
        <w:gridCol w:w="2400"/>
        <w:gridCol w:w="1376"/>
        <w:gridCol w:w="1802"/>
        <w:gridCol w:w="1802"/>
        <w:gridCol w:w="1300"/>
      </w:tblGrid>
      <w:tr w14:paraId="15DF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15" w:type="dxa"/>
            <w:shd w:val="clear" w:color="auto" w:fill="D9D9D9"/>
            <w:noWrap w:val="0"/>
            <w:vAlign w:val="top"/>
          </w:tcPr>
          <w:p w14:paraId="58CD29D2">
            <w:pPr>
              <w:pStyle w:val="53"/>
              <w:rPr>
                <w:rFonts w:cs="Times New Roman"/>
              </w:rPr>
            </w:pPr>
            <w:r>
              <w:rPr>
                <w:rFonts w:cs="Times New Roman"/>
              </w:rPr>
              <w:t>STT</w:t>
            </w:r>
          </w:p>
        </w:tc>
        <w:tc>
          <w:tcPr>
            <w:tcW w:w="1584" w:type="dxa"/>
            <w:shd w:val="clear" w:color="auto" w:fill="D9D9D9"/>
            <w:noWrap w:val="0"/>
            <w:vAlign w:val="top"/>
          </w:tcPr>
          <w:p w14:paraId="30277ED9">
            <w:pPr>
              <w:pStyle w:val="53"/>
              <w:rPr>
                <w:rFonts w:cs="Times New Roman"/>
              </w:rPr>
            </w:pPr>
            <w:r>
              <w:rPr>
                <w:rFonts w:cs="Times New Roman"/>
              </w:rPr>
              <w:t>Dữ liệu</w:t>
            </w:r>
          </w:p>
        </w:tc>
        <w:tc>
          <w:tcPr>
            <w:tcW w:w="2722" w:type="dxa"/>
            <w:shd w:val="clear" w:color="auto" w:fill="D9D9D9"/>
            <w:noWrap w:val="0"/>
            <w:vAlign w:val="top"/>
          </w:tcPr>
          <w:p w14:paraId="2419FBC7">
            <w:pPr>
              <w:pStyle w:val="53"/>
              <w:rPr>
                <w:rFonts w:cs="Times New Roman"/>
              </w:rPr>
            </w:pPr>
            <w:r>
              <w:rPr>
                <w:rFonts w:cs="Times New Roman"/>
              </w:rPr>
              <w:t>Mô tả</w:t>
            </w:r>
          </w:p>
        </w:tc>
        <w:tc>
          <w:tcPr>
            <w:tcW w:w="2400" w:type="dxa"/>
            <w:shd w:val="clear" w:color="auto" w:fill="D9D9D9"/>
            <w:noWrap w:val="0"/>
            <w:vAlign w:val="top"/>
          </w:tcPr>
          <w:p w14:paraId="256DAA09">
            <w:pPr>
              <w:pStyle w:val="53"/>
              <w:rPr>
                <w:rFonts w:cs="Times New Roman"/>
              </w:rPr>
            </w:pPr>
            <w:r>
              <w:rPr>
                <w:rFonts w:cs="Times New Roman"/>
              </w:rPr>
              <w:t>Đối tượng dữ liệu</w:t>
            </w:r>
          </w:p>
        </w:tc>
        <w:tc>
          <w:tcPr>
            <w:tcW w:w="1376" w:type="dxa"/>
            <w:shd w:val="clear" w:color="auto" w:fill="D9D9D9"/>
            <w:noWrap w:val="0"/>
            <w:vAlign w:val="top"/>
          </w:tcPr>
          <w:p w14:paraId="6985E4BD">
            <w:pPr>
              <w:pStyle w:val="53"/>
              <w:rPr>
                <w:rFonts w:cs="Times New Roman"/>
              </w:rPr>
            </w:pPr>
            <w:r>
              <w:rPr>
                <w:rFonts w:cs="Times New Roman"/>
              </w:rPr>
              <w:t>Thời gian lưu trữ trên hạ tầng tốc độ cao</w:t>
            </w:r>
          </w:p>
        </w:tc>
        <w:tc>
          <w:tcPr>
            <w:tcW w:w="1802" w:type="dxa"/>
            <w:shd w:val="clear" w:color="auto" w:fill="D9D9D9"/>
            <w:noWrap w:val="0"/>
            <w:vAlign w:val="top"/>
          </w:tcPr>
          <w:p w14:paraId="72C12E17">
            <w:pPr>
              <w:pStyle w:val="53"/>
              <w:rPr>
                <w:rFonts w:cs="Times New Roman"/>
              </w:rPr>
            </w:pPr>
            <w:r>
              <w:rPr>
                <w:rFonts w:cs="Times New Roman"/>
              </w:rPr>
              <w:t>Thời gian lưu trữ trên hạ tầng tốc độ trung bình</w:t>
            </w:r>
          </w:p>
        </w:tc>
        <w:tc>
          <w:tcPr>
            <w:tcW w:w="1802" w:type="dxa"/>
            <w:shd w:val="clear" w:color="auto" w:fill="D9D9D9"/>
            <w:noWrap w:val="0"/>
            <w:vAlign w:val="top"/>
          </w:tcPr>
          <w:p w14:paraId="23E95466">
            <w:pPr>
              <w:pStyle w:val="53"/>
              <w:rPr>
                <w:rFonts w:cs="Times New Roman"/>
              </w:rPr>
            </w:pPr>
            <w:r>
              <w:rPr>
                <w:rFonts w:cs="Times New Roman"/>
              </w:rPr>
              <w:t>Thời gian lưu trữ trên hậ tầng tốc độ thấp (backup offline)</w:t>
            </w:r>
          </w:p>
        </w:tc>
        <w:tc>
          <w:tcPr>
            <w:tcW w:w="1300" w:type="dxa"/>
            <w:shd w:val="clear" w:color="auto" w:fill="D9D9D9"/>
            <w:noWrap w:val="0"/>
            <w:vAlign w:val="top"/>
          </w:tcPr>
          <w:p w14:paraId="3859903F">
            <w:pPr>
              <w:pStyle w:val="53"/>
              <w:rPr>
                <w:rFonts w:cs="Times New Roman"/>
              </w:rPr>
            </w:pPr>
            <w:r>
              <w:rPr>
                <w:rFonts w:cs="Times New Roman"/>
              </w:rPr>
              <w:t>Tần suất backup</w:t>
            </w:r>
          </w:p>
        </w:tc>
      </w:tr>
      <w:tr w14:paraId="051A7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901" w:type="dxa"/>
            <w:gridSpan w:val="8"/>
            <w:noWrap w:val="0"/>
            <w:vAlign w:val="top"/>
          </w:tcPr>
          <w:p w14:paraId="2BDA85A4">
            <w:pPr>
              <w:pStyle w:val="53"/>
              <w:rPr>
                <w:rFonts w:cs="Times New Roman"/>
              </w:rPr>
            </w:pPr>
            <w:r>
              <w:rPr>
                <w:rFonts w:cs="Times New Roman"/>
              </w:rPr>
              <w:t xml:space="preserve">Dữ liệu khách hàng </w:t>
            </w:r>
          </w:p>
        </w:tc>
      </w:tr>
      <w:tr w14:paraId="5D60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15" w:type="dxa"/>
            <w:noWrap w:val="0"/>
            <w:vAlign w:val="top"/>
          </w:tcPr>
          <w:p w14:paraId="75BC21BA">
            <w:pPr>
              <w:pStyle w:val="53"/>
              <w:rPr>
                <w:rFonts w:cs="Times New Roman"/>
              </w:rPr>
            </w:pPr>
            <w:r>
              <w:rPr>
                <w:rFonts w:cs="Times New Roman"/>
              </w:rPr>
              <w:t>01</w:t>
            </w:r>
          </w:p>
        </w:tc>
        <w:tc>
          <w:tcPr>
            <w:tcW w:w="1584" w:type="dxa"/>
            <w:noWrap w:val="0"/>
            <w:vAlign w:val="top"/>
          </w:tcPr>
          <w:p w14:paraId="18CD28CF">
            <w:pPr>
              <w:pStyle w:val="53"/>
              <w:rPr>
                <w:rFonts w:cs="Times New Roman"/>
              </w:rPr>
            </w:pPr>
            <w:r>
              <w:rPr>
                <w:rFonts w:cs="Times New Roman"/>
              </w:rPr>
              <w:t>customer</w:t>
            </w:r>
          </w:p>
        </w:tc>
        <w:tc>
          <w:tcPr>
            <w:tcW w:w="2722" w:type="dxa"/>
            <w:noWrap w:val="0"/>
            <w:vAlign w:val="top"/>
          </w:tcPr>
          <w:p w14:paraId="2AF2AE6C">
            <w:pPr>
              <w:pStyle w:val="53"/>
              <w:rPr>
                <w:rFonts w:cs="Times New Roman"/>
              </w:rPr>
            </w:pPr>
            <w:r>
              <w:rPr>
                <w:rFonts w:cs="Times New Roman"/>
              </w:rPr>
              <w:t>Thông tin khách hàng</w:t>
            </w:r>
          </w:p>
        </w:tc>
        <w:tc>
          <w:tcPr>
            <w:tcW w:w="2400" w:type="dxa"/>
            <w:noWrap w:val="0"/>
            <w:vAlign w:val="top"/>
          </w:tcPr>
          <w:p w14:paraId="1FB7380A">
            <w:pPr>
              <w:pStyle w:val="53"/>
              <w:rPr>
                <w:rFonts w:cs="Times New Roman"/>
              </w:rPr>
            </w:pPr>
            <w:r>
              <w:rPr>
                <w:rFonts w:cs="Times New Roman"/>
              </w:rPr>
              <w:t>Bảng</w:t>
            </w:r>
          </w:p>
        </w:tc>
        <w:tc>
          <w:tcPr>
            <w:tcW w:w="1376" w:type="dxa"/>
            <w:noWrap w:val="0"/>
            <w:vAlign w:val="top"/>
          </w:tcPr>
          <w:p w14:paraId="793E786B">
            <w:pPr>
              <w:pStyle w:val="53"/>
              <w:rPr>
                <w:rFonts w:cs="Times New Roman"/>
              </w:rPr>
            </w:pPr>
            <w:r>
              <w:rPr>
                <w:rFonts w:cs="Times New Roman"/>
              </w:rPr>
              <w:t>1 năm</w:t>
            </w:r>
          </w:p>
        </w:tc>
        <w:tc>
          <w:tcPr>
            <w:tcW w:w="1802" w:type="dxa"/>
            <w:noWrap w:val="0"/>
            <w:vAlign w:val="top"/>
          </w:tcPr>
          <w:p w14:paraId="1E2DD700">
            <w:pPr>
              <w:pStyle w:val="53"/>
              <w:rPr>
                <w:rFonts w:cs="Times New Roman"/>
              </w:rPr>
            </w:pPr>
            <w:r>
              <w:rPr>
                <w:rFonts w:cs="Times New Roman"/>
              </w:rPr>
              <w:t>5 năm</w:t>
            </w:r>
          </w:p>
        </w:tc>
        <w:tc>
          <w:tcPr>
            <w:tcW w:w="1802" w:type="dxa"/>
            <w:noWrap w:val="0"/>
            <w:vAlign w:val="top"/>
          </w:tcPr>
          <w:p w14:paraId="2E56EB98">
            <w:pPr>
              <w:pStyle w:val="53"/>
              <w:rPr>
                <w:rFonts w:cs="Times New Roman"/>
              </w:rPr>
            </w:pPr>
            <w:r>
              <w:rPr>
                <w:rFonts w:cs="Times New Roman"/>
              </w:rPr>
              <w:t>Lâu dài</w:t>
            </w:r>
          </w:p>
        </w:tc>
        <w:tc>
          <w:tcPr>
            <w:tcW w:w="1300" w:type="dxa"/>
            <w:noWrap w:val="0"/>
            <w:vAlign w:val="top"/>
          </w:tcPr>
          <w:p w14:paraId="537EECF3">
            <w:pPr>
              <w:pStyle w:val="53"/>
              <w:rPr>
                <w:rFonts w:cs="Times New Roman"/>
              </w:rPr>
            </w:pPr>
            <w:r>
              <w:rPr>
                <w:rFonts w:cs="Times New Roman"/>
              </w:rPr>
              <w:t>Hàng ngày</w:t>
            </w:r>
          </w:p>
        </w:tc>
      </w:tr>
      <w:tr w14:paraId="1171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15" w:type="dxa"/>
            <w:noWrap w:val="0"/>
            <w:vAlign w:val="top"/>
          </w:tcPr>
          <w:p w14:paraId="03847371">
            <w:pPr>
              <w:pStyle w:val="53"/>
              <w:rPr>
                <w:rFonts w:cs="Times New Roman"/>
              </w:rPr>
            </w:pPr>
            <w:r>
              <w:rPr>
                <w:rFonts w:cs="Times New Roman"/>
              </w:rPr>
              <w:t>02</w:t>
            </w:r>
          </w:p>
        </w:tc>
        <w:tc>
          <w:tcPr>
            <w:tcW w:w="1584" w:type="dxa"/>
            <w:noWrap w:val="0"/>
            <w:vAlign w:val="top"/>
          </w:tcPr>
          <w:p w14:paraId="020E2A3F">
            <w:pPr>
              <w:pStyle w:val="53"/>
              <w:rPr>
                <w:rFonts w:cs="Times New Roman"/>
              </w:rPr>
            </w:pPr>
            <w:r>
              <w:rPr>
                <w:rFonts w:cs="Times New Roman"/>
              </w:rPr>
              <w:t>contract</w:t>
            </w:r>
          </w:p>
        </w:tc>
        <w:tc>
          <w:tcPr>
            <w:tcW w:w="2722" w:type="dxa"/>
            <w:noWrap w:val="0"/>
            <w:vAlign w:val="top"/>
          </w:tcPr>
          <w:p w14:paraId="03A32583">
            <w:pPr>
              <w:pStyle w:val="53"/>
              <w:rPr>
                <w:rFonts w:cs="Times New Roman"/>
              </w:rPr>
            </w:pPr>
            <w:r>
              <w:rPr>
                <w:rFonts w:cs="Times New Roman"/>
              </w:rPr>
              <w:t>Thông tin hợp đồng</w:t>
            </w:r>
          </w:p>
        </w:tc>
        <w:tc>
          <w:tcPr>
            <w:tcW w:w="2400" w:type="dxa"/>
            <w:noWrap w:val="0"/>
            <w:vAlign w:val="top"/>
          </w:tcPr>
          <w:p w14:paraId="58B95D59">
            <w:pPr>
              <w:pStyle w:val="53"/>
              <w:rPr>
                <w:rFonts w:cs="Times New Roman"/>
              </w:rPr>
            </w:pPr>
            <w:r>
              <w:rPr>
                <w:rFonts w:cs="Times New Roman"/>
              </w:rPr>
              <w:t>Bảng</w:t>
            </w:r>
          </w:p>
        </w:tc>
        <w:tc>
          <w:tcPr>
            <w:tcW w:w="1376" w:type="dxa"/>
            <w:noWrap w:val="0"/>
            <w:vAlign w:val="top"/>
          </w:tcPr>
          <w:p w14:paraId="3894AB42">
            <w:pPr>
              <w:pStyle w:val="53"/>
              <w:rPr>
                <w:rFonts w:cs="Times New Roman"/>
              </w:rPr>
            </w:pPr>
            <w:r>
              <w:rPr>
                <w:rFonts w:cs="Times New Roman"/>
              </w:rPr>
              <w:t>1 năm</w:t>
            </w:r>
          </w:p>
        </w:tc>
        <w:tc>
          <w:tcPr>
            <w:tcW w:w="1802" w:type="dxa"/>
            <w:noWrap w:val="0"/>
            <w:vAlign w:val="top"/>
          </w:tcPr>
          <w:p w14:paraId="0CF27EA7">
            <w:pPr>
              <w:pStyle w:val="53"/>
              <w:rPr>
                <w:rFonts w:cs="Times New Roman"/>
              </w:rPr>
            </w:pPr>
            <w:r>
              <w:rPr>
                <w:rFonts w:cs="Times New Roman"/>
              </w:rPr>
              <w:t>5 năm</w:t>
            </w:r>
          </w:p>
        </w:tc>
        <w:tc>
          <w:tcPr>
            <w:tcW w:w="1802" w:type="dxa"/>
            <w:noWrap w:val="0"/>
            <w:vAlign w:val="top"/>
          </w:tcPr>
          <w:p w14:paraId="7568CA6B">
            <w:pPr>
              <w:pStyle w:val="53"/>
              <w:rPr>
                <w:rFonts w:cs="Times New Roman"/>
              </w:rPr>
            </w:pPr>
            <w:r>
              <w:rPr>
                <w:rFonts w:cs="Times New Roman"/>
              </w:rPr>
              <w:t>Lâu dài</w:t>
            </w:r>
          </w:p>
        </w:tc>
        <w:tc>
          <w:tcPr>
            <w:tcW w:w="1300" w:type="dxa"/>
            <w:noWrap w:val="0"/>
            <w:vAlign w:val="top"/>
          </w:tcPr>
          <w:p w14:paraId="5F08E7F3">
            <w:pPr>
              <w:pStyle w:val="53"/>
              <w:rPr>
                <w:rFonts w:cs="Times New Roman"/>
              </w:rPr>
            </w:pPr>
            <w:r>
              <w:rPr>
                <w:rFonts w:cs="Times New Roman"/>
              </w:rPr>
              <w:t>Hàng ngày</w:t>
            </w:r>
          </w:p>
        </w:tc>
      </w:tr>
      <w:tr w14:paraId="6706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901" w:type="dxa"/>
            <w:gridSpan w:val="8"/>
            <w:noWrap w:val="0"/>
            <w:vAlign w:val="top"/>
          </w:tcPr>
          <w:p w14:paraId="35F9EA0F">
            <w:pPr>
              <w:pStyle w:val="53"/>
              <w:rPr>
                <w:rFonts w:cs="Times New Roman"/>
              </w:rPr>
            </w:pPr>
            <w:r>
              <w:rPr>
                <w:rFonts w:cs="Times New Roman"/>
              </w:rPr>
              <w:t>Dữ liệu sản phẩm</w:t>
            </w:r>
          </w:p>
        </w:tc>
      </w:tr>
      <w:tr w14:paraId="66C0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915" w:type="dxa"/>
            <w:noWrap w:val="0"/>
            <w:vAlign w:val="top"/>
          </w:tcPr>
          <w:p w14:paraId="519ED2F2">
            <w:pPr>
              <w:pStyle w:val="53"/>
              <w:rPr>
                <w:rFonts w:cs="Times New Roman"/>
              </w:rPr>
            </w:pPr>
            <w:r>
              <w:rPr>
                <w:rFonts w:cs="Times New Roman"/>
              </w:rPr>
              <w:t>03</w:t>
            </w:r>
          </w:p>
        </w:tc>
        <w:tc>
          <w:tcPr>
            <w:tcW w:w="1584" w:type="dxa"/>
            <w:noWrap w:val="0"/>
            <w:vAlign w:val="top"/>
          </w:tcPr>
          <w:p w14:paraId="577E3D95">
            <w:pPr>
              <w:pStyle w:val="53"/>
              <w:rPr>
                <w:rFonts w:cs="Times New Roman"/>
              </w:rPr>
            </w:pPr>
            <w:r>
              <w:rPr>
                <w:rFonts w:cs="Times New Roman"/>
              </w:rPr>
              <w:t>Product_offer</w:t>
            </w:r>
          </w:p>
        </w:tc>
        <w:tc>
          <w:tcPr>
            <w:tcW w:w="2722" w:type="dxa"/>
            <w:noWrap w:val="0"/>
            <w:vAlign w:val="top"/>
          </w:tcPr>
          <w:p w14:paraId="619EE895">
            <w:pPr>
              <w:pStyle w:val="53"/>
              <w:rPr>
                <w:rFonts w:cs="Times New Roman"/>
              </w:rPr>
            </w:pPr>
            <w:r>
              <w:rPr>
                <w:rFonts w:cs="Times New Roman"/>
              </w:rPr>
              <w:t>Loại hàng hóa</w:t>
            </w:r>
          </w:p>
        </w:tc>
        <w:tc>
          <w:tcPr>
            <w:tcW w:w="2400" w:type="dxa"/>
            <w:noWrap w:val="0"/>
            <w:vAlign w:val="top"/>
          </w:tcPr>
          <w:p w14:paraId="0FFE0166">
            <w:pPr>
              <w:pStyle w:val="53"/>
              <w:rPr>
                <w:rFonts w:cs="Times New Roman"/>
              </w:rPr>
            </w:pPr>
            <w:r>
              <w:rPr>
                <w:rFonts w:cs="Times New Roman"/>
              </w:rPr>
              <w:t>Bảng</w:t>
            </w:r>
          </w:p>
        </w:tc>
        <w:tc>
          <w:tcPr>
            <w:tcW w:w="1376" w:type="dxa"/>
            <w:noWrap w:val="0"/>
            <w:vAlign w:val="top"/>
          </w:tcPr>
          <w:p w14:paraId="4FF0234D">
            <w:pPr>
              <w:pStyle w:val="53"/>
              <w:rPr>
                <w:rFonts w:cs="Times New Roman"/>
              </w:rPr>
            </w:pPr>
            <w:r>
              <w:rPr>
                <w:rFonts w:cs="Times New Roman"/>
              </w:rPr>
              <w:t>1 năm</w:t>
            </w:r>
          </w:p>
        </w:tc>
        <w:tc>
          <w:tcPr>
            <w:tcW w:w="1802" w:type="dxa"/>
            <w:noWrap w:val="0"/>
            <w:vAlign w:val="top"/>
          </w:tcPr>
          <w:p w14:paraId="445C9CD6">
            <w:pPr>
              <w:pStyle w:val="53"/>
              <w:rPr>
                <w:rFonts w:cs="Times New Roman"/>
              </w:rPr>
            </w:pPr>
            <w:r>
              <w:rPr>
                <w:rFonts w:cs="Times New Roman"/>
              </w:rPr>
              <w:t>2 năm</w:t>
            </w:r>
          </w:p>
        </w:tc>
        <w:tc>
          <w:tcPr>
            <w:tcW w:w="1802" w:type="dxa"/>
            <w:noWrap w:val="0"/>
            <w:vAlign w:val="top"/>
          </w:tcPr>
          <w:p w14:paraId="177BA1E0">
            <w:pPr>
              <w:pStyle w:val="53"/>
              <w:rPr>
                <w:rFonts w:cs="Times New Roman"/>
              </w:rPr>
            </w:pPr>
            <w:r>
              <w:rPr>
                <w:rFonts w:cs="Times New Roman"/>
              </w:rPr>
              <w:t>5 năm</w:t>
            </w:r>
          </w:p>
        </w:tc>
        <w:tc>
          <w:tcPr>
            <w:tcW w:w="1300" w:type="dxa"/>
            <w:noWrap w:val="0"/>
            <w:vAlign w:val="top"/>
          </w:tcPr>
          <w:p w14:paraId="7971C756">
            <w:pPr>
              <w:pStyle w:val="53"/>
              <w:rPr>
                <w:rFonts w:cs="Times New Roman"/>
              </w:rPr>
            </w:pPr>
            <w:r>
              <w:rPr>
                <w:rFonts w:cs="Times New Roman"/>
              </w:rPr>
              <w:t>Hàng tuần</w:t>
            </w:r>
          </w:p>
        </w:tc>
      </w:tr>
    </w:tbl>
    <w:p w14:paraId="6C236DA0">
      <w:pPr>
        <w:rPr>
          <w:lang w:eastAsia="ja-JP"/>
        </w:rPr>
      </w:pPr>
    </w:p>
    <w:p w14:paraId="2E3CFFAF">
      <w:pPr>
        <w:pStyle w:val="2"/>
        <w:rPr>
          <w:lang w:eastAsia="ja-JP"/>
        </w:rPr>
      </w:pPr>
      <w:bookmarkStart w:id="43" w:name="_Toc109146715"/>
      <w:r>
        <w:rPr>
          <w:lang w:eastAsia="ja-JP"/>
        </w:rPr>
        <w:t>PHỤ LỤC</w:t>
      </w:r>
      <w:bookmarkEnd w:id="43"/>
    </w:p>
    <w:p w14:paraId="51207E55">
      <w:pPr>
        <w:pStyle w:val="105"/>
        <w:numPr>
          <w:ilvl w:val="0"/>
          <w:numId w:val="0"/>
        </w:numPr>
        <w:tabs>
          <w:tab w:val="clear" w:pos="1080"/>
        </w:tabs>
        <w:rPr>
          <w:lang w:eastAsia="ar-SA"/>
        </w:rPr>
      </w:pPr>
    </w:p>
    <w:sectPr>
      <w:pgSz w:w="15840" w:h="12240" w:orient="landscape"/>
      <w:pgMar w:top="1797" w:right="1440" w:bottom="1440" w:left="144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VnArialH">
    <w:altName w:val="Courier New"/>
    <w:panose1 w:val="00000000000000000000"/>
    <w:charset w:val="00"/>
    <w:family w:val="swiss"/>
    <w:pitch w:val="default"/>
    <w:sig w:usb0="00000007" w:usb1="00000000" w:usb2="00000000" w:usb3="00000000" w:csb0="00000003" w:csb1="00000000"/>
  </w:font>
  <w:font w:name=".VnTime">
    <w:altName w:val="Courier New"/>
    <w:panose1 w:val="00000000000000000000"/>
    <w:charset w:val="00"/>
    <w:family w:val="roman"/>
    <w:pitch w:val="default"/>
    <w:sig w:usb0="00000000" w:usb1="00000000" w:usb2="00000000" w:usb3="00000000" w:csb0="00040001" w:csb1="00000000"/>
  </w:font>
  <w:font w:name=".VnArial">
    <w:altName w:val="Arial"/>
    <w:panose1 w:val="00000000000000000000"/>
    <w:charset w:val="00"/>
    <w:family w:val="swiss"/>
    <w:pitch w:val="default"/>
    <w:sig w:usb0="00000001" w:usb1="00000000" w:usb2="00000000" w:usb3="00000000" w:csb0="00000013" w:csb1="00000000"/>
  </w:font>
  <w:font w:name="CG Times">
    <w:altName w:val="Times New Roman"/>
    <w:panose1 w:val="00000000000000000000"/>
    <w:charset w:val="00"/>
    <w:family w:val="roman"/>
    <w:pitch w:val="default"/>
    <w:sig w:usb0="00000003"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MS Mincho">
    <w:altName w:val="Yu Gothic UI"/>
    <w:panose1 w:val="02020609040205080304"/>
    <w:charset w:val="80"/>
    <w:family w:val="roman"/>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26952">
    <w:pPr>
      <w:pStyle w:val="24"/>
    </w:pPr>
    <w:r>
      <w:rPr>
        <w:rFonts w:cs="Times New Roman"/>
        <w:sz w:val="24"/>
        <w:szCs w:val="24"/>
      </w:rPr>
      <w:t>BM.04.</w:t>
    </w:r>
    <w:r>
      <w:rPr>
        <w:sz w:val="24"/>
        <w:szCs w:val="24"/>
      </w:rPr>
      <w:t>QT.TKKDL.QTDL</w:t>
    </w:r>
    <w:r>
      <w:tab/>
    </w:r>
    <w:r>
      <w:tab/>
    </w:r>
    <w:r>
      <w:rPr>
        <w:rStyle w:val="31"/>
      </w:rPr>
      <w:fldChar w:fldCharType="begin"/>
    </w:r>
    <w:r>
      <w:rPr>
        <w:rStyle w:val="31"/>
      </w:rPr>
      <w:instrText xml:space="preserve"> PAGE </w:instrText>
    </w:r>
    <w:r>
      <w:rPr>
        <w:rStyle w:val="31"/>
      </w:rPr>
      <w:fldChar w:fldCharType="separate"/>
    </w:r>
    <w:r>
      <w:rPr>
        <w:rStyle w:val="31"/>
        <w:lang/>
      </w:rPr>
      <w:t>2</w:t>
    </w:r>
    <w:r>
      <w:rPr>
        <w:rStyle w:val="31"/>
      </w:rPr>
      <w:fldChar w:fldCharType="end"/>
    </w:r>
    <w:r>
      <w:rPr>
        <w:rStyle w:val="31"/>
      </w:rPr>
      <w:t>/</w:t>
    </w:r>
    <w:r>
      <w:rPr>
        <w:rStyle w:val="31"/>
      </w:rPr>
      <w:fldChar w:fldCharType="begin"/>
    </w:r>
    <w:r>
      <w:rPr>
        <w:rStyle w:val="31"/>
      </w:rPr>
      <w:instrText xml:space="preserve"> NUMPAGES </w:instrText>
    </w:r>
    <w:r>
      <w:rPr>
        <w:rStyle w:val="31"/>
      </w:rPr>
      <w:fldChar w:fldCharType="separate"/>
    </w:r>
    <w:r>
      <w:rPr>
        <w:rStyle w:val="31"/>
        <w:lang/>
      </w:rPr>
      <w:t>43</w:t>
    </w:r>
    <w:r>
      <w:rPr>
        <w:rStyle w:val="3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9DE72">
    <w:pPr>
      <w:pStyle w:val="24"/>
      <w:rPr>
        <w:rStyle w:val="31"/>
      </w:rPr>
    </w:pPr>
    <w:r>
      <w:rPr>
        <w:rStyle w:val="31"/>
      </w:rPr>
      <w:fldChar w:fldCharType="begin"/>
    </w:r>
    <w:r>
      <w:rPr>
        <w:rStyle w:val="31"/>
      </w:rPr>
      <w:instrText xml:space="preserve">PAGE  </w:instrText>
    </w:r>
    <w:r>
      <w:rPr>
        <w:rStyle w:val="31"/>
      </w:rPr>
      <w:fldChar w:fldCharType="end"/>
    </w:r>
  </w:p>
  <w:p w14:paraId="6C58FFD8">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F0BB8">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AF455">
    <w:pPr>
      <w:pStyle w:val="27"/>
    </w:pPr>
    <w:r>
      <w:rPr>
        <w:lang/>
      </w:rPr>
      <w:pict>
        <v:shape id="PowerPlusWaterMarkObject3" o:spid="_x0000_s2051" o:spt="136" type="#_x0000_t136" style="position:absolute;left:0pt;height:60pt;width:750pt;mso-position-horizontal:center;mso-position-horizontal-relative:margin;mso-position-vertical:center;mso-position-vertical-relative:margin;rotation:20643840f;z-index:-251655168;mso-width-relative:page;mso-height-relative:page;" fillcolor="#C0C0C0" filled="t" stroked="f" coordsize="21600,21600" o:allowincell="f">
          <v:path/>
          <v:fill on="t" opacity="32768f" focussize="0,0"/>
          <v:stroke on="f"/>
          <v:imagedata o:title=""/>
          <o:lock v:ext="edit"/>
          <v:textpath on="t" fitpath="t" trim="f" xscale="f" string="VIETTELSOFT CONFIDENTIAL" style="font-family:.VnTime;font-size:54pt;v-same-letter-heights:f;v-text-align:center;"/>
        </v:shape>
      </w:pict>
    </w:r>
    <w:r>
      <w:t>&lt;Mã hiệu dự án&gt; - Tài liệu thiết kế chi tiết</w:t>
    </w:r>
    <w:r>
      <w:tab/>
    </w:r>
    <w:r>
      <w:t>vx.x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6B9A8">
    <w:pPr>
      <w:pStyle w:val="27"/>
    </w:pPr>
    <w:r>
      <w:rPr>
        <w:lang/>
      </w:rPr>
      <w:pict>
        <v:shape id="PowerPlusWaterMarkObject2" o:spid="_x0000_s2050" o:spt="136" type="#_x0000_t136" style="position:absolute;left:0pt;height:60pt;width:750pt;mso-position-horizontal:center;mso-position-horizontal-relative:margin;mso-position-vertical:center;mso-position-vertical-relative:margin;rotation:20643840f;z-index:-251656192;mso-width-relative:page;mso-height-relative:page;" fillcolor="#C0C0C0" filled="t" stroked="f" coordsize="21600,21600" o:allowincell="f">
          <v:path/>
          <v:fill on="t" opacity="32768f" focussize="0,0"/>
          <v:stroke on="f"/>
          <v:imagedata o:title=""/>
          <o:lock v:ext="edit"/>
          <v:textpath on="t" fitpath="t" trim="f" xscale="f" string="VIETTELSOFT CONFIDENTIAL" style="font-family:.VnTime;font-size:54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14827">
    <w:pPr>
      <w:pStyle w:val="27"/>
    </w:pPr>
    <w:r>
      <w:rPr>
        <w:lang/>
      </w:rPr>
      <w:pict>
        <v:shape id="PowerPlusWaterMarkObject1" o:spid="_x0000_s2049" o:spt="136" type="#_x0000_t136" style="position:absolute;left:0pt;height:60pt;width:750pt;mso-position-horizontal:center;mso-position-horizontal-relative:margin;mso-position-vertical:center;mso-position-vertical-relative:margin;rotation:20643840f;z-index:-251657216;mso-width-relative:page;mso-height-relative:page;" fillcolor="#C0C0C0" filled="t" stroked="f" coordsize="21600,21600" o:allowincell="f">
          <v:path/>
          <v:fill on="t" opacity="32768f" focussize="0,0"/>
          <v:stroke on="f"/>
          <v:imagedata o:title=""/>
          <o:lock v:ext="edit"/>
          <v:textpath on="t" fitpath="t" trim="f" xscale="f" string="VIETTELSOFT CONFIDENTIAL" style="font-family:.VnTime;font-size:54pt;v-same-letter-heights:f;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35516">
    <w:r>
      <w:rPr>
        <w:lang/>
      </w:rPr>
      <w:pict>
        <v:shape id="PowerPlusWaterMarkObject5" o:spid="_x0000_s2053" o:spt="136" type="#_x0000_t136" style="position:absolute;left:0pt;height:60pt;width:750pt;mso-position-horizontal:center;mso-position-horizontal-relative:margin;mso-position-vertical:center;mso-position-vertical-relative:margin;rotation:20643840f;z-index:-251653120;mso-width-relative:page;mso-height-relative:page;" fillcolor="#C0C0C0" filled="t" stroked="f" coordsize="21600,21600" o:allowincell="f">
          <v:path/>
          <v:fill on="t" opacity="32768f" focussize="0,0"/>
          <v:stroke on="f"/>
          <v:imagedata o:title=""/>
          <o:lock v:ext="edit"/>
          <v:textpath on="t" fitpath="t" trim="f" xscale="f" string="VIETTELSOFT CONFIDENTIAL" style="font-family:.VnTime;font-size:54pt;v-same-letter-heights:f;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2111C">
    <w:pPr>
      <w:pStyle w:val="27"/>
    </w:pPr>
    <w:r>
      <w:rPr>
        <w:lang/>
      </w:rPr>
      <w:pict>
        <v:shape id="PowerPlusWaterMarkObject4" o:spid="_x0000_s2052" o:spt="136" type="#_x0000_t136" style="position:absolute;left:0pt;height:60pt;width:750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path="t" trim="f" xscale="f" string="VIETTELSOFT CONFIDENTIAL" style="font-family:.VnTime;font-size:54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6C3271"/>
    <w:multiLevelType w:val="multilevel"/>
    <w:tmpl w:val="1B6C3271"/>
    <w:lvl w:ilvl="0" w:tentative="0">
      <w:start w:val="1"/>
      <w:numFmt w:val="decimal"/>
      <w:pStyle w:val="2"/>
      <w:lvlText w:val="%1."/>
      <w:lvlJc w:val="left"/>
      <w:pPr>
        <w:ind w:left="360" w:hanging="360"/>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1584"/>
        </w:tabs>
        <w:ind w:left="158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
    <w:nsid w:val="1BD7378A"/>
    <w:multiLevelType w:val="multilevel"/>
    <w:tmpl w:val="1BD7378A"/>
    <w:lvl w:ilvl="0" w:tentative="0">
      <w:start w:val="1"/>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5D46E60"/>
    <w:multiLevelType w:val="multilevel"/>
    <w:tmpl w:val="25D46E60"/>
    <w:lvl w:ilvl="0" w:tentative="0">
      <w:start w:val="1"/>
      <w:numFmt w:val="decimal"/>
      <w:lvlText w:val="(%1)"/>
      <w:lvlJc w:val="left"/>
      <w:pPr>
        <w:ind w:left="1260" w:hanging="360"/>
      </w:pPr>
      <w:rPr>
        <w:rFonts w:hint="default"/>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rPr>
        <w:b w:val="0"/>
      </w:r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EEE255B"/>
    <w:multiLevelType w:val="multilevel"/>
    <w:tmpl w:val="2EEE255B"/>
    <w:lvl w:ilvl="0" w:tentative="0">
      <w:start w:val="1"/>
      <w:numFmt w:val="decimal"/>
      <w:lvlText w:val="(%1)"/>
      <w:lvlJc w:val="left"/>
      <w:pPr>
        <w:ind w:left="720" w:hanging="360"/>
      </w:pPr>
      <w:rPr>
        <w:rFonts w:hint="default"/>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rPr>
        <w:b w:val="0"/>
      </w:r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1D5628E"/>
    <w:multiLevelType w:val="multilevel"/>
    <w:tmpl w:val="31D5628E"/>
    <w:lvl w:ilvl="0" w:tentative="0">
      <w:start w:val="0"/>
      <w:numFmt w:val="bullet"/>
      <w:lvlText w:val="-"/>
      <w:lvlJc w:val="left"/>
      <w:pPr>
        <w:tabs>
          <w:tab w:val="left" w:pos="1260"/>
        </w:tabs>
        <w:ind w:left="1260" w:hanging="360"/>
      </w:pPr>
      <w:rPr>
        <w:rFonts w:hint="default" w:ascii="Times New Roman" w:hAnsi="Times New Roman" w:eastAsia="Times New Roman"/>
      </w:rPr>
    </w:lvl>
    <w:lvl w:ilvl="1" w:tentative="0">
      <w:start w:val="1"/>
      <w:numFmt w:val="bullet"/>
      <w:lvlText w:val="o"/>
      <w:lvlJc w:val="left"/>
      <w:pPr>
        <w:tabs>
          <w:tab w:val="left" w:pos="2160"/>
        </w:tabs>
        <w:ind w:left="2160" w:hanging="360"/>
      </w:pPr>
      <w:rPr>
        <w:rFonts w:hint="default" w:ascii="Courier New" w:hAnsi="Courier New"/>
      </w:rPr>
    </w:lvl>
    <w:lvl w:ilvl="2" w:tentative="0">
      <w:start w:val="1"/>
      <w:numFmt w:val="bullet"/>
      <w:lvlText w:val=""/>
      <w:lvlJc w:val="left"/>
      <w:pPr>
        <w:tabs>
          <w:tab w:val="left" w:pos="2880"/>
        </w:tabs>
        <w:ind w:left="2880" w:hanging="360"/>
      </w:pPr>
      <w:rPr>
        <w:rFonts w:hint="default" w:ascii="Times New Roman" w:hAnsi="Times New Roman"/>
      </w:rPr>
    </w:lvl>
    <w:lvl w:ilvl="3" w:tentative="0">
      <w:start w:val="1"/>
      <w:numFmt w:val="bullet"/>
      <w:lvlText w:val=""/>
      <w:lvlJc w:val="left"/>
      <w:pPr>
        <w:tabs>
          <w:tab w:val="left" w:pos="3600"/>
        </w:tabs>
        <w:ind w:left="3600" w:hanging="360"/>
      </w:pPr>
      <w:rPr>
        <w:rFonts w:hint="default" w:ascii="Times New Roman" w:hAnsi="Times New Roman"/>
      </w:rPr>
    </w:lvl>
    <w:lvl w:ilvl="4" w:tentative="0">
      <w:start w:val="1"/>
      <w:numFmt w:val="bullet"/>
      <w:lvlText w:val="o"/>
      <w:lvlJc w:val="left"/>
      <w:pPr>
        <w:tabs>
          <w:tab w:val="left" w:pos="4320"/>
        </w:tabs>
        <w:ind w:left="4320" w:hanging="360"/>
      </w:pPr>
      <w:rPr>
        <w:rFonts w:hint="default" w:ascii="Courier New" w:hAnsi="Courier New"/>
      </w:rPr>
    </w:lvl>
    <w:lvl w:ilvl="5" w:tentative="0">
      <w:start w:val="1"/>
      <w:numFmt w:val="bullet"/>
      <w:lvlText w:val=""/>
      <w:lvlJc w:val="left"/>
      <w:pPr>
        <w:tabs>
          <w:tab w:val="left" w:pos="5040"/>
        </w:tabs>
        <w:ind w:left="5040" w:hanging="360"/>
      </w:pPr>
      <w:rPr>
        <w:rFonts w:hint="default" w:ascii="Times New Roman" w:hAnsi="Times New Roman"/>
      </w:rPr>
    </w:lvl>
    <w:lvl w:ilvl="6" w:tentative="0">
      <w:start w:val="1"/>
      <w:numFmt w:val="bullet"/>
      <w:lvlText w:val=""/>
      <w:lvlJc w:val="left"/>
      <w:pPr>
        <w:tabs>
          <w:tab w:val="left" w:pos="5760"/>
        </w:tabs>
        <w:ind w:left="5760" w:hanging="360"/>
      </w:pPr>
      <w:rPr>
        <w:rFonts w:hint="default" w:ascii="Times New Roman" w:hAnsi="Times New Roman"/>
      </w:rPr>
    </w:lvl>
    <w:lvl w:ilvl="7" w:tentative="0">
      <w:start w:val="1"/>
      <w:numFmt w:val="bullet"/>
      <w:lvlText w:val="o"/>
      <w:lvlJc w:val="left"/>
      <w:pPr>
        <w:tabs>
          <w:tab w:val="left" w:pos="6480"/>
        </w:tabs>
        <w:ind w:left="6480" w:hanging="360"/>
      </w:pPr>
      <w:rPr>
        <w:rFonts w:hint="default" w:ascii="Courier New" w:hAnsi="Courier New"/>
      </w:rPr>
    </w:lvl>
    <w:lvl w:ilvl="8" w:tentative="0">
      <w:start w:val="1"/>
      <w:numFmt w:val="bullet"/>
      <w:lvlText w:val=""/>
      <w:lvlJc w:val="left"/>
      <w:pPr>
        <w:tabs>
          <w:tab w:val="left" w:pos="7200"/>
        </w:tabs>
        <w:ind w:left="7200" w:hanging="360"/>
      </w:pPr>
      <w:rPr>
        <w:rFonts w:hint="default" w:ascii="Times New Roman" w:hAnsi="Times New Roman"/>
      </w:rPr>
    </w:lvl>
  </w:abstractNum>
  <w:abstractNum w:abstractNumId="5">
    <w:nsid w:val="395E796A"/>
    <w:multiLevelType w:val="multilevel"/>
    <w:tmpl w:val="395E796A"/>
    <w:lvl w:ilvl="0" w:tentative="0">
      <w:start w:val="1"/>
      <w:numFmt w:val="decimal"/>
      <w:lvlText w:val="(%1)"/>
      <w:lvlJc w:val="left"/>
      <w:pPr>
        <w:ind w:left="720" w:hanging="360"/>
      </w:pPr>
      <w:rPr>
        <w:rFonts w:hint="default"/>
      </w:rPr>
    </w:lvl>
    <w:lvl w:ilvl="1" w:tentative="0">
      <w:start w:val="1"/>
      <w:numFmt w:val="bullet"/>
      <w:lvlText w:val=""/>
      <w:lvlJc w:val="left"/>
      <w:pPr>
        <w:ind w:left="1440" w:hanging="360"/>
      </w:pPr>
      <w:rPr>
        <w:rFonts w:hint="default" w:ascii="Symbol" w:hAnsi="Symbol"/>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rPr>
        <w:b w:val="0"/>
      </w:r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A6915FF"/>
    <w:multiLevelType w:val="multilevel"/>
    <w:tmpl w:val="6A6915FF"/>
    <w:lvl w:ilvl="0" w:tentative="0">
      <w:start w:val="1"/>
      <w:numFmt w:val="bullet"/>
      <w:pStyle w:val="105"/>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1987"/>
        </w:tabs>
        <w:ind w:left="1987" w:hanging="360"/>
      </w:pPr>
      <w:rPr>
        <w:rFonts w:hint="default" w:ascii="Courier New" w:hAnsi="Courier New" w:cs="Courier New"/>
      </w:rPr>
    </w:lvl>
    <w:lvl w:ilvl="2" w:tentative="0">
      <w:start w:val="1"/>
      <w:numFmt w:val="bullet"/>
      <w:lvlText w:val=""/>
      <w:lvlJc w:val="left"/>
      <w:pPr>
        <w:tabs>
          <w:tab w:val="left" w:pos="2707"/>
        </w:tabs>
        <w:ind w:left="2707" w:hanging="360"/>
      </w:pPr>
      <w:rPr>
        <w:rFonts w:hint="default" w:ascii="Wingdings" w:hAnsi="Wingdings"/>
      </w:rPr>
    </w:lvl>
    <w:lvl w:ilvl="3" w:tentative="0">
      <w:start w:val="1"/>
      <w:numFmt w:val="bullet"/>
      <w:lvlText w:val=""/>
      <w:lvlJc w:val="left"/>
      <w:pPr>
        <w:tabs>
          <w:tab w:val="left" w:pos="3427"/>
        </w:tabs>
        <w:ind w:left="3427" w:hanging="360"/>
      </w:pPr>
      <w:rPr>
        <w:rFonts w:hint="default" w:ascii="Symbol" w:hAnsi="Symbol"/>
      </w:rPr>
    </w:lvl>
    <w:lvl w:ilvl="4" w:tentative="0">
      <w:start w:val="1"/>
      <w:numFmt w:val="bullet"/>
      <w:lvlText w:val="o"/>
      <w:lvlJc w:val="left"/>
      <w:pPr>
        <w:tabs>
          <w:tab w:val="left" w:pos="4147"/>
        </w:tabs>
        <w:ind w:left="4147" w:hanging="360"/>
      </w:pPr>
      <w:rPr>
        <w:rFonts w:hint="default" w:ascii="Courier New" w:hAnsi="Courier New" w:cs="Courier New"/>
      </w:rPr>
    </w:lvl>
    <w:lvl w:ilvl="5" w:tentative="0">
      <w:start w:val="1"/>
      <w:numFmt w:val="bullet"/>
      <w:lvlText w:val=""/>
      <w:lvlJc w:val="left"/>
      <w:pPr>
        <w:tabs>
          <w:tab w:val="left" w:pos="4867"/>
        </w:tabs>
        <w:ind w:left="4867" w:hanging="360"/>
      </w:pPr>
      <w:rPr>
        <w:rFonts w:hint="default" w:ascii="Wingdings" w:hAnsi="Wingdings"/>
      </w:rPr>
    </w:lvl>
    <w:lvl w:ilvl="6" w:tentative="0">
      <w:start w:val="1"/>
      <w:numFmt w:val="bullet"/>
      <w:lvlText w:val=""/>
      <w:lvlJc w:val="left"/>
      <w:pPr>
        <w:tabs>
          <w:tab w:val="left" w:pos="5587"/>
        </w:tabs>
        <w:ind w:left="5587" w:hanging="360"/>
      </w:pPr>
      <w:rPr>
        <w:rFonts w:hint="default" w:ascii="Symbol" w:hAnsi="Symbol"/>
      </w:rPr>
    </w:lvl>
    <w:lvl w:ilvl="7" w:tentative="0">
      <w:start w:val="1"/>
      <w:numFmt w:val="bullet"/>
      <w:lvlText w:val="o"/>
      <w:lvlJc w:val="left"/>
      <w:pPr>
        <w:tabs>
          <w:tab w:val="left" w:pos="6307"/>
        </w:tabs>
        <w:ind w:left="6307" w:hanging="360"/>
      </w:pPr>
      <w:rPr>
        <w:rFonts w:hint="default" w:ascii="Courier New" w:hAnsi="Courier New" w:cs="Courier New"/>
      </w:rPr>
    </w:lvl>
    <w:lvl w:ilvl="8" w:tentative="0">
      <w:start w:val="1"/>
      <w:numFmt w:val="bullet"/>
      <w:lvlText w:val=""/>
      <w:lvlJc w:val="left"/>
      <w:pPr>
        <w:tabs>
          <w:tab w:val="left" w:pos="7027"/>
        </w:tabs>
        <w:ind w:left="7027" w:hanging="360"/>
      </w:pPr>
      <w:rPr>
        <w:rFonts w:hint="default" w:ascii="Wingdings" w:hAnsi="Wingdings"/>
      </w:rPr>
    </w:lvl>
  </w:abstractNum>
  <w:abstractNum w:abstractNumId="7">
    <w:nsid w:val="71B2161D"/>
    <w:multiLevelType w:val="multilevel"/>
    <w:tmpl w:val="71B2161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1BB7563"/>
    <w:multiLevelType w:val="singleLevel"/>
    <w:tmpl w:val="71BB7563"/>
    <w:lvl w:ilvl="0" w:tentative="0">
      <w:start w:val="1"/>
      <w:numFmt w:val="decimal"/>
      <w:pStyle w:val="100"/>
      <w:lvlText w:val="B¶ng %1:"/>
      <w:lvlJc w:val="left"/>
      <w:pPr>
        <w:tabs>
          <w:tab w:val="left" w:pos="1080"/>
        </w:tabs>
      </w:pPr>
    </w:lvl>
  </w:abstractNum>
  <w:num w:numId="1">
    <w:abstractNumId w:val="0"/>
  </w:num>
  <w:num w:numId="2">
    <w:abstractNumId w:val="8"/>
  </w:num>
  <w:num w:numId="3">
    <w:abstractNumId w:val="6"/>
  </w:num>
  <w:num w:numId="4">
    <w:abstractNumId w:val="7"/>
  </w:num>
  <w:num w:numId="5">
    <w:abstractNumId w:val="1"/>
  </w:num>
  <w:num w:numId="6">
    <w:abstractNumId w:val="2"/>
  </w:num>
  <w:num w:numId="7">
    <w:abstractNumId w:val="4"/>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oNotHyphenateCaps/>
  <w:drawingGridHorizontalSpacing w:val="120"/>
  <w:displayHorizontalDrawingGridEvery w:val="0"/>
  <w:displayVerticalDrawingGridEvery w:val="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C78"/>
    <w:rsid w:val="00000395"/>
    <w:rsid w:val="0000349A"/>
    <w:rsid w:val="00035531"/>
    <w:rsid w:val="00043632"/>
    <w:rsid w:val="00060F14"/>
    <w:rsid w:val="000711E6"/>
    <w:rsid w:val="000717D0"/>
    <w:rsid w:val="00073B1D"/>
    <w:rsid w:val="000856E4"/>
    <w:rsid w:val="00086587"/>
    <w:rsid w:val="00087273"/>
    <w:rsid w:val="0009215C"/>
    <w:rsid w:val="00093AFA"/>
    <w:rsid w:val="0009509C"/>
    <w:rsid w:val="000950A0"/>
    <w:rsid w:val="0009569C"/>
    <w:rsid w:val="00097EC8"/>
    <w:rsid w:val="000A31AE"/>
    <w:rsid w:val="000A352C"/>
    <w:rsid w:val="000B4807"/>
    <w:rsid w:val="000B66E1"/>
    <w:rsid w:val="000C18FC"/>
    <w:rsid w:val="000D1B08"/>
    <w:rsid w:val="000D57D6"/>
    <w:rsid w:val="000E776C"/>
    <w:rsid w:val="000F2023"/>
    <w:rsid w:val="000F46F9"/>
    <w:rsid w:val="000F658A"/>
    <w:rsid w:val="000F7946"/>
    <w:rsid w:val="0010377F"/>
    <w:rsid w:val="00114B40"/>
    <w:rsid w:val="00123522"/>
    <w:rsid w:val="00124C01"/>
    <w:rsid w:val="00135944"/>
    <w:rsid w:val="0014043E"/>
    <w:rsid w:val="0014458B"/>
    <w:rsid w:val="001462F3"/>
    <w:rsid w:val="00163ACC"/>
    <w:rsid w:val="001656DE"/>
    <w:rsid w:val="00165B2E"/>
    <w:rsid w:val="0017534F"/>
    <w:rsid w:val="0018013F"/>
    <w:rsid w:val="001A190F"/>
    <w:rsid w:val="001B180D"/>
    <w:rsid w:val="001B278B"/>
    <w:rsid w:val="001B3D04"/>
    <w:rsid w:val="001B4FD3"/>
    <w:rsid w:val="001B56CD"/>
    <w:rsid w:val="001B6BB7"/>
    <w:rsid w:val="001C78EA"/>
    <w:rsid w:val="001D1EFB"/>
    <w:rsid w:val="001D4E2A"/>
    <w:rsid w:val="001E4B29"/>
    <w:rsid w:val="001F4B1B"/>
    <w:rsid w:val="00210264"/>
    <w:rsid w:val="00214572"/>
    <w:rsid w:val="00222237"/>
    <w:rsid w:val="00223441"/>
    <w:rsid w:val="00231E3A"/>
    <w:rsid w:val="00236D40"/>
    <w:rsid w:val="00243F72"/>
    <w:rsid w:val="0024482A"/>
    <w:rsid w:val="00247CF4"/>
    <w:rsid w:val="0025180D"/>
    <w:rsid w:val="00252976"/>
    <w:rsid w:val="00252F19"/>
    <w:rsid w:val="00256660"/>
    <w:rsid w:val="00261EB5"/>
    <w:rsid w:val="00271A77"/>
    <w:rsid w:val="00282985"/>
    <w:rsid w:val="002837A8"/>
    <w:rsid w:val="0028557A"/>
    <w:rsid w:val="002910CA"/>
    <w:rsid w:val="002A0583"/>
    <w:rsid w:val="002A4B47"/>
    <w:rsid w:val="002A598D"/>
    <w:rsid w:val="002B36FB"/>
    <w:rsid w:val="002B4264"/>
    <w:rsid w:val="002C0BFC"/>
    <w:rsid w:val="002D212E"/>
    <w:rsid w:val="002E49AA"/>
    <w:rsid w:val="002F3FFA"/>
    <w:rsid w:val="00310481"/>
    <w:rsid w:val="00320B6D"/>
    <w:rsid w:val="00322D4A"/>
    <w:rsid w:val="00332BF9"/>
    <w:rsid w:val="00335B30"/>
    <w:rsid w:val="00336354"/>
    <w:rsid w:val="00340705"/>
    <w:rsid w:val="00340AC8"/>
    <w:rsid w:val="00347BEE"/>
    <w:rsid w:val="003522A9"/>
    <w:rsid w:val="00362F32"/>
    <w:rsid w:val="003704A7"/>
    <w:rsid w:val="00383751"/>
    <w:rsid w:val="003852FC"/>
    <w:rsid w:val="003859EC"/>
    <w:rsid w:val="003876EE"/>
    <w:rsid w:val="00392BAB"/>
    <w:rsid w:val="00397400"/>
    <w:rsid w:val="003A2442"/>
    <w:rsid w:val="003A6303"/>
    <w:rsid w:val="003B6F81"/>
    <w:rsid w:val="003C09B7"/>
    <w:rsid w:val="003D421C"/>
    <w:rsid w:val="003D5282"/>
    <w:rsid w:val="003E3FDE"/>
    <w:rsid w:val="003E44EE"/>
    <w:rsid w:val="003F3394"/>
    <w:rsid w:val="00407FFB"/>
    <w:rsid w:val="0041091D"/>
    <w:rsid w:val="00412A4C"/>
    <w:rsid w:val="00415C78"/>
    <w:rsid w:val="00416C6B"/>
    <w:rsid w:val="00431B53"/>
    <w:rsid w:val="00453F6D"/>
    <w:rsid w:val="00456060"/>
    <w:rsid w:val="004646A7"/>
    <w:rsid w:val="00467A37"/>
    <w:rsid w:val="0047175D"/>
    <w:rsid w:val="00471D3B"/>
    <w:rsid w:val="00472AF4"/>
    <w:rsid w:val="00474D82"/>
    <w:rsid w:val="0047623A"/>
    <w:rsid w:val="00477311"/>
    <w:rsid w:val="00482A19"/>
    <w:rsid w:val="00485101"/>
    <w:rsid w:val="00485B7E"/>
    <w:rsid w:val="004925E4"/>
    <w:rsid w:val="0049281B"/>
    <w:rsid w:val="00493969"/>
    <w:rsid w:val="004A38EF"/>
    <w:rsid w:val="004A3C3C"/>
    <w:rsid w:val="004B3218"/>
    <w:rsid w:val="004D47B0"/>
    <w:rsid w:val="004D6846"/>
    <w:rsid w:val="004D7DE9"/>
    <w:rsid w:val="004E1322"/>
    <w:rsid w:val="004E15FC"/>
    <w:rsid w:val="004E465A"/>
    <w:rsid w:val="004E74FD"/>
    <w:rsid w:val="004F2382"/>
    <w:rsid w:val="004F4271"/>
    <w:rsid w:val="004F4F4C"/>
    <w:rsid w:val="004F5BED"/>
    <w:rsid w:val="004F6E12"/>
    <w:rsid w:val="00501A02"/>
    <w:rsid w:val="0050767A"/>
    <w:rsid w:val="00507A8D"/>
    <w:rsid w:val="00523136"/>
    <w:rsid w:val="00524B4C"/>
    <w:rsid w:val="00530F1A"/>
    <w:rsid w:val="0053149A"/>
    <w:rsid w:val="00537159"/>
    <w:rsid w:val="00541B51"/>
    <w:rsid w:val="00541CFD"/>
    <w:rsid w:val="00545BF5"/>
    <w:rsid w:val="005470FF"/>
    <w:rsid w:val="0055248A"/>
    <w:rsid w:val="00552963"/>
    <w:rsid w:val="005547F2"/>
    <w:rsid w:val="00554FB8"/>
    <w:rsid w:val="005560EA"/>
    <w:rsid w:val="00560B87"/>
    <w:rsid w:val="0056123D"/>
    <w:rsid w:val="0057123F"/>
    <w:rsid w:val="005839A0"/>
    <w:rsid w:val="00587CB8"/>
    <w:rsid w:val="005A2DA7"/>
    <w:rsid w:val="005B0697"/>
    <w:rsid w:val="005B63F6"/>
    <w:rsid w:val="005C14C3"/>
    <w:rsid w:val="005D09CE"/>
    <w:rsid w:val="005D1589"/>
    <w:rsid w:val="005D4C16"/>
    <w:rsid w:val="005D6A38"/>
    <w:rsid w:val="005E08C8"/>
    <w:rsid w:val="005E455F"/>
    <w:rsid w:val="005F19B1"/>
    <w:rsid w:val="00607771"/>
    <w:rsid w:val="006103E9"/>
    <w:rsid w:val="006127AD"/>
    <w:rsid w:val="006164BE"/>
    <w:rsid w:val="00623456"/>
    <w:rsid w:val="006275EF"/>
    <w:rsid w:val="00632E34"/>
    <w:rsid w:val="00634109"/>
    <w:rsid w:val="0064301B"/>
    <w:rsid w:val="00644BA1"/>
    <w:rsid w:val="0064771A"/>
    <w:rsid w:val="006503B1"/>
    <w:rsid w:val="00656952"/>
    <w:rsid w:val="00656B28"/>
    <w:rsid w:val="006577CB"/>
    <w:rsid w:val="00657B27"/>
    <w:rsid w:val="0066252B"/>
    <w:rsid w:val="006654BF"/>
    <w:rsid w:val="00665B8D"/>
    <w:rsid w:val="00666454"/>
    <w:rsid w:val="006664F6"/>
    <w:rsid w:val="00667FF1"/>
    <w:rsid w:val="00670968"/>
    <w:rsid w:val="006745B5"/>
    <w:rsid w:val="00680F3A"/>
    <w:rsid w:val="00690F04"/>
    <w:rsid w:val="00692796"/>
    <w:rsid w:val="006932E0"/>
    <w:rsid w:val="006A343F"/>
    <w:rsid w:val="006A65B6"/>
    <w:rsid w:val="006A788D"/>
    <w:rsid w:val="006A7EF8"/>
    <w:rsid w:val="006B153B"/>
    <w:rsid w:val="006B3B26"/>
    <w:rsid w:val="006B5E1B"/>
    <w:rsid w:val="006F68B0"/>
    <w:rsid w:val="00703A84"/>
    <w:rsid w:val="007053CC"/>
    <w:rsid w:val="007108CA"/>
    <w:rsid w:val="0071238B"/>
    <w:rsid w:val="00715720"/>
    <w:rsid w:val="007212BD"/>
    <w:rsid w:val="00721CE1"/>
    <w:rsid w:val="00722955"/>
    <w:rsid w:val="007249E3"/>
    <w:rsid w:val="00733E9E"/>
    <w:rsid w:val="00734883"/>
    <w:rsid w:val="007352AE"/>
    <w:rsid w:val="00737C1B"/>
    <w:rsid w:val="00745BBE"/>
    <w:rsid w:val="00747529"/>
    <w:rsid w:val="007565D5"/>
    <w:rsid w:val="00756B53"/>
    <w:rsid w:val="00762D65"/>
    <w:rsid w:val="00766F57"/>
    <w:rsid w:val="00770AC8"/>
    <w:rsid w:val="00772275"/>
    <w:rsid w:val="0077524B"/>
    <w:rsid w:val="007874F6"/>
    <w:rsid w:val="007921B1"/>
    <w:rsid w:val="0079323C"/>
    <w:rsid w:val="007A64AC"/>
    <w:rsid w:val="007A7FC1"/>
    <w:rsid w:val="007B106A"/>
    <w:rsid w:val="007B62CA"/>
    <w:rsid w:val="007C101B"/>
    <w:rsid w:val="007C45B6"/>
    <w:rsid w:val="007D2529"/>
    <w:rsid w:val="007D2830"/>
    <w:rsid w:val="007D33C4"/>
    <w:rsid w:val="007D3894"/>
    <w:rsid w:val="007E1A88"/>
    <w:rsid w:val="007E2533"/>
    <w:rsid w:val="007E2B6A"/>
    <w:rsid w:val="007E5348"/>
    <w:rsid w:val="007E66EB"/>
    <w:rsid w:val="007F5CE2"/>
    <w:rsid w:val="007F6783"/>
    <w:rsid w:val="00800521"/>
    <w:rsid w:val="00803844"/>
    <w:rsid w:val="00803E76"/>
    <w:rsid w:val="008138E9"/>
    <w:rsid w:val="00815C9C"/>
    <w:rsid w:val="00830717"/>
    <w:rsid w:val="00831F3B"/>
    <w:rsid w:val="00844205"/>
    <w:rsid w:val="008455AE"/>
    <w:rsid w:val="00845BC7"/>
    <w:rsid w:val="00850116"/>
    <w:rsid w:val="0085341A"/>
    <w:rsid w:val="0085781B"/>
    <w:rsid w:val="00860AD0"/>
    <w:rsid w:val="00865CEB"/>
    <w:rsid w:val="00870435"/>
    <w:rsid w:val="00870523"/>
    <w:rsid w:val="008803AC"/>
    <w:rsid w:val="008813AB"/>
    <w:rsid w:val="00881DD2"/>
    <w:rsid w:val="00882C99"/>
    <w:rsid w:val="00884CFC"/>
    <w:rsid w:val="0088664B"/>
    <w:rsid w:val="00896A2E"/>
    <w:rsid w:val="008977DD"/>
    <w:rsid w:val="008A2EAE"/>
    <w:rsid w:val="008A5E3D"/>
    <w:rsid w:val="008B2A41"/>
    <w:rsid w:val="008B4E86"/>
    <w:rsid w:val="008C116C"/>
    <w:rsid w:val="008D2A05"/>
    <w:rsid w:val="008D5BD2"/>
    <w:rsid w:val="008E0592"/>
    <w:rsid w:val="008E205E"/>
    <w:rsid w:val="008F6397"/>
    <w:rsid w:val="00900E63"/>
    <w:rsid w:val="009041C0"/>
    <w:rsid w:val="009079D9"/>
    <w:rsid w:val="00910212"/>
    <w:rsid w:val="009149E1"/>
    <w:rsid w:val="009317FD"/>
    <w:rsid w:val="00933288"/>
    <w:rsid w:val="00936AF6"/>
    <w:rsid w:val="009373B7"/>
    <w:rsid w:val="00940BA5"/>
    <w:rsid w:val="00943E74"/>
    <w:rsid w:val="00944A2C"/>
    <w:rsid w:val="00944B83"/>
    <w:rsid w:val="00945AE9"/>
    <w:rsid w:val="009477CC"/>
    <w:rsid w:val="009528FA"/>
    <w:rsid w:val="009621E1"/>
    <w:rsid w:val="00964DE1"/>
    <w:rsid w:val="0096552C"/>
    <w:rsid w:val="00967E9C"/>
    <w:rsid w:val="00976293"/>
    <w:rsid w:val="00987E1D"/>
    <w:rsid w:val="00990624"/>
    <w:rsid w:val="00992DBC"/>
    <w:rsid w:val="00997D8E"/>
    <w:rsid w:val="009B162E"/>
    <w:rsid w:val="009B5D7A"/>
    <w:rsid w:val="009B6D9C"/>
    <w:rsid w:val="009C5455"/>
    <w:rsid w:val="009D335C"/>
    <w:rsid w:val="009D3E71"/>
    <w:rsid w:val="009D46AF"/>
    <w:rsid w:val="009E0985"/>
    <w:rsid w:val="009E4DEA"/>
    <w:rsid w:val="009E63EE"/>
    <w:rsid w:val="009F6857"/>
    <w:rsid w:val="00A043F7"/>
    <w:rsid w:val="00A166E0"/>
    <w:rsid w:val="00A22898"/>
    <w:rsid w:val="00A25A83"/>
    <w:rsid w:val="00A32872"/>
    <w:rsid w:val="00A3328E"/>
    <w:rsid w:val="00A33422"/>
    <w:rsid w:val="00A45877"/>
    <w:rsid w:val="00A52882"/>
    <w:rsid w:val="00A56C94"/>
    <w:rsid w:val="00A57089"/>
    <w:rsid w:val="00A60397"/>
    <w:rsid w:val="00A61719"/>
    <w:rsid w:val="00A620FD"/>
    <w:rsid w:val="00A711F6"/>
    <w:rsid w:val="00A724FE"/>
    <w:rsid w:val="00A7359E"/>
    <w:rsid w:val="00A82CDE"/>
    <w:rsid w:val="00A85D1C"/>
    <w:rsid w:val="00A8735F"/>
    <w:rsid w:val="00A91BEB"/>
    <w:rsid w:val="00A93504"/>
    <w:rsid w:val="00AA3CC8"/>
    <w:rsid w:val="00AB03F5"/>
    <w:rsid w:val="00AB377E"/>
    <w:rsid w:val="00AB4A48"/>
    <w:rsid w:val="00AB6F21"/>
    <w:rsid w:val="00AB6F6B"/>
    <w:rsid w:val="00AB7BDE"/>
    <w:rsid w:val="00AC0A51"/>
    <w:rsid w:val="00AC1FA0"/>
    <w:rsid w:val="00AD22AF"/>
    <w:rsid w:val="00AD268C"/>
    <w:rsid w:val="00AD2A60"/>
    <w:rsid w:val="00AD6CDE"/>
    <w:rsid w:val="00AD7651"/>
    <w:rsid w:val="00AE23E0"/>
    <w:rsid w:val="00AE70E6"/>
    <w:rsid w:val="00AF4149"/>
    <w:rsid w:val="00B11A5A"/>
    <w:rsid w:val="00B13C1C"/>
    <w:rsid w:val="00B17E61"/>
    <w:rsid w:val="00B226A9"/>
    <w:rsid w:val="00B3612B"/>
    <w:rsid w:val="00B36FF5"/>
    <w:rsid w:val="00B4406C"/>
    <w:rsid w:val="00B4470F"/>
    <w:rsid w:val="00B44E78"/>
    <w:rsid w:val="00B56C7B"/>
    <w:rsid w:val="00B75AAE"/>
    <w:rsid w:val="00B77089"/>
    <w:rsid w:val="00B8183C"/>
    <w:rsid w:val="00B86757"/>
    <w:rsid w:val="00BA31D1"/>
    <w:rsid w:val="00BB4FF5"/>
    <w:rsid w:val="00BB7A48"/>
    <w:rsid w:val="00BC01E4"/>
    <w:rsid w:val="00BC077C"/>
    <w:rsid w:val="00BC500E"/>
    <w:rsid w:val="00BC630E"/>
    <w:rsid w:val="00BD60DA"/>
    <w:rsid w:val="00BE318E"/>
    <w:rsid w:val="00BE5F4C"/>
    <w:rsid w:val="00BF74C0"/>
    <w:rsid w:val="00C042F1"/>
    <w:rsid w:val="00C0444B"/>
    <w:rsid w:val="00C05F7D"/>
    <w:rsid w:val="00C06808"/>
    <w:rsid w:val="00C07055"/>
    <w:rsid w:val="00C24F87"/>
    <w:rsid w:val="00C25CA4"/>
    <w:rsid w:val="00C26D2A"/>
    <w:rsid w:val="00C2769F"/>
    <w:rsid w:val="00C33CD8"/>
    <w:rsid w:val="00C442E2"/>
    <w:rsid w:val="00C44E71"/>
    <w:rsid w:val="00C45631"/>
    <w:rsid w:val="00C45AB0"/>
    <w:rsid w:val="00C45F4C"/>
    <w:rsid w:val="00C4647B"/>
    <w:rsid w:val="00C71F13"/>
    <w:rsid w:val="00C82231"/>
    <w:rsid w:val="00C82AF4"/>
    <w:rsid w:val="00C84A7C"/>
    <w:rsid w:val="00C870F6"/>
    <w:rsid w:val="00C9142A"/>
    <w:rsid w:val="00C92919"/>
    <w:rsid w:val="00C92B1A"/>
    <w:rsid w:val="00C97015"/>
    <w:rsid w:val="00CA0EA1"/>
    <w:rsid w:val="00CA32B6"/>
    <w:rsid w:val="00CA6B5D"/>
    <w:rsid w:val="00CB75CF"/>
    <w:rsid w:val="00CB7775"/>
    <w:rsid w:val="00CB7A0C"/>
    <w:rsid w:val="00CD4535"/>
    <w:rsid w:val="00CF0B4D"/>
    <w:rsid w:val="00D0045E"/>
    <w:rsid w:val="00D16497"/>
    <w:rsid w:val="00D23D28"/>
    <w:rsid w:val="00D26B0D"/>
    <w:rsid w:val="00D35675"/>
    <w:rsid w:val="00D3730C"/>
    <w:rsid w:val="00D37468"/>
    <w:rsid w:val="00D41FA0"/>
    <w:rsid w:val="00D42AFE"/>
    <w:rsid w:val="00D42B28"/>
    <w:rsid w:val="00D50597"/>
    <w:rsid w:val="00D540DB"/>
    <w:rsid w:val="00D63B0A"/>
    <w:rsid w:val="00D72C18"/>
    <w:rsid w:val="00D77389"/>
    <w:rsid w:val="00D85D52"/>
    <w:rsid w:val="00D90401"/>
    <w:rsid w:val="00D91C8B"/>
    <w:rsid w:val="00D924DD"/>
    <w:rsid w:val="00D93825"/>
    <w:rsid w:val="00D953E5"/>
    <w:rsid w:val="00D97474"/>
    <w:rsid w:val="00DA3781"/>
    <w:rsid w:val="00DA5219"/>
    <w:rsid w:val="00DA5892"/>
    <w:rsid w:val="00DB00E3"/>
    <w:rsid w:val="00DB0D04"/>
    <w:rsid w:val="00DB564A"/>
    <w:rsid w:val="00DC7171"/>
    <w:rsid w:val="00DD1832"/>
    <w:rsid w:val="00DD2684"/>
    <w:rsid w:val="00DD2DDC"/>
    <w:rsid w:val="00DD579C"/>
    <w:rsid w:val="00DD6578"/>
    <w:rsid w:val="00DE2268"/>
    <w:rsid w:val="00DE6507"/>
    <w:rsid w:val="00DE75B9"/>
    <w:rsid w:val="00DF4511"/>
    <w:rsid w:val="00E0326F"/>
    <w:rsid w:val="00E03B80"/>
    <w:rsid w:val="00E10772"/>
    <w:rsid w:val="00E11099"/>
    <w:rsid w:val="00E116FA"/>
    <w:rsid w:val="00E123BF"/>
    <w:rsid w:val="00E14B14"/>
    <w:rsid w:val="00E16584"/>
    <w:rsid w:val="00E16E41"/>
    <w:rsid w:val="00E176B8"/>
    <w:rsid w:val="00E227BD"/>
    <w:rsid w:val="00E228D2"/>
    <w:rsid w:val="00E237DB"/>
    <w:rsid w:val="00E4154E"/>
    <w:rsid w:val="00E42A77"/>
    <w:rsid w:val="00E462B4"/>
    <w:rsid w:val="00E54EBD"/>
    <w:rsid w:val="00E727A0"/>
    <w:rsid w:val="00E77007"/>
    <w:rsid w:val="00E84CC2"/>
    <w:rsid w:val="00E85927"/>
    <w:rsid w:val="00E91985"/>
    <w:rsid w:val="00E92F14"/>
    <w:rsid w:val="00EA1418"/>
    <w:rsid w:val="00EA5F01"/>
    <w:rsid w:val="00EB0B8E"/>
    <w:rsid w:val="00EB2D92"/>
    <w:rsid w:val="00EC0B74"/>
    <w:rsid w:val="00ED013E"/>
    <w:rsid w:val="00ED4038"/>
    <w:rsid w:val="00ED660B"/>
    <w:rsid w:val="00EE0AC7"/>
    <w:rsid w:val="00EE23D3"/>
    <w:rsid w:val="00EE411A"/>
    <w:rsid w:val="00EE4D78"/>
    <w:rsid w:val="00EE6D9D"/>
    <w:rsid w:val="00EF01ED"/>
    <w:rsid w:val="00EF38F6"/>
    <w:rsid w:val="00EF5161"/>
    <w:rsid w:val="00EF754A"/>
    <w:rsid w:val="00F10980"/>
    <w:rsid w:val="00F17DB6"/>
    <w:rsid w:val="00F200B3"/>
    <w:rsid w:val="00F2265B"/>
    <w:rsid w:val="00F255E2"/>
    <w:rsid w:val="00F30E62"/>
    <w:rsid w:val="00F32500"/>
    <w:rsid w:val="00F3628A"/>
    <w:rsid w:val="00F36A16"/>
    <w:rsid w:val="00F46197"/>
    <w:rsid w:val="00F46E30"/>
    <w:rsid w:val="00F46F07"/>
    <w:rsid w:val="00F52FB3"/>
    <w:rsid w:val="00F55519"/>
    <w:rsid w:val="00F5667F"/>
    <w:rsid w:val="00F5702B"/>
    <w:rsid w:val="00F63906"/>
    <w:rsid w:val="00F63E23"/>
    <w:rsid w:val="00F831AA"/>
    <w:rsid w:val="00F83BDA"/>
    <w:rsid w:val="00F8507F"/>
    <w:rsid w:val="00F858B0"/>
    <w:rsid w:val="00F85A69"/>
    <w:rsid w:val="00F9563A"/>
    <w:rsid w:val="00F9778D"/>
    <w:rsid w:val="00F97F9F"/>
    <w:rsid w:val="00FA6AC4"/>
    <w:rsid w:val="00FB1187"/>
    <w:rsid w:val="00FB124B"/>
    <w:rsid w:val="00FB260D"/>
    <w:rsid w:val="00FB3330"/>
    <w:rsid w:val="00FB68AC"/>
    <w:rsid w:val="00FC0B66"/>
    <w:rsid w:val="00FC1C19"/>
    <w:rsid w:val="00FD4CBA"/>
    <w:rsid w:val="00FD5924"/>
    <w:rsid w:val="00FD72E1"/>
    <w:rsid w:val="00FE0613"/>
    <w:rsid w:val="00FE0FCF"/>
    <w:rsid w:val="00FE24EE"/>
    <w:rsid w:val="00FF0221"/>
    <w:rsid w:val="00FF593C"/>
    <w:rsid w:val="471558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ind w:left="270"/>
      <w:jc w:val="both"/>
    </w:pPr>
    <w:rPr>
      <w:bCs/>
      <w:i/>
      <w:sz w:val="24"/>
      <w:szCs w:val="24"/>
      <w:lang w:val="en-US" w:eastAsia="en-US" w:bidi="ar-SA"/>
    </w:rPr>
  </w:style>
  <w:style w:type="paragraph" w:styleId="2">
    <w:name w:val="heading 1"/>
    <w:basedOn w:val="1"/>
    <w:next w:val="1"/>
    <w:qFormat/>
    <w:uiPriority w:val="0"/>
    <w:pPr>
      <w:keepNext/>
      <w:widowControl w:val="0"/>
      <w:numPr>
        <w:ilvl w:val="0"/>
        <w:numId w:val="1"/>
      </w:numPr>
      <w:spacing w:before="360" w:after="240" w:line="240" w:lineRule="auto"/>
      <w:ind w:left="0"/>
      <w:outlineLvl w:val="0"/>
    </w:pPr>
    <w:rPr>
      <w:rFonts w:ascii="Times New Roman" w:hAnsi="Times New Roman" w:cs="Times New Roman"/>
      <w:b/>
      <w:caps/>
      <w:snapToGrid w:val="0"/>
      <w:kern w:val="28"/>
      <w:sz w:val="24"/>
      <w:szCs w:val="24"/>
    </w:rPr>
  </w:style>
  <w:style w:type="paragraph" w:styleId="3">
    <w:name w:val="heading 2"/>
    <w:basedOn w:val="1"/>
    <w:next w:val="1"/>
    <w:qFormat/>
    <w:uiPriority w:val="0"/>
    <w:pPr>
      <w:keepNext/>
      <w:numPr>
        <w:ilvl w:val="1"/>
        <w:numId w:val="1"/>
      </w:numPr>
      <w:spacing w:after="120" w:line="240" w:lineRule="auto"/>
      <w:ind w:left="0"/>
      <w:outlineLvl w:val="1"/>
    </w:pPr>
    <w:rPr>
      <w:b/>
      <w:bCs w:val="0"/>
      <w:iCs/>
      <w:snapToGrid w:val="0"/>
    </w:rPr>
  </w:style>
  <w:style w:type="paragraph" w:styleId="4">
    <w:name w:val="heading 3"/>
    <w:basedOn w:val="1"/>
    <w:next w:val="1"/>
    <w:qFormat/>
    <w:uiPriority w:val="0"/>
    <w:pPr>
      <w:keepNext/>
      <w:numPr>
        <w:ilvl w:val="2"/>
        <w:numId w:val="1"/>
      </w:numPr>
      <w:spacing w:before="180"/>
      <w:ind w:left="0"/>
      <w:outlineLvl w:val="2"/>
    </w:pPr>
    <w:rPr>
      <w:b/>
      <w:bCs w:val="0"/>
      <w:i w:val="0"/>
      <w:sz w:val="22"/>
      <w:szCs w:val="18"/>
    </w:rPr>
  </w:style>
  <w:style w:type="paragraph" w:styleId="5">
    <w:name w:val="heading 4"/>
    <w:basedOn w:val="1"/>
    <w:next w:val="1"/>
    <w:qFormat/>
    <w:uiPriority w:val="0"/>
    <w:pPr>
      <w:keepNext/>
      <w:numPr>
        <w:ilvl w:val="3"/>
        <w:numId w:val="1"/>
      </w:numPr>
      <w:spacing w:before="240"/>
      <w:jc w:val="left"/>
      <w:outlineLvl w:val="3"/>
    </w:pPr>
    <w:rPr>
      <w:b/>
      <w:bCs w:val="0"/>
    </w:rPr>
  </w:style>
  <w:style w:type="paragraph" w:styleId="6">
    <w:name w:val="heading 5"/>
    <w:basedOn w:val="1"/>
    <w:next w:val="1"/>
    <w:qFormat/>
    <w:uiPriority w:val="0"/>
    <w:pPr>
      <w:numPr>
        <w:ilvl w:val="4"/>
        <w:numId w:val="1"/>
      </w:numPr>
      <w:spacing w:before="240"/>
      <w:ind w:left="0"/>
      <w:outlineLvl w:val="4"/>
    </w:pPr>
  </w:style>
  <w:style w:type="paragraph" w:styleId="7">
    <w:name w:val="heading 6"/>
    <w:basedOn w:val="1"/>
    <w:next w:val="1"/>
    <w:qFormat/>
    <w:uiPriority w:val="0"/>
    <w:pPr>
      <w:numPr>
        <w:ilvl w:val="5"/>
        <w:numId w:val="1"/>
      </w:numPr>
      <w:tabs>
        <w:tab w:val="left" w:pos="702"/>
        <w:tab w:val="left" w:pos="1080"/>
      </w:tabs>
      <w:spacing w:before="240" w:line="288" w:lineRule="auto"/>
      <w:outlineLvl w:val="5"/>
    </w:pPr>
    <w:rPr>
      <w:rFonts w:ascii="Helvetica" w:hAnsi="Helvetica" w:cs="Times New Roman"/>
      <w:i w:val="0"/>
      <w:iCs/>
      <w:color w:val="000000"/>
      <w:sz w:val="22"/>
      <w:szCs w:val="22"/>
    </w:rPr>
  </w:style>
  <w:style w:type="paragraph" w:styleId="8">
    <w:name w:val="heading 7"/>
    <w:basedOn w:val="1"/>
    <w:next w:val="1"/>
    <w:qFormat/>
    <w:uiPriority w:val="0"/>
    <w:pPr>
      <w:numPr>
        <w:ilvl w:val="6"/>
        <w:numId w:val="1"/>
      </w:numPr>
      <w:tabs>
        <w:tab w:val="left" w:pos="702"/>
        <w:tab w:val="left" w:pos="1080"/>
      </w:tabs>
      <w:spacing w:before="240" w:line="288" w:lineRule="auto"/>
      <w:outlineLvl w:val="6"/>
    </w:pPr>
    <w:rPr>
      <w:rFonts w:ascii="Helvetica" w:hAnsi="Helvetica" w:cs="Times New Roman"/>
      <w:color w:val="000000"/>
    </w:rPr>
  </w:style>
  <w:style w:type="paragraph" w:styleId="9">
    <w:name w:val="heading 8"/>
    <w:basedOn w:val="1"/>
    <w:next w:val="1"/>
    <w:qFormat/>
    <w:uiPriority w:val="0"/>
    <w:pPr>
      <w:numPr>
        <w:ilvl w:val="7"/>
        <w:numId w:val="1"/>
      </w:numPr>
      <w:tabs>
        <w:tab w:val="left" w:pos="702"/>
        <w:tab w:val="left" w:pos="1080"/>
      </w:tabs>
      <w:spacing w:before="240" w:line="288" w:lineRule="auto"/>
      <w:outlineLvl w:val="7"/>
    </w:pPr>
    <w:rPr>
      <w:rFonts w:ascii="Helvetica" w:hAnsi="Helvetica" w:cs="Times New Roman"/>
      <w:i w:val="0"/>
      <w:iCs/>
      <w:color w:val="000000"/>
    </w:rPr>
  </w:style>
  <w:style w:type="paragraph" w:styleId="10">
    <w:name w:val="heading 9"/>
    <w:basedOn w:val="1"/>
    <w:next w:val="1"/>
    <w:qFormat/>
    <w:uiPriority w:val="0"/>
    <w:pPr>
      <w:numPr>
        <w:ilvl w:val="8"/>
        <w:numId w:val="1"/>
      </w:numPr>
      <w:tabs>
        <w:tab w:val="left" w:pos="702"/>
        <w:tab w:val="left" w:pos="1080"/>
      </w:tabs>
      <w:spacing w:before="240" w:line="288" w:lineRule="auto"/>
      <w:outlineLvl w:val="8"/>
    </w:pPr>
    <w:rPr>
      <w:rFonts w:ascii="Helvetica" w:hAnsi="Helvetica" w:cs="Times New Roman"/>
      <w:i w:val="0"/>
      <w:iCs/>
      <w:color w:val="000000"/>
      <w:sz w:val="18"/>
      <w:szCs w:val="18"/>
    </w:rPr>
  </w:style>
  <w:style w:type="character" w:default="1" w:styleId="11">
    <w:name w:val="Default Paragraph Font"/>
    <w:semiHidden/>
    <w:uiPriority w:val="0"/>
  </w:style>
  <w:style w:type="table" w:default="1" w:styleId="12">
    <w:name w:val="Normal Table"/>
    <w:semiHidden/>
    <w:uiPriority w:val="0"/>
    <w:tblPr>
      <w:tblStyle w:val="12"/>
      <w:tblCellMar>
        <w:top w:w="0" w:type="dxa"/>
        <w:left w:w="108" w:type="dxa"/>
        <w:bottom w:w="0" w:type="dxa"/>
        <w:right w:w="108" w:type="dxa"/>
      </w:tblCellMar>
    </w:tblPr>
    <w:trPr>
      <w:wBefore w:w="0" w:type="dxa"/>
    </w:trPr>
  </w:style>
  <w:style w:type="paragraph" w:styleId="13">
    <w:name w:val="Balloon Text"/>
    <w:basedOn w:val="1"/>
    <w:link w:val="111"/>
    <w:uiPriority w:val="0"/>
    <w:pPr>
      <w:spacing w:before="0" w:line="240" w:lineRule="auto"/>
    </w:pPr>
    <w:rPr>
      <w:rFonts w:ascii="Tahoma" w:hAnsi="Tahoma" w:cs="Tahoma"/>
      <w:sz w:val="16"/>
      <w:szCs w:val="16"/>
    </w:rPr>
  </w:style>
  <w:style w:type="paragraph" w:styleId="14">
    <w:name w:val="Block Text"/>
    <w:basedOn w:val="1"/>
    <w:uiPriority w:val="0"/>
    <w:pPr>
      <w:widowControl w:val="0"/>
      <w:tabs>
        <w:tab w:val="left" w:pos="8820"/>
      </w:tabs>
      <w:spacing w:before="0"/>
      <w:ind w:right="22"/>
      <w:jc w:val="both"/>
    </w:pPr>
    <w:rPr>
      <w:rFonts w:ascii=".VnTime" w:hAnsi=".VnTime" w:cs="Times New Roman"/>
    </w:rPr>
  </w:style>
  <w:style w:type="paragraph" w:styleId="15">
    <w:name w:val="Body Text"/>
    <w:basedOn w:val="1"/>
    <w:uiPriority w:val="0"/>
    <w:pPr>
      <w:spacing w:before="0"/>
      <w:ind w:left="0"/>
      <w:jc w:val="both"/>
    </w:pPr>
    <w:rPr>
      <w:rFonts w:ascii="Times New Roman" w:hAnsi="Times New Roman" w:cs="Times New Roman"/>
      <w:sz w:val="24"/>
      <w:szCs w:val="24"/>
      <w:lang w:val="en-AU"/>
    </w:rPr>
  </w:style>
  <w:style w:type="paragraph" w:styleId="16">
    <w:name w:val="Body Text 3"/>
    <w:basedOn w:val="1"/>
    <w:uiPriority w:val="0"/>
    <w:pPr>
      <w:spacing w:before="0"/>
      <w:ind w:left="0"/>
    </w:pPr>
    <w:rPr>
      <w:b/>
      <w:bCs w:val="0"/>
      <w:i w:val="0"/>
      <w:iCs/>
      <w:sz w:val="44"/>
      <w:szCs w:val="44"/>
      <w:lang w:val="en-AU"/>
    </w:rPr>
  </w:style>
  <w:style w:type="paragraph" w:styleId="17">
    <w:name w:val="Body Text Indent"/>
    <w:basedOn w:val="1"/>
    <w:uiPriority w:val="0"/>
    <w:pPr>
      <w:spacing w:before="0"/>
      <w:ind w:left="0"/>
      <w:jc w:val="both"/>
    </w:pPr>
    <w:rPr>
      <w:rFonts w:ascii="Times New Roman" w:hAnsi="Times New Roman" w:cs="Times New Roman"/>
      <w:sz w:val="24"/>
      <w:szCs w:val="24"/>
      <w:lang w:val="en-AU"/>
    </w:rPr>
  </w:style>
  <w:style w:type="paragraph" w:styleId="18">
    <w:name w:val="Body Text Indent 2"/>
    <w:basedOn w:val="1"/>
    <w:uiPriority w:val="0"/>
    <w:pPr>
      <w:spacing w:before="0"/>
    </w:pPr>
    <w:rPr>
      <w:rFonts w:ascii=".VnTime" w:hAnsi=".VnTime" w:cs="Times New Roman"/>
    </w:rPr>
  </w:style>
  <w:style w:type="paragraph" w:styleId="19">
    <w:name w:val="Body Text Indent 3"/>
    <w:basedOn w:val="1"/>
    <w:uiPriority w:val="0"/>
    <w:pPr>
      <w:ind w:left="540"/>
      <w:jc w:val="both"/>
    </w:pPr>
    <w:rPr>
      <w:lang w:val="en-AU"/>
    </w:rPr>
  </w:style>
  <w:style w:type="paragraph" w:styleId="20">
    <w:name w:val="caption"/>
    <w:basedOn w:val="1"/>
    <w:next w:val="1"/>
    <w:qFormat/>
    <w:uiPriority w:val="0"/>
    <w:pPr>
      <w:spacing w:before="0"/>
      <w:ind w:left="0"/>
      <w:jc w:val="center"/>
    </w:pPr>
    <w:rPr>
      <w:rFonts w:ascii="Times New Roman" w:hAnsi="Times New Roman" w:cs="Times New Roman"/>
      <w:color w:val="000000"/>
      <w:sz w:val="24"/>
      <w:szCs w:val="24"/>
      <w:lang w:val="en-GB"/>
    </w:rPr>
  </w:style>
  <w:style w:type="character" w:styleId="21">
    <w:name w:val="annotation reference"/>
    <w:semiHidden/>
    <w:uiPriority w:val="0"/>
    <w:rPr>
      <w:sz w:val="16"/>
      <w:szCs w:val="16"/>
    </w:rPr>
  </w:style>
  <w:style w:type="paragraph" w:styleId="22">
    <w:name w:val="annotation text"/>
    <w:basedOn w:val="1"/>
    <w:link w:val="112"/>
    <w:semiHidden/>
    <w:uiPriority w:val="0"/>
    <w:pPr>
      <w:spacing w:before="0"/>
      <w:ind w:left="0"/>
    </w:pPr>
    <w:rPr>
      <w:rFonts w:ascii="Times New Roman" w:hAnsi="Times New Roman" w:cs="Times New Roman"/>
      <w:lang w:val="en-GB"/>
    </w:rPr>
  </w:style>
  <w:style w:type="paragraph" w:styleId="23">
    <w:name w:val="Document Map"/>
    <w:basedOn w:val="1"/>
    <w:semiHidden/>
    <w:uiPriority w:val="0"/>
    <w:pPr>
      <w:shd w:val="clear" w:color="auto" w:fill="000080"/>
      <w:spacing w:before="0"/>
      <w:ind w:left="0"/>
      <w:jc w:val="both"/>
    </w:pPr>
    <w:rPr>
      <w:rFonts w:ascii="Tahoma" w:hAnsi="Tahoma" w:cs="Tahoma"/>
      <w:lang w:val="en-AU"/>
    </w:rPr>
  </w:style>
  <w:style w:type="paragraph" w:styleId="24">
    <w:name w:val="footer"/>
    <w:basedOn w:val="1"/>
    <w:uiPriority w:val="0"/>
    <w:pPr>
      <w:tabs>
        <w:tab w:val="center" w:pos="4320"/>
        <w:tab w:val="right" w:pos="9000"/>
      </w:tabs>
      <w:ind w:left="0"/>
      <w:jc w:val="left"/>
    </w:pPr>
    <w:rPr>
      <w:rFonts w:cs="Tahoma"/>
      <w:sz w:val="22"/>
      <w:szCs w:val="22"/>
    </w:rPr>
  </w:style>
  <w:style w:type="character" w:styleId="25">
    <w:name w:val="footnote reference"/>
    <w:semiHidden/>
    <w:uiPriority w:val="0"/>
    <w:rPr>
      <w:vertAlign w:val="superscript"/>
    </w:rPr>
  </w:style>
  <w:style w:type="paragraph" w:styleId="26">
    <w:name w:val="footnote text"/>
    <w:basedOn w:val="1"/>
    <w:semiHidden/>
    <w:uiPriority w:val="0"/>
    <w:pPr>
      <w:spacing w:before="0"/>
      <w:ind w:left="0"/>
    </w:pPr>
    <w:rPr>
      <w:rFonts w:ascii="Times New Roman" w:hAnsi="Times New Roman" w:cs="Times New Roman"/>
    </w:rPr>
  </w:style>
  <w:style w:type="paragraph" w:styleId="27">
    <w:name w:val="header"/>
    <w:basedOn w:val="1"/>
    <w:uiPriority w:val="0"/>
    <w:pPr>
      <w:pBdr>
        <w:bottom w:val="single" w:color="auto" w:sz="4" w:space="1"/>
      </w:pBdr>
      <w:tabs>
        <w:tab w:val="right" w:pos="9000"/>
      </w:tabs>
      <w:spacing w:line="240" w:lineRule="auto"/>
      <w:ind w:left="0" w:right="14"/>
    </w:pPr>
    <w:rPr>
      <w:sz w:val="22"/>
      <w:szCs w:val="22"/>
    </w:rPr>
  </w:style>
  <w:style w:type="character" w:styleId="28">
    <w:name w:val="Hyperlink"/>
    <w:uiPriority w:val="99"/>
    <w:rPr>
      <w:color w:val="0000FF"/>
      <w:u w:val="single"/>
    </w:rPr>
  </w:style>
  <w:style w:type="paragraph" w:styleId="29">
    <w:name w:val="index 1"/>
    <w:basedOn w:val="1"/>
    <w:next w:val="1"/>
    <w:semiHidden/>
    <w:uiPriority w:val="0"/>
    <w:pPr>
      <w:tabs>
        <w:tab w:val="left" w:pos="702"/>
        <w:tab w:val="left" w:pos="1080"/>
      </w:tabs>
      <w:spacing w:line="288" w:lineRule="auto"/>
      <w:ind w:left="-18"/>
      <w:jc w:val="both"/>
    </w:pPr>
    <w:rPr>
      <w:rFonts w:ascii=".VnTime" w:hAnsi=".VnTime" w:cs="Times New Roman"/>
      <w:i w:val="0"/>
      <w:iCs/>
    </w:rPr>
  </w:style>
  <w:style w:type="paragraph" w:styleId="30">
    <w:name w:val="Normal Indent"/>
    <w:basedOn w:val="1"/>
    <w:uiPriority w:val="0"/>
    <w:pPr>
      <w:tabs>
        <w:tab w:val="left" w:pos="702"/>
        <w:tab w:val="left" w:pos="1080"/>
      </w:tabs>
      <w:spacing w:line="288" w:lineRule="auto"/>
      <w:jc w:val="both"/>
    </w:pPr>
  </w:style>
  <w:style w:type="character" w:styleId="31">
    <w:name w:val="page number"/>
    <w:basedOn w:val="11"/>
    <w:uiPriority w:val="0"/>
  </w:style>
  <w:style w:type="character" w:styleId="32">
    <w:name w:val="Strong"/>
    <w:qFormat/>
    <w:uiPriority w:val="0"/>
    <w:rPr>
      <w:b/>
      <w:bCs/>
    </w:rPr>
  </w:style>
  <w:style w:type="paragraph" w:styleId="33">
    <w:name w:val="table of figures"/>
    <w:basedOn w:val="1"/>
    <w:next w:val="1"/>
    <w:semiHidden/>
    <w:uiPriority w:val="0"/>
    <w:pPr>
      <w:spacing w:before="0"/>
      <w:ind w:left="0"/>
    </w:pPr>
    <w:rPr>
      <w:rFonts w:ascii="Times New Roman" w:hAnsi="Times New Roman" w:cs="Times New Roman"/>
      <w:i w:val="0"/>
      <w:iCs/>
      <w:lang w:val="en-GB"/>
    </w:rPr>
  </w:style>
  <w:style w:type="paragraph" w:styleId="34">
    <w:name w:val="Title"/>
    <w:basedOn w:val="1"/>
    <w:qFormat/>
    <w:uiPriority w:val="0"/>
    <w:pPr>
      <w:spacing w:before="240"/>
      <w:jc w:val="center"/>
    </w:pPr>
    <w:rPr>
      <w:rFonts w:ascii=".VnArialH" w:hAnsi=".VnArialH" w:cs="Times New Roman"/>
      <w:b/>
      <w:bCs w:val="0"/>
    </w:rPr>
  </w:style>
  <w:style w:type="paragraph" w:styleId="35">
    <w:name w:val="toc 1"/>
    <w:basedOn w:val="1"/>
    <w:next w:val="1"/>
    <w:uiPriority w:val="39"/>
    <w:pPr>
      <w:tabs>
        <w:tab w:val="left" w:pos="360"/>
        <w:tab w:val="right" w:leader="dot" w:pos="8630"/>
      </w:tabs>
      <w:spacing w:before="180" w:after="120"/>
      <w:ind w:left="0"/>
      <w:jc w:val="left"/>
    </w:pPr>
    <w:rPr>
      <w:b/>
      <w:bCs w:val="0"/>
      <w:caps/>
      <w:lang/>
    </w:rPr>
  </w:style>
  <w:style w:type="paragraph" w:styleId="36">
    <w:name w:val="toc 2"/>
    <w:basedOn w:val="1"/>
    <w:next w:val="1"/>
    <w:uiPriority w:val="39"/>
    <w:pPr>
      <w:tabs>
        <w:tab w:val="left" w:pos="900"/>
        <w:tab w:val="right" w:leader="dot" w:pos="8630"/>
      </w:tabs>
      <w:spacing w:line="240" w:lineRule="auto"/>
      <w:ind w:left="360"/>
      <w:jc w:val="left"/>
    </w:pPr>
    <w:rPr>
      <w:rFonts w:cs="Tahoma"/>
      <w:szCs w:val="24"/>
      <w:lang/>
    </w:rPr>
  </w:style>
  <w:style w:type="paragraph" w:styleId="37">
    <w:name w:val="toc 3"/>
    <w:basedOn w:val="1"/>
    <w:next w:val="1"/>
    <w:uiPriority w:val="39"/>
    <w:pPr>
      <w:tabs>
        <w:tab w:val="left" w:pos="1200"/>
        <w:tab w:val="right" w:leader="dot" w:pos="8630"/>
      </w:tabs>
      <w:ind w:left="540"/>
    </w:pPr>
    <w:rPr>
      <w:i w:val="0"/>
      <w:szCs w:val="18"/>
      <w:lang/>
    </w:rPr>
  </w:style>
  <w:style w:type="paragraph" w:styleId="38">
    <w:name w:val="toc 4"/>
    <w:basedOn w:val="1"/>
    <w:next w:val="1"/>
    <w:semiHidden/>
    <w:uiPriority w:val="0"/>
    <w:pPr>
      <w:ind w:left="600"/>
    </w:pPr>
    <w:rPr>
      <w:sz w:val="18"/>
      <w:szCs w:val="18"/>
    </w:rPr>
  </w:style>
  <w:style w:type="paragraph" w:styleId="39">
    <w:name w:val="toc 5"/>
    <w:basedOn w:val="1"/>
    <w:next w:val="1"/>
    <w:semiHidden/>
    <w:uiPriority w:val="0"/>
    <w:pPr>
      <w:ind w:left="800"/>
    </w:pPr>
    <w:rPr>
      <w:sz w:val="18"/>
      <w:szCs w:val="18"/>
    </w:rPr>
  </w:style>
  <w:style w:type="paragraph" w:styleId="40">
    <w:name w:val="toc 6"/>
    <w:basedOn w:val="1"/>
    <w:next w:val="1"/>
    <w:semiHidden/>
    <w:uiPriority w:val="0"/>
    <w:pPr>
      <w:ind w:left="1000"/>
    </w:pPr>
    <w:rPr>
      <w:sz w:val="18"/>
      <w:szCs w:val="18"/>
    </w:rPr>
  </w:style>
  <w:style w:type="paragraph" w:styleId="41">
    <w:name w:val="toc 7"/>
    <w:basedOn w:val="1"/>
    <w:next w:val="1"/>
    <w:semiHidden/>
    <w:uiPriority w:val="0"/>
    <w:pPr>
      <w:ind w:left="1200"/>
    </w:pPr>
    <w:rPr>
      <w:sz w:val="18"/>
      <w:szCs w:val="18"/>
    </w:rPr>
  </w:style>
  <w:style w:type="paragraph" w:styleId="42">
    <w:name w:val="toc 8"/>
    <w:basedOn w:val="1"/>
    <w:next w:val="1"/>
    <w:semiHidden/>
    <w:uiPriority w:val="0"/>
    <w:pPr>
      <w:ind w:left="1400"/>
    </w:pPr>
    <w:rPr>
      <w:sz w:val="18"/>
      <w:szCs w:val="18"/>
    </w:rPr>
  </w:style>
  <w:style w:type="paragraph" w:styleId="43">
    <w:name w:val="toc 9"/>
    <w:basedOn w:val="1"/>
    <w:next w:val="1"/>
    <w:semiHidden/>
    <w:uiPriority w:val="0"/>
    <w:pPr>
      <w:ind w:left="1600"/>
    </w:pPr>
    <w:rPr>
      <w:sz w:val="18"/>
      <w:szCs w:val="18"/>
    </w:rPr>
  </w:style>
  <w:style w:type="paragraph" w:customStyle="1" w:styleId="44">
    <w:name w:val="Example"/>
    <w:basedOn w:val="30"/>
    <w:uiPriority w:val="0"/>
    <w:pPr>
      <w:spacing w:before="60"/>
      <w:ind w:left="1440"/>
    </w:pPr>
    <w:rPr>
      <w:i w:val="0"/>
      <w:iCs/>
      <w:sz w:val="18"/>
      <w:szCs w:val="18"/>
    </w:rPr>
  </w:style>
  <w:style w:type="paragraph" w:customStyle="1" w:styleId="45">
    <w:name w:val="Heading 10"/>
    <w:basedOn w:val="5"/>
    <w:uiPriority w:val="0"/>
    <w:pPr>
      <w:numPr>
        <w:ilvl w:val="0"/>
        <w:numId w:val="0"/>
      </w:numPr>
      <w:tabs>
        <w:tab w:val="clear" w:pos="1584"/>
      </w:tabs>
      <w:ind w:left="720"/>
    </w:pPr>
    <w:rPr>
      <w:rFonts w:ascii="Times New Roman" w:hAnsi="Times New Roman" w:cs="Times New Roman"/>
      <w:i w:val="0"/>
      <w:iCs/>
      <w:sz w:val="22"/>
      <w:szCs w:val="22"/>
    </w:rPr>
  </w:style>
  <w:style w:type="paragraph" w:customStyle="1" w:styleId="46">
    <w:name w:val="Vidu"/>
    <w:basedOn w:val="1"/>
    <w:uiPriority w:val="0"/>
    <w:pPr>
      <w:tabs>
        <w:tab w:val="left" w:pos="360"/>
      </w:tabs>
      <w:ind w:left="360" w:hanging="360"/>
    </w:pPr>
  </w:style>
  <w:style w:type="paragraph" w:customStyle="1" w:styleId="47">
    <w:name w:val="Mucvidu"/>
    <w:basedOn w:val="46"/>
    <w:uiPriority w:val="0"/>
    <w:pPr>
      <w:tabs>
        <w:tab w:val="clear" w:pos="360"/>
      </w:tabs>
      <w:ind w:left="1080"/>
    </w:pPr>
  </w:style>
  <w:style w:type="paragraph" w:customStyle="1" w:styleId="48">
    <w:name w:val="Tailieu"/>
    <w:basedOn w:val="49"/>
    <w:uiPriority w:val="0"/>
    <w:pPr>
      <w:tabs>
        <w:tab w:val="left" w:pos="360"/>
      </w:tabs>
      <w:ind w:left="360" w:hanging="360"/>
    </w:pPr>
    <w:rPr>
      <w:sz w:val="28"/>
      <w:szCs w:val="28"/>
    </w:rPr>
  </w:style>
  <w:style w:type="paragraph" w:customStyle="1" w:styleId="49">
    <w:name w:val="Refer"/>
    <w:basedOn w:val="1"/>
    <w:uiPriority w:val="0"/>
    <w:pPr>
      <w:spacing w:after="120"/>
      <w:ind w:left="709" w:firstLine="720"/>
      <w:jc w:val="both"/>
    </w:pPr>
  </w:style>
  <w:style w:type="paragraph" w:customStyle="1" w:styleId="50">
    <w:name w:val="Point"/>
    <w:basedOn w:val="27"/>
    <w:uiPriority w:val="0"/>
    <w:pPr>
      <w:tabs>
        <w:tab w:val="left" w:pos="795"/>
      </w:tabs>
      <w:spacing w:before="0"/>
      <w:ind w:left="795" w:hanging="360"/>
    </w:pPr>
    <w:rPr>
      <w:rFonts w:ascii="Arial" w:hAnsi="Arial" w:cs="Arial"/>
    </w:rPr>
  </w:style>
  <w:style w:type="paragraph" w:customStyle="1" w:styleId="51">
    <w:name w:val="NormalTB"/>
    <w:uiPriority w:val="0"/>
    <w:pPr>
      <w:jc w:val="center"/>
    </w:pPr>
    <w:rPr>
      <w:rFonts w:ascii=".VnTime" w:hAnsi=".VnTime"/>
      <w:lang w:val="en-GB" w:eastAsia="en-US" w:bidi="ar-SA"/>
    </w:rPr>
  </w:style>
  <w:style w:type="paragraph" w:customStyle="1" w:styleId="52">
    <w:name w:val="NormalH"/>
    <w:basedOn w:val="1"/>
    <w:uiPriority w:val="0"/>
    <w:pPr>
      <w:pageBreakBefore/>
      <w:tabs>
        <w:tab w:val="left" w:pos="2160"/>
        <w:tab w:val="right" w:pos="5040"/>
        <w:tab w:val="left" w:pos="5760"/>
        <w:tab w:val="right" w:pos="8640"/>
      </w:tabs>
      <w:spacing w:before="360" w:after="240"/>
      <w:ind w:left="0"/>
      <w:jc w:val="center"/>
    </w:pPr>
    <w:rPr>
      <w:rFonts w:ascii="Times New Roman" w:hAnsi="Times New Roman" w:cs="Times New Roman"/>
      <w:b/>
      <w:caps/>
      <w:sz w:val="28"/>
      <w:szCs w:val="24"/>
    </w:rPr>
  </w:style>
  <w:style w:type="paragraph" w:customStyle="1" w:styleId="53">
    <w:name w:val="Bang"/>
    <w:basedOn w:val="1"/>
    <w:uiPriority w:val="0"/>
    <w:pPr>
      <w:spacing w:before="80" w:after="80"/>
      <w:ind w:left="0"/>
    </w:pPr>
    <w:rPr>
      <w:rFonts w:cs="Tahoma"/>
      <w:sz w:val="18"/>
      <w:szCs w:val="18"/>
    </w:rPr>
  </w:style>
  <w:style w:type="paragraph" w:customStyle="1" w:styleId="54">
    <w:name w:val="Heading3"/>
    <w:basedOn w:val="30"/>
    <w:uiPriority w:val="0"/>
    <w:pPr>
      <w:tabs>
        <w:tab w:val="left" w:pos="360"/>
      </w:tabs>
    </w:pPr>
    <w:rPr>
      <w:rFonts w:ascii=".VnArial" w:hAnsi=".VnArial" w:cs="Times New Roman"/>
      <w:sz w:val="22"/>
      <w:szCs w:val="22"/>
    </w:rPr>
  </w:style>
  <w:style w:type="paragraph" w:customStyle="1" w:styleId="55">
    <w:name w:val="Heading 1.H1"/>
    <w:basedOn w:val="1"/>
    <w:next w:val="1"/>
    <w:uiPriority w:val="0"/>
    <w:pPr>
      <w:keepNext/>
      <w:tabs>
        <w:tab w:val="left" w:pos="432"/>
      </w:tabs>
      <w:spacing w:before="240" w:after="240"/>
      <w:ind w:left="432" w:hanging="432"/>
      <w:jc w:val="both"/>
    </w:pPr>
    <w:rPr>
      <w:rFonts w:ascii="Times New Roman" w:hAnsi="Times New Roman" w:cs="Times New Roman"/>
      <w:b/>
      <w:bCs w:val="0"/>
      <w:caps/>
      <w:kern w:val="28"/>
      <w:sz w:val="24"/>
      <w:szCs w:val="24"/>
      <w:lang w:val="en-AU"/>
    </w:rPr>
  </w:style>
  <w:style w:type="paragraph" w:customStyle="1" w:styleId="56">
    <w:name w:val="Heading 2.H2"/>
    <w:basedOn w:val="1"/>
    <w:next w:val="1"/>
    <w:uiPriority w:val="0"/>
    <w:pPr>
      <w:keepNext/>
      <w:tabs>
        <w:tab w:val="left" w:pos="576"/>
      </w:tabs>
      <w:spacing w:before="240" w:after="200"/>
      <w:ind w:left="576" w:hanging="576"/>
      <w:jc w:val="both"/>
    </w:pPr>
    <w:rPr>
      <w:rFonts w:ascii="Times New Roman" w:hAnsi="Times New Roman" w:cs="Times New Roman"/>
      <w:b/>
      <w:bCs w:val="0"/>
      <w:lang w:val="en-AU"/>
    </w:rPr>
  </w:style>
  <w:style w:type="paragraph" w:customStyle="1" w:styleId="57">
    <w:name w:val="APP2"/>
    <w:basedOn w:val="1"/>
    <w:uiPriority w:val="0"/>
    <w:pPr>
      <w:tabs>
        <w:tab w:val="left" w:pos="-720"/>
        <w:tab w:val="left" w:pos="0"/>
      </w:tabs>
      <w:spacing w:before="0"/>
      <w:ind w:hanging="720"/>
      <w:jc w:val="both"/>
    </w:pPr>
    <w:rPr>
      <w:rFonts w:ascii="Times New Roman" w:hAnsi="Times New Roman" w:cs="Times New Roman"/>
      <w:b/>
      <w:bCs w:val="0"/>
      <w:lang w:val="en-AU"/>
    </w:rPr>
  </w:style>
  <w:style w:type="paragraph" w:customStyle="1" w:styleId="58">
    <w:name w:val="App1"/>
    <w:basedOn w:val="55"/>
    <w:uiPriority w:val="0"/>
    <w:pPr>
      <w:numPr>
        <w:ilvl w:val="0"/>
        <w:numId w:val="0"/>
      </w:numPr>
      <w:tabs>
        <w:tab w:val="left" w:pos="-720"/>
        <w:tab w:val="left" w:pos="0"/>
      </w:tabs>
      <w:spacing w:before="0" w:after="0"/>
      <w:ind w:left="1440" w:hanging="1440"/>
    </w:pPr>
    <w:rPr>
      <w:caps w:val="0"/>
      <w:sz w:val="32"/>
      <w:szCs w:val="32"/>
    </w:rPr>
  </w:style>
  <w:style w:type="paragraph" w:customStyle="1" w:styleId="59">
    <w:name w:val="PARA1"/>
    <w:basedOn w:val="1"/>
    <w:uiPriority w:val="0"/>
    <w:pPr>
      <w:tabs>
        <w:tab w:val="left" w:pos="-720"/>
        <w:tab w:val="left" w:pos="-576"/>
        <w:tab w:val="left" w:pos="0"/>
      </w:tabs>
      <w:spacing w:before="0"/>
      <w:jc w:val="both"/>
    </w:pPr>
    <w:rPr>
      <w:rFonts w:ascii="Times New Roman" w:hAnsi="Times New Roman" w:cs="Times New Roman"/>
      <w:lang w:val="en-GB"/>
    </w:rPr>
  </w:style>
  <w:style w:type="paragraph" w:customStyle="1" w:styleId="60">
    <w:name w:val="chklvl2"/>
    <w:basedOn w:val="1"/>
    <w:uiPriority w:val="0"/>
    <w:pPr>
      <w:spacing w:before="0"/>
      <w:ind w:left="0" w:firstLine="720"/>
      <w:jc w:val="both"/>
    </w:pPr>
    <w:rPr>
      <w:rFonts w:ascii="Times New Roman" w:hAnsi="Times New Roman" w:cs="Times New Roman"/>
      <w:sz w:val="22"/>
      <w:szCs w:val="22"/>
      <w:lang w:val="en-AU"/>
    </w:rPr>
  </w:style>
  <w:style w:type="paragraph" w:customStyle="1" w:styleId="61">
    <w:name w:val="chklvl1"/>
    <w:basedOn w:val="1"/>
    <w:uiPriority w:val="0"/>
    <w:pPr>
      <w:spacing w:before="0"/>
      <w:ind w:left="0" w:firstLine="360"/>
      <w:jc w:val="both"/>
    </w:pPr>
    <w:rPr>
      <w:rFonts w:ascii="Times New Roman" w:hAnsi="Times New Roman" w:cs="Times New Roman"/>
      <w:sz w:val="24"/>
      <w:szCs w:val="24"/>
      <w:lang w:val="en-AU"/>
    </w:rPr>
  </w:style>
  <w:style w:type="paragraph" w:customStyle="1" w:styleId="62">
    <w:name w:val="chklvl3"/>
    <w:basedOn w:val="1"/>
    <w:uiPriority w:val="0"/>
    <w:pPr>
      <w:spacing w:before="0"/>
      <w:ind w:left="0" w:firstLine="1080"/>
      <w:jc w:val="both"/>
    </w:pPr>
    <w:rPr>
      <w:rFonts w:ascii="Times New Roman" w:hAnsi="Times New Roman" w:cs="Times New Roman"/>
      <w:lang w:val="en-AU"/>
    </w:rPr>
  </w:style>
  <w:style w:type="paragraph" w:customStyle="1" w:styleId="63">
    <w:name w:val="CHKLVL4"/>
    <w:basedOn w:val="1"/>
    <w:uiPriority w:val="0"/>
    <w:pPr>
      <w:spacing w:before="0"/>
      <w:ind w:left="1440"/>
      <w:jc w:val="both"/>
    </w:pPr>
    <w:rPr>
      <w:rFonts w:ascii="Times New Roman" w:hAnsi="Times New Roman" w:cs="Times New Roman"/>
      <w:i w:val="0"/>
      <w:iCs/>
      <w:lang w:val="en-AU"/>
    </w:rPr>
  </w:style>
  <w:style w:type="paragraph" w:customStyle="1" w:styleId="64">
    <w:name w:val="GLOSSARY1"/>
    <w:basedOn w:val="1"/>
    <w:uiPriority w:val="0"/>
    <w:pPr>
      <w:spacing w:before="0"/>
      <w:ind w:left="274" w:hanging="274"/>
      <w:jc w:val="both"/>
    </w:pPr>
    <w:rPr>
      <w:rFonts w:ascii="Times New Roman" w:hAnsi="Times New Roman" w:cs="Times New Roman"/>
      <w:b/>
      <w:bCs w:val="0"/>
      <w:lang w:val="en-AU"/>
    </w:rPr>
  </w:style>
  <w:style w:type="paragraph" w:customStyle="1" w:styleId="65">
    <w:name w:val="h1para"/>
    <w:basedOn w:val="1"/>
    <w:uiPriority w:val="0"/>
    <w:pPr>
      <w:spacing w:before="0"/>
      <w:ind w:left="450"/>
      <w:jc w:val="both"/>
    </w:pPr>
    <w:rPr>
      <w:rFonts w:ascii="Times New Roman" w:hAnsi="Times New Roman" w:cs="Times New Roman"/>
      <w:lang w:val="en-AU"/>
    </w:rPr>
  </w:style>
  <w:style w:type="paragraph" w:customStyle="1" w:styleId="66">
    <w:name w:val="h2level"/>
    <w:basedOn w:val="1"/>
    <w:uiPriority w:val="0"/>
    <w:pPr>
      <w:spacing w:before="0"/>
      <w:ind w:left="1170"/>
      <w:jc w:val="both"/>
    </w:pPr>
    <w:rPr>
      <w:rFonts w:ascii="Times New Roman" w:hAnsi="Times New Roman" w:cs="Times New Roman"/>
      <w:lang w:val="en-AU"/>
    </w:rPr>
  </w:style>
  <w:style w:type="paragraph" w:customStyle="1" w:styleId="67">
    <w:name w:val="Title_chklst"/>
    <w:basedOn w:val="1"/>
    <w:uiPriority w:val="0"/>
    <w:pPr>
      <w:spacing w:before="0"/>
      <w:ind w:left="0"/>
      <w:jc w:val="center"/>
    </w:pPr>
    <w:rPr>
      <w:rFonts w:ascii="Times New Roman" w:hAnsi="Times New Roman" w:cs="Times New Roman"/>
      <w:b/>
      <w:bCs w:val="0"/>
      <w:caps/>
      <w:sz w:val="28"/>
      <w:szCs w:val="28"/>
      <w:lang w:val="en-AU"/>
    </w:rPr>
  </w:style>
  <w:style w:type="paragraph" w:customStyle="1" w:styleId="68">
    <w:name w:val="CHAPTER"/>
    <w:basedOn w:val="1"/>
    <w:uiPriority w:val="0"/>
    <w:pPr>
      <w:numPr>
        <w:ilvl w:val="0"/>
        <w:numId w:val="0"/>
      </w:numPr>
      <w:spacing w:before="0"/>
      <w:ind w:left="360" w:hanging="360"/>
      <w:jc w:val="center"/>
    </w:pPr>
    <w:rPr>
      <w:rFonts w:ascii="Times New Roman" w:hAnsi="Times New Roman" w:cs="Times New Roman"/>
      <w:b/>
      <w:bCs w:val="0"/>
      <w:sz w:val="36"/>
      <w:szCs w:val="36"/>
      <w:lang w:val="en-AU"/>
    </w:rPr>
  </w:style>
  <w:style w:type="paragraph" w:customStyle="1" w:styleId="69">
    <w:name w:val="Sub-heading 1"/>
    <w:basedOn w:val="68"/>
    <w:uiPriority w:val="0"/>
    <w:pPr>
      <w:jc w:val="left"/>
    </w:pPr>
    <w:rPr>
      <w:caps/>
      <w:sz w:val="28"/>
      <w:szCs w:val="28"/>
    </w:rPr>
  </w:style>
  <w:style w:type="paragraph" w:customStyle="1" w:styleId="70">
    <w:name w:val="Para"/>
    <w:basedOn w:val="1"/>
    <w:uiPriority w:val="0"/>
    <w:pPr>
      <w:spacing w:before="0"/>
      <w:ind w:left="432"/>
      <w:jc w:val="both"/>
    </w:pPr>
    <w:rPr>
      <w:rFonts w:ascii="Times New Roman" w:hAnsi="Times New Roman" w:cs="Times New Roman"/>
      <w:lang w:val="en-AU"/>
    </w:rPr>
  </w:style>
  <w:style w:type="paragraph" w:customStyle="1" w:styleId="71">
    <w:name w:val="Level_4"/>
    <w:basedOn w:val="1"/>
    <w:uiPriority w:val="0"/>
    <w:pPr>
      <w:spacing w:before="0"/>
      <w:ind w:left="1080"/>
      <w:jc w:val="both"/>
    </w:pPr>
    <w:rPr>
      <w:rFonts w:ascii="Times New Roman" w:hAnsi="Times New Roman" w:cs="Times New Roman"/>
      <w:lang w:val="en-AU"/>
    </w:rPr>
  </w:style>
  <w:style w:type="paragraph" w:customStyle="1" w:styleId="72">
    <w:name w:val="Level_1"/>
    <w:basedOn w:val="1"/>
    <w:uiPriority w:val="0"/>
    <w:pPr>
      <w:spacing w:before="0"/>
      <w:ind w:left="0"/>
      <w:jc w:val="both"/>
    </w:pPr>
    <w:rPr>
      <w:rFonts w:ascii="Times New Roman" w:hAnsi="Times New Roman" w:cs="Times New Roman"/>
      <w:b/>
      <w:bCs w:val="0"/>
      <w:lang w:val="en-AU"/>
    </w:rPr>
  </w:style>
  <w:style w:type="paragraph" w:customStyle="1" w:styleId="73">
    <w:name w:val="Level_3"/>
    <w:basedOn w:val="72"/>
    <w:uiPriority w:val="0"/>
    <w:pPr>
      <w:ind w:left="720"/>
    </w:pPr>
    <w:rPr>
      <w:b w:val="0"/>
      <w:bCs/>
    </w:rPr>
  </w:style>
  <w:style w:type="paragraph" w:customStyle="1" w:styleId="74">
    <w:name w:val="Level_2"/>
    <w:basedOn w:val="73"/>
    <w:uiPriority w:val="0"/>
    <w:pPr>
      <w:ind w:left="432"/>
    </w:pPr>
  </w:style>
  <w:style w:type="paragraph" w:customStyle="1" w:styleId="75">
    <w:name w:val="Level_5"/>
    <w:basedOn w:val="1"/>
    <w:uiPriority w:val="0"/>
    <w:pPr>
      <w:spacing w:before="0"/>
      <w:ind w:left="1440"/>
      <w:jc w:val="both"/>
    </w:pPr>
    <w:rPr>
      <w:rFonts w:ascii="Times New Roman" w:hAnsi="Times New Roman" w:cs="Times New Roman"/>
      <w:lang w:val="en-AU"/>
    </w:rPr>
  </w:style>
  <w:style w:type="paragraph" w:customStyle="1" w:styleId="76">
    <w:name w:val="level_6"/>
    <w:basedOn w:val="1"/>
    <w:uiPriority w:val="0"/>
    <w:pPr>
      <w:spacing w:before="0"/>
      <w:ind w:left="1800"/>
      <w:jc w:val="both"/>
    </w:pPr>
    <w:rPr>
      <w:rFonts w:ascii="Times New Roman" w:hAnsi="Times New Roman" w:cs="Times New Roman"/>
      <w:lang w:val="en-AU"/>
    </w:rPr>
  </w:style>
  <w:style w:type="paragraph" w:customStyle="1" w:styleId="77">
    <w:name w:val="Appendix"/>
    <w:basedOn w:val="1"/>
    <w:uiPriority w:val="0"/>
    <w:pPr>
      <w:spacing w:before="0"/>
      <w:ind w:left="0"/>
      <w:jc w:val="both"/>
    </w:pPr>
    <w:rPr>
      <w:rFonts w:ascii="Times New Roman" w:hAnsi="Times New Roman" w:cs="Times New Roman"/>
      <w:b/>
      <w:bCs w:val="0"/>
      <w:caps/>
      <w:sz w:val="24"/>
      <w:szCs w:val="24"/>
      <w:lang w:val="en-AU"/>
    </w:rPr>
  </w:style>
  <w:style w:type="paragraph" w:customStyle="1" w:styleId="78">
    <w:name w:val="App_level2"/>
    <w:basedOn w:val="1"/>
    <w:uiPriority w:val="0"/>
    <w:pPr>
      <w:spacing w:before="0"/>
      <w:ind w:left="0"/>
      <w:jc w:val="both"/>
    </w:pPr>
    <w:rPr>
      <w:rFonts w:ascii="Times New Roman" w:hAnsi="Times New Roman" w:cs="Times New Roman"/>
      <w:b/>
      <w:bCs w:val="0"/>
      <w:caps/>
      <w:lang w:val="en-AU"/>
    </w:rPr>
  </w:style>
  <w:style w:type="paragraph" w:customStyle="1" w:styleId="79">
    <w:name w:val="Standaard"/>
    <w:uiPriority w:val="0"/>
    <w:rPr>
      <w:rFonts w:ascii="CG Times" w:hAnsi="CG Times"/>
      <w:sz w:val="24"/>
      <w:szCs w:val="24"/>
      <w:lang w:val="en-GB" w:eastAsia="en-US" w:bidi="ar-SA"/>
    </w:rPr>
  </w:style>
  <w:style w:type="paragraph" w:customStyle="1" w:styleId="80">
    <w:name w:val="Starbullet"/>
    <w:basedOn w:val="1"/>
    <w:uiPriority w:val="0"/>
    <w:pPr>
      <w:numPr>
        <w:ilvl w:val="0"/>
        <w:numId w:val="0"/>
      </w:numPr>
      <w:spacing w:before="0" w:after="240"/>
      <w:ind w:left="360" w:hanging="360"/>
      <w:jc w:val="both"/>
    </w:pPr>
    <w:rPr>
      <w:rFonts w:ascii="Times New Roman" w:hAnsi="Times New Roman" w:cs="Times New Roman"/>
      <w:color w:val="000000"/>
      <w:sz w:val="24"/>
      <w:szCs w:val="24"/>
      <w:lang w:val="en-GB"/>
    </w:rPr>
  </w:style>
  <w:style w:type="paragraph" w:customStyle="1" w:styleId="81">
    <w:name w:val="text not indented"/>
    <w:basedOn w:val="1"/>
    <w:uiPriority w:val="0"/>
    <w:pPr>
      <w:spacing w:before="240"/>
      <w:ind w:left="0"/>
      <w:jc w:val="both"/>
    </w:pPr>
    <w:rPr>
      <w:rFonts w:ascii="Times New Roman" w:hAnsi="Times New Roman" w:cs="Times New Roman"/>
      <w:color w:val="000000"/>
      <w:sz w:val="24"/>
      <w:szCs w:val="24"/>
      <w:lang w:val="en-GB"/>
    </w:rPr>
  </w:style>
  <w:style w:type="paragraph" w:customStyle="1" w:styleId="82">
    <w:name w:val="table"/>
    <w:basedOn w:val="1"/>
    <w:uiPriority w:val="0"/>
    <w:pPr>
      <w:spacing w:after="120"/>
      <w:ind w:left="0"/>
    </w:pPr>
    <w:rPr>
      <w:rFonts w:ascii="Times New Roman" w:hAnsi="Times New Roman" w:cs="Times New Roman"/>
      <w:color w:val="000000"/>
      <w:sz w:val="24"/>
      <w:szCs w:val="24"/>
      <w:lang w:val="en-GB"/>
    </w:rPr>
  </w:style>
  <w:style w:type="paragraph" w:customStyle="1" w:styleId="83">
    <w:name w:val="Bullet"/>
    <w:basedOn w:val="1"/>
    <w:uiPriority w:val="0"/>
    <w:pPr>
      <w:numPr>
        <w:ilvl w:val="0"/>
        <w:numId w:val="0"/>
      </w:numPr>
      <w:tabs>
        <w:tab w:val="left" w:pos="-720"/>
        <w:tab w:val="left" w:pos="0"/>
      </w:tabs>
      <w:spacing w:before="40" w:after="80"/>
      <w:ind w:left="1440" w:hanging="720"/>
      <w:jc w:val="both"/>
    </w:pPr>
    <w:rPr>
      <w:rFonts w:ascii="Times New Roman" w:hAnsi="Times New Roman" w:cs="Times New Roman"/>
      <w:sz w:val="24"/>
      <w:szCs w:val="24"/>
      <w:lang w:val="en-AU"/>
    </w:rPr>
  </w:style>
  <w:style w:type="paragraph" w:customStyle="1" w:styleId="84">
    <w:name w:val="screen table"/>
    <w:uiPriority w:val="0"/>
    <w:pPr>
      <w:widowControl w:val="0"/>
    </w:pPr>
    <w:rPr>
      <w:lang w:val="en-US" w:eastAsia="en-US" w:bidi="ar-SA"/>
    </w:rPr>
  </w:style>
  <w:style w:type="paragraph" w:customStyle="1" w:styleId="85">
    <w:name w:val="Diff Listing"/>
    <w:basedOn w:val="1"/>
    <w:uiPriority w:val="0"/>
    <w:pPr>
      <w:keepNext/>
      <w:pBdr>
        <w:top w:val="single" w:color="auto" w:sz="6" w:space="31"/>
        <w:left w:val="single" w:color="auto" w:sz="6" w:space="31"/>
        <w:bottom w:val="single" w:color="auto" w:sz="6" w:space="31"/>
        <w:right w:val="single" w:color="auto" w:sz="6" w:space="31"/>
      </w:pBdr>
      <w:shd w:val="pct5" w:color="auto" w:fill="FFFFFF"/>
      <w:spacing w:before="0"/>
      <w:ind w:left="0"/>
    </w:pPr>
    <w:rPr>
      <w:rFonts w:ascii="Courier New" w:hAnsi="Courier New" w:cs="Courier New"/>
      <w:sz w:val="16"/>
      <w:szCs w:val="16"/>
      <w:lang w:val="en-GB"/>
    </w:rPr>
  </w:style>
  <w:style w:type="paragraph" w:customStyle="1" w:styleId="86">
    <w:name w:val="Shaded terminal"/>
    <w:basedOn w:val="1"/>
    <w:uiPriority w:val="0"/>
    <w:pPr>
      <w:widowControl w:val="0"/>
      <w:shd w:val="pct10" w:color="auto" w:fill="auto"/>
      <w:spacing w:before="0"/>
      <w:ind w:left="0"/>
    </w:pPr>
    <w:rPr>
      <w:rFonts w:ascii="Courier New" w:hAnsi="Courier New" w:cs="Courier New"/>
      <w:sz w:val="12"/>
      <w:szCs w:val="12"/>
      <w:lang w:val="en-GB"/>
    </w:rPr>
  </w:style>
  <w:style w:type="paragraph" w:customStyle="1" w:styleId="87">
    <w:name w:val="jlm"/>
    <w:basedOn w:val="1"/>
    <w:uiPriority w:val="0"/>
    <w:pPr>
      <w:spacing w:before="0"/>
      <w:ind w:left="0"/>
    </w:pPr>
    <w:rPr>
      <w:rFonts w:ascii="Courier New" w:hAnsi="Courier New" w:cs="Courier New"/>
    </w:rPr>
  </w:style>
  <w:style w:type="paragraph" w:customStyle="1" w:styleId="88">
    <w:name w:val="Listing"/>
    <w:basedOn w:val="1"/>
    <w:uiPriority w:val="0"/>
    <w:pPr>
      <w:spacing w:before="0"/>
      <w:ind w:left="0"/>
    </w:pPr>
    <w:rPr>
      <w:rFonts w:ascii="Courier New" w:hAnsi="Courier New" w:cs="Courier New"/>
      <w:sz w:val="16"/>
      <w:szCs w:val="16"/>
      <w:lang w:val="en-AU"/>
    </w:rPr>
  </w:style>
  <w:style w:type="paragraph" w:customStyle="1" w:styleId="89">
    <w:name w:val="NormalCaption"/>
    <w:basedOn w:val="1"/>
    <w:uiPriority w:val="0"/>
    <w:pPr>
      <w:widowControl w:val="0"/>
      <w:spacing w:after="120"/>
      <w:ind w:left="709"/>
    </w:pPr>
    <w:rPr>
      <w:b/>
      <w:bCs w:val="0"/>
    </w:rPr>
  </w:style>
  <w:style w:type="paragraph" w:customStyle="1" w:styleId="90">
    <w:name w:val="NormalIndent"/>
    <w:basedOn w:val="1"/>
    <w:uiPriority w:val="0"/>
  </w:style>
  <w:style w:type="paragraph" w:customStyle="1" w:styleId="91">
    <w:name w:val="NormalIndex"/>
    <w:basedOn w:val="90"/>
    <w:uiPriority w:val="0"/>
    <w:pPr>
      <w:numPr>
        <w:ilvl w:val="0"/>
        <w:numId w:val="0"/>
      </w:numPr>
      <w:tabs>
        <w:tab w:val="left" w:pos="360"/>
        <w:tab w:val="left" w:pos="450"/>
      </w:tabs>
      <w:spacing w:before="60" w:after="60"/>
      <w:ind w:hanging="360"/>
    </w:pPr>
  </w:style>
  <w:style w:type="paragraph" w:customStyle="1" w:styleId="92">
    <w:name w:val="NH-1"/>
    <w:basedOn w:val="1"/>
    <w:next w:val="93"/>
    <w:uiPriority w:val="0"/>
    <w:pPr>
      <w:keepNext/>
      <w:widowControl w:val="0"/>
      <w:numPr>
        <w:ilvl w:val="0"/>
        <w:numId w:val="0"/>
      </w:numPr>
      <w:tabs>
        <w:tab w:val="left" w:pos="360"/>
      </w:tabs>
      <w:ind w:left="360" w:hanging="360"/>
    </w:pPr>
    <w:rPr>
      <w:rFonts w:ascii=".VnArial" w:hAnsi=".VnArial" w:cs="Times New Roman"/>
      <w:b/>
      <w:bCs w:val="0"/>
      <w:sz w:val="24"/>
      <w:szCs w:val="24"/>
    </w:rPr>
  </w:style>
  <w:style w:type="paragraph" w:customStyle="1" w:styleId="93">
    <w:name w:val="NH-2"/>
    <w:basedOn w:val="1"/>
    <w:next w:val="30"/>
    <w:uiPriority w:val="0"/>
    <w:pPr>
      <w:keepNext/>
      <w:widowControl w:val="0"/>
      <w:tabs>
        <w:tab w:val="left" w:pos="720"/>
      </w:tabs>
      <w:ind w:left="360" w:hanging="360"/>
    </w:pPr>
    <w:rPr>
      <w:rFonts w:ascii=".VnArial" w:hAnsi=".VnArial" w:cs="Times New Roman"/>
      <w:b/>
      <w:bCs w:val="0"/>
      <w:sz w:val="24"/>
      <w:szCs w:val="24"/>
    </w:rPr>
  </w:style>
  <w:style w:type="paragraph" w:customStyle="1" w:styleId="94">
    <w:name w:val="NormalText"/>
    <w:basedOn w:val="1"/>
    <w:uiPriority w:val="0"/>
    <w:pPr>
      <w:widowControl w:val="0"/>
      <w:jc w:val="both"/>
    </w:pPr>
  </w:style>
  <w:style w:type="paragraph" w:customStyle="1" w:styleId="95">
    <w:name w:val="H5"/>
    <w:basedOn w:val="30"/>
    <w:next w:val="1"/>
    <w:uiPriority w:val="0"/>
    <w:pPr>
      <w:keepNext/>
      <w:widowControl w:val="0"/>
      <w:tabs>
        <w:tab w:val="clear" w:pos="702"/>
        <w:tab w:val="clear" w:pos="1080"/>
      </w:tabs>
      <w:spacing w:line="240" w:lineRule="auto"/>
      <w:ind w:left="-14" w:right="14"/>
      <w:jc w:val="left"/>
    </w:pPr>
    <w:rPr>
      <w:rFonts w:ascii=".VnTime" w:hAnsi=".VnTime" w:cs="Times New Roman"/>
      <w:b/>
      <w:bCs w:val="0"/>
      <w:i w:val="0"/>
      <w:iCs/>
      <w:color w:val="800080"/>
      <w:sz w:val="24"/>
      <w:szCs w:val="24"/>
    </w:rPr>
  </w:style>
  <w:style w:type="paragraph" w:customStyle="1" w:styleId="96">
    <w:name w:val="NormalFD"/>
    <w:basedOn w:val="1"/>
    <w:uiPriority w:val="0"/>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97">
    <w:name w:val="Normal 2"/>
    <w:basedOn w:val="1"/>
    <w:uiPriority w:val="0"/>
    <w:pPr>
      <w:widowControl w:val="0"/>
      <w:numPr>
        <w:ilvl w:val="0"/>
        <w:numId w:val="0"/>
      </w:numPr>
      <w:tabs>
        <w:tab w:val="left" w:pos="360"/>
      </w:tabs>
      <w:ind w:left="360" w:hanging="360"/>
    </w:pPr>
  </w:style>
  <w:style w:type="paragraph" w:customStyle="1" w:styleId="98">
    <w:name w:val="Content"/>
    <w:basedOn w:val="1"/>
    <w:uiPriority w:val="0"/>
    <w:pPr>
      <w:ind w:left="709" w:firstLine="720"/>
      <w:jc w:val="both"/>
    </w:pPr>
    <w:rPr>
      <w:rFonts w:ascii=".VnTime" w:hAnsi=".VnTime" w:cs="Times New Roman"/>
      <w:sz w:val="24"/>
      <w:szCs w:val="24"/>
    </w:rPr>
  </w:style>
  <w:style w:type="paragraph" w:customStyle="1" w:styleId="99">
    <w:name w:val="TableCaption"/>
    <w:basedOn w:val="30"/>
    <w:uiPriority w:val="0"/>
    <w:pPr>
      <w:widowControl w:val="0"/>
      <w:tabs>
        <w:tab w:val="clear" w:pos="702"/>
        <w:tab w:val="clear" w:pos="1080"/>
      </w:tabs>
      <w:spacing w:line="240" w:lineRule="auto"/>
      <w:ind w:left="-14" w:right="14"/>
      <w:jc w:val="left"/>
    </w:pPr>
    <w:rPr>
      <w:b/>
      <w:bCs w:val="0"/>
    </w:rPr>
  </w:style>
  <w:style w:type="paragraph" w:customStyle="1" w:styleId="100">
    <w:name w:val="Table Title"/>
    <w:basedOn w:val="30"/>
    <w:uiPriority w:val="0"/>
    <w:pPr>
      <w:keepNext/>
      <w:widowControl w:val="0"/>
      <w:numPr>
        <w:ilvl w:val="0"/>
        <w:numId w:val="2"/>
      </w:numPr>
      <w:tabs>
        <w:tab w:val="clear" w:pos="702"/>
      </w:tabs>
      <w:spacing w:line="240" w:lineRule="auto"/>
      <w:ind w:left="0" w:right="29"/>
      <w:jc w:val="right"/>
    </w:pPr>
    <w:rPr>
      <w:rFonts w:ascii="Times New Roman" w:hAnsi="Times New Roman" w:cs="Times New Roman"/>
    </w:rPr>
  </w:style>
  <w:style w:type="paragraph" w:customStyle="1" w:styleId="101">
    <w:name w:val="InfoBlue"/>
    <w:basedOn w:val="1"/>
    <w:next w:val="15"/>
    <w:uiPriority w:val="0"/>
    <w:pPr>
      <w:widowControl w:val="0"/>
      <w:spacing w:before="0" w:after="120" w:line="240" w:lineRule="atLeast"/>
      <w:ind w:left="540"/>
    </w:pPr>
    <w:rPr>
      <w:rFonts w:cs="Tahoma"/>
      <w:i w:val="0"/>
      <w:color w:val="0000FF"/>
    </w:rPr>
  </w:style>
  <w:style w:type="paragraph" w:customStyle="1" w:styleId="102">
    <w:name w:val="Heading Big"/>
    <w:basedOn w:val="51"/>
    <w:uiPriority w:val="0"/>
    <w:pPr>
      <w:widowControl w:val="0"/>
      <w:spacing w:before="120"/>
    </w:pPr>
    <w:rPr>
      <w:rFonts w:ascii="Times New Roman" w:hAnsi="Times New Roman"/>
      <w:b/>
      <w:snapToGrid w:val="0"/>
      <w:sz w:val="38"/>
      <w:szCs w:val="32"/>
      <w:lang w:val="en-US"/>
    </w:rPr>
  </w:style>
  <w:style w:type="paragraph" w:customStyle="1" w:styleId="103">
    <w:name w:val="Heading Lv1"/>
    <w:basedOn w:val="1"/>
    <w:uiPriority w:val="0"/>
    <w:pPr>
      <w:widowControl w:val="0"/>
      <w:ind w:left="0"/>
      <w:jc w:val="center"/>
    </w:pPr>
    <w:rPr>
      <w:rFonts w:cs="Tahoma"/>
      <w:b/>
      <w:snapToGrid w:val="0"/>
      <w:color w:val="6E2500"/>
      <w:sz w:val="18"/>
    </w:rPr>
  </w:style>
  <w:style w:type="paragraph" w:customStyle="1" w:styleId="104">
    <w:name w:val="NormalT"/>
    <w:basedOn w:val="1"/>
    <w:uiPriority w:val="0"/>
  </w:style>
  <w:style w:type="paragraph" w:customStyle="1" w:styleId="105">
    <w:name w:val="Bullet 1"/>
    <w:basedOn w:val="1"/>
    <w:uiPriority w:val="0"/>
    <w:pPr>
      <w:numPr>
        <w:ilvl w:val="0"/>
        <w:numId w:val="3"/>
      </w:numPr>
    </w:pPr>
  </w:style>
  <w:style w:type="paragraph" w:customStyle="1" w:styleId="106">
    <w:name w:val="TableData12"/>
    <w:basedOn w:val="1"/>
    <w:uiPriority w:val="0"/>
    <w:pPr>
      <w:widowControl w:val="0"/>
      <w:spacing w:line="312" w:lineRule="auto"/>
      <w:ind w:left="0" w:right="11"/>
    </w:pPr>
    <w:rPr>
      <w:rFonts w:ascii="Verdana" w:hAnsi="Verdana"/>
      <w:bCs w:val="0"/>
      <w:snapToGrid w:val="0"/>
      <w:sz w:val="20"/>
      <w:szCs w:val="20"/>
    </w:rPr>
  </w:style>
  <w:style w:type="paragraph" w:customStyle="1" w:styleId="107">
    <w:name w:val="comment"/>
    <w:basedOn w:val="1"/>
    <w:uiPriority w:val="0"/>
    <w:pPr>
      <w:ind w:left="720"/>
      <w:jc w:val="left"/>
    </w:pPr>
    <w:rPr>
      <w:rFonts w:ascii="Arial" w:hAnsi="Arial" w:eastAsia="MS Mincho" w:cs="Arial"/>
      <w:i w:val="0"/>
      <w:snapToGrid w:val="0"/>
      <w:sz w:val="20"/>
      <w:szCs w:val="20"/>
      <w:lang w:eastAsia="ja-JP"/>
    </w:rPr>
  </w:style>
  <w:style w:type="paragraph" w:customStyle="1" w:styleId="108">
    <w:name w:val="Normal Table Header"/>
    <w:basedOn w:val="30"/>
    <w:uiPriority w:val="0"/>
    <w:pPr>
      <w:keepNext/>
      <w:keepLines/>
      <w:spacing w:after="120" w:line="360" w:lineRule="auto"/>
      <w:ind w:left="0"/>
      <w:jc w:val="center"/>
    </w:pPr>
    <w:rPr>
      <w:rFonts w:ascii="Tahoma" w:hAnsi="Tahoma" w:eastAsia="MS Mincho"/>
      <w:b/>
      <w:bCs w:val="0"/>
      <w:i w:val="0"/>
      <w:snapToGrid w:val="0"/>
      <w:lang w:eastAsia="ja-JP"/>
    </w:rPr>
  </w:style>
  <w:style w:type="paragraph" w:customStyle="1" w:styleId="109">
    <w:name w:val="Normal Table"/>
    <w:basedOn w:val="82"/>
    <w:uiPriority w:val="0"/>
    <w:pPr>
      <w:spacing w:before="40" w:after="40" w:line="240" w:lineRule="auto"/>
      <w:jc w:val="left"/>
    </w:pPr>
    <w:rPr>
      <w:rFonts w:ascii="Tahoma" w:hAnsi="Tahoma" w:eastAsia="MS Mincho" w:cs="Tahoma"/>
      <w:sz w:val="20"/>
      <w:lang w:eastAsia="ja-JP"/>
    </w:rPr>
  </w:style>
  <w:style w:type="paragraph" w:styleId="110">
    <w:name w:val="List Paragraph"/>
    <w:basedOn w:val="1"/>
    <w:qFormat/>
    <w:uiPriority w:val="34"/>
    <w:pPr>
      <w:spacing w:before="0" w:line="240" w:lineRule="auto"/>
      <w:ind w:left="720"/>
      <w:contextualSpacing/>
      <w:jc w:val="left"/>
    </w:pPr>
    <w:rPr>
      <w:rFonts w:eastAsia="Calibri"/>
      <w:bCs w:val="0"/>
    </w:rPr>
  </w:style>
  <w:style w:type="character" w:customStyle="1" w:styleId="111">
    <w:name w:val="Balloon Text Char"/>
    <w:link w:val="13"/>
    <w:uiPriority w:val="0"/>
    <w:rPr>
      <w:rFonts w:ascii="Tahoma" w:hAnsi="Tahoma" w:cs="Tahoma"/>
      <w:bCs/>
      <w:sz w:val="16"/>
      <w:szCs w:val="16"/>
    </w:rPr>
  </w:style>
  <w:style w:type="character" w:customStyle="1" w:styleId="112">
    <w:name w:val="Comment Text Char"/>
    <w:link w:val="22"/>
    <w:semiHidden/>
    <w:uiPriority w:val="0"/>
    <w:rPr>
      <w:bCs/>
      <w:sz w:val="24"/>
      <w:szCs w:val="24"/>
      <w:lang w:val="en-GB"/>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emf"/><Relationship Id="rId15" Type="http://schemas.openxmlformats.org/officeDocument/2006/relationships/oleObject" Target="embeddings/oleObject1.bin"/><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orking\Management\CMMi\Template_Architecture%20Desig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1"/>
    <customShpInfo spid="_x0000_s2050"/>
    <customShpInfo spid="_x0000_s2049"/>
    <customShpInfo spid="_x0000_s2053"/>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42</Pages>
  <Words>5341</Words>
  <Characters>30447</Characters>
  <Lines>253</Lines>
  <Paragraphs>71</Paragraphs>
  <TotalTime>0</TotalTime>
  <ScaleCrop>false</ScaleCrop>
  <LinksUpToDate>false</LinksUpToDate>
  <CharactersWithSpaces>35717</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2016-08-10T07:50:00Z</dcterms:created>
  <dc:creator>thaobt7</dc:creator>
  <cp:lastModifiedBy>thaobt7</cp:lastModifiedBy>
  <cp:lastPrinted>2021-04-23T03:17:00Z</cp:lastPrinted>
  <dcterms:modified xsi:type="dcterms:W3CDTF">2025-04-24T02:13:32Z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A764BED7DE44453381FE313CC72E0BCA_13</vt:lpwstr>
  </property>
</Properties>
</file>