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8B7F" w14:textId="584AD44F" w:rsidR="00151C26" w:rsidRPr="00B921E5" w:rsidRDefault="00151C26" w:rsidP="008C6A9F">
      <w:pPr>
        <w:spacing w:line="240" w:lineRule="auto"/>
        <w:rPr>
          <w:rFonts w:eastAsia="Times New Roman" w:cs="Times New Roman"/>
          <w:b/>
          <w:bCs/>
          <w:sz w:val="28"/>
          <w:szCs w:val="28"/>
        </w:rPr>
      </w:pPr>
      <w:r w:rsidRPr="00B921E5">
        <w:rPr>
          <w:rFonts w:eastAsia="Times New Roman" w:cs="Times New Roman"/>
          <w:b/>
          <w:bCs/>
          <w:sz w:val="28"/>
          <w:szCs w:val="28"/>
        </w:rPr>
        <w:t xml:space="preserve">Sau đây là </w:t>
      </w:r>
      <w:r w:rsidR="00260AB3" w:rsidRPr="00B921E5">
        <w:rPr>
          <w:rFonts w:eastAsia="Times New Roman" w:cs="Times New Roman"/>
          <w:b/>
          <w:bCs/>
          <w:sz w:val="28"/>
          <w:szCs w:val="28"/>
        </w:rPr>
        <w:t>UC nghiệp vụ “nhận hồ sơ” :</w:t>
      </w:r>
    </w:p>
    <w:p w14:paraId="67A657D9" w14:textId="49BFB523" w:rsidR="00260AB3" w:rsidRDefault="00260AB3" w:rsidP="008C6A9F">
      <w:pPr>
        <w:spacing w:line="240" w:lineRule="auto"/>
        <w:rPr>
          <w:rFonts w:eastAsia="Times New Roman" w:cs="Times New Roman"/>
          <w:color w:val="FF0000"/>
          <w:sz w:val="28"/>
          <w:szCs w:val="28"/>
        </w:rPr>
      </w:pPr>
      <w:r w:rsidRPr="00260AB3">
        <w:rPr>
          <w:rFonts w:eastAsia="Times New Roman" w:cs="Times New Roman"/>
          <w:sz w:val="28"/>
          <w:szCs w:val="28"/>
        </w:rPr>
        <w:t>N</w:t>
      </w:r>
      <w:r w:rsidR="00151C26" w:rsidRPr="00260AB3">
        <w:rPr>
          <w:rFonts w:eastAsia="Times New Roman" w:cs="Times New Roman"/>
          <w:sz w:val="28"/>
          <w:szCs w:val="28"/>
        </w:rPr>
        <w:t xml:space="preserve">hân viên phòng nhân sự </w:t>
      </w:r>
      <w:r w:rsidR="00151C26" w:rsidRPr="00B921E5">
        <w:rPr>
          <w:rFonts w:eastAsia="Times New Roman" w:cs="Times New Roman"/>
          <w:color w:val="FF0000"/>
          <w:sz w:val="28"/>
          <w:szCs w:val="28"/>
        </w:rPr>
        <w:t xml:space="preserve">kiểm tra </w:t>
      </w:r>
      <w:r w:rsidR="00151C26" w:rsidRPr="00260AB3">
        <w:rPr>
          <w:rFonts w:eastAsia="Times New Roman" w:cs="Times New Roman"/>
          <w:sz w:val="28"/>
          <w:szCs w:val="28"/>
        </w:rPr>
        <w:t xml:space="preserve">và </w:t>
      </w:r>
      <w:r w:rsidR="00151C26" w:rsidRPr="00B921E5">
        <w:rPr>
          <w:rFonts w:eastAsia="Times New Roman" w:cs="Times New Roman"/>
          <w:color w:val="FF0000"/>
          <w:sz w:val="28"/>
          <w:szCs w:val="28"/>
        </w:rPr>
        <w:t>chọn những hồ sơ hợp lệ</w:t>
      </w:r>
      <w:r w:rsidR="00151C26" w:rsidRPr="00260AB3">
        <w:rPr>
          <w:rFonts w:eastAsia="Times New Roman" w:cs="Times New Roman"/>
          <w:sz w:val="28"/>
          <w:szCs w:val="28"/>
        </w:rPr>
        <w:t xml:space="preserve">. Phòng nhân sự </w:t>
      </w:r>
      <w:r w:rsidR="00151C26" w:rsidRPr="00B921E5">
        <w:rPr>
          <w:rFonts w:eastAsia="Times New Roman" w:cs="Times New Roman"/>
          <w:color w:val="FF0000"/>
          <w:sz w:val="28"/>
          <w:szCs w:val="28"/>
        </w:rPr>
        <w:t>gửi danh sách các hồ sơ ứng viên hợp lệ cho các phòng chuyên môn</w:t>
      </w:r>
      <w:r w:rsidR="00151C26" w:rsidRPr="00260AB3">
        <w:rPr>
          <w:rFonts w:eastAsia="Times New Roman" w:cs="Times New Roman"/>
          <w:sz w:val="28"/>
          <w:szCs w:val="28"/>
        </w:rPr>
        <w:t xml:space="preserve"> và </w:t>
      </w:r>
      <w:r w:rsidR="00151C26" w:rsidRPr="00B921E5">
        <w:rPr>
          <w:rFonts w:eastAsia="Times New Roman" w:cs="Times New Roman"/>
          <w:color w:val="FF0000"/>
          <w:sz w:val="28"/>
          <w:szCs w:val="28"/>
        </w:rPr>
        <w:t>yêu cầu các phòng chuyên môn lên lịch phỏng vấn cho mỗi hồ sơ</w:t>
      </w:r>
      <w:r w:rsidR="00151C26" w:rsidRPr="00260AB3">
        <w:rPr>
          <w:rFonts w:eastAsia="Times New Roman" w:cs="Times New Roman"/>
          <w:sz w:val="28"/>
          <w:szCs w:val="28"/>
        </w:rPr>
        <w:t xml:space="preserve"> gồm có thời gian phỏng vấn và danh sách các nhân viên tham gia phỏng vấn. Với những trường hợp hồ sơ không hợp lệ, phòng nhân sự sẽ </w:t>
      </w:r>
      <w:r w:rsidR="00151C26" w:rsidRPr="00B921E5">
        <w:rPr>
          <w:rFonts w:eastAsia="Times New Roman" w:cs="Times New Roman"/>
          <w:color w:val="FF0000"/>
          <w:sz w:val="28"/>
          <w:szCs w:val="28"/>
        </w:rPr>
        <w:t xml:space="preserve">gửi email thông báo cho các </w:t>
      </w:r>
      <w:r w:rsidR="00151C26" w:rsidRPr="00B921E5">
        <w:rPr>
          <w:rFonts w:eastAsia="Times New Roman" w:cs="Times New Roman"/>
          <w:color w:val="7030A0"/>
          <w:sz w:val="28"/>
          <w:szCs w:val="28"/>
          <w:highlight w:val="yellow"/>
        </w:rPr>
        <w:t>ứng viên</w:t>
      </w:r>
      <w:r w:rsidR="00151C26" w:rsidRPr="00260AB3">
        <w:rPr>
          <w:rFonts w:eastAsia="Times New Roman" w:cs="Times New Roman"/>
          <w:sz w:val="28"/>
          <w:szCs w:val="28"/>
        </w:rPr>
        <w:t xml:space="preserve">. Trưởng phòng của các phòng chuyên môn sẽ chịu trách nhiệm </w:t>
      </w:r>
      <w:r w:rsidR="00151C26" w:rsidRPr="00B921E5">
        <w:rPr>
          <w:rFonts w:eastAsia="Times New Roman" w:cs="Times New Roman"/>
          <w:color w:val="FF0000"/>
          <w:sz w:val="28"/>
          <w:szCs w:val="28"/>
        </w:rPr>
        <w:t>lên lịch phỏng vấn cho các hồ sơ</w:t>
      </w:r>
      <w:r w:rsidR="00151C26" w:rsidRPr="00260AB3">
        <w:rPr>
          <w:rFonts w:eastAsia="Times New Roman" w:cs="Times New Roman"/>
          <w:sz w:val="28"/>
          <w:szCs w:val="28"/>
        </w:rPr>
        <w:t xml:space="preserve"> và sau đó </w:t>
      </w:r>
      <w:r w:rsidR="00151C26" w:rsidRPr="00B921E5">
        <w:rPr>
          <w:rFonts w:eastAsia="Times New Roman" w:cs="Times New Roman"/>
          <w:color w:val="FF0000"/>
          <w:sz w:val="28"/>
          <w:szCs w:val="28"/>
        </w:rPr>
        <w:t>gửi các thông tin này cho phòng nhân sự</w:t>
      </w:r>
      <w:r w:rsidR="00151C26" w:rsidRPr="00260AB3">
        <w:rPr>
          <w:rFonts w:eastAsia="Times New Roman" w:cs="Times New Roman"/>
          <w:sz w:val="28"/>
          <w:szCs w:val="28"/>
        </w:rPr>
        <w:t xml:space="preserve">. Phòng nhân sự </w:t>
      </w:r>
      <w:r w:rsidR="00151C26" w:rsidRPr="00B921E5">
        <w:rPr>
          <w:rFonts w:eastAsia="Times New Roman" w:cs="Times New Roman"/>
          <w:color w:val="FF0000"/>
          <w:sz w:val="28"/>
          <w:szCs w:val="28"/>
        </w:rPr>
        <w:t xml:space="preserve">thông báo cho các ứng viên về lịch phỏng vấn thông qua email. </w:t>
      </w:r>
    </w:p>
    <w:p w14:paraId="29864B9D" w14:textId="26F4BB23" w:rsidR="00B921E5" w:rsidRDefault="00B921E5" w:rsidP="00B921E5">
      <w:pPr>
        <w:pStyle w:val="ListParagraph"/>
        <w:numPr>
          <w:ilvl w:val="0"/>
          <w:numId w:val="5"/>
        </w:numPr>
        <w:spacing w:line="240" w:lineRule="auto"/>
        <w:rPr>
          <w:rFonts w:eastAsia="Times New Roman" w:cs="Times New Roman"/>
          <w:color w:val="FF0000"/>
          <w:sz w:val="28"/>
          <w:szCs w:val="28"/>
        </w:rPr>
      </w:pPr>
      <w:r w:rsidRPr="00B921E5">
        <w:rPr>
          <w:rFonts w:eastAsia="Times New Roman" w:cs="Times New Roman"/>
          <w:b/>
          <w:bCs/>
          <w:color w:val="FF0000"/>
          <w:sz w:val="28"/>
          <w:szCs w:val="28"/>
        </w:rPr>
        <w:t>UCNV</w:t>
      </w:r>
      <w:r>
        <w:rPr>
          <w:rFonts w:eastAsia="Times New Roman" w:cs="Times New Roman"/>
          <w:color w:val="FF0000"/>
          <w:sz w:val="28"/>
          <w:szCs w:val="28"/>
        </w:rPr>
        <w:t>: xử lí hồ sơ</w:t>
      </w:r>
    </w:p>
    <w:p w14:paraId="68C86C46" w14:textId="753D55D4" w:rsidR="00B921E5" w:rsidRDefault="00B921E5" w:rsidP="00B921E5">
      <w:pPr>
        <w:pStyle w:val="ListParagraph"/>
        <w:numPr>
          <w:ilvl w:val="0"/>
          <w:numId w:val="5"/>
        </w:numPr>
        <w:spacing w:line="240" w:lineRule="auto"/>
        <w:rPr>
          <w:rFonts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/>
          <w:color w:val="FF0000"/>
          <w:sz w:val="28"/>
          <w:szCs w:val="28"/>
        </w:rPr>
        <w:t>Tên UC: động từ và gợi nhớ nội dung của UC</w:t>
      </w:r>
    </w:p>
    <w:p w14:paraId="188C8162" w14:textId="6E25A3EC" w:rsidR="00B921E5" w:rsidRDefault="00B921E5" w:rsidP="00B921E5">
      <w:pPr>
        <w:pStyle w:val="ListParagraph"/>
        <w:numPr>
          <w:ilvl w:val="0"/>
          <w:numId w:val="5"/>
        </w:numPr>
        <w:spacing w:line="240" w:lineRule="auto"/>
        <w:rPr>
          <w:rFonts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/>
          <w:color w:val="FF0000"/>
          <w:sz w:val="28"/>
          <w:szCs w:val="28"/>
        </w:rPr>
        <w:t>Nội dung UC: có nhiều bước</w:t>
      </w:r>
    </w:p>
    <w:p w14:paraId="5CBF43D9" w14:textId="20AE2777" w:rsidR="00B921E5" w:rsidRDefault="00B921E5" w:rsidP="00B921E5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color w:val="FF0000"/>
          <w:sz w:val="28"/>
          <w:szCs w:val="28"/>
        </w:rPr>
      </w:pPr>
      <w:r w:rsidRPr="00B921E5">
        <w:rPr>
          <w:rFonts w:eastAsia="Times New Roman" w:cs="Times New Roman"/>
          <w:b/>
          <w:bCs/>
          <w:color w:val="FF0000"/>
          <w:sz w:val="28"/>
          <w:szCs w:val="28"/>
          <w:highlight w:val="yellow"/>
        </w:rPr>
        <w:t>Actor</w:t>
      </w:r>
      <w:r w:rsidRPr="00B921E5">
        <w:rPr>
          <w:rFonts w:eastAsia="Times New Roman" w:cs="Times New Roman"/>
          <w:color w:val="FF0000"/>
          <w:sz w:val="28"/>
          <w:szCs w:val="28"/>
        </w:rPr>
        <w:t>: là đối tượng bên ngoài, t</w:t>
      </w:r>
      <w:r>
        <w:rPr>
          <w:rFonts w:eastAsia="Times New Roman" w:cs="Times New Roman"/>
          <w:color w:val="FF0000"/>
          <w:sz w:val="28"/>
          <w:szCs w:val="28"/>
        </w:rPr>
        <w:t>ương tác với hệ thống. Không làm bất cứ bước gì trong hệ thống, chỉ gửi yêu cầu nhận kết quả</w:t>
      </w:r>
    </w:p>
    <w:p w14:paraId="403E766F" w14:textId="75DFE3D7" w:rsidR="00B921E5" w:rsidRPr="00B921E5" w:rsidRDefault="00B921E5" w:rsidP="00B921E5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/>
          <w:b/>
          <w:bCs/>
          <w:color w:val="FF0000"/>
          <w:sz w:val="28"/>
          <w:szCs w:val="28"/>
        </w:rPr>
        <w:t>ứng viên</w:t>
      </w:r>
      <w:r w:rsidRPr="00B921E5">
        <w:rPr>
          <w:rFonts w:eastAsia="Times New Roman" w:cs="Times New Roman"/>
          <w:color w:val="FF0000"/>
          <w:sz w:val="28"/>
          <w:szCs w:val="28"/>
        </w:rPr>
        <w:t>:</w:t>
      </w:r>
      <w:r>
        <w:rPr>
          <w:rFonts w:eastAsia="Times New Roman" w:cs="Times New Roman"/>
          <w:color w:val="FF0000"/>
          <w:sz w:val="28"/>
          <w:szCs w:val="28"/>
        </w:rPr>
        <w:t xml:space="preserve"> gửi hồ sơ -&gt; nhận kết quả</w:t>
      </w:r>
    </w:p>
    <w:p w14:paraId="5A94E2C5" w14:textId="33BCEE16" w:rsidR="00260AB3" w:rsidRPr="00B921E5" w:rsidRDefault="00260AB3" w:rsidP="00260AB3">
      <w:pPr>
        <w:spacing w:line="240" w:lineRule="auto"/>
        <w:rPr>
          <w:rFonts w:eastAsia="Times New Roman" w:cs="Times New Roman"/>
          <w:b/>
          <w:bCs/>
          <w:sz w:val="28"/>
          <w:szCs w:val="28"/>
        </w:rPr>
      </w:pPr>
      <w:r w:rsidRPr="00B921E5">
        <w:rPr>
          <w:rFonts w:eastAsia="Times New Roman" w:cs="Times New Roman"/>
          <w:b/>
          <w:bCs/>
          <w:sz w:val="28"/>
          <w:szCs w:val="28"/>
        </w:rPr>
        <w:t>UC nghiệp vụ “phỏng vấn”</w:t>
      </w:r>
    </w:p>
    <w:p w14:paraId="1EC3D362" w14:textId="4D9186F3" w:rsidR="00151C26" w:rsidRDefault="00151C26" w:rsidP="008C6A9F">
      <w:pPr>
        <w:spacing w:line="240" w:lineRule="auto"/>
        <w:rPr>
          <w:rFonts w:eastAsia="Times New Roman" w:cs="Times New Roman"/>
          <w:color w:val="C00000"/>
          <w:sz w:val="28"/>
          <w:szCs w:val="28"/>
        </w:rPr>
      </w:pPr>
      <w:r w:rsidRPr="00260AB3">
        <w:rPr>
          <w:rFonts w:eastAsia="Times New Roman" w:cs="Times New Roman"/>
          <w:sz w:val="28"/>
          <w:szCs w:val="28"/>
        </w:rPr>
        <w:t xml:space="preserve">Đến thời điểm phỏng vấn, với mỗi </w:t>
      </w:r>
      <w:r w:rsidRPr="00B921E5">
        <w:rPr>
          <w:rFonts w:eastAsia="Times New Roman" w:cs="Times New Roman"/>
          <w:sz w:val="28"/>
          <w:szCs w:val="28"/>
          <w:highlight w:val="yellow"/>
        </w:rPr>
        <w:t>ứng viên</w:t>
      </w:r>
      <w:r w:rsidRPr="00260AB3">
        <w:rPr>
          <w:rFonts w:eastAsia="Times New Roman" w:cs="Times New Roman"/>
          <w:sz w:val="28"/>
          <w:szCs w:val="28"/>
        </w:rPr>
        <w:t xml:space="preserve"> được phỏng vấn, nhân viên phỏng vấn sẽ </w:t>
      </w:r>
      <w:r w:rsidRPr="00B921E5">
        <w:rPr>
          <w:rFonts w:eastAsia="Times New Roman" w:cs="Times New Roman"/>
          <w:color w:val="C00000"/>
          <w:sz w:val="28"/>
          <w:szCs w:val="28"/>
        </w:rPr>
        <w:t>ghi lại biên bản phỏng vấn</w:t>
      </w:r>
      <w:r w:rsidRPr="00260AB3">
        <w:rPr>
          <w:rFonts w:eastAsia="Times New Roman" w:cs="Times New Roman"/>
          <w:sz w:val="28"/>
          <w:szCs w:val="28"/>
        </w:rPr>
        <w:t xml:space="preserve"> gồm các nhận xét và điểm đánh giá về ứng viên đó. Trưởng phòng của các phòng chuyên môn dựa vào các biên bản phỏng vấn để </w:t>
      </w:r>
      <w:r w:rsidRPr="00B921E5">
        <w:rPr>
          <w:rFonts w:eastAsia="Times New Roman" w:cs="Times New Roman"/>
          <w:color w:val="C00000"/>
          <w:sz w:val="28"/>
          <w:szCs w:val="28"/>
        </w:rPr>
        <w:t>đưa ra các chọn lựa của mình về các ứng viên</w:t>
      </w:r>
      <w:r w:rsidRPr="00260AB3">
        <w:rPr>
          <w:rFonts w:eastAsia="Times New Roman" w:cs="Times New Roman"/>
          <w:sz w:val="28"/>
          <w:szCs w:val="28"/>
        </w:rPr>
        <w:t xml:space="preserve"> và </w:t>
      </w:r>
      <w:r w:rsidRPr="00B921E5">
        <w:rPr>
          <w:rFonts w:eastAsia="Times New Roman" w:cs="Times New Roman"/>
          <w:color w:val="C00000"/>
          <w:sz w:val="28"/>
          <w:szCs w:val="28"/>
        </w:rPr>
        <w:t>gửi kết quả tuyển dụng cho bộ phận nhân sự</w:t>
      </w:r>
      <w:r w:rsidRPr="00260AB3">
        <w:rPr>
          <w:rFonts w:eastAsia="Times New Roman" w:cs="Times New Roman"/>
          <w:sz w:val="28"/>
          <w:szCs w:val="28"/>
        </w:rPr>
        <w:t xml:space="preserve">. Sau quá trình phỏng vấn, bộ phận nhân sự </w:t>
      </w:r>
      <w:r w:rsidRPr="00B921E5">
        <w:rPr>
          <w:rFonts w:eastAsia="Times New Roman" w:cs="Times New Roman"/>
          <w:color w:val="C00000"/>
          <w:sz w:val="28"/>
          <w:szCs w:val="28"/>
        </w:rPr>
        <w:t>gửi thông báo email kết quả tuyển dụng cho các ứng viên đã vượt qua vòng phỏng vấn.</w:t>
      </w:r>
    </w:p>
    <w:p w14:paraId="4915E813" w14:textId="3B9932B3" w:rsidR="00B921E5" w:rsidRDefault="00B921E5" w:rsidP="00B921E5">
      <w:pPr>
        <w:pStyle w:val="ListParagraph"/>
        <w:numPr>
          <w:ilvl w:val="0"/>
          <w:numId w:val="5"/>
        </w:numPr>
        <w:spacing w:line="240" w:lineRule="auto"/>
        <w:rPr>
          <w:rFonts w:eastAsia="Times New Roman" w:cs="Times New Roman"/>
          <w:color w:val="C00000"/>
          <w:sz w:val="28"/>
          <w:szCs w:val="28"/>
        </w:rPr>
      </w:pPr>
      <w:r>
        <w:rPr>
          <w:rFonts w:eastAsia="Times New Roman" w:cs="Times New Roman"/>
          <w:color w:val="C00000"/>
          <w:sz w:val="28"/>
          <w:szCs w:val="28"/>
        </w:rPr>
        <w:t>UCNV: phỏng vấn</w:t>
      </w:r>
    </w:p>
    <w:p w14:paraId="0E57BF93" w14:textId="049DDFAE" w:rsidR="00B921E5" w:rsidRPr="00B921E5" w:rsidRDefault="00B921E5" w:rsidP="00B921E5">
      <w:pPr>
        <w:pStyle w:val="ListParagraph"/>
        <w:numPr>
          <w:ilvl w:val="0"/>
          <w:numId w:val="5"/>
        </w:numPr>
        <w:spacing w:line="240" w:lineRule="auto"/>
        <w:rPr>
          <w:rFonts w:eastAsia="Times New Roman" w:cs="Times New Roman"/>
          <w:color w:val="C00000"/>
          <w:sz w:val="28"/>
          <w:szCs w:val="28"/>
        </w:rPr>
      </w:pPr>
      <w:r>
        <w:rPr>
          <w:rFonts w:eastAsia="Times New Roman" w:cs="Times New Roman"/>
          <w:color w:val="C00000"/>
          <w:sz w:val="28"/>
          <w:szCs w:val="28"/>
        </w:rPr>
        <w:t>Actor: Hệ thống email</w:t>
      </w:r>
    </w:p>
    <w:p w14:paraId="4DBE67AC" w14:textId="7C90CAC4" w:rsidR="006A71C3" w:rsidRPr="00260AB3" w:rsidRDefault="006A71C3" w:rsidP="006A71C3">
      <w:pPr>
        <w:spacing w:line="360" w:lineRule="auto"/>
        <w:rPr>
          <w:rFonts w:eastAsia="Times New Roman" w:cs="Times New Roman"/>
          <w:sz w:val="28"/>
          <w:szCs w:val="28"/>
        </w:rPr>
      </w:pPr>
      <w:r w:rsidRPr="00260AB3">
        <w:rPr>
          <w:rFonts w:eastAsia="Times New Roman" w:cs="Times New Roman"/>
          <w:sz w:val="28"/>
          <w:szCs w:val="28"/>
        </w:rPr>
        <w:t>Yêu cầu:</w:t>
      </w:r>
    </w:p>
    <w:p w14:paraId="6073F00F" w14:textId="59D9C1A9" w:rsidR="00151C26" w:rsidRPr="00260AB3" w:rsidRDefault="00151C26" w:rsidP="00260AB3">
      <w:pPr>
        <w:spacing w:before="0" w:after="0" w:line="240" w:lineRule="auto"/>
        <w:jc w:val="left"/>
        <w:rPr>
          <w:rFonts w:eastAsia="Times New Roman" w:cs="Times New Roman"/>
          <w:sz w:val="28"/>
          <w:szCs w:val="28"/>
        </w:rPr>
      </w:pPr>
      <w:r w:rsidRPr="00260AB3">
        <w:rPr>
          <w:rFonts w:cs="Times New Roman"/>
          <w:sz w:val="28"/>
          <w:szCs w:val="28"/>
        </w:rPr>
        <w:t xml:space="preserve">Câu </w:t>
      </w:r>
      <w:r w:rsidR="008C6A9F" w:rsidRPr="00260AB3">
        <w:rPr>
          <w:rFonts w:cs="Times New Roman"/>
          <w:sz w:val="28"/>
          <w:szCs w:val="28"/>
        </w:rPr>
        <w:t>1</w:t>
      </w:r>
      <w:r w:rsidRPr="00260AB3">
        <w:rPr>
          <w:rFonts w:cs="Times New Roman"/>
          <w:sz w:val="28"/>
          <w:szCs w:val="28"/>
        </w:rPr>
        <w:t xml:space="preserve">: </w:t>
      </w:r>
      <w:r w:rsidR="009F6F5F" w:rsidRPr="00260AB3">
        <w:rPr>
          <w:rFonts w:cs="Times New Roman"/>
          <w:sz w:val="28"/>
          <w:szCs w:val="28"/>
        </w:rPr>
        <w:t xml:space="preserve"> </w:t>
      </w:r>
      <w:r w:rsidR="00260AB3" w:rsidRPr="00260AB3">
        <w:rPr>
          <w:rFonts w:cs="Times New Roman"/>
          <w:sz w:val="28"/>
          <w:szCs w:val="28"/>
        </w:rPr>
        <w:t>Với mỗi UC nghiệp vụ, xác định tác nhân nghiệp vụ</w:t>
      </w:r>
      <w:r w:rsidR="00260AB3">
        <w:rPr>
          <w:rFonts w:eastAsia="Times New Roman" w:cs="Times New Roman"/>
          <w:sz w:val="28"/>
          <w:szCs w:val="28"/>
        </w:rPr>
        <w:t>.</w:t>
      </w:r>
      <w:r w:rsidR="00260AB3" w:rsidRPr="00260AB3">
        <w:rPr>
          <w:rFonts w:eastAsia="Times New Roman" w:cs="Times New Roman"/>
          <w:sz w:val="28"/>
          <w:szCs w:val="28"/>
        </w:rPr>
        <w:t xml:space="preserve"> </w:t>
      </w:r>
      <w:r w:rsidR="00260AB3">
        <w:rPr>
          <w:rFonts w:eastAsia="Times New Roman" w:cs="Times New Roman"/>
          <w:sz w:val="28"/>
          <w:szCs w:val="28"/>
        </w:rPr>
        <w:t>Vẽ mô hình UC nghiệp vụ gồm 2 UC nghiệp vụ trên</w:t>
      </w:r>
    </w:p>
    <w:p w14:paraId="68263447" w14:textId="0479A3B3" w:rsidR="00260AB3" w:rsidRPr="00260AB3" w:rsidRDefault="00260AB3" w:rsidP="00260AB3">
      <w:pPr>
        <w:spacing w:before="0" w:after="0" w:line="240" w:lineRule="auto"/>
        <w:jc w:val="left"/>
        <w:rPr>
          <w:rFonts w:cs="Times New Roman"/>
          <w:sz w:val="28"/>
          <w:szCs w:val="28"/>
        </w:rPr>
      </w:pPr>
      <w:r w:rsidRPr="00260AB3">
        <w:rPr>
          <w:rFonts w:eastAsia="Times New Roman" w:cs="Times New Roman"/>
          <w:sz w:val="28"/>
          <w:szCs w:val="28"/>
        </w:rPr>
        <w:t xml:space="preserve">Câu 2: </w:t>
      </w:r>
      <w:r w:rsidRPr="00260AB3">
        <w:rPr>
          <w:rFonts w:cs="Times New Roman"/>
          <w:sz w:val="28"/>
          <w:szCs w:val="28"/>
        </w:rPr>
        <w:t xml:space="preserve">Với mỗi UC nghiệp vụ, </w:t>
      </w:r>
      <w:r w:rsidRPr="00260AB3">
        <w:rPr>
          <w:rFonts w:eastAsia="Times New Roman" w:cs="Times New Roman"/>
          <w:sz w:val="28"/>
          <w:szCs w:val="28"/>
        </w:rPr>
        <w:t>phân tích thành phần động và thể hiện bằng sơ đồ hoạt động có đính kèm thừa tác viên và thực thể nghiệp vụ.</w:t>
      </w:r>
    </w:p>
    <w:p w14:paraId="73DFA9BF" w14:textId="6C807268" w:rsidR="006A71C3" w:rsidRDefault="00260AB3" w:rsidP="0062390D">
      <w:pPr>
        <w:spacing w:before="120" w:after="0" w:line="360" w:lineRule="auto"/>
        <w:jc w:val="left"/>
        <w:rPr>
          <w:rFonts w:cs="Times New Roman"/>
          <w:sz w:val="28"/>
          <w:szCs w:val="28"/>
        </w:rPr>
      </w:pPr>
      <w:r w:rsidRPr="00260AB3">
        <w:rPr>
          <w:rFonts w:cs="Times New Roman"/>
          <w:sz w:val="28"/>
          <w:szCs w:val="28"/>
        </w:rPr>
        <w:t>Câu 3</w:t>
      </w:r>
      <w:r w:rsidR="006A71C3" w:rsidRPr="00260AB3">
        <w:rPr>
          <w:rFonts w:cs="Times New Roman"/>
          <w:sz w:val="28"/>
          <w:szCs w:val="28"/>
        </w:rPr>
        <w:t xml:space="preserve">: </w:t>
      </w:r>
      <w:r w:rsidR="00ED6701" w:rsidRPr="00260AB3">
        <w:rPr>
          <w:rFonts w:cs="Times New Roman"/>
          <w:sz w:val="28"/>
          <w:szCs w:val="28"/>
        </w:rPr>
        <w:t xml:space="preserve"> </w:t>
      </w:r>
      <w:r w:rsidRPr="00260AB3">
        <w:rPr>
          <w:rFonts w:cs="Times New Roman"/>
          <w:sz w:val="28"/>
          <w:szCs w:val="28"/>
        </w:rPr>
        <w:t xml:space="preserve">Với mỗi UC nghiệp vụ, </w:t>
      </w:r>
      <w:r w:rsidR="006A71C3" w:rsidRPr="00260AB3">
        <w:rPr>
          <w:rFonts w:cs="Times New Roman"/>
          <w:sz w:val="28"/>
          <w:szCs w:val="28"/>
        </w:rPr>
        <w:t>Phân tích dữ liệu và biểu diễn</w:t>
      </w:r>
      <w:r w:rsidRPr="00260AB3">
        <w:rPr>
          <w:rFonts w:cs="Times New Roman"/>
          <w:sz w:val="28"/>
          <w:szCs w:val="28"/>
        </w:rPr>
        <w:t xml:space="preserve"> kết quả</w:t>
      </w:r>
      <w:r w:rsidR="006A71C3" w:rsidRPr="00260AB3">
        <w:rPr>
          <w:rFonts w:cs="Times New Roman"/>
          <w:sz w:val="28"/>
          <w:szCs w:val="28"/>
        </w:rPr>
        <w:t xml:space="preserve"> bằng sơ đồ lớp</w:t>
      </w:r>
      <w:r w:rsidRPr="00260AB3">
        <w:rPr>
          <w:rFonts w:cs="Times New Roman"/>
          <w:sz w:val="28"/>
          <w:szCs w:val="28"/>
        </w:rPr>
        <w:t>.</w:t>
      </w:r>
    </w:p>
    <w:p w14:paraId="16B1E6CF" w14:textId="6D39C7AF" w:rsidR="0014177D" w:rsidRPr="00260AB3" w:rsidRDefault="0014177D" w:rsidP="0062390D">
      <w:pPr>
        <w:spacing w:before="120" w:after="0" w:line="360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Nộp file pdf. MSSV.pdf. 120 phút.</w:t>
      </w:r>
    </w:p>
    <w:p w14:paraId="7574E135" w14:textId="330BF112" w:rsidR="00987FAC" w:rsidRPr="00260AB3" w:rsidRDefault="00987FAC" w:rsidP="0062390D">
      <w:pPr>
        <w:jc w:val="center"/>
        <w:rPr>
          <w:rFonts w:cs="Times New Roman"/>
          <w:sz w:val="28"/>
          <w:szCs w:val="28"/>
        </w:rPr>
      </w:pPr>
    </w:p>
    <w:sectPr w:rsidR="00987FAC" w:rsidRPr="00260AB3" w:rsidSect="005D0699">
      <w:headerReference w:type="default" r:id="rId9"/>
      <w:pgSz w:w="12240" w:h="15840"/>
      <w:pgMar w:top="1182" w:right="1080" w:bottom="1440" w:left="135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C6398" w14:textId="77777777" w:rsidR="00505EEC" w:rsidRDefault="00505EEC" w:rsidP="0036472E">
      <w:pPr>
        <w:spacing w:before="0" w:after="0" w:line="240" w:lineRule="auto"/>
      </w:pPr>
      <w:r>
        <w:separator/>
      </w:r>
    </w:p>
  </w:endnote>
  <w:endnote w:type="continuationSeparator" w:id="0">
    <w:p w14:paraId="1DFAA746" w14:textId="77777777" w:rsidR="00505EEC" w:rsidRDefault="00505EEC" w:rsidP="003647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36CE8" w14:textId="77777777" w:rsidR="00505EEC" w:rsidRDefault="00505EEC" w:rsidP="0036472E">
      <w:pPr>
        <w:spacing w:before="0" w:after="0" w:line="240" w:lineRule="auto"/>
      </w:pPr>
      <w:r>
        <w:separator/>
      </w:r>
    </w:p>
  </w:footnote>
  <w:footnote w:type="continuationSeparator" w:id="0">
    <w:p w14:paraId="0BDB6067" w14:textId="77777777" w:rsidR="00505EEC" w:rsidRDefault="00505EEC" w:rsidP="003647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8136A3" w14:paraId="5E6313A6" w14:textId="77777777" w:rsidTr="00B54F65">
      <w:tc>
        <w:tcPr>
          <w:tcW w:w="4788" w:type="dxa"/>
        </w:tcPr>
        <w:p w14:paraId="3EFDA762" w14:textId="77777777" w:rsidR="008136A3" w:rsidRDefault="00B54F65" w:rsidP="008136A3">
          <w:pPr>
            <w:pStyle w:val="Header"/>
          </w:pPr>
          <w:r>
            <w:rPr>
              <w:noProof/>
              <w:lang w:eastAsia="ko-KR"/>
            </w:rPr>
            <w:drawing>
              <wp:inline distT="0" distB="0" distL="0" distR="0" wp14:anchorId="499F8386" wp14:editId="078594CF">
                <wp:extent cx="543560" cy="427005"/>
                <wp:effectExtent l="19050" t="0" r="8890" b="0"/>
                <wp:docPr id="3" name="Picture 2" descr="KHT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HTN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331" cy="42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240B3E55" w14:textId="77777777" w:rsidR="008136A3" w:rsidRDefault="008136A3" w:rsidP="008136A3">
          <w:pPr>
            <w:pStyle w:val="Header"/>
            <w:jc w:val="right"/>
          </w:pPr>
        </w:p>
      </w:tc>
    </w:tr>
  </w:tbl>
  <w:p w14:paraId="19F5C02B" w14:textId="77777777" w:rsidR="0036472E" w:rsidRPr="008136A3" w:rsidRDefault="0036472E" w:rsidP="00813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D12E2"/>
    <w:multiLevelType w:val="hybridMultilevel"/>
    <w:tmpl w:val="302C7AEE"/>
    <w:lvl w:ilvl="0" w:tplc="EB66638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D5FB4"/>
    <w:multiLevelType w:val="hybridMultilevel"/>
    <w:tmpl w:val="5C30FC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E4389"/>
    <w:multiLevelType w:val="hybridMultilevel"/>
    <w:tmpl w:val="E8B4D0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F238F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VNI-Times" w:eastAsia="Times New Roman" w:hAnsi="VNI-Times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4A47E2"/>
    <w:multiLevelType w:val="hybridMultilevel"/>
    <w:tmpl w:val="D65C0D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171E0"/>
    <w:multiLevelType w:val="hybridMultilevel"/>
    <w:tmpl w:val="F766B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52D0D"/>
    <w:multiLevelType w:val="hybridMultilevel"/>
    <w:tmpl w:val="F7785422"/>
    <w:lvl w:ilvl="0" w:tplc="D13C817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3485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4761026">
    <w:abstractNumId w:val="1"/>
  </w:num>
  <w:num w:numId="3" w16cid:durableId="718438169">
    <w:abstractNumId w:val="4"/>
  </w:num>
  <w:num w:numId="4" w16cid:durableId="1711569364">
    <w:abstractNumId w:val="3"/>
  </w:num>
  <w:num w:numId="5" w16cid:durableId="1530953365">
    <w:abstractNumId w:val="5"/>
  </w:num>
  <w:num w:numId="6" w16cid:durableId="102328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CQnMDY0tjAwsLQyUdpeDU4uLM/DyQAqNaAOW3ty4sAAAA"/>
  </w:docVars>
  <w:rsids>
    <w:rsidRoot w:val="0036472E"/>
    <w:rsid w:val="00003158"/>
    <w:rsid w:val="00003842"/>
    <w:rsid w:val="000078FD"/>
    <w:rsid w:val="000234AA"/>
    <w:rsid w:val="001168FA"/>
    <w:rsid w:val="00130678"/>
    <w:rsid w:val="0014177D"/>
    <w:rsid w:val="00151C26"/>
    <w:rsid w:val="00167C4D"/>
    <w:rsid w:val="00191597"/>
    <w:rsid w:val="00260AB3"/>
    <w:rsid w:val="00261988"/>
    <w:rsid w:val="00261CC9"/>
    <w:rsid w:val="00272AC6"/>
    <w:rsid w:val="002C5636"/>
    <w:rsid w:val="002D6C2A"/>
    <w:rsid w:val="0033436D"/>
    <w:rsid w:val="0033528B"/>
    <w:rsid w:val="0034573A"/>
    <w:rsid w:val="0036472E"/>
    <w:rsid w:val="003941DD"/>
    <w:rsid w:val="003E347B"/>
    <w:rsid w:val="004177DF"/>
    <w:rsid w:val="00421616"/>
    <w:rsid w:val="004567BF"/>
    <w:rsid w:val="00465386"/>
    <w:rsid w:val="00484FD2"/>
    <w:rsid w:val="004C0CBB"/>
    <w:rsid w:val="004E21D4"/>
    <w:rsid w:val="00505EEC"/>
    <w:rsid w:val="00534C59"/>
    <w:rsid w:val="00546478"/>
    <w:rsid w:val="00566F9E"/>
    <w:rsid w:val="005A4AD8"/>
    <w:rsid w:val="005B1706"/>
    <w:rsid w:val="005B5125"/>
    <w:rsid w:val="005B676C"/>
    <w:rsid w:val="005D0699"/>
    <w:rsid w:val="005E25D7"/>
    <w:rsid w:val="005F6CC0"/>
    <w:rsid w:val="0062390D"/>
    <w:rsid w:val="00637C83"/>
    <w:rsid w:val="006738BE"/>
    <w:rsid w:val="00695A5E"/>
    <w:rsid w:val="00697BDF"/>
    <w:rsid w:val="006A2894"/>
    <w:rsid w:val="006A71C3"/>
    <w:rsid w:val="006B7914"/>
    <w:rsid w:val="006F3C34"/>
    <w:rsid w:val="00762401"/>
    <w:rsid w:val="00765574"/>
    <w:rsid w:val="00782B71"/>
    <w:rsid w:val="007B6240"/>
    <w:rsid w:val="00803D06"/>
    <w:rsid w:val="008136A3"/>
    <w:rsid w:val="008147C3"/>
    <w:rsid w:val="00842228"/>
    <w:rsid w:val="00843DBE"/>
    <w:rsid w:val="00861FFA"/>
    <w:rsid w:val="008872B3"/>
    <w:rsid w:val="008C6A9F"/>
    <w:rsid w:val="008E04EC"/>
    <w:rsid w:val="00966793"/>
    <w:rsid w:val="00987FAC"/>
    <w:rsid w:val="009D6DD1"/>
    <w:rsid w:val="009F6F5F"/>
    <w:rsid w:val="00A0289B"/>
    <w:rsid w:val="00A15A49"/>
    <w:rsid w:val="00A266E7"/>
    <w:rsid w:val="00A476BD"/>
    <w:rsid w:val="00AD6683"/>
    <w:rsid w:val="00AF3FCF"/>
    <w:rsid w:val="00AF40B2"/>
    <w:rsid w:val="00B540BB"/>
    <w:rsid w:val="00B54F65"/>
    <w:rsid w:val="00B921E5"/>
    <w:rsid w:val="00B96B8A"/>
    <w:rsid w:val="00D11CF9"/>
    <w:rsid w:val="00D45DBB"/>
    <w:rsid w:val="00ED6701"/>
    <w:rsid w:val="00F72852"/>
    <w:rsid w:val="00F908A6"/>
    <w:rsid w:val="00F97569"/>
    <w:rsid w:val="00FF14A4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56F9A"/>
  <w15:docId w15:val="{3986D627-6539-454C-A9D3-4FB8FDAD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D2"/>
    <w:pPr>
      <w:spacing w:before="60" w:after="60" w:line="312" w:lineRule="auto"/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F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FD2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2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647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2E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7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7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4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4FD2"/>
    <w:rPr>
      <w:rFonts w:ascii="Arial" w:eastAsiaTheme="majorEastAsia" w:hAnsi="Arial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15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2011-07-15T00:00:00</PublishDate>
  <Abstract/>
  <CompanyAddress>Advanced Program in Computer Science – www.apcs.hcmus.edu.v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C71C67-A846-4D48-BDCD-36180F2FD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Chi Nam</dc:creator>
  <cp:lastModifiedBy>Tiết Gia Hồng</cp:lastModifiedBy>
  <cp:revision>45</cp:revision>
  <cp:lastPrinted>2013-08-05T03:54:00Z</cp:lastPrinted>
  <dcterms:created xsi:type="dcterms:W3CDTF">2011-07-15T08:36:00Z</dcterms:created>
  <dcterms:modified xsi:type="dcterms:W3CDTF">2023-07-11T13:45:00Z</dcterms:modified>
</cp:coreProperties>
</file>