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Horizontal Partitioning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 Bảng user được chia thành 2 bảng theo giới tính: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table_user_01: Nam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table_user_02: Nữ 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4552950" cy="34290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0" y="0"/>
                          <a:ext cx="4547700" cy="341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CREATE TABLE table_user_01 (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user_id BIGINT PRIMARY KEY,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username NVARCHAR(100),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email NVARCHAR(255),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gender CHAR(1) CHECK (gender = 'M'),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created_at DATETIME DEFAULT GETDATE()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CREATE TABLE table_user_02 (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user_id BIGINT PRIMARY KEY,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username NVARCHAR(100),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email NVARCHAR(255),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gender CHAR(1) CHECK (gender = 'F'),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created_at DATETIME DEFAULT GETDATE()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);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552950" cy="34290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52950" cy="3429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 Logic insert/query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731200" cy="25019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0" y="0"/>
                          <a:ext cx="5847000" cy="255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-- Insert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IF @gender = 'M'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INSERT INTO table_user_01 (...) VALUES (...);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ELSE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INSERT INTO table_user_02 (...) VALUES (...);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-- Query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IF @gender = 'M'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SELECT * FROM table_user_01 WHERE user_id = @id;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ELSE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SELECT * FROM table_user_02 WHERE user_id = @id;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25019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501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 Tăng performance: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Mỗi bảng nhỏ hơn → index nhỏ hơn → scan nhanh hơn.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Query chỉ đọc 1 bảng thay vì toàn bộ bảng lớn.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Spring Boot integration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Sử dụng 2 Repository riêng + logic trong Service: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731200" cy="4358327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 txBox="1"/>
                      <wps:cNvPr id="8" name="Shape 8"/>
                      <wps:spPr>
                        <a:xfrm>
                          <a:off x="0" y="0"/>
                          <a:ext cx="7501500" cy="643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@Entity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@Table(name = "table_user_01")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public class UserMale { ...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@Entity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@Table(name = "table_user_02")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public class UserFemale { ...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public interface UserMaleRepository extends JpaRepository&lt;UserMale, Long&gt; {}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public interface UserFemaleRepository extends JpaRepository&lt;UserFemale, Long&gt; {}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@Service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public class UserService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public User save(User user)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if ("M".equals(user.getGender()))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return userMaleRepo.save(convert(user));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} else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return userFemaleRepo.save(convert(user));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public User findById(Long id, String gender)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if ("M".equals(gender))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return convert(userMaleRepo.findById(id).orElse(null));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} else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return convert(userFemaleRepo.findById(id).orElse(null));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}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358327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35832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Vertical Partitioning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user_basic (cột hay dùng): user_id, username, email, status, created_at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user_detail (cột ít dùng): user_id, address, phone, bio, avatar, preferences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731200" cy="31242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 txBox="1"/>
                      <wps:cNvPr id="7" name="Shape 7"/>
                      <wps:spPr>
                        <a:xfrm>
                          <a:off x="0" y="0"/>
                          <a:ext cx="6669300" cy="3632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CREATE TABLE user_basic (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user_id BIGINT PRIMARY KEY,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username NVARCHAR(100) NOT NULL,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email NVARCHAR(255) UNIQUE,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status TINYINT,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created_at DATETIME DEFAULT GETDATE()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CREATE TABLE user_detail (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user_id BIGINT PRIMARY KEY,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address NVARCHAR(500),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phone NVARCHAR(20),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bio NVARCHAR(MAX),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avatar NVARCHAR(500),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FOREIGN KEY (user_id) REFERENCES user_basic(user_id)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);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1242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124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Query: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353050" cy="191452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5" name="Shape 5"/>
                      <wps:spPr>
                        <a:xfrm>
                          <a:off x="0" y="0"/>
                          <a:ext cx="5339400" cy="190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-- Chỉ lấy thông tin cơ bản (rất nhanh)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SELECT * FROM user_basic WHERE user_id = @id;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-- Lấy full thông tin (join)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SELECT b.*, d.*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FROM user_basic b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LEFT JOIN user_detail d ON b.user_id = d.user_id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WHERE b.user_id = @id;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53050" cy="1914525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53050" cy="1914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Tăng performance: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Query thường xuyên chỉ đọc bảng nhỏ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Ít I/O hơn, cache tốt hơn.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Spring Boot: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731200" cy="26924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cNvPr id="6" name="Shape 6"/>
                      <wps:spPr>
                        <a:xfrm>
                          <a:off x="0" y="0"/>
                          <a:ext cx="6831600" cy="321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@Entity @Table(name = "user_basic")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public class UserBasic { ...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@Entity @Table(name = "user_detail")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public class UserDetail { ...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// Repository riêng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// Service dùng @Transactional(readOnly = true) + fetch join khi cần full data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26924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692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Function Partitioning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731200" cy="30099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0" y="0"/>
                          <a:ext cx="7339200" cy="3848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-- 1. Tạo Partition Function (chia theo năm)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CREATE PARTITION FUNCTION pf_user_year (DATETIME)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AS RANGE RIGHT FOR VALUES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('2024-01-01', '2025-01-01', '2026-01-01');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-- 2. Tạo Partition Scheme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CREATE PARTITION SCHEME ps_user_year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AS PARTITION pf_user_year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TO ([PRIMARY], [PRIMARY], [PRIMARY], [PRIMARY]);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-- 3. Tạo bảng partitioned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CREATE TABLE table_user_partitioned (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user_id BIGINT IDENTITY(1,1),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username NVARCHAR(100),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created_at DATETIME NOT NULL,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gender CHAR(1)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 ON ps_user_year(created_at);   -- partition theo cột created_at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0099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009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Tăng performance: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 Server tự động parallel query trên từng partition.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Switch partition nhanh (chỉ vài giây thay vì rebuild cả bảng).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 chỉ trên partition cần thiết.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