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A7F9" w14:textId="5A46E6A3" w:rsidR="006E464F" w:rsidRPr="00415899" w:rsidRDefault="00B813F1">
      <w:pPr>
        <w:rPr>
          <w:rFonts w:cstheme="minorHAnsi"/>
          <w:sz w:val="28"/>
          <w:szCs w:val="28"/>
        </w:rPr>
      </w:pPr>
      <w:r w:rsidRPr="00415899">
        <w:rPr>
          <w:rFonts w:cstheme="minorHAnsi"/>
          <w:sz w:val="28"/>
          <w:szCs w:val="28"/>
        </w:rPr>
        <w:t>1. Var swap</w:t>
      </w:r>
    </w:p>
    <w:p w14:paraId="6D0AF259" w14:textId="3A14BA04" w:rsidR="00B813F1" w:rsidRPr="00415899" w:rsidRDefault="00F10894">
      <w:pPr>
        <w:rPr>
          <w:rFonts w:cstheme="minorHAnsi"/>
          <w:sz w:val="28"/>
          <w:szCs w:val="28"/>
        </w:rPr>
      </w:pPr>
      <w:r w:rsidRPr="00415899">
        <w:rPr>
          <w:rFonts w:cstheme="minorHAnsi"/>
          <w:sz w:val="28"/>
          <w:szCs w:val="28"/>
        </w:rPr>
        <w:t xml:space="preserve">2. </w:t>
      </w:r>
      <w:r w:rsidR="00EB5142" w:rsidRPr="00415899">
        <w:rPr>
          <w:rFonts w:cstheme="minorHAnsi"/>
          <w:sz w:val="28"/>
          <w:szCs w:val="28"/>
        </w:rPr>
        <w:t xml:space="preserve">Split </w:t>
      </w:r>
      <w:r w:rsidR="007E324F" w:rsidRPr="00415899">
        <w:rPr>
          <w:rFonts w:cstheme="minorHAnsi"/>
          <w:sz w:val="28"/>
          <w:szCs w:val="28"/>
        </w:rPr>
        <w:t>string into Array</w:t>
      </w:r>
    </w:p>
    <w:p w14:paraId="48310105" w14:textId="62767610" w:rsidR="007E324F" w:rsidRPr="00415899" w:rsidRDefault="007E324F">
      <w:pPr>
        <w:pBdr>
          <w:bottom w:val="single" w:sz="12" w:space="1" w:color="auto"/>
        </w:pBdr>
        <w:rPr>
          <w:rFonts w:eastAsia="Courier New" w:cstheme="minorHAnsi"/>
          <w:b/>
          <w:sz w:val="28"/>
          <w:szCs w:val="28"/>
        </w:rPr>
      </w:pPr>
      <w:r w:rsidRPr="00415899">
        <w:rPr>
          <w:rFonts w:cstheme="minorHAnsi"/>
          <w:sz w:val="28"/>
          <w:szCs w:val="28"/>
        </w:rPr>
        <w:t xml:space="preserve">3. </w:t>
      </w:r>
      <w:r w:rsidR="00415899" w:rsidRPr="00415899">
        <w:rPr>
          <w:rFonts w:cstheme="minorHAnsi"/>
          <w:sz w:val="28"/>
          <w:szCs w:val="28"/>
        </w:rPr>
        <w:t xml:space="preserve">the spread operator (three dots): </w:t>
      </w:r>
      <w:r w:rsidR="00415899" w:rsidRPr="00415899">
        <w:rPr>
          <w:rFonts w:eastAsia="Courier New" w:cstheme="minorHAnsi"/>
          <w:b/>
          <w:sz w:val="28"/>
          <w:szCs w:val="28"/>
        </w:rPr>
        <w:t>…</w:t>
      </w:r>
    </w:p>
    <w:p w14:paraId="2475A4AA" w14:textId="50A88D8D" w:rsidR="00415899" w:rsidRDefault="00415899">
      <w:pPr>
        <w:rPr>
          <w:rFonts w:eastAsia="Courier New" w:cstheme="minorHAnsi"/>
          <w:bCs/>
          <w:sz w:val="28"/>
          <w:szCs w:val="28"/>
        </w:rPr>
      </w:pPr>
      <w:r w:rsidRPr="001D6871">
        <w:rPr>
          <w:rFonts w:eastAsia="Courier New" w:cstheme="minorHAnsi"/>
          <w:bCs/>
          <w:color w:val="FF0000"/>
          <w:sz w:val="28"/>
          <w:szCs w:val="28"/>
        </w:rPr>
        <w:t xml:space="preserve">1. </w:t>
      </w:r>
      <w:r w:rsidR="003B6523">
        <w:rPr>
          <w:rFonts w:eastAsia="Courier New" w:cstheme="minorHAnsi"/>
          <w:bCs/>
          <w:sz w:val="28"/>
          <w:szCs w:val="28"/>
        </w:rPr>
        <w:t>swap var a and b:</w:t>
      </w:r>
    </w:p>
    <w:p w14:paraId="6D4B3EED" w14:textId="0D2990AD" w:rsidR="00E410BA" w:rsidRDefault="00BD560E">
      <w:pPr>
        <w:rPr>
          <w:rFonts w:eastAsia="Courier New" w:cstheme="minorHAnsi"/>
          <w:bCs/>
          <w:sz w:val="28"/>
          <w:szCs w:val="28"/>
        </w:rPr>
      </w:pPr>
      <w:r>
        <w:rPr>
          <w:rFonts w:eastAsia="Courier New" w:cstheme="minorHAnsi"/>
          <w:bCs/>
          <w:sz w:val="28"/>
          <w:szCs w:val="28"/>
        </w:rPr>
        <w:t xml:space="preserve">(src: </w:t>
      </w:r>
      <w:r w:rsidRPr="00BD560E">
        <w:rPr>
          <w:rFonts w:eastAsia="Courier New" w:cstheme="minorHAnsi"/>
          <w:bCs/>
          <w:sz w:val="28"/>
          <w:szCs w:val="28"/>
        </w:rPr>
        <w:t>https://dmitripavlutin.com/swap-variables-javascript/</w:t>
      </w:r>
      <w:r>
        <w:rPr>
          <w:rFonts w:eastAsia="Courier New" w:cstheme="minorHAnsi"/>
          <w:bCs/>
          <w:sz w:val="28"/>
          <w:szCs w:val="28"/>
        </w:rPr>
        <w:t>)</w:t>
      </w:r>
    </w:p>
    <w:p w14:paraId="263B2E90" w14:textId="115EE0BD" w:rsidR="00EC6C1C" w:rsidRPr="008373CD" w:rsidRDefault="00EC6C1C">
      <w:pPr>
        <w:rPr>
          <w:rFonts w:eastAsia="Courier New" w:cstheme="minorHAnsi"/>
          <w:bCs/>
          <w:sz w:val="28"/>
          <w:szCs w:val="28"/>
          <w:u w:val="single"/>
        </w:rPr>
      </w:pPr>
      <w:r>
        <w:rPr>
          <w:rFonts w:eastAsia="Courier New" w:cstheme="minorHAnsi"/>
          <w:bCs/>
          <w:sz w:val="28"/>
          <w:szCs w:val="28"/>
        </w:rPr>
        <w:tab/>
      </w:r>
      <w:r w:rsidR="00A25BA0" w:rsidRPr="008373CD">
        <w:rPr>
          <w:rFonts w:eastAsia="Courier New" w:cstheme="minorHAnsi"/>
          <w:bCs/>
          <w:sz w:val="28"/>
          <w:szCs w:val="28"/>
          <w:u w:val="single"/>
        </w:rPr>
        <w:t>1.1 Using temporary var</w:t>
      </w:r>
      <w:r w:rsidR="005E06A6" w:rsidRPr="008373CD">
        <w:rPr>
          <w:rFonts w:eastAsia="Courier New" w:cstheme="minorHAnsi"/>
          <w:bCs/>
          <w:sz w:val="28"/>
          <w:szCs w:val="28"/>
          <w:u w:val="single"/>
        </w:rPr>
        <w:t>:</w:t>
      </w:r>
    </w:p>
    <w:p w14:paraId="7FE05E31" w14:textId="2EE69929" w:rsidR="00154436" w:rsidRDefault="00154436">
      <w:pPr>
        <w:rPr>
          <w:rFonts w:eastAsia="Courier New" w:cstheme="minorHAnsi"/>
          <w:bCs/>
          <w:sz w:val="28"/>
          <w:szCs w:val="28"/>
        </w:rPr>
      </w:pPr>
      <w:r>
        <w:rPr>
          <w:rFonts w:eastAsia="Courier New" w:cstheme="minorHAnsi"/>
          <w:bCs/>
          <w:sz w:val="28"/>
          <w:szCs w:val="28"/>
        </w:rPr>
        <w:tab/>
        <w:t>VD:</w:t>
      </w:r>
    </w:p>
    <w:p w14:paraId="1314968D" w14:textId="524C8A3C" w:rsidR="003B6523" w:rsidRPr="00AE28F6" w:rsidRDefault="003B6523">
      <w:pPr>
        <w:rPr>
          <w:rFonts w:eastAsia="Courier New" w:cstheme="minorHAnsi"/>
          <w:bCs/>
          <w:color w:val="2F5496" w:themeColor="accent1" w:themeShade="BF"/>
          <w:sz w:val="28"/>
          <w:szCs w:val="28"/>
        </w:rPr>
      </w:pPr>
      <w:r>
        <w:rPr>
          <w:rFonts w:eastAsia="Courier New" w:cstheme="minorHAnsi"/>
          <w:bCs/>
          <w:sz w:val="28"/>
          <w:szCs w:val="28"/>
        </w:rPr>
        <w:tab/>
      </w:r>
      <w:r>
        <w:rPr>
          <w:rFonts w:eastAsia="Courier New" w:cstheme="minorHAnsi"/>
          <w:bCs/>
          <w:sz w:val="28"/>
          <w:szCs w:val="28"/>
        </w:rPr>
        <w:tab/>
      </w:r>
      <w:r w:rsidRPr="00AE28F6">
        <w:rPr>
          <w:rFonts w:eastAsia="Courier New" w:cstheme="minorHAnsi"/>
          <w:bCs/>
          <w:color w:val="2F5496" w:themeColor="accent1" w:themeShade="BF"/>
          <w:sz w:val="28"/>
          <w:szCs w:val="28"/>
        </w:rPr>
        <w:t>let tmp = a;</w:t>
      </w:r>
    </w:p>
    <w:p w14:paraId="5D600BEB" w14:textId="6024E6E6" w:rsidR="003B6523" w:rsidRPr="00AE28F6" w:rsidRDefault="003B6523">
      <w:pPr>
        <w:rPr>
          <w:rFonts w:eastAsia="Courier New" w:cstheme="minorHAnsi"/>
          <w:bCs/>
          <w:color w:val="2F5496" w:themeColor="accent1" w:themeShade="BF"/>
          <w:sz w:val="28"/>
          <w:szCs w:val="28"/>
        </w:rPr>
      </w:pPr>
      <w:r w:rsidRPr="00AE28F6">
        <w:rPr>
          <w:rFonts w:eastAsia="Courier New" w:cstheme="minorHAnsi"/>
          <w:bCs/>
          <w:color w:val="2F5496" w:themeColor="accent1" w:themeShade="BF"/>
          <w:sz w:val="28"/>
          <w:szCs w:val="28"/>
        </w:rPr>
        <w:tab/>
      </w:r>
      <w:r w:rsidRPr="00AE28F6">
        <w:rPr>
          <w:rFonts w:eastAsia="Courier New" w:cstheme="minorHAnsi"/>
          <w:bCs/>
          <w:color w:val="2F5496" w:themeColor="accent1" w:themeShade="BF"/>
          <w:sz w:val="28"/>
          <w:szCs w:val="28"/>
        </w:rPr>
        <w:tab/>
      </w:r>
      <w:r w:rsidR="00CA2A7C" w:rsidRPr="00AE28F6">
        <w:rPr>
          <w:rFonts w:eastAsia="Courier New" w:cstheme="minorHAnsi"/>
          <w:bCs/>
          <w:color w:val="2F5496" w:themeColor="accent1" w:themeShade="BF"/>
          <w:sz w:val="28"/>
          <w:szCs w:val="28"/>
        </w:rPr>
        <w:t>a = b;</w:t>
      </w:r>
    </w:p>
    <w:p w14:paraId="2BDC80B5" w14:textId="6191A59A" w:rsidR="00CA2A7C" w:rsidRDefault="00CA2A7C">
      <w:pPr>
        <w:rPr>
          <w:rFonts w:eastAsia="Courier New" w:cstheme="minorHAnsi"/>
          <w:bCs/>
          <w:color w:val="2F5496" w:themeColor="accent1" w:themeShade="BF"/>
          <w:sz w:val="28"/>
          <w:szCs w:val="28"/>
        </w:rPr>
      </w:pPr>
      <w:r w:rsidRPr="00AE28F6">
        <w:rPr>
          <w:rFonts w:eastAsia="Courier New" w:cstheme="minorHAnsi"/>
          <w:bCs/>
          <w:color w:val="2F5496" w:themeColor="accent1" w:themeShade="BF"/>
          <w:sz w:val="28"/>
          <w:szCs w:val="28"/>
        </w:rPr>
        <w:tab/>
      </w:r>
      <w:r w:rsidRPr="00AE28F6">
        <w:rPr>
          <w:rFonts w:eastAsia="Courier New" w:cstheme="minorHAnsi"/>
          <w:bCs/>
          <w:color w:val="2F5496" w:themeColor="accent1" w:themeShade="BF"/>
          <w:sz w:val="28"/>
          <w:szCs w:val="28"/>
        </w:rPr>
        <w:tab/>
        <w:t>b = tmp;</w:t>
      </w:r>
    </w:p>
    <w:p w14:paraId="2B8AFF28" w14:textId="40E65D93" w:rsidR="00544003" w:rsidRPr="00544003" w:rsidRDefault="00544003" w:rsidP="00544003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8"/>
          <w:szCs w:val="28"/>
        </w:rPr>
      </w:pPr>
      <w:r w:rsidRPr="00544003">
        <w:rPr>
          <w:rFonts w:asciiTheme="minorHAnsi" w:hAnsiTheme="minorHAnsi" w:cstheme="minorHAnsi"/>
          <w:sz w:val="28"/>
          <w:szCs w:val="28"/>
        </w:rPr>
        <w:t>The swapping of variables using a temporary variable works with any value type, like numbers, strings, booleans, objects.The downside of this approach is the need for a specialized temporary variable, plus the swapping happens in 3 statements.</w:t>
      </w:r>
    </w:p>
    <w:p w14:paraId="35D5F12E" w14:textId="312401F5" w:rsidR="00CA2A7C" w:rsidRPr="008373CD" w:rsidRDefault="00CA2A7C">
      <w:pPr>
        <w:rPr>
          <w:rFonts w:eastAsia="Courier New" w:cstheme="minorHAnsi"/>
          <w:bCs/>
          <w:sz w:val="28"/>
          <w:szCs w:val="28"/>
          <w:u w:val="single"/>
        </w:rPr>
      </w:pPr>
      <w:r>
        <w:rPr>
          <w:rFonts w:eastAsia="Courier New" w:cstheme="minorHAnsi"/>
          <w:bCs/>
          <w:sz w:val="28"/>
          <w:szCs w:val="28"/>
        </w:rPr>
        <w:tab/>
      </w:r>
      <w:r w:rsidRPr="008373CD">
        <w:rPr>
          <w:rFonts w:eastAsia="Courier New" w:cstheme="minorHAnsi"/>
          <w:bCs/>
          <w:sz w:val="28"/>
          <w:szCs w:val="28"/>
          <w:u w:val="single"/>
        </w:rPr>
        <w:t xml:space="preserve">1.2 </w:t>
      </w:r>
      <w:r w:rsidR="00A84315" w:rsidRPr="008373CD">
        <w:rPr>
          <w:rFonts w:eastAsia="Courier New" w:cstheme="minorHAnsi"/>
          <w:bCs/>
          <w:sz w:val="28"/>
          <w:szCs w:val="28"/>
          <w:u w:val="single"/>
        </w:rPr>
        <w:t>Des</w:t>
      </w:r>
      <w:r w:rsidR="005E06A6" w:rsidRPr="008373CD">
        <w:rPr>
          <w:rFonts w:eastAsia="Courier New" w:cstheme="minorHAnsi"/>
          <w:bCs/>
          <w:sz w:val="28"/>
          <w:szCs w:val="28"/>
          <w:u w:val="single"/>
        </w:rPr>
        <w:t>tructuring assignment:</w:t>
      </w:r>
    </w:p>
    <w:p w14:paraId="4D6BDBB6" w14:textId="6A28350A" w:rsidR="005E06A6" w:rsidRDefault="005E06A6">
      <w:pPr>
        <w:rPr>
          <w:rFonts w:eastAsia="Courier New" w:cstheme="minorHAnsi"/>
          <w:bCs/>
          <w:sz w:val="28"/>
          <w:szCs w:val="28"/>
        </w:rPr>
      </w:pPr>
      <w:r>
        <w:rPr>
          <w:rFonts w:eastAsia="Courier New" w:cstheme="minorHAnsi"/>
          <w:bCs/>
          <w:sz w:val="28"/>
          <w:szCs w:val="28"/>
        </w:rPr>
        <w:tab/>
      </w:r>
      <w:r>
        <w:rPr>
          <w:rFonts w:eastAsia="Courier New" w:cstheme="minorHAnsi"/>
          <w:bCs/>
          <w:sz w:val="28"/>
          <w:szCs w:val="28"/>
        </w:rPr>
        <w:tab/>
      </w:r>
      <w:r w:rsidR="00DF590B">
        <w:rPr>
          <w:rFonts w:eastAsia="Courier New" w:cstheme="minorHAnsi"/>
          <w:bCs/>
          <w:sz w:val="28"/>
          <w:szCs w:val="28"/>
        </w:rPr>
        <w:t>[c, d] = [1, 2, 3]; //</w:t>
      </w:r>
      <w:r w:rsidR="00140F6D">
        <w:rPr>
          <w:rFonts w:eastAsia="Courier New" w:cstheme="minorHAnsi"/>
          <w:bCs/>
          <w:sz w:val="28"/>
          <w:szCs w:val="28"/>
        </w:rPr>
        <w:t xml:space="preserve"> c = 1; d = 2</w:t>
      </w:r>
    </w:p>
    <w:p w14:paraId="2387A843" w14:textId="0FFA72C2" w:rsidR="00140F6D" w:rsidRDefault="00140F6D">
      <w:pPr>
        <w:rPr>
          <w:rFonts w:eastAsia="Courier New" w:cstheme="minorHAnsi"/>
          <w:bCs/>
          <w:sz w:val="28"/>
          <w:szCs w:val="28"/>
        </w:rPr>
      </w:pPr>
      <w:r>
        <w:rPr>
          <w:rFonts w:eastAsia="Courier New" w:cstheme="minorHAnsi"/>
          <w:bCs/>
          <w:sz w:val="28"/>
          <w:szCs w:val="28"/>
        </w:rPr>
        <w:tab/>
      </w:r>
      <w:r w:rsidR="006A1814">
        <w:rPr>
          <w:rFonts w:eastAsia="Courier New" w:cstheme="minorHAnsi"/>
          <w:bCs/>
          <w:sz w:val="28"/>
          <w:szCs w:val="28"/>
        </w:rPr>
        <w:t xml:space="preserve">this line code is a destructuring </w:t>
      </w:r>
      <w:r w:rsidR="005D4363">
        <w:rPr>
          <w:rFonts w:eastAsia="Courier New" w:cstheme="minorHAnsi"/>
          <w:bCs/>
          <w:sz w:val="28"/>
          <w:szCs w:val="28"/>
        </w:rPr>
        <w:t>assignment that destructures [1, 2, 3] array</w:t>
      </w:r>
      <w:r w:rsidR="00AE28F6">
        <w:rPr>
          <w:rFonts w:eastAsia="Courier New" w:cstheme="minorHAnsi"/>
          <w:bCs/>
          <w:sz w:val="28"/>
          <w:szCs w:val="28"/>
        </w:rPr>
        <w:t>.</w:t>
      </w:r>
    </w:p>
    <w:p w14:paraId="6E6FBD94" w14:textId="042BCDC6" w:rsidR="00CA2A7C" w:rsidRDefault="00AE28F6">
      <w:pPr>
        <w:rPr>
          <w:rFonts w:eastAsia="Courier New" w:cstheme="minorHAnsi"/>
          <w:bCs/>
          <w:sz w:val="28"/>
          <w:szCs w:val="28"/>
        </w:rPr>
      </w:pPr>
      <w:r>
        <w:rPr>
          <w:rFonts w:eastAsia="Courier New" w:cstheme="minorHAnsi"/>
          <w:bCs/>
          <w:sz w:val="28"/>
          <w:szCs w:val="28"/>
        </w:rPr>
        <w:tab/>
        <w:t>VD:</w:t>
      </w:r>
    </w:p>
    <w:p w14:paraId="1DF364B1" w14:textId="77777777" w:rsidR="00AE28F6" w:rsidRDefault="00AE28F6">
      <w:pPr>
        <w:rPr>
          <w:rFonts w:eastAsia="Courier New" w:cstheme="minorHAnsi"/>
          <w:bCs/>
          <w:sz w:val="28"/>
          <w:szCs w:val="28"/>
        </w:rPr>
      </w:pPr>
      <w:r>
        <w:rPr>
          <w:rFonts w:eastAsia="Courier New" w:cstheme="minorHAnsi"/>
          <w:bCs/>
          <w:sz w:val="28"/>
          <w:szCs w:val="28"/>
        </w:rPr>
        <w:tab/>
        <w:t>so on, we have:</w:t>
      </w:r>
    </w:p>
    <w:p w14:paraId="7D7FC78C" w14:textId="77777777" w:rsidR="00EA7745" w:rsidRDefault="00AE28F6">
      <w:pPr>
        <w:rPr>
          <w:rFonts w:eastAsia="Courier New" w:cstheme="minorHAnsi"/>
          <w:bCs/>
          <w:color w:val="2F5496" w:themeColor="accent1" w:themeShade="BF"/>
          <w:sz w:val="28"/>
          <w:szCs w:val="28"/>
        </w:rPr>
      </w:pPr>
      <w:r>
        <w:rPr>
          <w:rFonts w:eastAsia="Courier New" w:cstheme="minorHAnsi"/>
          <w:bCs/>
          <w:sz w:val="28"/>
          <w:szCs w:val="28"/>
        </w:rPr>
        <w:tab/>
      </w:r>
      <w:r>
        <w:rPr>
          <w:rFonts w:eastAsia="Courier New" w:cstheme="minorHAnsi"/>
          <w:bCs/>
          <w:sz w:val="28"/>
          <w:szCs w:val="28"/>
        </w:rPr>
        <w:tab/>
      </w:r>
      <w:r w:rsidRPr="00A31A29">
        <w:rPr>
          <w:rFonts w:eastAsia="Courier New" w:cstheme="minorHAnsi"/>
          <w:bCs/>
          <w:color w:val="002060"/>
          <w:sz w:val="28"/>
          <w:szCs w:val="28"/>
        </w:rPr>
        <w:t>[a, b] = [b, a];</w:t>
      </w:r>
    </w:p>
    <w:p w14:paraId="1F81C6E0" w14:textId="42292BA4" w:rsidR="00AE28F6" w:rsidRPr="00642CD3" w:rsidRDefault="00EA7745">
      <w:pPr>
        <w:rPr>
          <w:rFonts w:eastAsia="Courier New" w:cstheme="minorHAnsi"/>
          <w:bCs/>
          <w:sz w:val="28"/>
          <w:szCs w:val="28"/>
        </w:rPr>
      </w:pPr>
      <w:r>
        <w:rPr>
          <w:rFonts w:eastAsia="Courier New" w:cstheme="minorHAnsi"/>
          <w:bCs/>
          <w:color w:val="2F5496" w:themeColor="accent1" w:themeShade="BF"/>
          <w:sz w:val="28"/>
          <w:szCs w:val="28"/>
        </w:rPr>
        <w:tab/>
      </w:r>
      <w:r w:rsidRPr="00E75BF2">
        <w:rPr>
          <w:rFonts w:cstheme="minorHAnsi"/>
          <w:color w:val="70AD47" w:themeColor="accent6"/>
          <w:sz w:val="28"/>
          <w:szCs w:val="28"/>
          <w:shd w:val="clear" w:color="auto" w:fill="FFFFFF"/>
        </w:rPr>
        <w:t>It works with any data type: numbers, strings, booleans, objects.</w:t>
      </w:r>
      <w:r w:rsidR="00AE28F6" w:rsidRPr="00642CD3">
        <w:rPr>
          <w:rFonts w:eastAsia="Courier New" w:cstheme="minorHAnsi"/>
          <w:bCs/>
          <w:sz w:val="28"/>
          <w:szCs w:val="28"/>
        </w:rPr>
        <w:tab/>
      </w:r>
    </w:p>
    <w:p w14:paraId="4A3D27AC" w14:textId="2B66250C" w:rsidR="00415899" w:rsidRPr="008373CD" w:rsidRDefault="00415899">
      <w:pPr>
        <w:rPr>
          <w:rFonts w:eastAsia="Courier New" w:cstheme="minorHAnsi"/>
          <w:bCs/>
          <w:sz w:val="28"/>
          <w:szCs w:val="28"/>
          <w:u w:val="single"/>
        </w:rPr>
      </w:pPr>
      <w:r>
        <w:rPr>
          <w:rFonts w:ascii="Courier New" w:eastAsia="Courier New" w:hAnsi="Courier New" w:cs="Courier New"/>
          <w:bCs/>
          <w:sz w:val="32"/>
          <w:szCs w:val="32"/>
        </w:rPr>
        <w:tab/>
      </w:r>
      <w:r w:rsidR="00CF5405" w:rsidRPr="008373CD">
        <w:rPr>
          <w:rFonts w:eastAsia="Courier New" w:cstheme="minorHAnsi"/>
          <w:bCs/>
          <w:sz w:val="28"/>
          <w:szCs w:val="28"/>
          <w:u w:val="single"/>
        </w:rPr>
        <w:t>1.3</w:t>
      </w:r>
      <w:r w:rsidR="008373CD" w:rsidRPr="008373CD">
        <w:rPr>
          <w:rFonts w:eastAsia="Courier New" w:cstheme="minorHAnsi"/>
          <w:bCs/>
          <w:sz w:val="28"/>
          <w:szCs w:val="28"/>
          <w:u w:val="single"/>
        </w:rPr>
        <w:t xml:space="preserve"> Addition and difference:</w:t>
      </w:r>
    </w:p>
    <w:p w14:paraId="08A80AD7" w14:textId="59A71F54" w:rsidR="008373CD" w:rsidRPr="00A31A29" w:rsidRDefault="008373CD">
      <w:pPr>
        <w:rPr>
          <w:rFonts w:eastAsia="Courier New" w:cstheme="minorHAnsi"/>
          <w:bCs/>
          <w:color w:val="002060"/>
          <w:sz w:val="28"/>
          <w:szCs w:val="28"/>
        </w:rPr>
      </w:pPr>
      <w:r>
        <w:rPr>
          <w:rFonts w:eastAsia="Courier New" w:cstheme="minorHAnsi"/>
          <w:bCs/>
          <w:sz w:val="28"/>
          <w:szCs w:val="28"/>
        </w:rPr>
        <w:tab/>
      </w:r>
      <w:r w:rsidR="00195FC5">
        <w:rPr>
          <w:rFonts w:eastAsia="Courier New" w:cstheme="minorHAnsi"/>
          <w:bCs/>
          <w:sz w:val="28"/>
          <w:szCs w:val="28"/>
        </w:rPr>
        <w:tab/>
      </w:r>
      <w:r w:rsidR="00195FC5" w:rsidRPr="00A31A29">
        <w:rPr>
          <w:rFonts w:eastAsia="Courier New" w:cstheme="minorHAnsi"/>
          <w:bCs/>
          <w:color w:val="002060"/>
          <w:sz w:val="28"/>
          <w:szCs w:val="28"/>
        </w:rPr>
        <w:t>a</w:t>
      </w:r>
      <w:r w:rsidR="00DD1BC2" w:rsidRPr="00A31A29">
        <w:rPr>
          <w:rFonts w:eastAsia="Courier New" w:cstheme="minorHAnsi"/>
          <w:bCs/>
          <w:color w:val="002060"/>
          <w:sz w:val="28"/>
          <w:szCs w:val="28"/>
        </w:rPr>
        <w:t xml:space="preserve"> = a + b;</w:t>
      </w:r>
    </w:p>
    <w:p w14:paraId="7B69B3E0" w14:textId="6CB0B44D" w:rsidR="00DD1BC2" w:rsidRPr="00A31A29" w:rsidRDefault="00DD1BC2">
      <w:pPr>
        <w:rPr>
          <w:rFonts w:eastAsia="Courier New" w:cstheme="minorHAnsi"/>
          <w:bCs/>
          <w:color w:val="002060"/>
          <w:sz w:val="28"/>
          <w:szCs w:val="28"/>
        </w:rPr>
      </w:pPr>
      <w:r w:rsidRPr="00A31A29">
        <w:rPr>
          <w:rFonts w:eastAsia="Courier New" w:cstheme="minorHAnsi"/>
          <w:bCs/>
          <w:color w:val="002060"/>
          <w:sz w:val="28"/>
          <w:szCs w:val="28"/>
        </w:rPr>
        <w:tab/>
      </w:r>
      <w:r w:rsidRPr="00A31A29">
        <w:rPr>
          <w:rFonts w:eastAsia="Courier New" w:cstheme="minorHAnsi"/>
          <w:bCs/>
          <w:color w:val="002060"/>
          <w:sz w:val="28"/>
          <w:szCs w:val="28"/>
        </w:rPr>
        <w:tab/>
        <w:t>b = a – b;</w:t>
      </w:r>
    </w:p>
    <w:p w14:paraId="5201EF00" w14:textId="09FEFE68" w:rsidR="00DD1BC2" w:rsidRDefault="00DD1BC2">
      <w:pPr>
        <w:rPr>
          <w:rFonts w:eastAsia="Courier New" w:cstheme="minorHAnsi"/>
          <w:bCs/>
          <w:color w:val="002060"/>
          <w:sz w:val="28"/>
          <w:szCs w:val="28"/>
        </w:rPr>
      </w:pPr>
      <w:r w:rsidRPr="00A31A29">
        <w:rPr>
          <w:rFonts w:eastAsia="Courier New" w:cstheme="minorHAnsi"/>
          <w:bCs/>
          <w:color w:val="002060"/>
          <w:sz w:val="28"/>
          <w:szCs w:val="28"/>
        </w:rPr>
        <w:tab/>
      </w:r>
      <w:r w:rsidRPr="00A31A29">
        <w:rPr>
          <w:rFonts w:eastAsia="Courier New" w:cstheme="minorHAnsi"/>
          <w:bCs/>
          <w:color w:val="002060"/>
          <w:sz w:val="28"/>
          <w:szCs w:val="28"/>
        </w:rPr>
        <w:tab/>
        <w:t xml:space="preserve">a = a </w:t>
      </w:r>
      <w:r w:rsidR="00EA7745" w:rsidRPr="00A31A29">
        <w:rPr>
          <w:rFonts w:eastAsia="Courier New" w:cstheme="minorHAnsi"/>
          <w:bCs/>
          <w:color w:val="002060"/>
          <w:sz w:val="28"/>
          <w:szCs w:val="28"/>
        </w:rPr>
        <w:t>–</w:t>
      </w:r>
      <w:r w:rsidRPr="00A31A29">
        <w:rPr>
          <w:rFonts w:eastAsia="Courier New" w:cstheme="minorHAnsi"/>
          <w:bCs/>
          <w:color w:val="002060"/>
          <w:sz w:val="28"/>
          <w:szCs w:val="28"/>
        </w:rPr>
        <w:t xml:space="preserve"> </w:t>
      </w:r>
      <w:r w:rsidR="00EA7745" w:rsidRPr="00A31A29">
        <w:rPr>
          <w:rFonts w:eastAsia="Courier New" w:cstheme="minorHAnsi"/>
          <w:bCs/>
          <w:color w:val="002060"/>
          <w:sz w:val="28"/>
          <w:szCs w:val="28"/>
        </w:rPr>
        <w:t>b;</w:t>
      </w:r>
    </w:p>
    <w:p w14:paraId="16728DE9" w14:textId="7FCB9D3B" w:rsidR="00A31A29" w:rsidRDefault="00A31A29">
      <w:pPr>
        <w:rPr>
          <w:rFonts w:eastAsia="Courier New" w:cstheme="minorHAnsi"/>
          <w:bCs/>
          <w:color w:val="002060"/>
          <w:sz w:val="28"/>
          <w:szCs w:val="28"/>
        </w:rPr>
      </w:pPr>
      <w:r>
        <w:rPr>
          <w:rFonts w:eastAsia="Courier New" w:cstheme="minorHAnsi"/>
          <w:bCs/>
          <w:color w:val="002060"/>
          <w:sz w:val="28"/>
          <w:szCs w:val="28"/>
        </w:rPr>
        <w:tab/>
      </w:r>
      <w:r w:rsidRPr="004056F6">
        <w:rPr>
          <w:rFonts w:eastAsia="Courier New" w:cstheme="minorHAnsi"/>
          <w:bCs/>
          <w:sz w:val="28"/>
          <w:szCs w:val="28"/>
        </w:rPr>
        <w:t xml:space="preserve">or </w:t>
      </w:r>
    </w:p>
    <w:p w14:paraId="415BD0FA" w14:textId="7070D9C4" w:rsidR="000857A1" w:rsidRPr="00A31A29" w:rsidRDefault="000857A1">
      <w:pPr>
        <w:rPr>
          <w:rFonts w:eastAsia="Courier New" w:cstheme="minorHAnsi"/>
          <w:bCs/>
          <w:color w:val="002060"/>
          <w:sz w:val="28"/>
          <w:szCs w:val="28"/>
        </w:rPr>
      </w:pPr>
      <w:r>
        <w:rPr>
          <w:rFonts w:eastAsia="Courier New" w:cstheme="minorHAnsi"/>
          <w:bCs/>
          <w:color w:val="002060"/>
          <w:sz w:val="28"/>
          <w:szCs w:val="28"/>
        </w:rPr>
        <w:tab/>
      </w:r>
      <w:r>
        <w:rPr>
          <w:rFonts w:eastAsia="Courier New" w:cstheme="minorHAnsi"/>
          <w:bCs/>
          <w:color w:val="002060"/>
          <w:sz w:val="28"/>
          <w:szCs w:val="28"/>
        </w:rPr>
        <w:tab/>
        <w:t>a = b</w:t>
      </w:r>
      <w:r w:rsidR="004056F6">
        <w:rPr>
          <w:rFonts w:eastAsia="Courier New" w:cstheme="minorHAnsi"/>
          <w:bCs/>
          <w:color w:val="002060"/>
          <w:sz w:val="28"/>
          <w:szCs w:val="28"/>
        </w:rPr>
        <w:t xml:space="preserve"> + a – (b = a);</w:t>
      </w:r>
    </w:p>
    <w:p w14:paraId="7E2512F7" w14:textId="3FDEB744" w:rsidR="00975F80" w:rsidRDefault="00975F80">
      <w:pPr>
        <w:rPr>
          <w:sz w:val="28"/>
          <w:szCs w:val="28"/>
          <w:shd w:val="clear" w:color="auto" w:fill="FFFFFF"/>
        </w:rPr>
      </w:pPr>
      <w:r>
        <w:rPr>
          <w:rFonts w:eastAsia="Courier New" w:cstheme="minorHAnsi"/>
          <w:bCs/>
          <w:sz w:val="28"/>
          <w:szCs w:val="28"/>
        </w:rPr>
        <w:tab/>
      </w:r>
      <w:r w:rsidR="00BC252D">
        <w:rPr>
          <w:rFonts w:eastAsia="Courier New" w:cstheme="minorHAnsi"/>
          <w:bCs/>
          <w:sz w:val="28"/>
          <w:szCs w:val="28"/>
        </w:rPr>
        <w:t xml:space="preserve">First, </w:t>
      </w:r>
      <w:r w:rsidRPr="00975F80">
        <w:rPr>
          <w:sz w:val="28"/>
          <w:szCs w:val="28"/>
          <w:shd w:val="clear" w:color="auto" w:fill="FFFFFF"/>
        </w:rPr>
        <w:t xml:space="preserve">you can swap </w:t>
      </w:r>
      <w:r w:rsidRPr="00975F80">
        <w:rPr>
          <w:sz w:val="28"/>
          <w:szCs w:val="28"/>
          <w:highlight w:val="yellow"/>
          <w:shd w:val="clear" w:color="auto" w:fill="FFFFFF"/>
        </w:rPr>
        <w:t>integers only</w:t>
      </w:r>
      <w:r w:rsidR="00BC252D">
        <w:rPr>
          <w:sz w:val="28"/>
          <w:szCs w:val="28"/>
          <w:shd w:val="clear" w:color="auto" w:fill="FFFFFF"/>
        </w:rPr>
        <w:t>. Secondly, be aware of the numbers overflow</w:t>
      </w:r>
      <w:r w:rsidR="007E5494">
        <w:rPr>
          <w:sz w:val="28"/>
          <w:szCs w:val="28"/>
          <w:shd w:val="clear" w:color="auto" w:fill="FFFFFF"/>
        </w:rPr>
        <w:t xml:space="preserve"> when performing the addition at the step a = a+b</w:t>
      </w:r>
      <w:r w:rsidR="005947EE">
        <w:rPr>
          <w:sz w:val="28"/>
          <w:szCs w:val="28"/>
          <w:shd w:val="clear" w:color="auto" w:fill="FFFFFF"/>
        </w:rPr>
        <w:t xml:space="preserve"> (the sum must be lower than </w:t>
      </w:r>
      <w:r w:rsidR="005947EE" w:rsidRPr="005947EE">
        <w:rPr>
          <w:sz w:val="28"/>
          <w:szCs w:val="28"/>
          <w:highlight w:val="lightGray"/>
          <w:shd w:val="clear" w:color="auto" w:fill="FFFFFF"/>
        </w:rPr>
        <w:t>Number.MAX_SAFE_INTERGER</w:t>
      </w:r>
      <w:r w:rsidR="005947EE">
        <w:rPr>
          <w:sz w:val="28"/>
          <w:szCs w:val="28"/>
          <w:shd w:val="clear" w:color="auto" w:fill="FFFFFF"/>
        </w:rPr>
        <w:t>).</w:t>
      </w:r>
    </w:p>
    <w:p w14:paraId="5E297701" w14:textId="283771D2" w:rsidR="00DF2FDF" w:rsidRDefault="00DF2FDF">
      <w:pPr>
        <w:rPr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Pr="00DF2FDF">
        <w:rPr>
          <w:sz w:val="28"/>
          <w:szCs w:val="28"/>
          <w:u w:val="single"/>
          <w:shd w:val="clear" w:color="auto" w:fill="FFFFFF"/>
        </w:rPr>
        <w:t>1.4 Bitwise Xor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1433" w14:paraId="12862B2F" w14:textId="77777777" w:rsidTr="00E01433">
        <w:tc>
          <w:tcPr>
            <w:tcW w:w="3116" w:type="dxa"/>
          </w:tcPr>
          <w:p w14:paraId="583A322D" w14:textId="2FD92D49" w:rsidR="00E01433" w:rsidRPr="00807F76" w:rsidRDefault="00E01433" w:rsidP="00807F76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807F76">
              <w:rPr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3117" w:type="dxa"/>
          </w:tcPr>
          <w:p w14:paraId="4BA3D7B1" w14:textId="39AB1AAB" w:rsidR="00E01433" w:rsidRDefault="00807F76" w:rsidP="00807F76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t>b</w:t>
            </w:r>
          </w:p>
        </w:tc>
        <w:tc>
          <w:tcPr>
            <w:tcW w:w="3117" w:type="dxa"/>
          </w:tcPr>
          <w:p w14:paraId="679677FE" w14:textId="206474F4" w:rsidR="00E01433" w:rsidRDefault="00807F76" w:rsidP="00807F76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t>a^b</w:t>
            </w:r>
          </w:p>
        </w:tc>
      </w:tr>
      <w:tr w:rsidR="00E01433" w14:paraId="3BCB6B43" w14:textId="77777777" w:rsidTr="00E01433">
        <w:tc>
          <w:tcPr>
            <w:tcW w:w="3116" w:type="dxa"/>
          </w:tcPr>
          <w:p w14:paraId="03D26091" w14:textId="77777777" w:rsidR="00E01433" w:rsidRDefault="00F45269" w:rsidP="00F45269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t>0</w:t>
            </w:r>
          </w:p>
          <w:p w14:paraId="7222A8E5" w14:textId="77777777" w:rsidR="00F45269" w:rsidRDefault="00F45269" w:rsidP="00F45269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lastRenderedPageBreak/>
              <w:t>1</w:t>
            </w:r>
          </w:p>
          <w:p w14:paraId="41EA5597" w14:textId="77777777" w:rsidR="00F45269" w:rsidRDefault="00B76462" w:rsidP="00F45269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t>0</w:t>
            </w:r>
          </w:p>
          <w:p w14:paraId="403370BB" w14:textId="55E2667C" w:rsidR="00B76462" w:rsidRDefault="00B76462" w:rsidP="00F45269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t>1</w:t>
            </w:r>
          </w:p>
        </w:tc>
        <w:tc>
          <w:tcPr>
            <w:tcW w:w="3117" w:type="dxa"/>
          </w:tcPr>
          <w:p w14:paraId="4DAA85E3" w14:textId="77777777" w:rsidR="00E01433" w:rsidRDefault="00F45269" w:rsidP="00B76462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lastRenderedPageBreak/>
              <w:t>0</w:t>
            </w:r>
          </w:p>
          <w:p w14:paraId="59C33352" w14:textId="77777777" w:rsidR="00B76462" w:rsidRDefault="00B76462" w:rsidP="00B76462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lastRenderedPageBreak/>
              <w:t>1</w:t>
            </w:r>
          </w:p>
          <w:p w14:paraId="11E7E243" w14:textId="77777777" w:rsidR="00B76462" w:rsidRDefault="00B76462" w:rsidP="00B76462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t>1</w:t>
            </w:r>
          </w:p>
          <w:p w14:paraId="10789ACA" w14:textId="7AAAE7C3" w:rsidR="00B76462" w:rsidRDefault="00B76462" w:rsidP="00B76462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t>0</w:t>
            </w:r>
          </w:p>
        </w:tc>
        <w:tc>
          <w:tcPr>
            <w:tcW w:w="3117" w:type="dxa"/>
          </w:tcPr>
          <w:p w14:paraId="1106293B" w14:textId="77777777" w:rsidR="00E01433" w:rsidRDefault="00F45269" w:rsidP="00B76462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lastRenderedPageBreak/>
              <w:t>0</w:t>
            </w:r>
          </w:p>
          <w:p w14:paraId="2988A8C0" w14:textId="77777777" w:rsidR="00B76462" w:rsidRDefault="00B76462" w:rsidP="00B76462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lastRenderedPageBreak/>
              <w:t>0</w:t>
            </w:r>
          </w:p>
          <w:p w14:paraId="2D034525" w14:textId="77777777" w:rsidR="00B76462" w:rsidRDefault="00B76462" w:rsidP="00B76462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t>1</w:t>
            </w:r>
          </w:p>
          <w:p w14:paraId="7DD6FD96" w14:textId="71807A2D" w:rsidR="00B76462" w:rsidRDefault="00B76462" w:rsidP="00B76462">
            <w:pPr>
              <w:jc w:val="center"/>
              <w:rPr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8"/>
                <w:szCs w:val="28"/>
                <w:u w:val="single"/>
                <w:shd w:val="clear" w:color="auto" w:fill="FFFFFF"/>
              </w:rPr>
              <w:t>1</w:t>
            </w:r>
          </w:p>
        </w:tc>
      </w:tr>
    </w:tbl>
    <w:p w14:paraId="72165C47" w14:textId="77777777" w:rsidR="00E01433" w:rsidRDefault="00E01433">
      <w:pPr>
        <w:rPr>
          <w:sz w:val="28"/>
          <w:szCs w:val="28"/>
          <w:u w:val="single"/>
          <w:shd w:val="clear" w:color="auto" w:fill="FFFFFF"/>
        </w:rPr>
      </w:pPr>
    </w:p>
    <w:p w14:paraId="1AE0DBEF" w14:textId="12FE4E5D" w:rsidR="006F4DAF" w:rsidRDefault="00DA7AA3">
      <w:pPr>
        <w:rPr>
          <w:sz w:val="28"/>
          <w:szCs w:val="28"/>
          <w:shd w:val="clear" w:color="auto" w:fill="FFFFFF"/>
        </w:rPr>
      </w:pPr>
      <w:r w:rsidRPr="00DA7AA3">
        <w:rPr>
          <w:sz w:val="28"/>
          <w:szCs w:val="28"/>
          <w:shd w:val="clear" w:color="auto" w:fill="FFFFFF"/>
        </w:rPr>
        <w:tab/>
      </w:r>
      <w:r w:rsidR="00257846">
        <w:rPr>
          <w:sz w:val="28"/>
          <w:szCs w:val="28"/>
          <w:shd w:val="clear" w:color="auto" w:fill="FFFFFF"/>
        </w:rPr>
        <w:tab/>
      </w:r>
      <w:r w:rsidRPr="00DA7AA3">
        <w:rPr>
          <w:sz w:val="28"/>
          <w:szCs w:val="28"/>
          <w:shd w:val="clear" w:color="auto" w:fill="FFFFFF"/>
        </w:rPr>
        <w:t>Bitwise Xor(^) has 2 interesting properties:</w:t>
      </w:r>
    </w:p>
    <w:p w14:paraId="463F7AE3" w14:textId="45DAD29F" w:rsidR="0068627B" w:rsidRPr="00F45C03" w:rsidRDefault="0068627B">
      <w:pPr>
        <w:rPr>
          <w:color w:val="385623" w:themeColor="accent6" w:themeShade="80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="00257846">
        <w:rPr>
          <w:sz w:val="28"/>
          <w:szCs w:val="28"/>
          <w:shd w:val="clear" w:color="auto" w:fill="FFFFFF"/>
        </w:rPr>
        <w:tab/>
      </w:r>
      <w:r w:rsidR="00257846">
        <w:rPr>
          <w:sz w:val="28"/>
          <w:szCs w:val="28"/>
          <w:shd w:val="clear" w:color="auto" w:fill="FFFFFF"/>
        </w:rPr>
        <w:tab/>
      </w:r>
      <w:r w:rsidRPr="00F45C03">
        <w:rPr>
          <w:color w:val="385623" w:themeColor="accent6" w:themeShade="80"/>
          <w:sz w:val="28"/>
          <w:szCs w:val="28"/>
          <w:shd w:val="clear" w:color="auto" w:fill="FFFFFF"/>
        </w:rPr>
        <w:t>n^n = 0</w:t>
      </w:r>
    </w:p>
    <w:p w14:paraId="4DEE22FF" w14:textId="7B85118E" w:rsidR="00C3084F" w:rsidRPr="00F45C03" w:rsidRDefault="00C3084F">
      <w:pPr>
        <w:rPr>
          <w:color w:val="385623" w:themeColor="accent6" w:themeShade="80"/>
          <w:sz w:val="28"/>
          <w:szCs w:val="28"/>
          <w:shd w:val="clear" w:color="auto" w:fill="FFFFFF"/>
        </w:rPr>
      </w:pPr>
      <w:r w:rsidRPr="00F45C03">
        <w:rPr>
          <w:color w:val="385623" w:themeColor="accent6" w:themeShade="80"/>
          <w:sz w:val="28"/>
          <w:szCs w:val="28"/>
          <w:shd w:val="clear" w:color="auto" w:fill="FFFFFF"/>
        </w:rPr>
        <w:tab/>
      </w:r>
      <w:r w:rsidR="00257846">
        <w:rPr>
          <w:color w:val="385623" w:themeColor="accent6" w:themeShade="80"/>
          <w:sz w:val="28"/>
          <w:szCs w:val="28"/>
          <w:shd w:val="clear" w:color="auto" w:fill="FFFFFF"/>
        </w:rPr>
        <w:tab/>
      </w:r>
      <w:r w:rsidR="00257846">
        <w:rPr>
          <w:color w:val="385623" w:themeColor="accent6" w:themeShade="80"/>
          <w:sz w:val="28"/>
          <w:szCs w:val="28"/>
          <w:shd w:val="clear" w:color="auto" w:fill="FFFFFF"/>
        </w:rPr>
        <w:tab/>
      </w:r>
      <w:r w:rsidR="002C2F16" w:rsidRPr="00F45C03">
        <w:rPr>
          <w:color w:val="385623" w:themeColor="accent6" w:themeShade="80"/>
          <w:sz w:val="28"/>
          <w:szCs w:val="28"/>
          <w:shd w:val="clear" w:color="auto" w:fill="FFFFFF"/>
        </w:rPr>
        <w:t xml:space="preserve">n^0 =n </w:t>
      </w:r>
    </w:p>
    <w:p w14:paraId="1DE84DAB" w14:textId="758C36FD" w:rsidR="00DF2FDF" w:rsidRDefault="006F4DAF" w:rsidP="00257846">
      <w:pPr>
        <w:ind w:left="1440"/>
        <w:rPr>
          <w:sz w:val="28"/>
          <w:szCs w:val="28"/>
          <w:shd w:val="clear" w:color="auto" w:fill="FFFFFF"/>
        </w:rPr>
      </w:pPr>
      <w:r w:rsidRPr="006F4DAF">
        <w:rPr>
          <w:sz w:val="28"/>
          <w:szCs w:val="28"/>
          <w:shd w:val="clear" w:color="auto" w:fill="FFFFFF"/>
        </w:rPr>
        <w:t xml:space="preserve">Swapping variables using bitwise XOR operator has limitations: you can swap </w:t>
      </w:r>
      <w:r w:rsidRPr="006F4DAF">
        <w:rPr>
          <w:sz w:val="28"/>
          <w:szCs w:val="28"/>
          <w:highlight w:val="yellow"/>
          <w:shd w:val="clear" w:color="auto" w:fill="FFFFFF"/>
        </w:rPr>
        <w:t>only integers.</w:t>
      </w:r>
    </w:p>
    <w:p w14:paraId="2B92A7AD" w14:textId="22B6C414" w:rsidR="000779A9" w:rsidRPr="000779A9" w:rsidRDefault="000779A9">
      <w:pPr>
        <w:rPr>
          <w:color w:val="002060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="00257846">
        <w:rPr>
          <w:sz w:val="28"/>
          <w:szCs w:val="28"/>
          <w:shd w:val="clear" w:color="auto" w:fill="FFFFFF"/>
        </w:rPr>
        <w:tab/>
      </w:r>
      <w:r w:rsidR="00257846">
        <w:rPr>
          <w:sz w:val="28"/>
          <w:szCs w:val="28"/>
          <w:shd w:val="clear" w:color="auto" w:fill="FFFFFF"/>
        </w:rPr>
        <w:tab/>
      </w:r>
      <w:r w:rsidRPr="000779A9">
        <w:rPr>
          <w:color w:val="002060"/>
          <w:sz w:val="28"/>
          <w:szCs w:val="28"/>
          <w:shd w:val="clear" w:color="auto" w:fill="FFFFFF"/>
        </w:rPr>
        <w:t>a = a ^ b ;</w:t>
      </w:r>
    </w:p>
    <w:p w14:paraId="6EF526D1" w14:textId="30E1742C" w:rsidR="000779A9" w:rsidRPr="000779A9" w:rsidRDefault="000779A9">
      <w:pPr>
        <w:rPr>
          <w:color w:val="002060"/>
          <w:sz w:val="28"/>
          <w:szCs w:val="28"/>
          <w:shd w:val="clear" w:color="auto" w:fill="FFFFFF"/>
        </w:rPr>
      </w:pPr>
      <w:r w:rsidRPr="000779A9">
        <w:rPr>
          <w:color w:val="002060"/>
          <w:sz w:val="28"/>
          <w:szCs w:val="28"/>
          <w:shd w:val="clear" w:color="auto" w:fill="FFFFFF"/>
        </w:rPr>
        <w:tab/>
      </w:r>
      <w:r w:rsidR="00257846">
        <w:rPr>
          <w:color w:val="002060"/>
          <w:sz w:val="28"/>
          <w:szCs w:val="28"/>
          <w:shd w:val="clear" w:color="auto" w:fill="FFFFFF"/>
        </w:rPr>
        <w:tab/>
      </w:r>
      <w:r w:rsidR="00257846">
        <w:rPr>
          <w:color w:val="002060"/>
          <w:sz w:val="28"/>
          <w:szCs w:val="28"/>
          <w:shd w:val="clear" w:color="auto" w:fill="FFFFFF"/>
        </w:rPr>
        <w:tab/>
      </w:r>
      <w:r w:rsidRPr="000779A9">
        <w:rPr>
          <w:color w:val="002060"/>
          <w:sz w:val="28"/>
          <w:szCs w:val="28"/>
          <w:shd w:val="clear" w:color="auto" w:fill="FFFFFF"/>
        </w:rPr>
        <w:t>b = a ^ b;</w:t>
      </w:r>
    </w:p>
    <w:p w14:paraId="22E558D5" w14:textId="2F3B2469" w:rsidR="000779A9" w:rsidRDefault="000779A9">
      <w:pPr>
        <w:rPr>
          <w:color w:val="002060"/>
          <w:sz w:val="28"/>
          <w:szCs w:val="28"/>
          <w:shd w:val="clear" w:color="auto" w:fill="FFFFFF"/>
        </w:rPr>
      </w:pPr>
      <w:r w:rsidRPr="000779A9">
        <w:rPr>
          <w:color w:val="002060"/>
          <w:sz w:val="28"/>
          <w:szCs w:val="28"/>
          <w:shd w:val="clear" w:color="auto" w:fill="FFFFFF"/>
        </w:rPr>
        <w:tab/>
      </w:r>
      <w:r w:rsidR="00257846">
        <w:rPr>
          <w:color w:val="002060"/>
          <w:sz w:val="28"/>
          <w:szCs w:val="28"/>
          <w:shd w:val="clear" w:color="auto" w:fill="FFFFFF"/>
        </w:rPr>
        <w:tab/>
      </w:r>
      <w:r w:rsidR="00257846">
        <w:rPr>
          <w:color w:val="002060"/>
          <w:sz w:val="28"/>
          <w:szCs w:val="28"/>
          <w:shd w:val="clear" w:color="auto" w:fill="FFFFFF"/>
        </w:rPr>
        <w:tab/>
      </w:r>
      <w:r w:rsidRPr="000779A9">
        <w:rPr>
          <w:color w:val="002060"/>
          <w:sz w:val="28"/>
          <w:szCs w:val="28"/>
          <w:shd w:val="clear" w:color="auto" w:fill="FFFFFF"/>
        </w:rPr>
        <w:t>a = a ^ b;</w:t>
      </w:r>
    </w:p>
    <w:p w14:paraId="08418E56" w14:textId="0AF093BC" w:rsidR="006B494B" w:rsidRPr="006B494B" w:rsidRDefault="006B494B" w:rsidP="006B494B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>
        <w:rPr>
          <w:color w:val="002060"/>
          <w:sz w:val="28"/>
          <w:szCs w:val="28"/>
          <w:shd w:val="clear" w:color="auto" w:fill="FFFFFF"/>
        </w:rPr>
        <w:tab/>
      </w:r>
      <w:r w:rsidR="00257846">
        <w:rPr>
          <w:color w:val="002060"/>
          <w:sz w:val="28"/>
          <w:szCs w:val="28"/>
          <w:shd w:val="clear" w:color="auto" w:fill="FFFFFF"/>
        </w:rPr>
        <w:tab/>
      </w:r>
      <w:r w:rsidRPr="006B494B">
        <w:rPr>
          <w:rFonts w:asciiTheme="minorHAnsi" w:hAnsiTheme="minorHAnsi" w:cstheme="minorHAnsi"/>
          <w:sz w:val="28"/>
          <w:szCs w:val="28"/>
        </w:rPr>
        <w:t>Here’s an explanation why the swapping works:</w:t>
      </w:r>
    </w:p>
    <w:p w14:paraId="55FE32A3" w14:textId="77777777" w:rsidR="006B494B" w:rsidRPr="006B494B" w:rsidRDefault="006B494B" w:rsidP="006B49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a = a ^ b</w:t>
      </w:r>
    </w:p>
    <w:p w14:paraId="13E9764D" w14:textId="77777777" w:rsidR="006B494B" w:rsidRPr="006B494B" w:rsidRDefault="006B494B" w:rsidP="006B49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b = a ^ b</w:t>
      </w:r>
      <w:r w:rsidRPr="006B494B">
        <w:rPr>
          <w:rFonts w:eastAsia="Times New Roman" w:cstheme="minorHAnsi"/>
          <w:sz w:val="28"/>
          <w:szCs w:val="28"/>
        </w:rPr>
        <w:t>. Based on 1 </w:t>
      </w: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a</w:t>
      </w:r>
      <w:r w:rsidRPr="006B494B">
        <w:rPr>
          <w:rFonts w:eastAsia="Times New Roman" w:cstheme="minorHAnsi"/>
          <w:sz w:val="28"/>
          <w:szCs w:val="28"/>
        </w:rPr>
        <w:t> is substituted with </w:t>
      </w: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a ^ b</w:t>
      </w:r>
      <w:r w:rsidRPr="006B494B">
        <w:rPr>
          <w:rFonts w:eastAsia="Times New Roman" w:cstheme="minorHAnsi"/>
          <w:sz w:val="28"/>
          <w:szCs w:val="28"/>
        </w:rPr>
        <w:t>. Thus </w:t>
      </w: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b = (a ^ b) ^ b = a ^ (b ^ b) = a ^ 0 = a</w:t>
      </w:r>
      <w:r w:rsidRPr="006B494B">
        <w:rPr>
          <w:rFonts w:eastAsia="Times New Roman" w:cstheme="minorHAnsi"/>
          <w:sz w:val="28"/>
          <w:szCs w:val="28"/>
        </w:rPr>
        <w:t>. Remember than </w:t>
      </w: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b</w:t>
      </w:r>
      <w:r w:rsidRPr="006B494B">
        <w:rPr>
          <w:rFonts w:eastAsia="Times New Roman" w:cstheme="minorHAnsi"/>
          <w:sz w:val="28"/>
          <w:szCs w:val="28"/>
        </w:rPr>
        <w:t> is now </w:t>
      </w: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a</w:t>
      </w:r>
      <w:r w:rsidRPr="006B494B">
        <w:rPr>
          <w:rFonts w:eastAsia="Times New Roman" w:cstheme="minorHAnsi"/>
          <w:sz w:val="28"/>
          <w:szCs w:val="28"/>
        </w:rPr>
        <w:t>.</w:t>
      </w:r>
    </w:p>
    <w:p w14:paraId="515CF02C" w14:textId="763254CC" w:rsidR="00257846" w:rsidRDefault="006B494B" w:rsidP="002578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a = a ^ b</w:t>
      </w:r>
      <w:r w:rsidRPr="006B494B">
        <w:rPr>
          <w:rFonts w:eastAsia="Times New Roman" w:cstheme="minorHAnsi"/>
          <w:sz w:val="28"/>
          <w:szCs w:val="28"/>
        </w:rPr>
        <w:t>. Based on 1 </w:t>
      </w: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a</w:t>
      </w:r>
      <w:r w:rsidRPr="006B494B">
        <w:rPr>
          <w:rFonts w:eastAsia="Times New Roman" w:cstheme="minorHAnsi"/>
          <w:sz w:val="28"/>
          <w:szCs w:val="28"/>
        </w:rPr>
        <w:t> is substituted with </w:t>
      </w: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a ^ b</w:t>
      </w:r>
      <w:r w:rsidRPr="006B494B">
        <w:rPr>
          <w:rFonts w:eastAsia="Times New Roman" w:cstheme="minorHAnsi"/>
          <w:sz w:val="28"/>
          <w:szCs w:val="28"/>
        </w:rPr>
        <w:t> and based on 2 </w:t>
      </w: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b</w:t>
      </w:r>
      <w:r w:rsidRPr="006B494B">
        <w:rPr>
          <w:rFonts w:eastAsia="Times New Roman" w:cstheme="minorHAnsi"/>
          <w:sz w:val="28"/>
          <w:szCs w:val="28"/>
        </w:rPr>
        <w:t> is substituted with </w:t>
      </w: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a</w:t>
      </w:r>
      <w:r w:rsidRPr="006B494B">
        <w:rPr>
          <w:rFonts w:eastAsia="Times New Roman" w:cstheme="minorHAnsi"/>
          <w:sz w:val="28"/>
          <w:szCs w:val="28"/>
        </w:rPr>
        <w:t>. Thus </w:t>
      </w: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a = (a ^ b) ^ a = b ^ (a ^ a) = b ^ 0 = b</w:t>
      </w:r>
      <w:r w:rsidRPr="006B494B">
        <w:rPr>
          <w:rFonts w:eastAsia="Times New Roman" w:cstheme="minorHAnsi"/>
          <w:sz w:val="28"/>
          <w:szCs w:val="28"/>
        </w:rPr>
        <w:t>. The variable </w:t>
      </w: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a</w:t>
      </w:r>
      <w:r w:rsidRPr="006B494B">
        <w:rPr>
          <w:rFonts w:eastAsia="Times New Roman" w:cstheme="minorHAnsi"/>
          <w:sz w:val="28"/>
          <w:szCs w:val="28"/>
        </w:rPr>
        <w:t> becomes </w:t>
      </w:r>
      <w:r w:rsidRPr="006B494B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b</w:t>
      </w:r>
      <w:r w:rsidRPr="006B494B">
        <w:rPr>
          <w:rFonts w:eastAsia="Times New Roman" w:cstheme="minorHAnsi"/>
          <w:sz w:val="28"/>
          <w:szCs w:val="28"/>
        </w:rPr>
        <w:t>.</w:t>
      </w:r>
    </w:p>
    <w:p w14:paraId="03EC156B" w14:textId="2CE82715" w:rsidR="00257846" w:rsidRDefault="001D6871" w:rsidP="003076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8"/>
          <w:szCs w:val="28"/>
        </w:rPr>
      </w:pPr>
      <w:r w:rsidRPr="001D6871">
        <w:rPr>
          <w:rFonts w:eastAsia="Times New Roman" w:cstheme="minorHAnsi"/>
          <w:color w:val="FF0000"/>
          <w:sz w:val="28"/>
          <w:szCs w:val="28"/>
        </w:rPr>
        <w:t xml:space="preserve">2. </w:t>
      </w:r>
    </w:p>
    <w:p w14:paraId="61301E1A" w14:textId="068B4E65" w:rsidR="00D103AF" w:rsidRPr="006B494B" w:rsidRDefault="00D103AF" w:rsidP="00D103AF">
      <w:pPr>
        <w:shd w:val="clear" w:color="auto" w:fill="FFFFFF"/>
        <w:spacing w:line="240" w:lineRule="auto"/>
        <w:ind w:left="360"/>
        <w:rPr>
          <w:rFonts w:eastAsia="Times New Roman" w:cstheme="minorHAnsi"/>
          <w:color w:val="FF0000"/>
          <w:sz w:val="28"/>
          <w:szCs w:val="28"/>
        </w:rPr>
      </w:pPr>
      <w:r>
        <w:rPr>
          <w:rFonts w:eastAsia="Times New Roman" w:cstheme="minorHAnsi"/>
          <w:color w:val="FF0000"/>
          <w:sz w:val="28"/>
          <w:szCs w:val="28"/>
        </w:rPr>
        <w:tab/>
        <w:t>Syntax:</w:t>
      </w:r>
    </w:p>
    <w:p w14:paraId="42F8681D" w14:textId="0D446092" w:rsidR="006B494B" w:rsidRDefault="00D103AF" w:rsidP="00D103AF">
      <w:pPr>
        <w:rPr>
          <w:rFonts w:cstheme="minorHAnsi"/>
          <w:bCs/>
          <w:color w:val="002060"/>
          <w:sz w:val="28"/>
          <w:szCs w:val="28"/>
        </w:rPr>
      </w:pPr>
      <w:r>
        <w:rPr>
          <w:rFonts w:cstheme="minorHAnsi"/>
          <w:bCs/>
          <w:color w:val="002060"/>
          <w:sz w:val="28"/>
          <w:szCs w:val="28"/>
        </w:rPr>
        <w:tab/>
      </w:r>
      <w:r w:rsidRPr="00D10BCB">
        <w:rPr>
          <w:rFonts w:cstheme="minorHAnsi"/>
          <w:bCs/>
          <w:color w:val="385623" w:themeColor="accent6" w:themeShade="80"/>
          <w:sz w:val="28"/>
          <w:szCs w:val="28"/>
        </w:rPr>
        <w:t>&lt;str_name&gt;</w:t>
      </w:r>
      <w:r>
        <w:rPr>
          <w:rFonts w:cstheme="minorHAnsi"/>
          <w:bCs/>
          <w:color w:val="002060"/>
          <w:sz w:val="28"/>
          <w:szCs w:val="28"/>
        </w:rPr>
        <w:t>.split</w:t>
      </w:r>
      <w:r w:rsidRPr="00D10BCB">
        <w:rPr>
          <w:rFonts w:cstheme="minorHAnsi"/>
          <w:bCs/>
          <w:color w:val="385623" w:themeColor="accent6" w:themeShade="80"/>
          <w:sz w:val="28"/>
          <w:szCs w:val="28"/>
        </w:rPr>
        <w:t>(</w:t>
      </w:r>
      <w:r w:rsidR="00D10BCB" w:rsidRPr="00D10BCB">
        <w:rPr>
          <w:rFonts w:cstheme="minorHAnsi"/>
          <w:bCs/>
          <w:color w:val="385623" w:themeColor="accent6" w:themeShade="80"/>
          <w:sz w:val="28"/>
          <w:szCs w:val="28"/>
        </w:rPr>
        <w:t>&lt;</w:t>
      </w:r>
      <w:r w:rsidRPr="00D10BCB">
        <w:rPr>
          <w:rFonts w:cstheme="minorHAnsi"/>
          <w:bCs/>
          <w:color w:val="385623" w:themeColor="accent6" w:themeShade="80"/>
          <w:sz w:val="28"/>
          <w:szCs w:val="28"/>
        </w:rPr>
        <w:t>sep</w:t>
      </w:r>
      <w:r w:rsidR="00D10BCB" w:rsidRPr="00D10BCB">
        <w:rPr>
          <w:rFonts w:cstheme="minorHAnsi"/>
          <w:bCs/>
          <w:color w:val="385623" w:themeColor="accent6" w:themeShade="80"/>
          <w:sz w:val="28"/>
          <w:szCs w:val="28"/>
        </w:rPr>
        <w:t>arator&gt;</w:t>
      </w:r>
      <w:r w:rsidR="00D10BCB">
        <w:rPr>
          <w:rFonts w:cstheme="minorHAnsi"/>
          <w:bCs/>
          <w:color w:val="002060"/>
          <w:sz w:val="28"/>
          <w:szCs w:val="28"/>
        </w:rPr>
        <w:t xml:space="preserve">, </w:t>
      </w:r>
      <w:r w:rsidR="00D10BCB" w:rsidRPr="003B372D">
        <w:rPr>
          <w:rFonts w:cstheme="minorHAnsi"/>
          <w:bCs/>
          <w:color w:val="385623" w:themeColor="accent6" w:themeShade="80"/>
          <w:sz w:val="28"/>
          <w:szCs w:val="28"/>
        </w:rPr>
        <w:t>&lt;limit&gt;</w:t>
      </w:r>
      <w:r w:rsidR="00D10BCB">
        <w:rPr>
          <w:rFonts w:cstheme="minorHAnsi"/>
          <w:bCs/>
          <w:color w:val="002060"/>
          <w:sz w:val="28"/>
          <w:szCs w:val="28"/>
        </w:rPr>
        <w:t>)</w:t>
      </w:r>
    </w:p>
    <w:p w14:paraId="13397411" w14:textId="2F54163F" w:rsidR="00ED1BCC" w:rsidRPr="00307668" w:rsidRDefault="00557AD7" w:rsidP="00D103AF">
      <w:pPr>
        <w:rPr>
          <w:rFonts w:cstheme="minorHAnsi"/>
          <w:bCs/>
          <w:color w:val="385623" w:themeColor="accent6" w:themeShade="80"/>
          <w:sz w:val="28"/>
          <w:szCs w:val="28"/>
        </w:rPr>
      </w:pPr>
      <w:r>
        <w:rPr>
          <w:rFonts w:cstheme="minorHAnsi"/>
          <w:bCs/>
          <w:color w:val="002060"/>
          <w:sz w:val="28"/>
          <w:szCs w:val="28"/>
        </w:rPr>
        <w:tab/>
      </w:r>
      <w:r w:rsidRPr="00307668">
        <w:rPr>
          <w:rFonts w:cstheme="minorHAnsi"/>
          <w:bCs/>
          <w:color w:val="385623" w:themeColor="accent6" w:themeShade="80"/>
          <w:sz w:val="28"/>
          <w:szCs w:val="28"/>
        </w:rPr>
        <w:t>Ex:</w:t>
      </w:r>
    </w:p>
    <w:p w14:paraId="47E62D27" w14:textId="7BFE1456" w:rsidR="00557AD7" w:rsidRDefault="00557AD7" w:rsidP="00D103AF">
      <w:pPr>
        <w:rPr>
          <w:rFonts w:cstheme="minorHAnsi"/>
          <w:bCs/>
          <w:color w:val="002060"/>
          <w:sz w:val="28"/>
          <w:szCs w:val="28"/>
        </w:rPr>
      </w:pPr>
      <w:r>
        <w:rPr>
          <w:rFonts w:cstheme="minorHAnsi"/>
          <w:bCs/>
          <w:color w:val="002060"/>
          <w:sz w:val="28"/>
          <w:szCs w:val="28"/>
        </w:rPr>
        <w:tab/>
      </w:r>
      <w:r>
        <w:rPr>
          <w:rFonts w:cstheme="minorHAnsi"/>
          <w:bCs/>
          <w:color w:val="002060"/>
          <w:sz w:val="28"/>
          <w:szCs w:val="28"/>
        </w:rPr>
        <w:tab/>
        <w:t>const s = “Hello beauty</w:t>
      </w:r>
      <w:r w:rsidR="00117E48">
        <w:rPr>
          <w:rFonts w:cstheme="minorHAnsi"/>
          <w:bCs/>
          <w:color w:val="002060"/>
          <w:sz w:val="28"/>
          <w:szCs w:val="28"/>
        </w:rPr>
        <w:t xml:space="preserve"> there”;</w:t>
      </w:r>
    </w:p>
    <w:p w14:paraId="7091E31D" w14:textId="2DE90BCF" w:rsidR="00307668" w:rsidRPr="00E27E26" w:rsidRDefault="00117E48" w:rsidP="00D103AF">
      <w:pPr>
        <w:rPr>
          <w:rFonts w:cstheme="minorHAnsi"/>
          <w:bCs/>
          <w:color w:val="002060"/>
          <w:sz w:val="28"/>
          <w:szCs w:val="28"/>
        </w:rPr>
      </w:pPr>
      <w:r>
        <w:rPr>
          <w:rFonts w:cstheme="minorHAnsi"/>
          <w:bCs/>
          <w:color w:val="002060"/>
          <w:sz w:val="28"/>
          <w:szCs w:val="28"/>
        </w:rPr>
        <w:tab/>
      </w:r>
      <w:r>
        <w:rPr>
          <w:rFonts w:cstheme="minorHAnsi"/>
          <w:bCs/>
          <w:color w:val="002060"/>
          <w:sz w:val="28"/>
          <w:szCs w:val="28"/>
        </w:rPr>
        <w:tab/>
        <w:t>s.split</w:t>
      </w:r>
      <w:r w:rsidR="007D53D0">
        <w:rPr>
          <w:rFonts w:cstheme="minorHAnsi"/>
          <w:bCs/>
          <w:color w:val="002060"/>
          <w:sz w:val="28"/>
          <w:szCs w:val="28"/>
        </w:rPr>
        <w:t>(‘ ‘); // [</w:t>
      </w:r>
      <w:r w:rsidR="008D3A21">
        <w:rPr>
          <w:rFonts w:cstheme="minorHAnsi"/>
          <w:bCs/>
          <w:color w:val="002060"/>
          <w:sz w:val="28"/>
          <w:szCs w:val="28"/>
        </w:rPr>
        <w:t>‘Hello’, ‘beauty’, ‘there’]</w:t>
      </w:r>
    </w:p>
    <w:sectPr w:rsidR="00307668" w:rsidRPr="00E2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E65EE"/>
    <w:multiLevelType w:val="multilevel"/>
    <w:tmpl w:val="2B802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F1"/>
    <w:rsid w:val="00062701"/>
    <w:rsid w:val="000779A9"/>
    <w:rsid w:val="000857A1"/>
    <w:rsid w:val="00117E48"/>
    <w:rsid w:val="00140F6D"/>
    <w:rsid w:val="00154436"/>
    <w:rsid w:val="00195FC5"/>
    <w:rsid w:val="001D6871"/>
    <w:rsid w:val="002273D5"/>
    <w:rsid w:val="00257846"/>
    <w:rsid w:val="002C2F16"/>
    <w:rsid w:val="00307668"/>
    <w:rsid w:val="00312A92"/>
    <w:rsid w:val="003B372D"/>
    <w:rsid w:val="003B6523"/>
    <w:rsid w:val="004056F6"/>
    <w:rsid w:val="00415899"/>
    <w:rsid w:val="00544003"/>
    <w:rsid w:val="00557AD7"/>
    <w:rsid w:val="005947EE"/>
    <w:rsid w:val="005D4363"/>
    <w:rsid w:val="005E06A6"/>
    <w:rsid w:val="00642CD3"/>
    <w:rsid w:val="0068627B"/>
    <w:rsid w:val="006A1814"/>
    <w:rsid w:val="006B494B"/>
    <w:rsid w:val="006E464F"/>
    <w:rsid w:val="006F4DAF"/>
    <w:rsid w:val="007D53D0"/>
    <w:rsid w:val="007E324F"/>
    <w:rsid w:val="007E5494"/>
    <w:rsid w:val="00807F76"/>
    <w:rsid w:val="008373CD"/>
    <w:rsid w:val="008D3A21"/>
    <w:rsid w:val="00975F80"/>
    <w:rsid w:val="00A25BA0"/>
    <w:rsid w:val="00A31A29"/>
    <w:rsid w:val="00A84315"/>
    <w:rsid w:val="00AE28F6"/>
    <w:rsid w:val="00B76462"/>
    <w:rsid w:val="00B813F1"/>
    <w:rsid w:val="00BC252D"/>
    <w:rsid w:val="00BD560E"/>
    <w:rsid w:val="00C3084F"/>
    <w:rsid w:val="00CA2A7C"/>
    <w:rsid w:val="00CF5405"/>
    <w:rsid w:val="00D103AF"/>
    <w:rsid w:val="00D10BCB"/>
    <w:rsid w:val="00DA7AA3"/>
    <w:rsid w:val="00DD1BC2"/>
    <w:rsid w:val="00DF2FDF"/>
    <w:rsid w:val="00DF590B"/>
    <w:rsid w:val="00E01433"/>
    <w:rsid w:val="00E27E26"/>
    <w:rsid w:val="00E410BA"/>
    <w:rsid w:val="00E75BF2"/>
    <w:rsid w:val="00EA7745"/>
    <w:rsid w:val="00EB5142"/>
    <w:rsid w:val="00EC6C1C"/>
    <w:rsid w:val="00ED1BCC"/>
    <w:rsid w:val="00F10894"/>
    <w:rsid w:val="00F45269"/>
    <w:rsid w:val="00F45C03"/>
    <w:rsid w:val="00F7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C4D6"/>
  <w15:chartTrackingRefBased/>
  <w15:docId w15:val="{54FFA249-C878-496A-93AD-6C4A90F8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1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B4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30A9F-A34E-4271-8EC5-4F3D5740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Xuân Việt</dc:creator>
  <cp:keywords/>
  <dc:description/>
  <cp:lastModifiedBy>Đỗ Xuân Việt</cp:lastModifiedBy>
  <cp:revision>64</cp:revision>
  <dcterms:created xsi:type="dcterms:W3CDTF">2020-12-22T03:46:00Z</dcterms:created>
  <dcterms:modified xsi:type="dcterms:W3CDTF">2020-12-22T04:43:00Z</dcterms:modified>
</cp:coreProperties>
</file>