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A7" w:rsidRPr="00D57454" w:rsidRDefault="002C17A7">
      <w:pPr>
        <w:spacing w:line="200" w:lineRule="exact"/>
      </w:pPr>
    </w:p>
    <w:p w:rsidR="002C17A7" w:rsidRPr="00D57454" w:rsidRDefault="002C17A7">
      <w:pPr>
        <w:spacing w:line="200" w:lineRule="exact"/>
      </w:pPr>
    </w:p>
    <w:p w:rsidR="002C17A7" w:rsidRPr="00D57454" w:rsidRDefault="002C17A7">
      <w:pPr>
        <w:spacing w:before="19" w:line="240" w:lineRule="exact"/>
        <w:rPr>
          <w:sz w:val="24"/>
          <w:szCs w:val="24"/>
        </w:rPr>
      </w:pPr>
    </w:p>
    <w:p w:rsidR="002C17A7" w:rsidRPr="00D57454" w:rsidRDefault="00AF082A" w:rsidP="00D57454">
      <w:pPr>
        <w:spacing w:line="380" w:lineRule="exact"/>
        <w:jc w:val="center"/>
        <w:rPr>
          <w:rFonts w:eastAsia="Calibri"/>
          <w:sz w:val="44"/>
          <w:szCs w:val="32"/>
        </w:rPr>
      </w:pPr>
      <w:r w:rsidRPr="00D57454">
        <w:rPr>
          <w:rFonts w:eastAsia="Calibri"/>
          <w:b/>
          <w:color w:val="0E233D"/>
          <w:position w:val="1"/>
          <w:sz w:val="44"/>
          <w:szCs w:val="32"/>
        </w:rPr>
        <w:t xml:space="preserve">End </w:t>
      </w:r>
      <w:r w:rsidRPr="00D57454">
        <w:rPr>
          <w:rFonts w:eastAsia="Calibri"/>
          <w:b/>
          <w:color w:val="0E233D"/>
          <w:spacing w:val="-1"/>
          <w:position w:val="1"/>
          <w:sz w:val="44"/>
          <w:szCs w:val="32"/>
        </w:rPr>
        <w:t>U</w:t>
      </w:r>
      <w:r w:rsidRPr="00D57454">
        <w:rPr>
          <w:rFonts w:eastAsia="Calibri"/>
          <w:b/>
          <w:color w:val="0E233D"/>
          <w:position w:val="1"/>
          <w:sz w:val="44"/>
          <w:szCs w:val="32"/>
        </w:rPr>
        <w:t>ser</w:t>
      </w:r>
      <w:r w:rsidRPr="00D57454">
        <w:rPr>
          <w:rFonts w:eastAsia="Calibri"/>
          <w:b/>
          <w:color w:val="0E233D"/>
          <w:spacing w:val="-3"/>
          <w:position w:val="1"/>
          <w:sz w:val="44"/>
          <w:szCs w:val="32"/>
        </w:rPr>
        <w:t xml:space="preserve"> </w:t>
      </w:r>
      <w:r w:rsidRPr="00D57454">
        <w:rPr>
          <w:rFonts w:eastAsia="Calibri"/>
          <w:b/>
          <w:color w:val="0E233D"/>
          <w:spacing w:val="1"/>
          <w:position w:val="1"/>
          <w:sz w:val="44"/>
          <w:szCs w:val="32"/>
        </w:rPr>
        <w:t>T</w:t>
      </w:r>
      <w:r w:rsidRPr="00D57454">
        <w:rPr>
          <w:rFonts w:eastAsia="Calibri"/>
          <w:b/>
          <w:color w:val="0E233D"/>
          <w:spacing w:val="-1"/>
          <w:position w:val="1"/>
          <w:sz w:val="44"/>
          <w:szCs w:val="32"/>
        </w:rPr>
        <w:t>e</w:t>
      </w:r>
      <w:r w:rsidRPr="00D57454">
        <w:rPr>
          <w:rFonts w:eastAsia="Calibri"/>
          <w:b/>
          <w:color w:val="0E233D"/>
          <w:position w:val="1"/>
          <w:sz w:val="44"/>
          <w:szCs w:val="32"/>
        </w:rPr>
        <w:t>s</w:t>
      </w:r>
      <w:r w:rsidRPr="00D57454">
        <w:rPr>
          <w:rFonts w:eastAsia="Calibri"/>
          <w:b/>
          <w:color w:val="0E233D"/>
          <w:spacing w:val="1"/>
          <w:position w:val="1"/>
          <w:sz w:val="44"/>
          <w:szCs w:val="32"/>
        </w:rPr>
        <w:t>ti</w:t>
      </w:r>
      <w:r w:rsidRPr="00D57454">
        <w:rPr>
          <w:rFonts w:eastAsia="Calibri"/>
          <w:b/>
          <w:color w:val="0E233D"/>
          <w:position w:val="1"/>
          <w:sz w:val="44"/>
          <w:szCs w:val="32"/>
        </w:rPr>
        <w:t>ng Ques</w:t>
      </w:r>
      <w:r w:rsidRPr="00D57454">
        <w:rPr>
          <w:rFonts w:eastAsia="Calibri"/>
          <w:b/>
          <w:color w:val="0E233D"/>
          <w:spacing w:val="1"/>
          <w:position w:val="1"/>
          <w:sz w:val="44"/>
          <w:szCs w:val="32"/>
        </w:rPr>
        <w:t>ti</w:t>
      </w:r>
      <w:r w:rsidRPr="00D57454">
        <w:rPr>
          <w:rFonts w:eastAsia="Calibri"/>
          <w:b/>
          <w:color w:val="0E233D"/>
          <w:position w:val="1"/>
          <w:sz w:val="44"/>
          <w:szCs w:val="32"/>
        </w:rPr>
        <w:t>onn</w:t>
      </w:r>
      <w:r w:rsidRPr="00D57454">
        <w:rPr>
          <w:rFonts w:eastAsia="Calibri"/>
          <w:b/>
          <w:color w:val="0E233D"/>
          <w:spacing w:val="-1"/>
          <w:position w:val="1"/>
          <w:sz w:val="44"/>
          <w:szCs w:val="32"/>
        </w:rPr>
        <w:t>a</w:t>
      </w:r>
      <w:r w:rsidRPr="00D57454">
        <w:rPr>
          <w:rFonts w:eastAsia="Calibri"/>
          <w:b/>
          <w:color w:val="0E233D"/>
          <w:spacing w:val="1"/>
          <w:position w:val="1"/>
          <w:sz w:val="44"/>
          <w:szCs w:val="32"/>
        </w:rPr>
        <w:t>i</w:t>
      </w:r>
      <w:r w:rsidRPr="00D57454">
        <w:rPr>
          <w:rFonts w:eastAsia="Calibri"/>
          <w:b/>
          <w:color w:val="0E233D"/>
          <w:spacing w:val="-2"/>
          <w:position w:val="1"/>
          <w:sz w:val="44"/>
          <w:szCs w:val="32"/>
        </w:rPr>
        <w:t>r</w:t>
      </w:r>
      <w:r w:rsidRPr="00D57454">
        <w:rPr>
          <w:rFonts w:eastAsia="Calibri"/>
          <w:b/>
          <w:color w:val="0E233D"/>
          <w:position w:val="1"/>
          <w:sz w:val="44"/>
          <w:szCs w:val="32"/>
        </w:rPr>
        <w:t>e</w:t>
      </w:r>
      <w:bookmarkStart w:id="0" w:name="_GoBack"/>
      <w:bookmarkEnd w:id="0"/>
    </w:p>
    <w:p w:rsidR="002C17A7" w:rsidRPr="00D57454" w:rsidRDefault="002C17A7">
      <w:pPr>
        <w:spacing w:before="2" w:line="160" w:lineRule="exact"/>
        <w:rPr>
          <w:sz w:val="16"/>
          <w:szCs w:val="16"/>
        </w:rPr>
      </w:pPr>
    </w:p>
    <w:p w:rsidR="002C17A7" w:rsidRPr="00D57454" w:rsidRDefault="002C17A7">
      <w:pPr>
        <w:spacing w:line="200" w:lineRule="exact"/>
      </w:pPr>
    </w:p>
    <w:p w:rsidR="002C17A7" w:rsidRPr="00D57454" w:rsidRDefault="002C17A7">
      <w:pPr>
        <w:spacing w:before="1" w:line="240" w:lineRule="exact"/>
        <w:rPr>
          <w:sz w:val="24"/>
          <w:szCs w:val="24"/>
        </w:rPr>
      </w:pPr>
    </w:p>
    <w:p w:rsidR="002C17A7" w:rsidRPr="00D57454" w:rsidRDefault="00AF082A">
      <w:pPr>
        <w:ind w:left="101" w:right="5158"/>
        <w:jc w:val="both"/>
        <w:rPr>
          <w:rFonts w:eastAsia="Calibri"/>
          <w:sz w:val="32"/>
          <w:szCs w:val="32"/>
        </w:rPr>
      </w:pPr>
      <w:r w:rsidRPr="00D57454">
        <w:rPr>
          <w:rFonts w:eastAsia="Calibri"/>
          <w:b/>
          <w:color w:val="0E233D"/>
          <w:sz w:val="32"/>
          <w:szCs w:val="32"/>
        </w:rPr>
        <w:t>Quest</w:t>
      </w:r>
      <w:r w:rsidRPr="00D57454">
        <w:rPr>
          <w:rFonts w:eastAsia="Calibri"/>
          <w:b/>
          <w:color w:val="0E233D"/>
          <w:spacing w:val="2"/>
          <w:sz w:val="32"/>
          <w:szCs w:val="32"/>
        </w:rPr>
        <w:t>i</w:t>
      </w:r>
      <w:r w:rsidRPr="00D57454">
        <w:rPr>
          <w:rFonts w:eastAsia="Calibri"/>
          <w:b/>
          <w:color w:val="0E233D"/>
          <w:sz w:val="32"/>
          <w:szCs w:val="32"/>
        </w:rPr>
        <w:t>on</w:t>
      </w:r>
      <w:r w:rsidRPr="00D57454">
        <w:rPr>
          <w:rFonts w:eastAsia="Calibri"/>
          <w:b/>
          <w:color w:val="0E233D"/>
          <w:spacing w:val="-3"/>
          <w:sz w:val="32"/>
          <w:szCs w:val="32"/>
        </w:rPr>
        <w:t>n</w:t>
      </w:r>
      <w:r w:rsidRPr="00D57454">
        <w:rPr>
          <w:rFonts w:eastAsia="Calibri"/>
          <w:b/>
          <w:color w:val="0E233D"/>
          <w:spacing w:val="2"/>
          <w:sz w:val="32"/>
          <w:szCs w:val="32"/>
        </w:rPr>
        <w:t>a</w:t>
      </w:r>
      <w:r w:rsidRPr="00D57454">
        <w:rPr>
          <w:rFonts w:eastAsia="Calibri"/>
          <w:b/>
          <w:color w:val="0E233D"/>
          <w:spacing w:val="1"/>
          <w:sz w:val="32"/>
          <w:szCs w:val="32"/>
        </w:rPr>
        <w:t>i</w:t>
      </w:r>
      <w:r w:rsidRPr="00D57454">
        <w:rPr>
          <w:rFonts w:eastAsia="Calibri"/>
          <w:b/>
          <w:color w:val="0E233D"/>
          <w:spacing w:val="-2"/>
          <w:sz w:val="32"/>
          <w:szCs w:val="32"/>
        </w:rPr>
        <w:t>r</w:t>
      </w:r>
      <w:r w:rsidRPr="00D57454">
        <w:rPr>
          <w:rFonts w:eastAsia="Calibri"/>
          <w:b/>
          <w:color w:val="0E233D"/>
          <w:sz w:val="32"/>
          <w:szCs w:val="32"/>
        </w:rPr>
        <w:t>e</w:t>
      </w:r>
      <w:r w:rsidRPr="00D57454">
        <w:rPr>
          <w:rFonts w:eastAsia="Calibri"/>
          <w:b/>
          <w:color w:val="0E233D"/>
          <w:spacing w:val="-1"/>
          <w:sz w:val="32"/>
          <w:szCs w:val="32"/>
        </w:rPr>
        <w:t xml:space="preserve"> </w:t>
      </w:r>
      <w:r w:rsidRPr="00D57454">
        <w:rPr>
          <w:rFonts w:eastAsia="Calibri"/>
          <w:b/>
          <w:color w:val="0E233D"/>
          <w:sz w:val="32"/>
          <w:szCs w:val="32"/>
        </w:rPr>
        <w:t>&amp;</w:t>
      </w:r>
      <w:r w:rsidRPr="00D57454">
        <w:rPr>
          <w:rFonts w:eastAsia="Calibri"/>
          <w:b/>
          <w:color w:val="0E233D"/>
          <w:spacing w:val="-2"/>
          <w:sz w:val="32"/>
          <w:szCs w:val="32"/>
        </w:rPr>
        <w:t xml:space="preserve"> </w:t>
      </w:r>
      <w:r w:rsidRPr="00D57454">
        <w:rPr>
          <w:rFonts w:eastAsia="Calibri"/>
          <w:b/>
          <w:color w:val="0E233D"/>
          <w:sz w:val="32"/>
          <w:szCs w:val="32"/>
        </w:rPr>
        <w:t>R</w:t>
      </w:r>
      <w:r w:rsidRPr="00D57454">
        <w:rPr>
          <w:rFonts w:eastAsia="Calibri"/>
          <w:b/>
          <w:color w:val="0E233D"/>
          <w:spacing w:val="-2"/>
          <w:sz w:val="32"/>
          <w:szCs w:val="32"/>
        </w:rPr>
        <w:t>e</w:t>
      </w:r>
      <w:r w:rsidRPr="00D57454">
        <w:rPr>
          <w:rFonts w:eastAsia="Calibri"/>
          <w:b/>
          <w:color w:val="0E233D"/>
          <w:sz w:val="32"/>
          <w:szCs w:val="32"/>
        </w:rPr>
        <w:t>spons</w:t>
      </w:r>
      <w:r w:rsidRPr="00D57454">
        <w:rPr>
          <w:rFonts w:eastAsia="Calibri"/>
          <w:b/>
          <w:color w:val="0E233D"/>
          <w:spacing w:val="4"/>
          <w:sz w:val="32"/>
          <w:szCs w:val="32"/>
        </w:rPr>
        <w:t>e</w:t>
      </w:r>
      <w:r w:rsidRPr="00D57454">
        <w:rPr>
          <w:rFonts w:eastAsia="Calibri"/>
          <w:b/>
          <w:color w:val="0E233D"/>
          <w:sz w:val="32"/>
          <w:szCs w:val="32"/>
        </w:rPr>
        <w:t>s</w:t>
      </w:r>
    </w:p>
    <w:p w:rsidR="002C17A7" w:rsidRPr="00D57454" w:rsidRDefault="002C17A7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049"/>
        <w:gridCol w:w="2552"/>
        <w:gridCol w:w="993"/>
        <w:gridCol w:w="3097"/>
      </w:tblGrid>
      <w:tr w:rsidR="002C17A7" w:rsidRPr="00D57454">
        <w:trPr>
          <w:trHeight w:hRule="exact" w:val="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o.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Qu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we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O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 w:righ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umb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r 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vo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te</w:t>
            </w:r>
            <w:r w:rsidRPr="00D57454">
              <w:rPr>
                <w:rFonts w:eastAsia="Calibri"/>
                <w:sz w:val="22"/>
                <w:szCs w:val="22"/>
              </w:rPr>
              <w:t>s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po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(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O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)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era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3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s</w:t>
            </w:r>
          </w:p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yo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re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</w:p>
          <w:p w:rsidR="002C17A7" w:rsidRPr="00D57454" w:rsidRDefault="00AF082A">
            <w:pPr>
              <w:spacing w:before="3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ware</w:t>
            </w:r>
            <w:r w:rsidRPr="00D57454">
              <w:rPr>
                <w:rFonts w:eastAsia="Calibri"/>
                <w:sz w:val="22"/>
                <w:szCs w:val="22"/>
              </w:rPr>
              <w:t>?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x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nt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Ver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ood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ood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2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Fa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sz w:val="22"/>
                <w:szCs w:val="22"/>
              </w:rPr>
              <w:t>P</w:t>
            </w:r>
            <w:r w:rsidRPr="00D57454">
              <w:rPr>
                <w:rFonts w:eastAsia="Calibri"/>
                <w:sz w:val="22"/>
                <w:szCs w:val="22"/>
              </w:rPr>
              <w:t>oor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sz w:val="22"/>
                <w:szCs w:val="22"/>
              </w:rPr>
              <w:t>Ot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(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if</w:t>
            </w:r>
            <w:r w:rsidRPr="00D57454">
              <w:rPr>
                <w:rFonts w:eastAsia="Calibri"/>
                <w:sz w:val="22"/>
                <w:szCs w:val="22"/>
              </w:rPr>
              <w:t>y)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2.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era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 w:rsidRPr="00D57454">
              <w:rPr>
                <w:rFonts w:eastAsia="Calibri"/>
                <w:position w:val="1"/>
                <w:sz w:val="22"/>
                <w:szCs w:val="22"/>
              </w:rPr>
              <w:t>Wh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  <w:proofErr w:type="gramEnd"/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</w:p>
          <w:p w:rsidR="002C17A7" w:rsidRPr="00D57454" w:rsidRDefault="00AF082A">
            <w:pPr>
              <w:ind w:left="103" w:right="456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ffi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on?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Ver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5" w:line="260" w:lineRule="exact"/>
              <w:ind w:left="279" w:right="371" w:hanging="176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20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h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ons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nd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area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</w:p>
          <w:p w:rsidR="002C17A7" w:rsidRPr="00D57454" w:rsidRDefault="00AF082A">
            <w:pPr>
              <w:spacing w:before="16" w:line="260" w:lineRule="exact"/>
              <w:ind w:left="279" w:right="86" w:hanging="176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20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de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r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hrough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og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 xml:space="preserve">of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uch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s a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 xml:space="preserve">ode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nor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iffi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iffi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4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800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Ver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iffi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80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3.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era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how</w:t>
            </w:r>
          </w:p>
          <w:p w:rsidR="002C17A7" w:rsidRPr="00D57454" w:rsidRDefault="00AF082A">
            <w:pPr>
              <w:spacing w:before="4"/>
              <w:ind w:left="103" w:right="492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he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on?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x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re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</w:p>
        </w:tc>
      </w:tr>
      <w:tr w:rsidR="002C17A7" w:rsidRPr="00D57454">
        <w:trPr>
          <w:trHeight w:hRule="exact" w:val="277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Ver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om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3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ot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ot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4.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Is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is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</w:p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of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/</w:t>
            </w:r>
          </w:p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l</w:t>
            </w:r>
          </w:p>
          <w:p w:rsidR="002C17A7" w:rsidRPr="00D57454" w:rsidRDefault="00AF082A">
            <w:pPr>
              <w:spacing w:before="3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uc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ur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Ver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5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Ver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5.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 w:right="545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Are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he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err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r/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ac</w:t>
            </w:r>
            <w:r w:rsidRPr="00D57454">
              <w:rPr>
                <w:rFonts w:eastAsia="Calibri"/>
                <w:sz w:val="22"/>
                <w:szCs w:val="22"/>
              </w:rPr>
              <w:t>k 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Ver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ul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ul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4</w:t>
            </w:r>
          </w:p>
        </w:tc>
      </w:tr>
      <w:tr w:rsidR="002C17A7" w:rsidRPr="00D57454">
        <w:trPr>
          <w:trHeight w:hRule="exact" w:val="548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 w:right="692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ul nor 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ul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ul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Ver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ul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6.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ow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ar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you</w:t>
            </w:r>
          </w:p>
          <w:p w:rsidR="002C17A7" w:rsidRPr="00D57454" w:rsidRDefault="00AF082A">
            <w:pPr>
              <w:ind w:left="103" w:right="132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 xml:space="preserve">e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eca</w:t>
            </w:r>
            <w:r w:rsidRPr="00D57454">
              <w:rPr>
                <w:rFonts w:eastAsia="Calibri"/>
                <w:sz w:val="22"/>
                <w:szCs w:val="22"/>
              </w:rPr>
              <w:t xml:space="preserve">me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?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4" w:line="260" w:lineRule="exact"/>
              <w:ind w:left="279" w:right="78" w:hanging="144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-1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nk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pt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s gr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nd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</w:p>
          <w:p w:rsidR="002C17A7" w:rsidRPr="00D57454" w:rsidRDefault="00AF082A">
            <w:pPr>
              <w:spacing w:before="5"/>
              <w:ind w:left="279" w:right="257" w:hanging="144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-1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sz w:val="22"/>
                <w:szCs w:val="22"/>
              </w:rPr>
              <w:t>ur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 xml:space="preserve">h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nks 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nk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acc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821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/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76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7.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Wh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of</w:t>
            </w:r>
          </w:p>
          <w:p w:rsidR="002C17A7" w:rsidRPr="00D57454" w:rsidRDefault="00AF082A">
            <w:pPr>
              <w:ind w:left="103" w:right="752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q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he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on?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gh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q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35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-1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s</w:t>
            </w:r>
          </w:p>
          <w:p w:rsidR="002C17A7" w:rsidRPr="00D57454" w:rsidRDefault="00AF082A">
            <w:pPr>
              <w:ind w:left="279" w:right="129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ae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he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yo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ear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</w:p>
          <w:p w:rsidR="002C17A7" w:rsidRPr="00D57454" w:rsidRDefault="00AF082A">
            <w:pPr>
              <w:spacing w:before="6" w:line="260" w:lineRule="exact"/>
              <w:ind w:left="279" w:right="113" w:hanging="144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-1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ooks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is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d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good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ar</w:t>
            </w:r>
            <w:r w:rsidRPr="00D57454">
              <w:rPr>
                <w:rFonts w:eastAsia="Calibri"/>
                <w:sz w:val="22"/>
                <w:szCs w:val="22"/>
              </w:rPr>
              <w:t>d.</w:t>
            </w:r>
          </w:p>
          <w:p w:rsidR="002C17A7" w:rsidRPr="00D57454" w:rsidRDefault="00AF082A">
            <w:pPr>
              <w:spacing w:before="9"/>
              <w:ind w:left="279" w:right="115" w:hanging="144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Symbol"/>
                <w:sz w:val="22"/>
                <w:szCs w:val="22"/>
              </w:rPr>
              <w:t></w:t>
            </w:r>
            <w:r w:rsidRPr="00D57454">
              <w:rPr>
                <w:spacing w:val="-1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 xml:space="preserve">ooks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is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d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good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ar</w:t>
            </w:r>
            <w:r w:rsidRPr="00D57454">
              <w:rPr>
                <w:rFonts w:eastAsia="Calibri"/>
                <w:sz w:val="22"/>
                <w:szCs w:val="22"/>
              </w:rPr>
              <w:t>d”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“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he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ve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ee</w:t>
            </w:r>
            <w:r w:rsidRPr="00D57454">
              <w:rPr>
                <w:rFonts w:eastAsia="Calibri"/>
                <w:sz w:val="22"/>
                <w:szCs w:val="22"/>
              </w:rPr>
              <w:t xml:space="preserve">n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gh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r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uch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s 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nk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hron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r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ode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wa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mp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 xml:space="preserve">d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ec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m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mo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po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y```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Fa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q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oor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q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972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2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/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30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</w:tr>
      <w:tr w:rsidR="002C17A7" w:rsidRPr="00D57454">
        <w:trPr>
          <w:trHeight w:hRule="exact" w:val="276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lastRenderedPageBreak/>
              <w:t>8.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Is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of</w:t>
            </w:r>
          </w:p>
          <w:p w:rsidR="002C17A7" w:rsidRPr="00D57454" w:rsidRDefault="00AF082A">
            <w:pPr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y: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x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nt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81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good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2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3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ood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D57454">
            <w:pPr>
              <w:spacing w:before="1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1</w:t>
            </w:r>
          </w:p>
        </w:tc>
      </w:tr>
      <w:tr w:rsidR="002C17A7" w:rsidRPr="00D57454">
        <w:trPr>
          <w:trHeight w:hRule="exact" w:val="276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Fa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0</w:t>
            </w:r>
          </w:p>
        </w:tc>
      </w:tr>
      <w:tr w:rsidR="002C17A7" w:rsidRPr="00D57454">
        <w:trPr>
          <w:trHeight w:hRule="exact" w:val="280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1"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oor</w:t>
            </w:r>
          </w:p>
        </w:tc>
        <w:tc>
          <w:tcPr>
            <w:tcW w:w="4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>
            <w:pPr>
              <w:spacing w:before="1" w:line="260" w:lineRule="exact"/>
              <w:ind w:left="103"/>
              <w:rPr>
                <w:rFonts w:eastAsia="Calibri"/>
                <w:sz w:val="22"/>
                <w:szCs w:val="22"/>
              </w:rPr>
            </w:pPr>
          </w:p>
        </w:tc>
      </w:tr>
      <w:tr w:rsidR="002C17A7" w:rsidRPr="00D57454">
        <w:trPr>
          <w:trHeight w:hRule="exact" w:val="404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9.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ny</w:t>
            </w:r>
          </w:p>
          <w:p w:rsidR="002C17A7" w:rsidRPr="00D57454" w:rsidRDefault="00AF082A">
            <w:pPr>
              <w:spacing w:before="3"/>
              <w:ind w:left="103" w:right="152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po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d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mp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ov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 xml:space="preserve">or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on.</w:t>
            </w:r>
          </w:p>
        </w:tc>
        <w:tc>
          <w:tcPr>
            <w:tcW w:w="664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 w:rsidP="00D57454">
            <w:pPr>
              <w:spacing w:before="2"/>
              <w:ind w:left="103" w:right="17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Ha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d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‘</w:t>
            </w:r>
            <w:r w:rsidR="00D57454" w:rsidRPr="00D57454">
              <w:rPr>
                <w:rFonts w:eastAsia="Calibri"/>
                <w:sz w:val="22"/>
                <w:szCs w:val="22"/>
              </w:rPr>
              <w:t>Money Manager</w:t>
            </w:r>
            <w:r w:rsidRPr="00D57454">
              <w:rPr>
                <w:rFonts w:eastAsia="Calibri"/>
                <w:sz w:val="22"/>
                <w:szCs w:val="22"/>
              </w:rPr>
              <w:t>’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ee</w:t>
            </w:r>
            <w:r w:rsidRPr="00D57454">
              <w:rPr>
                <w:rFonts w:eastAsia="Calibri"/>
                <w:sz w:val="22"/>
                <w:szCs w:val="22"/>
              </w:rPr>
              <w:t>k,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mo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nt 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me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t 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s go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p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onc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prov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me ju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e</w:t>
            </w:r>
            <w:r w:rsidRPr="00D57454">
              <w:rPr>
                <w:rFonts w:eastAsia="Calibri"/>
                <w:sz w:val="22"/>
                <w:szCs w:val="22"/>
              </w:rPr>
              <w:t>no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gh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ours 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ar</w:t>
            </w:r>
            <w:r w:rsidRPr="00D57454">
              <w:rPr>
                <w:rFonts w:eastAsia="Calibri"/>
                <w:sz w:val="22"/>
                <w:szCs w:val="22"/>
              </w:rPr>
              <w:t xml:space="preserve">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nt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hrougho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s 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5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ee</w:t>
            </w:r>
            <w:r w:rsidRPr="00D57454">
              <w:rPr>
                <w:rFonts w:eastAsia="Calibri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 xml:space="preserve">more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om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 xml:space="preserve">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ar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more q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out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 xml:space="preserve">y,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ours 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ur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 xml:space="preserve">of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err</w:t>
            </w:r>
            <w:r w:rsidRPr="00D57454">
              <w:rPr>
                <w:rFonts w:eastAsia="Calibri"/>
                <w:sz w:val="22"/>
                <w:szCs w:val="22"/>
              </w:rPr>
              <w:t>or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proofErr w:type="gramStart"/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proofErr w:type="gramEnd"/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sz w:val="22"/>
                <w:szCs w:val="22"/>
              </w:rPr>
              <w:t>omm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s h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om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O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s a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pli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ke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.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J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s 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no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d:</w:t>
            </w:r>
            <w:r w:rsidRPr="00D57454">
              <w:rPr>
                <w:rFonts w:eastAsia="Calibri"/>
                <w:spacing w:val="6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 xml:space="preserve">-     </w:t>
            </w:r>
            <w:r w:rsidRPr="00D57454">
              <w:rPr>
                <w:rFonts w:eastAsia="Calibri"/>
                <w:spacing w:val="6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‘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’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="00D57454" w:rsidRPr="00D57454">
              <w:rPr>
                <w:rFonts w:eastAsia="Calibri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‘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&amp;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’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position w:val="1"/>
                <w:sz w:val="22"/>
                <w:szCs w:val="22"/>
              </w:rPr>
              <w:t>b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q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ui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e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‘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’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s</w:t>
            </w:r>
            <w:r w:rsidR="00D57454" w:rsidRPr="00D57454">
              <w:rPr>
                <w:rFonts w:eastAsia="Calibri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w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of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‘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’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me</w:t>
            </w:r>
          </w:p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position w:val="1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s b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4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3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l</w:t>
            </w:r>
          </w:p>
          <w:p w:rsidR="002C17A7" w:rsidRPr="00D57454" w:rsidRDefault="00AF082A">
            <w:pPr>
              <w:ind w:left="103" w:right="258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ur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</w:t>
            </w:r>
            <w:r w:rsidRPr="00D57454">
              <w:rPr>
                <w:rFonts w:eastAsia="Calibri"/>
                <w:sz w:val="22"/>
                <w:szCs w:val="22"/>
              </w:rPr>
              <w:t>nt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ar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sz w:val="22"/>
                <w:szCs w:val="22"/>
              </w:rPr>
              <w:t>ov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tt</w:t>
            </w:r>
            <w:r w:rsidRPr="00D57454">
              <w:rPr>
                <w:rFonts w:eastAsia="Calibri"/>
                <w:sz w:val="22"/>
                <w:szCs w:val="22"/>
              </w:rPr>
              <w:t>ons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om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wa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u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</w:p>
        </w:tc>
      </w:tr>
      <w:tr w:rsidR="002C17A7" w:rsidRPr="00D57454">
        <w:trPr>
          <w:trHeight w:hRule="exact" w:val="548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6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 w:right="35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tt</w:t>
            </w:r>
            <w:r w:rsidRPr="00D57454">
              <w:rPr>
                <w:rFonts w:eastAsia="Calibri"/>
                <w:sz w:val="22"/>
                <w:szCs w:val="22"/>
              </w:rPr>
              <w:t xml:space="preserve">ons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we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-</w:t>
            </w:r>
            <w:r w:rsidRPr="00D57454">
              <w:rPr>
                <w:rFonts w:eastAsia="Calibri"/>
                <w:spacing w:val="2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gr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mm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</w:t>
            </w:r>
            <w:r w:rsidRPr="00D57454">
              <w:rPr>
                <w:rFonts w:eastAsia="Calibri"/>
                <w:sz w:val="22"/>
                <w:szCs w:val="22"/>
              </w:rPr>
              <w:t>q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</w:t>
            </w:r>
            <w:r w:rsidRPr="00D57454">
              <w:rPr>
                <w:rFonts w:eastAsia="Calibri"/>
                <w:spacing w:val="5"/>
                <w:sz w:val="22"/>
                <w:szCs w:val="22"/>
              </w:rPr>
              <w:t>-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horough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e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n</w:t>
            </w:r>
            <w:r w:rsidRPr="00D57454">
              <w:rPr>
                <w:rFonts w:eastAsia="Calibri"/>
                <w:sz w:val="22"/>
                <w:szCs w:val="22"/>
              </w:rPr>
              <w:t>joy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!</w:t>
            </w:r>
          </w:p>
        </w:tc>
      </w:tr>
      <w:tr w:rsidR="002C17A7" w:rsidRPr="00D57454">
        <w:trPr>
          <w:trHeight w:hRule="exact" w:val="1620"/>
        </w:trPr>
        <w:tc>
          <w:tcPr>
            <w:tcW w:w="5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6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: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ea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g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gr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,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I</w:t>
            </w:r>
          </w:p>
          <w:p w:rsidR="002C17A7" w:rsidRPr="00D57454" w:rsidRDefault="00AF082A">
            <w:pPr>
              <w:spacing w:line="260" w:lineRule="exact"/>
              <w:ind w:left="103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w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do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w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s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t d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il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y,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position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position w:val="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e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 xml:space="preserve">xt </w:t>
            </w:r>
            <w:r w:rsidRPr="00D57454">
              <w:rPr>
                <w:rFonts w:eastAsia="Calibri"/>
                <w:spacing w:val="-1"/>
                <w:position w:val="1"/>
                <w:sz w:val="22"/>
                <w:szCs w:val="22"/>
              </w:rPr>
              <w:t>a</w:t>
            </w:r>
            <w:r w:rsidRPr="00D57454">
              <w:rPr>
                <w:rFonts w:eastAsia="Calibri"/>
                <w:position w:val="1"/>
                <w:sz w:val="22"/>
                <w:szCs w:val="22"/>
              </w:rPr>
              <w:t>nd</w:t>
            </w:r>
          </w:p>
          <w:p w:rsidR="002C17A7" w:rsidRPr="00D57454" w:rsidRDefault="00AF082A">
            <w:pPr>
              <w:spacing w:before="3"/>
              <w:ind w:left="103" w:right="164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tt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/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mp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ov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;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g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c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s o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ere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 xml:space="preserve">t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ec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z w:val="22"/>
                <w:szCs w:val="22"/>
              </w:rPr>
              <w:t>nt</w:t>
            </w:r>
            <w:r w:rsidRPr="00D57454">
              <w:rPr>
                <w:rFonts w:eastAsia="Calibri"/>
                <w:spacing w:val="6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-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5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ure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a q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ui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z w:val="22"/>
                <w:szCs w:val="22"/>
              </w:rPr>
              <w:t>k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t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ng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pp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t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h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pacing w:val="5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-4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me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be 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2C17A7" w:rsidRPr="00D57454">
        <w:trPr>
          <w:trHeight w:hRule="exact" w:val="816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2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2C17A7"/>
        </w:tc>
        <w:tc>
          <w:tcPr>
            <w:tcW w:w="6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7A7" w:rsidRPr="00D57454" w:rsidRDefault="00AF082A">
            <w:pPr>
              <w:spacing w:before="2"/>
              <w:ind w:left="103" w:right="224"/>
              <w:rPr>
                <w:rFonts w:eastAsia="Calibri"/>
                <w:sz w:val="22"/>
                <w:szCs w:val="22"/>
              </w:rPr>
            </w:pPr>
            <w:r w:rsidRPr="00D57454">
              <w:rPr>
                <w:rFonts w:eastAsia="Calibri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m</w:t>
            </w:r>
            <w:r w:rsidRPr="00D57454">
              <w:rPr>
                <w:rFonts w:eastAsia="Calibri"/>
                <w:sz w:val="22"/>
                <w:szCs w:val="22"/>
              </w:rPr>
              <w:t>prov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my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b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nk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cc</w:t>
            </w:r>
            <w:r w:rsidRPr="00D57454">
              <w:rPr>
                <w:rFonts w:eastAsia="Calibri"/>
                <w:spacing w:val="4"/>
                <w:sz w:val="22"/>
                <w:szCs w:val="22"/>
              </w:rPr>
              <w:t>o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or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>r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me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u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c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</w:t>
            </w:r>
            <w:r w:rsidRPr="00D57454">
              <w:rPr>
                <w:rFonts w:eastAsia="Calibri"/>
                <w:sz w:val="22"/>
                <w:szCs w:val="22"/>
              </w:rPr>
              <w:t>m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on.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I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li</w:t>
            </w:r>
            <w:r w:rsidRPr="00D57454">
              <w:rPr>
                <w:rFonts w:eastAsia="Calibri"/>
                <w:sz w:val="22"/>
                <w:szCs w:val="22"/>
              </w:rPr>
              <w:t>ke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o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se</w:t>
            </w:r>
            <w:r w:rsidRPr="00D57454">
              <w:rPr>
                <w:rFonts w:eastAsia="Calibri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a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ure 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ca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ni</w:t>
            </w:r>
            <w:r w:rsidRPr="00D57454">
              <w:rPr>
                <w:rFonts w:eastAsia="Calibri"/>
                <w:sz w:val="22"/>
                <w:szCs w:val="22"/>
              </w:rPr>
              <w:t xml:space="preserve">ng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rece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a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5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 xml:space="preserve">d, </w:t>
            </w:r>
            <w:r w:rsidRPr="00D57454">
              <w:rPr>
                <w:rFonts w:eastAsia="Calibri"/>
                <w:spacing w:val="-2"/>
                <w:sz w:val="22"/>
                <w:szCs w:val="22"/>
              </w:rPr>
              <w:t>t</w:t>
            </w:r>
            <w:r w:rsidRPr="00D57454">
              <w:rPr>
                <w:rFonts w:eastAsia="Calibri"/>
                <w:sz w:val="22"/>
                <w:szCs w:val="22"/>
              </w:rPr>
              <w:t>h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 xml:space="preserve">s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w</w:t>
            </w:r>
            <w:r w:rsidRPr="00D57454">
              <w:rPr>
                <w:rFonts w:eastAsia="Calibri"/>
                <w:sz w:val="22"/>
                <w:szCs w:val="22"/>
              </w:rPr>
              <w:t>ou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l</w:t>
            </w:r>
            <w:r w:rsidRPr="00D57454">
              <w:rPr>
                <w:rFonts w:eastAsia="Calibri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a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ll</w:t>
            </w:r>
            <w:r w:rsidRPr="00D57454">
              <w:rPr>
                <w:rFonts w:eastAsia="Calibri"/>
                <w:sz w:val="22"/>
                <w:szCs w:val="22"/>
              </w:rPr>
              <w:t>ow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f</w:t>
            </w:r>
            <w:r w:rsidRPr="00D57454">
              <w:rPr>
                <w:rFonts w:eastAsia="Calibri"/>
                <w:sz w:val="22"/>
                <w:szCs w:val="22"/>
              </w:rPr>
              <w:t>or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ea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y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i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p</w:t>
            </w:r>
            <w:r w:rsidRPr="00D57454">
              <w:rPr>
                <w:rFonts w:eastAsia="Calibri"/>
                <w:sz w:val="22"/>
                <w:szCs w:val="22"/>
              </w:rPr>
              <w:t>ut</w:t>
            </w:r>
            <w:r w:rsidRPr="00D57454">
              <w:rPr>
                <w:rFonts w:eastAsia="Calibri"/>
                <w:spacing w:val="-3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z w:val="22"/>
                <w:szCs w:val="22"/>
              </w:rPr>
              <w:t>of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 xml:space="preserve"> 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p</w:t>
            </w:r>
            <w:r w:rsidRPr="00D57454">
              <w:rPr>
                <w:rFonts w:eastAsia="Calibri"/>
                <w:spacing w:val="-1"/>
                <w:sz w:val="22"/>
                <w:szCs w:val="22"/>
              </w:rPr>
              <w:t>e</w:t>
            </w:r>
            <w:r w:rsidRPr="00D57454">
              <w:rPr>
                <w:rFonts w:eastAsia="Calibri"/>
                <w:sz w:val="22"/>
                <w:szCs w:val="22"/>
              </w:rPr>
              <w:t>n</w:t>
            </w:r>
            <w:r w:rsidRPr="00D57454">
              <w:rPr>
                <w:rFonts w:eastAsia="Calibri"/>
                <w:spacing w:val="1"/>
                <w:sz w:val="22"/>
                <w:szCs w:val="22"/>
              </w:rPr>
              <w:t>d</w:t>
            </w:r>
            <w:r w:rsidRPr="00D57454">
              <w:rPr>
                <w:rFonts w:eastAsia="Calibri"/>
                <w:spacing w:val="2"/>
                <w:sz w:val="22"/>
                <w:szCs w:val="22"/>
              </w:rPr>
              <w:t>s</w:t>
            </w:r>
            <w:r w:rsidRPr="00D57454"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:rsidR="00AF082A" w:rsidRPr="00D57454" w:rsidRDefault="00AF082A"/>
    <w:sectPr w:rsidR="00AF082A" w:rsidRPr="00D57454">
      <w:headerReference w:type="default" r:id="rId7"/>
      <w:pgSz w:w="11920" w:h="16840"/>
      <w:pgMar w:top="780" w:right="1100" w:bottom="280" w:left="1340" w:header="5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2A" w:rsidRDefault="00AF082A">
      <w:r>
        <w:separator/>
      </w:r>
    </w:p>
  </w:endnote>
  <w:endnote w:type="continuationSeparator" w:id="0">
    <w:p w:rsidR="00AF082A" w:rsidRDefault="00AF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2A" w:rsidRDefault="00AF082A">
      <w:r>
        <w:separator/>
      </w:r>
    </w:p>
  </w:footnote>
  <w:footnote w:type="continuationSeparator" w:id="0">
    <w:p w:rsidR="00AF082A" w:rsidRDefault="00AF0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7A7" w:rsidRDefault="002C17A7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E7468"/>
    <w:multiLevelType w:val="multilevel"/>
    <w:tmpl w:val="FA8EA2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tjAwNDcxNDA3MjVS0lEKTi0uzszPAykwrAUA+iNU1SwAAAA="/>
  </w:docVars>
  <w:rsids>
    <w:rsidRoot w:val="002C17A7"/>
    <w:rsid w:val="002C17A7"/>
    <w:rsid w:val="00AF082A"/>
    <w:rsid w:val="00D5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8F8BC"/>
  <w15:docId w15:val="{F0AF7187-CE82-4D23-9374-58E60EFC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454"/>
  </w:style>
  <w:style w:type="paragraph" w:styleId="Footer">
    <w:name w:val="footer"/>
    <w:basedOn w:val="Normal"/>
    <w:link w:val="FooterChar"/>
    <w:uiPriority w:val="99"/>
    <w:unhideWhenUsed/>
    <w:rsid w:val="00D5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3051</Characters>
  <Application>Microsoft Office Word</Application>
  <DocSecurity>0</DocSecurity>
  <Lines>25</Lines>
  <Paragraphs>7</Paragraphs>
  <ScaleCrop>false</ScaleCrop>
  <Company>Home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2016-12-16T05:00:00Z</dcterms:created>
  <dcterms:modified xsi:type="dcterms:W3CDTF">2016-12-16T05:07:00Z</dcterms:modified>
</cp:coreProperties>
</file>