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9EA" w:rsidRDefault="00655F99" w:rsidP="00655F99">
      <w:pPr>
        <w:pStyle w:val="Title"/>
      </w:pPr>
      <w:r>
        <w:t>BÁO CÁO CÔNG VIỆC HÀNG TUẦN</w:t>
      </w:r>
    </w:p>
    <w:p w:rsidR="00D6327E" w:rsidRDefault="00D6327E" w:rsidP="00D6327E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</w:tblGrid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Họ và tên</w:t>
            </w:r>
          </w:p>
        </w:tc>
        <w:tc>
          <w:tcPr>
            <w:tcW w:w="3060" w:type="dxa"/>
          </w:tcPr>
          <w:p w:rsidR="00D6327E" w:rsidRDefault="007F7D8A" w:rsidP="00D6327E">
            <w:r>
              <w:t>Đỗ Quốc Việt</w:t>
            </w:r>
          </w:p>
        </w:tc>
      </w:tr>
      <w:tr w:rsidR="00752C37" w:rsidTr="00D6327E">
        <w:tc>
          <w:tcPr>
            <w:tcW w:w="1885" w:type="dxa"/>
          </w:tcPr>
          <w:p w:rsidR="00752C37" w:rsidRPr="005D0CD3" w:rsidRDefault="00752C37" w:rsidP="00D6327E">
            <w:pPr>
              <w:rPr>
                <w:b/>
              </w:rPr>
            </w:pPr>
            <w:r>
              <w:rPr>
                <w:b/>
              </w:rPr>
              <w:t>Lớp</w:t>
            </w:r>
          </w:p>
        </w:tc>
        <w:tc>
          <w:tcPr>
            <w:tcW w:w="3060" w:type="dxa"/>
          </w:tcPr>
          <w:p w:rsidR="00752C37" w:rsidRDefault="007F7D8A" w:rsidP="00D6327E">
            <w:r>
              <w:t>C0720I2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báo cáo</w:t>
            </w:r>
          </w:p>
        </w:tc>
        <w:tc>
          <w:tcPr>
            <w:tcW w:w="3060" w:type="dxa"/>
          </w:tcPr>
          <w:p w:rsidR="00D6327E" w:rsidRDefault="007F7D8A" w:rsidP="00D6327E">
            <w:r>
              <w:t>14/8/2020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bắt đầu</w:t>
            </w:r>
          </w:p>
        </w:tc>
        <w:tc>
          <w:tcPr>
            <w:tcW w:w="3060" w:type="dxa"/>
          </w:tcPr>
          <w:p w:rsidR="00D6327E" w:rsidRDefault="007F7D8A" w:rsidP="00D6327E">
            <w:r>
              <w:t>10/8/2020</w:t>
            </w:r>
          </w:p>
        </w:tc>
      </w:tr>
      <w:tr w:rsidR="00D6327E" w:rsidTr="00D6327E">
        <w:tc>
          <w:tcPr>
            <w:tcW w:w="188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Ngày kết thúc</w:t>
            </w:r>
          </w:p>
        </w:tc>
        <w:tc>
          <w:tcPr>
            <w:tcW w:w="3060" w:type="dxa"/>
          </w:tcPr>
          <w:p w:rsidR="00D6327E" w:rsidRDefault="00C2079B" w:rsidP="00D6327E">
            <w:r>
              <w:t>14/8</w:t>
            </w:r>
            <w:r w:rsidR="00A609C5">
              <w:t>/2020</w:t>
            </w:r>
          </w:p>
        </w:tc>
      </w:tr>
    </w:tbl>
    <w:p w:rsidR="00D6327E" w:rsidRDefault="00D6327E" w:rsidP="00D6327E"/>
    <w:p w:rsidR="00113F7B" w:rsidRDefault="00113F7B" w:rsidP="00113F7B">
      <w:pPr>
        <w:pStyle w:val="Heading2"/>
      </w:pPr>
      <w:r>
        <w:t>Tự kiểm tra</w:t>
      </w:r>
    </w:p>
    <w:p w:rsidR="00113F7B" w:rsidRPr="00C15608" w:rsidRDefault="00113F7B" w:rsidP="00113F7B">
      <w:pPr>
        <w:rPr>
          <w:rFonts w:ascii="Segoe UI Symbol" w:eastAsia="Segoe UI Symbol" w:hAnsi="Segoe UI Symbol" w:cs="Times New Roman"/>
          <w:lang w:eastAsia="ja-JP"/>
        </w:rPr>
      </w:pPr>
      <w:r>
        <w:t>Đặt ký tự</w:t>
      </w:r>
      <w:r w:rsidR="00DE3B60">
        <w:t xml:space="preserve">       </w:t>
      </w:r>
      <w:r>
        <w:t xml:space="preserve"> </w:t>
      </w:r>
      <w:r w:rsidRPr="00DE3B60">
        <w:rPr>
          <w:b/>
        </w:rPr>
        <w:t>○</w:t>
      </w:r>
      <w:r w:rsidR="00C15608">
        <w:t xml:space="preserve"> </w:t>
      </w:r>
      <w:r w:rsidR="00DE3B60">
        <w:t xml:space="preserve">      </w:t>
      </w:r>
      <w:r w:rsidR="00C15608">
        <w:t xml:space="preserve">để trả lời "có" và ký tự </w:t>
      </w:r>
      <w:r w:rsidR="00DE3B60">
        <w:t xml:space="preserve">       </w:t>
      </w:r>
      <w:r w:rsidR="00C15608">
        <w:rPr>
          <w:rFonts w:ascii="Segoe UI Symbol" w:eastAsia="Segoe UI Symbol" w:hAnsi="Segoe UI Symbol" w:hint="eastAsia"/>
        </w:rPr>
        <w:t xml:space="preserve">✕ </w:t>
      </w:r>
      <w:r w:rsidR="00DE3B60">
        <w:rPr>
          <w:rFonts w:ascii="Segoe UI Symbol" w:eastAsia="Segoe UI Symbol" w:hAnsi="Segoe UI Symbol"/>
        </w:rPr>
        <w:t xml:space="preserve">      </w:t>
      </w:r>
      <w:r w:rsidR="00C15608">
        <w:rPr>
          <w:rFonts w:ascii="Segoe UI Symbol" w:eastAsia="Segoe UI Symbol" w:hAnsi="Segoe UI Symbol" w:hint="eastAsia"/>
        </w:rPr>
        <w:t>để trả lời "không".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459"/>
        <w:gridCol w:w="4041"/>
        <w:gridCol w:w="465"/>
      </w:tblGrid>
      <w:tr w:rsidR="00113F7B" w:rsidTr="00113F7B">
        <w:tc>
          <w:tcPr>
            <w:tcW w:w="4045" w:type="dxa"/>
          </w:tcPr>
          <w:p w:rsidR="00113F7B" w:rsidRDefault="00113F7B" w:rsidP="00D4258F">
            <w:r>
              <w:t>Đã nghiêm túc nỗ lực để hiểu các học liệu?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hiểu giải pháp để giải quyết các bài tập tr</w:t>
            </w:r>
            <w:r>
              <w:rPr>
                <w:rFonts w:hint="cs"/>
              </w:rPr>
              <w:t>ư</w:t>
            </w:r>
            <w:r>
              <w:t>ớc khi bài tập đ</w:t>
            </w:r>
            <w:r>
              <w:rPr>
                <w:rFonts w:hint="cs"/>
              </w:rPr>
              <w:t>ư</w:t>
            </w:r>
            <w:r>
              <w:t>ợc giao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cùng làm việc với bạn học trên những vấn đề của bài tập?</w:t>
            </w:r>
          </w:p>
        </w:tc>
        <w:tc>
          <w:tcPr>
            <w:tcW w:w="459" w:type="dxa"/>
          </w:tcPr>
          <w:p w:rsidR="00113F7B" w:rsidRDefault="00DE3B60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4041" w:type="dxa"/>
          </w:tcPr>
          <w:p w:rsidR="00113F7B" w:rsidRDefault="00113F7B" w:rsidP="00D4258F">
            <w:r>
              <w:t>Có yêu cầu giải thích các điểm cản trở bạn giải quyết các bài tập trong giờ học có h</w:t>
            </w:r>
            <w:r>
              <w:rPr>
                <w:rFonts w:hint="cs"/>
              </w:rPr>
              <w:t>ư</w:t>
            </w:r>
            <w:r>
              <w:t>ớng dẫn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Đã thử tóm tắt lại bài tập tr</w:t>
            </w:r>
            <w:r>
              <w:rPr>
                <w:rFonts w:hint="cs"/>
              </w:rPr>
              <w:t>ư</w:t>
            </w:r>
            <w:r>
              <w:t>ớc khi trao đổi cùng bạn học?</w:t>
            </w:r>
          </w:p>
        </w:tc>
        <w:tc>
          <w:tcPr>
            <w:tcW w:w="459" w:type="dxa"/>
          </w:tcPr>
          <w:p w:rsidR="00113F7B" w:rsidRDefault="00113F7B" w:rsidP="00DE3B60">
            <w:pPr>
              <w:jc w:val="center"/>
            </w:pPr>
          </w:p>
        </w:tc>
        <w:tc>
          <w:tcPr>
            <w:tcW w:w="4041" w:type="dxa"/>
          </w:tcPr>
          <w:p w:rsidR="00113F7B" w:rsidRDefault="00113F7B" w:rsidP="00D4258F">
            <w:r>
              <w:t>Có đố bạn cùng lớp giải quyết thách thức nào (mà bạn đã tìm ra)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rPr>
                <w:rFonts w:hint="eastAsia"/>
              </w:rPr>
              <w:t>Đã</w:t>
            </w:r>
            <w:r>
              <w:t xml:space="preserve"> tham gia tích cực vào các buổi trao đổi về bài tập?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113F7B" w:rsidP="00D4258F">
            <w:r>
              <w:t>Có ngủ đủ tr</w:t>
            </w:r>
            <w:r>
              <w:rPr>
                <w:rFonts w:hint="cs"/>
              </w:rPr>
              <w:t>ư</w:t>
            </w:r>
            <w:r>
              <w:t>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  <w:r>
              <w:t xml:space="preserve">       </w:t>
            </w:r>
          </w:p>
        </w:tc>
      </w:tr>
      <w:tr w:rsidR="00113F7B" w:rsidTr="00113F7B">
        <w:tc>
          <w:tcPr>
            <w:tcW w:w="4045" w:type="dxa"/>
          </w:tcPr>
          <w:p w:rsidR="00113F7B" w:rsidRDefault="00113F7B" w:rsidP="00D4258F">
            <w:r>
              <w:t>Có tham khảo ý kiến với giảng viên/tutor khi gặp rắc rối không?</w:t>
            </w:r>
          </w:p>
        </w:tc>
        <w:tc>
          <w:tcPr>
            <w:tcW w:w="459" w:type="dxa"/>
          </w:tcPr>
          <w:p w:rsidR="00113F7B" w:rsidRDefault="007F7D8A" w:rsidP="00DE3B60">
            <w:pPr>
              <w:jc w:val="center"/>
            </w:pPr>
            <w:r w:rsidRPr="00DE3B60">
              <w:rPr>
                <w:b/>
              </w:rPr>
              <w:t>○</w:t>
            </w:r>
          </w:p>
        </w:tc>
        <w:tc>
          <w:tcPr>
            <w:tcW w:w="4041" w:type="dxa"/>
          </w:tcPr>
          <w:p w:rsidR="00113F7B" w:rsidRDefault="00C15608" w:rsidP="00D4258F">
            <w:r>
              <w:t>Có nỗ lực để ngủ đủ trước ngày học không?</w:t>
            </w:r>
          </w:p>
        </w:tc>
        <w:tc>
          <w:tcPr>
            <w:tcW w:w="465" w:type="dxa"/>
          </w:tcPr>
          <w:p w:rsidR="00113F7B" w:rsidRDefault="007F7D8A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 xml:space="preserve">✕ </w:t>
            </w:r>
            <w:r>
              <w:rPr>
                <w:rFonts w:ascii="Segoe UI Symbol" w:eastAsia="Segoe UI Symbol" w:hAnsi="Segoe UI Symbol"/>
              </w:rPr>
              <w:t xml:space="preserve">      </w:t>
            </w:r>
          </w:p>
        </w:tc>
      </w:tr>
    </w:tbl>
    <w:p w:rsidR="00113F7B" w:rsidRDefault="00113F7B" w:rsidP="00D6327E"/>
    <w:p w:rsidR="00815AB8" w:rsidRDefault="00815AB8" w:rsidP="00815AB8">
      <w:pPr>
        <w:pStyle w:val="Heading2"/>
      </w:pPr>
      <w:r>
        <w:t>Tự học</w:t>
      </w:r>
    </w:p>
    <w:p w:rsidR="00815AB8" w:rsidRDefault="00815AB8" w:rsidP="00815AB8">
      <w:r>
        <w:t>Bạn đã dành bao nhiêu thời gian cho việc hoàn thành các nhiệm vụ học tập (được giao và tự giao việc)</w:t>
      </w:r>
      <w:r w:rsidR="00B77477">
        <w:t>?</w:t>
      </w:r>
    </w:p>
    <w:p w:rsidR="00B77477" w:rsidRDefault="00B77477" w:rsidP="00815AB8">
      <w:r>
        <w:t xml:space="preserve">Di chuyển ký tự </w:t>
      </w:r>
      <w:r w:rsidRPr="00C15608">
        <w:t>○</w:t>
      </w:r>
      <w:r>
        <w:t xml:space="preserve"> vào ô tương ứng: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&lt; 1</w:t>
            </w:r>
            <w:r w:rsidR="00E831D4">
              <w:t>h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1~2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3~4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4~6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6~8</w:t>
            </w:r>
            <w:r w:rsidR="00E831D4">
              <w:t>hs</w:t>
            </w: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  <w:r>
              <w:t>10~15</w:t>
            </w:r>
            <w:r w:rsidR="00E831D4">
              <w:t>hs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  <w:r>
              <w:t>&gt; 15</w:t>
            </w:r>
            <w:r w:rsidR="00E831D4">
              <w:t>hs</w:t>
            </w:r>
          </w:p>
        </w:tc>
      </w:tr>
      <w:tr w:rsidR="00B77477" w:rsidTr="00B77477"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B77477" w:rsidP="00B77477">
            <w:pPr>
              <w:jc w:val="center"/>
            </w:pPr>
          </w:p>
        </w:tc>
        <w:tc>
          <w:tcPr>
            <w:tcW w:w="1287" w:type="dxa"/>
          </w:tcPr>
          <w:p w:rsidR="00B77477" w:rsidRDefault="007F7D8A" w:rsidP="00B77477">
            <w:pPr>
              <w:jc w:val="center"/>
            </w:pPr>
            <w:r w:rsidRPr="00C15608">
              <w:t>○</w:t>
            </w:r>
          </w:p>
        </w:tc>
        <w:tc>
          <w:tcPr>
            <w:tcW w:w="1288" w:type="dxa"/>
          </w:tcPr>
          <w:p w:rsidR="00B77477" w:rsidRDefault="00B77477" w:rsidP="00B77477">
            <w:pPr>
              <w:jc w:val="center"/>
            </w:pPr>
          </w:p>
        </w:tc>
      </w:tr>
    </w:tbl>
    <w:p w:rsidR="00815AB8" w:rsidRPr="00815AB8" w:rsidRDefault="00815AB8" w:rsidP="00815AB8"/>
    <w:p w:rsidR="00D6327E" w:rsidRDefault="00D6327E" w:rsidP="00D6327E">
      <w:pPr>
        <w:pStyle w:val="Heading2"/>
      </w:pPr>
      <w:r>
        <w:t xml:space="preserve">Những </w:t>
      </w:r>
      <w:r w:rsidR="005D0CD3">
        <w:t>bài học</w:t>
      </w:r>
      <w:r>
        <w:t xml:space="preserve"> đã xong hoàn toàn</w:t>
      </w:r>
    </w:p>
    <w:p w:rsidR="00DD6765" w:rsidRPr="00DD6765" w:rsidRDefault="00DD6765" w:rsidP="00DD6765">
      <w:r>
        <w:t>Những bài học đã hoàn thành 100% nhiệm vụ bắt buộc.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35"/>
      </w:tblGrid>
      <w:tr w:rsidR="005D0CD3" w:rsidTr="005D0CD3">
        <w:tc>
          <w:tcPr>
            <w:tcW w:w="377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5235" w:type="dxa"/>
          </w:tcPr>
          <w:p w:rsidR="005D0CD3" w:rsidRPr="00655F99" w:rsidRDefault="005D0CD3" w:rsidP="005D0CD3">
            <w:pPr>
              <w:rPr>
                <w:b/>
              </w:rPr>
            </w:pPr>
            <w:r w:rsidRPr="00655F99">
              <w:rPr>
                <w:b/>
              </w:rPr>
              <w:t>Các công việc đã làm</w:t>
            </w:r>
          </w:p>
        </w:tc>
      </w:tr>
      <w:tr w:rsidR="005D0CD3" w:rsidTr="005D0CD3">
        <w:tc>
          <w:tcPr>
            <w:tcW w:w="3775" w:type="dxa"/>
          </w:tcPr>
          <w:p w:rsidR="005D0CD3" w:rsidRDefault="007F7D8A" w:rsidP="005D0CD3">
            <w:r w:rsidRPr="007F7D8A">
              <w:t>Tổng quan JavaScript</w:t>
            </w:r>
          </w:p>
        </w:tc>
        <w:tc>
          <w:tcPr>
            <w:tcW w:w="5235" w:type="dxa"/>
          </w:tcPr>
          <w:p w:rsidR="005D0CD3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Code những chương trình JavaScipt đơn giản.</w:t>
            </w:r>
          </w:p>
          <w:p w:rsidR="00F626B6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Thực hành một số sự kiện.</w:t>
            </w:r>
          </w:p>
        </w:tc>
      </w:tr>
      <w:tr w:rsidR="00AC5AD2" w:rsidTr="005D0CD3">
        <w:tc>
          <w:tcPr>
            <w:tcW w:w="3775" w:type="dxa"/>
          </w:tcPr>
          <w:p w:rsidR="00AC5AD2" w:rsidRPr="007F7D8A" w:rsidRDefault="00AC5AD2" w:rsidP="005D0CD3">
            <w:r w:rsidRPr="00AC5AD2">
              <w:t>Biến, kiểu dữ liệu và toán tử</w:t>
            </w:r>
          </w:p>
        </w:tc>
        <w:tc>
          <w:tcPr>
            <w:tcW w:w="5235" w:type="dxa"/>
          </w:tcPr>
          <w:p w:rsidR="00AC5AD2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Học về biến, kiểu dữ liệu, toán tử.</w:t>
            </w:r>
          </w:p>
          <w:p w:rsidR="00F626B6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Code chương trình chuyển đổi tiền tệ, ứng dụng máy tính(calculator).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điều kiện 1</w:t>
            </w:r>
          </w:p>
        </w:tc>
        <w:tc>
          <w:tcPr>
            <w:tcW w:w="5235" w:type="dxa"/>
          </w:tcPr>
          <w:p w:rsidR="00AC5AD2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Học về các loại câu điều kiện.</w:t>
            </w:r>
          </w:p>
          <w:p w:rsidR="00F626B6" w:rsidRDefault="00F626B6" w:rsidP="00F626B6">
            <w:pPr>
              <w:pStyle w:val="ListParagraph"/>
              <w:numPr>
                <w:ilvl w:val="0"/>
                <w:numId w:val="3"/>
              </w:numPr>
            </w:pPr>
            <w:r>
              <w:t>Luyện tập các cấu trúc if, cấu trúc switch/case và toán tử 3 ngôi.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điều kiện 2</w:t>
            </w:r>
          </w:p>
        </w:tc>
        <w:tc>
          <w:tcPr>
            <w:tcW w:w="5235" w:type="dxa"/>
          </w:tcPr>
          <w:p w:rsidR="00AC5AD2" w:rsidRDefault="00E73C51" w:rsidP="00E73C51">
            <w:pPr>
              <w:pStyle w:val="ListParagraph"/>
              <w:numPr>
                <w:ilvl w:val="0"/>
                <w:numId w:val="3"/>
              </w:numPr>
            </w:pPr>
            <w:r>
              <w:t>Thực hành sự kiện chuột, sự kiện bàn phím</w:t>
            </w:r>
          </w:p>
          <w:p w:rsidR="00E73C51" w:rsidRDefault="00E73C51" w:rsidP="00E73C51">
            <w:pPr>
              <w:pStyle w:val="ListParagraph"/>
              <w:numPr>
                <w:ilvl w:val="0"/>
                <w:numId w:val="3"/>
              </w:numPr>
            </w:pPr>
            <w:r>
              <w:t>Code</w:t>
            </w:r>
            <w:r w:rsidR="002C2C04">
              <w:t xml:space="preserve"> chương trình máy tính đơn giản, game puzzle, DoYouLoveMe.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lặp 1</w:t>
            </w:r>
          </w:p>
        </w:tc>
        <w:tc>
          <w:tcPr>
            <w:tcW w:w="5235" w:type="dxa"/>
          </w:tcPr>
          <w:p w:rsidR="00AC5AD2" w:rsidRDefault="002C2C04" w:rsidP="00E73C51">
            <w:pPr>
              <w:pStyle w:val="ListParagraph"/>
              <w:numPr>
                <w:ilvl w:val="0"/>
                <w:numId w:val="3"/>
              </w:numPr>
            </w:pPr>
            <w:r>
              <w:t>Học về các loại vòng lặp</w:t>
            </w:r>
          </w:p>
          <w:p w:rsidR="002C2C04" w:rsidRDefault="002C2C04" w:rsidP="00E73C51">
            <w:pPr>
              <w:pStyle w:val="ListParagraph"/>
              <w:numPr>
                <w:ilvl w:val="0"/>
                <w:numId w:val="3"/>
              </w:numPr>
            </w:pPr>
            <w:r>
              <w:t>Thực hành với for, while, do-while, vòng lặp lồng</w:t>
            </w:r>
          </w:p>
        </w:tc>
      </w:tr>
      <w:tr w:rsidR="00AC5AD2" w:rsidTr="005D0CD3">
        <w:tc>
          <w:tcPr>
            <w:tcW w:w="3775" w:type="dxa"/>
          </w:tcPr>
          <w:p w:rsidR="00AC5AD2" w:rsidRPr="00AC5AD2" w:rsidRDefault="00AC5AD2" w:rsidP="005D0CD3">
            <w:r w:rsidRPr="00AC5AD2">
              <w:t>Cấu trúc lặp 2</w:t>
            </w:r>
          </w:p>
        </w:tc>
        <w:tc>
          <w:tcPr>
            <w:tcW w:w="5235" w:type="dxa"/>
          </w:tcPr>
          <w:p w:rsidR="00AC5AD2" w:rsidRDefault="00AC5AD2" w:rsidP="002C2C04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bài học còn chưa xong hoàn toàn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330"/>
        <w:gridCol w:w="1545"/>
      </w:tblGrid>
      <w:tr w:rsidR="0038223E" w:rsidTr="0038223E">
        <w:tc>
          <w:tcPr>
            <w:tcW w:w="4135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Bài học</w:t>
            </w:r>
          </w:p>
        </w:tc>
        <w:tc>
          <w:tcPr>
            <w:tcW w:w="3330" w:type="dxa"/>
          </w:tcPr>
          <w:p w:rsidR="0038223E" w:rsidRPr="00655F99" w:rsidRDefault="0038223E" w:rsidP="00D6327E">
            <w:pPr>
              <w:rPr>
                <w:b/>
              </w:rPr>
            </w:pPr>
            <w:r w:rsidRPr="00655F99">
              <w:rPr>
                <w:b/>
              </w:rPr>
              <w:t>Những nội dung chưa hoàn thành</w:t>
            </w:r>
          </w:p>
        </w:tc>
        <w:tc>
          <w:tcPr>
            <w:tcW w:w="1545" w:type="dxa"/>
          </w:tcPr>
          <w:p w:rsidR="0038223E" w:rsidRPr="00655F99" w:rsidRDefault="0038223E" w:rsidP="00D6327E">
            <w:pPr>
              <w:rPr>
                <w:b/>
              </w:rPr>
            </w:pPr>
            <w:r>
              <w:rPr>
                <w:b/>
              </w:rPr>
              <w:t>Thời gian hoàn thành dự kiến</w:t>
            </w:r>
          </w:p>
        </w:tc>
      </w:tr>
      <w:tr w:rsidR="0038223E" w:rsidTr="0038223E">
        <w:tc>
          <w:tcPr>
            <w:tcW w:w="4135" w:type="dxa"/>
          </w:tcPr>
          <w:p w:rsidR="0038223E" w:rsidRDefault="0038223E" w:rsidP="00D6327E"/>
        </w:tc>
        <w:tc>
          <w:tcPr>
            <w:tcW w:w="3330" w:type="dxa"/>
          </w:tcPr>
          <w:p w:rsidR="0038223E" w:rsidRDefault="0038223E" w:rsidP="00D6327E"/>
        </w:tc>
        <w:tc>
          <w:tcPr>
            <w:tcW w:w="1545" w:type="dxa"/>
          </w:tcPr>
          <w:p w:rsidR="0038223E" w:rsidRDefault="0038223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lastRenderedPageBreak/>
        <w:t>Những nhiệm vụ tự giao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3615"/>
      </w:tblGrid>
      <w:tr w:rsidR="00D6327E" w:rsidTr="005D0CD3">
        <w:tc>
          <w:tcPr>
            <w:tcW w:w="539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Nhiệm vụ</w:t>
            </w:r>
          </w:p>
        </w:tc>
        <w:tc>
          <w:tcPr>
            <w:tcW w:w="361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</w:t>
            </w:r>
          </w:p>
        </w:tc>
      </w:tr>
      <w:tr w:rsidR="00D6327E" w:rsidTr="005D0CD3">
        <w:tc>
          <w:tcPr>
            <w:tcW w:w="5395" w:type="dxa"/>
          </w:tcPr>
          <w:p w:rsidR="00D6327E" w:rsidRDefault="00D6327E" w:rsidP="00D6327E"/>
        </w:tc>
        <w:tc>
          <w:tcPr>
            <w:tcW w:w="3615" w:type="dxa"/>
          </w:tcPr>
          <w:p w:rsidR="00D6327E" w:rsidRDefault="00D6327E" w:rsidP="00D6327E"/>
        </w:tc>
      </w:tr>
    </w:tbl>
    <w:p w:rsidR="00DC3A41" w:rsidRDefault="00DC3A41" w:rsidP="00847116">
      <w:pPr>
        <w:pStyle w:val="Heading2"/>
      </w:pPr>
    </w:p>
    <w:p w:rsidR="00847116" w:rsidRDefault="00847116" w:rsidP="00847116">
      <w:pPr>
        <w:pStyle w:val="Heading2"/>
      </w:pPr>
      <w:r>
        <w:t>Những trở ngại gặp phải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250"/>
        <w:gridCol w:w="1399"/>
        <w:gridCol w:w="2126"/>
      </w:tblGrid>
      <w:tr w:rsidR="00947054" w:rsidTr="00947054">
        <w:tc>
          <w:tcPr>
            <w:tcW w:w="3235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>Trở ngại</w:t>
            </w:r>
          </w:p>
        </w:tc>
        <w:tc>
          <w:tcPr>
            <w:tcW w:w="2250" w:type="dxa"/>
          </w:tcPr>
          <w:p w:rsidR="00947054" w:rsidRPr="00947054" w:rsidRDefault="00947054" w:rsidP="00847116">
            <w:pPr>
              <w:rPr>
                <w:b/>
              </w:rPr>
            </w:pPr>
            <w:r w:rsidRPr="00947054">
              <w:rPr>
                <w:b/>
              </w:rPr>
              <w:t xml:space="preserve">Những </w:t>
            </w:r>
            <w:r>
              <w:rPr>
                <w:b/>
              </w:rPr>
              <w:t>hành động tháo gỡ đã thực hiện</w:t>
            </w:r>
          </w:p>
        </w:tc>
        <w:tc>
          <w:tcPr>
            <w:tcW w:w="1399" w:type="dxa"/>
          </w:tcPr>
          <w:p w:rsidR="00947054" w:rsidRDefault="00947054" w:rsidP="00DE3B60">
            <w:pPr>
              <w:jc w:val="center"/>
              <w:rPr>
                <w:b/>
              </w:rPr>
            </w:pPr>
            <w:r>
              <w:rPr>
                <w:b/>
              </w:rPr>
              <w:t>Đã xong chưa</w:t>
            </w:r>
          </w:p>
          <w:p w:rsidR="00DE3B60" w:rsidRPr="00947054" w:rsidRDefault="00DE3B60" w:rsidP="00DE3B60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r w:rsidRPr="00DE3B60">
              <w:rPr>
                <w:b/>
              </w:rPr>
              <w:t>○</w:t>
            </w:r>
            <w:r>
              <w:rPr>
                <w:b/>
              </w:rPr>
              <w:t>/</w:t>
            </w:r>
            <w:r>
              <w:rPr>
                <w:rFonts w:ascii="Segoe UI Symbol" w:eastAsia="Segoe UI Symbol" w:hAnsi="Segoe UI Symbol" w:hint="eastAsia"/>
              </w:rPr>
              <w:t>✕)</w:t>
            </w:r>
          </w:p>
        </w:tc>
        <w:tc>
          <w:tcPr>
            <w:tcW w:w="2126" w:type="dxa"/>
          </w:tcPr>
          <w:p w:rsidR="00947054" w:rsidRPr="00947054" w:rsidRDefault="00947054" w:rsidP="00847116">
            <w:pPr>
              <w:rPr>
                <w:b/>
              </w:rPr>
            </w:pPr>
            <w:r>
              <w:rPr>
                <w:b/>
              </w:rPr>
              <w:t>Những hành động tháo gỡ kế tiếp</w:t>
            </w:r>
          </w:p>
        </w:tc>
      </w:tr>
      <w:tr w:rsidR="00947054" w:rsidTr="00947054">
        <w:tc>
          <w:tcPr>
            <w:tcW w:w="3235" w:type="dxa"/>
          </w:tcPr>
          <w:p w:rsidR="00947054" w:rsidRDefault="005435E4" w:rsidP="008A6B33">
            <w:pPr>
              <w:pStyle w:val="ListParagraph"/>
              <w:numPr>
                <w:ilvl w:val="0"/>
                <w:numId w:val="3"/>
              </w:numPr>
            </w:pPr>
            <w:r>
              <w:t>Quên mất những gì định hỏi</w:t>
            </w:r>
          </w:p>
        </w:tc>
        <w:tc>
          <w:tcPr>
            <w:tcW w:w="2250" w:type="dxa"/>
          </w:tcPr>
          <w:p w:rsidR="00947054" w:rsidRDefault="005435E4" w:rsidP="00847116">
            <w:r>
              <w:t>Ghi lại những câu hỏi đã đặt ra</w:t>
            </w:r>
          </w:p>
        </w:tc>
        <w:tc>
          <w:tcPr>
            <w:tcW w:w="1399" w:type="dxa"/>
          </w:tcPr>
          <w:p w:rsidR="00947054" w:rsidRDefault="005435E4" w:rsidP="00DE3B60">
            <w:pPr>
              <w:jc w:val="center"/>
            </w:pPr>
            <w:r>
              <w:rPr>
                <w:rFonts w:ascii="Segoe UI Symbol" w:eastAsia="Segoe UI Symbol" w:hAnsi="Segoe UI Symbol" w:hint="eastAsia"/>
              </w:rPr>
              <w:t>✕</w:t>
            </w:r>
          </w:p>
        </w:tc>
        <w:tc>
          <w:tcPr>
            <w:tcW w:w="2126" w:type="dxa"/>
          </w:tcPr>
          <w:p w:rsidR="00947054" w:rsidRDefault="005435E4" w:rsidP="00847116">
            <w:r>
              <w:t>Tạo bảng ghi lại các câu hỏi.</w:t>
            </w:r>
            <w:bookmarkStart w:id="0" w:name="_GoBack"/>
            <w:bookmarkEnd w:id="0"/>
          </w:p>
        </w:tc>
      </w:tr>
    </w:tbl>
    <w:p w:rsidR="00847116" w:rsidRPr="00847116" w:rsidRDefault="00847116" w:rsidP="00847116"/>
    <w:p w:rsidR="00D6327E" w:rsidRDefault="00D6327E" w:rsidP="00D6327E">
      <w:pPr>
        <w:pStyle w:val="Heading2"/>
      </w:pPr>
      <w:r>
        <w:t>Các câu hỏi quan trọng nhất đã đặt 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D6327E" w:rsidTr="00D6327E"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Câu hỏi</w:t>
            </w:r>
          </w:p>
        </w:tc>
        <w:tc>
          <w:tcPr>
            <w:tcW w:w="450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Kết quả nhận được/tìm được/rút ra được</w:t>
            </w:r>
          </w:p>
        </w:tc>
      </w:tr>
      <w:tr w:rsidR="00D6327E" w:rsidTr="00D6327E">
        <w:tc>
          <w:tcPr>
            <w:tcW w:w="4505" w:type="dxa"/>
          </w:tcPr>
          <w:p w:rsidR="00D6327E" w:rsidRDefault="00D6327E" w:rsidP="00AC5AD2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4505" w:type="dxa"/>
          </w:tcPr>
          <w:p w:rsidR="00D6327E" w:rsidRDefault="00D6327E" w:rsidP="00D6327E"/>
        </w:tc>
      </w:tr>
    </w:tbl>
    <w:p w:rsidR="00D6327E" w:rsidRDefault="00D6327E" w:rsidP="00D6327E"/>
    <w:p w:rsidR="00D6327E" w:rsidRDefault="00D6327E" w:rsidP="00D6327E">
      <w:pPr>
        <w:pStyle w:val="Heading2"/>
      </w:pPr>
      <w:r>
        <w:t>Những kiến thức/kỹ năng gia tăng có ý nghĩa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55"/>
        <w:gridCol w:w="3255"/>
      </w:tblGrid>
      <w:tr w:rsidR="00D6327E" w:rsidTr="00D6327E">
        <w:tc>
          <w:tcPr>
            <w:tcW w:w="57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Kiến thức/kỹ năng</w:t>
            </w:r>
          </w:p>
        </w:tc>
        <w:tc>
          <w:tcPr>
            <w:tcW w:w="3255" w:type="dxa"/>
          </w:tcPr>
          <w:p w:rsidR="00D6327E" w:rsidRPr="00655F99" w:rsidRDefault="00D6327E" w:rsidP="00D6327E">
            <w:pPr>
              <w:rPr>
                <w:b/>
              </w:rPr>
            </w:pPr>
            <w:r w:rsidRPr="00655F99">
              <w:rPr>
                <w:b/>
              </w:rPr>
              <w:t>Nguyên nhân nhận được</w:t>
            </w:r>
          </w:p>
        </w:tc>
      </w:tr>
      <w:tr w:rsidR="00D6327E" w:rsidTr="00D6327E">
        <w:tc>
          <w:tcPr>
            <w:tcW w:w="5755" w:type="dxa"/>
          </w:tcPr>
          <w:p w:rsidR="00D6327E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Clean coding</w:t>
            </w:r>
          </w:p>
        </w:tc>
        <w:tc>
          <w:tcPr>
            <w:tcW w:w="3255" w:type="dxa"/>
          </w:tcPr>
          <w:p w:rsidR="00D6327E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Dojo, giờ học lý thuyết</w:t>
            </w:r>
          </w:p>
        </w:tc>
      </w:tr>
    </w:tbl>
    <w:p w:rsidR="00D6327E" w:rsidRDefault="00D6327E" w:rsidP="00D6327E"/>
    <w:p w:rsidR="00D6327E" w:rsidRDefault="00D6327E" w:rsidP="005D0CD3">
      <w:pPr>
        <w:pStyle w:val="Heading2"/>
      </w:pPr>
      <w:r>
        <w:t>Những hành động cải tiến tuần tới</w:t>
      </w:r>
    </w:p>
    <w:p w:rsidR="005D0CD3" w:rsidRPr="005D0CD3" w:rsidRDefault="005D0CD3" w:rsidP="005D0CD3">
      <w:r>
        <w:t>Đặt các hành động theo tiêu chuẩn SMART, chấm điểm từ 1 đến 4 theo mô tả trong khóa Kanban.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435"/>
        <w:gridCol w:w="432"/>
        <w:gridCol w:w="439"/>
        <w:gridCol w:w="439"/>
        <w:gridCol w:w="451"/>
        <w:gridCol w:w="699"/>
      </w:tblGrid>
      <w:tr w:rsidR="00655F99" w:rsidTr="005D0CD3">
        <w:tc>
          <w:tcPr>
            <w:tcW w:w="6115" w:type="dxa"/>
          </w:tcPr>
          <w:p w:rsidR="00D6327E" w:rsidRPr="005D0CD3" w:rsidRDefault="00D6327E" w:rsidP="00D6327E">
            <w:pPr>
              <w:rPr>
                <w:b/>
              </w:rPr>
            </w:pPr>
            <w:r w:rsidRPr="005D0CD3">
              <w:rPr>
                <w:b/>
              </w:rPr>
              <w:t>Hành động</w:t>
            </w:r>
          </w:p>
        </w:tc>
        <w:tc>
          <w:tcPr>
            <w:tcW w:w="435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S</w:t>
            </w:r>
          </w:p>
        </w:tc>
        <w:tc>
          <w:tcPr>
            <w:tcW w:w="432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M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A</w:t>
            </w:r>
          </w:p>
        </w:tc>
        <w:tc>
          <w:tcPr>
            <w:tcW w:w="43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R</w:t>
            </w:r>
          </w:p>
        </w:tc>
        <w:tc>
          <w:tcPr>
            <w:tcW w:w="451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</w:t>
            </w:r>
          </w:p>
        </w:tc>
        <w:tc>
          <w:tcPr>
            <w:tcW w:w="699" w:type="dxa"/>
          </w:tcPr>
          <w:p w:rsidR="00D6327E" w:rsidRPr="005D0CD3" w:rsidRDefault="00D6327E" w:rsidP="00DE3B60">
            <w:pPr>
              <w:jc w:val="center"/>
              <w:rPr>
                <w:b/>
              </w:rPr>
            </w:pPr>
            <w:r w:rsidRPr="005D0CD3">
              <w:rPr>
                <w:b/>
              </w:rPr>
              <w:t>Tổng</w:t>
            </w:r>
          </w:p>
        </w:tc>
      </w:tr>
      <w:tr w:rsidR="00655F99" w:rsidTr="005D0CD3">
        <w:tc>
          <w:tcPr>
            <w:tcW w:w="6115" w:type="dxa"/>
          </w:tcPr>
          <w:p w:rsidR="00D6327E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Tạo một bảng ghi lại các câu hỏi xuất hiện trong cả tuần mà chưa tìm ra câu trả lời.</w:t>
            </w:r>
          </w:p>
        </w:tc>
        <w:tc>
          <w:tcPr>
            <w:tcW w:w="435" w:type="dxa"/>
          </w:tcPr>
          <w:p w:rsidR="00D6327E" w:rsidRDefault="00AC5AD2" w:rsidP="00DE3B60">
            <w:pPr>
              <w:jc w:val="center"/>
            </w:pPr>
            <w:r>
              <w:t>4</w:t>
            </w:r>
          </w:p>
        </w:tc>
        <w:tc>
          <w:tcPr>
            <w:tcW w:w="432" w:type="dxa"/>
          </w:tcPr>
          <w:p w:rsidR="00D6327E" w:rsidRDefault="00AC5AD2" w:rsidP="00DE3B60">
            <w:pPr>
              <w:jc w:val="center"/>
            </w:pPr>
            <w:r>
              <w:t>3</w:t>
            </w:r>
          </w:p>
        </w:tc>
        <w:tc>
          <w:tcPr>
            <w:tcW w:w="439" w:type="dxa"/>
          </w:tcPr>
          <w:p w:rsidR="00D6327E" w:rsidRDefault="00AC5AD2" w:rsidP="00DE3B60">
            <w:pPr>
              <w:jc w:val="center"/>
            </w:pPr>
            <w:r>
              <w:t>4</w:t>
            </w:r>
          </w:p>
        </w:tc>
        <w:tc>
          <w:tcPr>
            <w:tcW w:w="439" w:type="dxa"/>
          </w:tcPr>
          <w:p w:rsidR="00D6327E" w:rsidRDefault="00AC5AD2" w:rsidP="00DE3B60">
            <w:pPr>
              <w:jc w:val="center"/>
            </w:pPr>
            <w:r>
              <w:t>4</w:t>
            </w:r>
          </w:p>
        </w:tc>
        <w:tc>
          <w:tcPr>
            <w:tcW w:w="451" w:type="dxa"/>
          </w:tcPr>
          <w:p w:rsidR="00D6327E" w:rsidRDefault="00AC5AD2" w:rsidP="00DE3B60">
            <w:pPr>
              <w:jc w:val="center"/>
            </w:pPr>
            <w:r>
              <w:t>3</w:t>
            </w:r>
          </w:p>
        </w:tc>
        <w:tc>
          <w:tcPr>
            <w:tcW w:w="699" w:type="dxa"/>
          </w:tcPr>
          <w:p w:rsidR="00D6327E" w:rsidRDefault="00AC5AD2" w:rsidP="00DE3B60">
            <w:pPr>
              <w:jc w:val="center"/>
            </w:pPr>
            <w:r>
              <w:t>18</w:t>
            </w:r>
          </w:p>
        </w:tc>
      </w:tr>
    </w:tbl>
    <w:p w:rsidR="005D0CD3" w:rsidRDefault="005D0CD3" w:rsidP="00D6327E">
      <w:r>
        <w:t xml:space="preserve"> </w:t>
      </w:r>
    </w:p>
    <w:p w:rsidR="005D0CD3" w:rsidRDefault="005D0CD3" w:rsidP="005D0CD3">
      <w:pPr>
        <w:pStyle w:val="Heading2"/>
      </w:pPr>
      <w:r>
        <w:t>Những nhiệm vụ cốt lõi của tuần tới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5"/>
        <w:gridCol w:w="2175"/>
      </w:tblGrid>
      <w:tr w:rsidR="005D0CD3" w:rsidTr="005D0CD3">
        <w:tc>
          <w:tcPr>
            <w:tcW w:w="683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Nhiệm vụ</w:t>
            </w:r>
          </w:p>
        </w:tc>
        <w:tc>
          <w:tcPr>
            <w:tcW w:w="2175" w:type="dxa"/>
          </w:tcPr>
          <w:p w:rsidR="005D0CD3" w:rsidRPr="005D0CD3" w:rsidRDefault="005D0CD3" w:rsidP="005D0CD3">
            <w:pPr>
              <w:rPr>
                <w:b/>
              </w:rPr>
            </w:pPr>
            <w:r w:rsidRPr="005D0CD3">
              <w:rPr>
                <w:b/>
              </w:rPr>
              <w:t>Thời gian ước tính</w:t>
            </w:r>
          </w:p>
        </w:tc>
      </w:tr>
      <w:tr w:rsidR="005D0CD3" w:rsidTr="005D0CD3">
        <w:tc>
          <w:tcPr>
            <w:tcW w:w="6835" w:type="dxa"/>
          </w:tcPr>
          <w:p w:rsidR="005D0CD3" w:rsidRDefault="00AC5AD2" w:rsidP="00AC5AD2">
            <w:pPr>
              <w:pStyle w:val="ListParagraph"/>
              <w:numPr>
                <w:ilvl w:val="0"/>
                <w:numId w:val="1"/>
              </w:numPr>
            </w:pPr>
            <w:r>
              <w:t>Hoàn thành 100% nhiệm vụ tuần trên codeGymP</w:t>
            </w:r>
          </w:p>
        </w:tc>
        <w:tc>
          <w:tcPr>
            <w:tcW w:w="2175" w:type="dxa"/>
          </w:tcPr>
          <w:p w:rsidR="005D0CD3" w:rsidRDefault="00EB2C6F" w:rsidP="00EB2C6F">
            <w:pPr>
              <w:pStyle w:val="ListParagraph"/>
              <w:numPr>
                <w:ilvl w:val="0"/>
                <w:numId w:val="1"/>
              </w:numPr>
            </w:pPr>
            <w:r>
              <w:t>5 ngày</w:t>
            </w:r>
          </w:p>
        </w:tc>
      </w:tr>
    </w:tbl>
    <w:p w:rsidR="00113F7B" w:rsidRPr="005D0CD3" w:rsidRDefault="00113F7B" w:rsidP="005D0CD3"/>
    <w:sectPr w:rsidR="00113F7B" w:rsidRPr="005D0CD3" w:rsidSect="00337F6A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E82" w:rsidRDefault="00780E82" w:rsidP="005C31E9">
      <w:r>
        <w:separator/>
      </w:r>
    </w:p>
  </w:endnote>
  <w:endnote w:type="continuationSeparator" w:id="0">
    <w:p w:rsidR="00780E82" w:rsidRDefault="00780E82" w:rsidP="005C3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E82" w:rsidRDefault="00780E82" w:rsidP="005C31E9">
      <w:r>
        <w:separator/>
      </w:r>
    </w:p>
  </w:footnote>
  <w:footnote w:type="continuationSeparator" w:id="0">
    <w:p w:rsidR="00780E82" w:rsidRDefault="00780E82" w:rsidP="005C3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1E9" w:rsidRDefault="005C31E9" w:rsidP="005C31E9">
    <w:pPr>
      <w:tabs>
        <w:tab w:val="left" w:pos="810"/>
        <w:tab w:val="left" w:pos="900"/>
        <w:tab w:val="left" w:pos="6300"/>
      </w:tabs>
      <w:ind w:left="990"/>
    </w:pPr>
    <w:r>
      <w:rPr>
        <w:noProof/>
      </w:rPr>
      <w:drawing>
        <wp:anchor distT="0" distB="0" distL="0" distR="0" simplePos="0" relativeHeight="251659264" behindDoc="0" locked="0" layoutInCell="1" hidden="0" allowOverlap="1" wp14:anchorId="763B8841" wp14:editId="64E72C1C">
          <wp:simplePos x="0" y="0"/>
          <wp:positionH relativeFrom="margin">
            <wp:posOffset>-720090</wp:posOffset>
          </wp:positionH>
          <wp:positionV relativeFrom="paragraph">
            <wp:posOffset>-768350</wp:posOffset>
          </wp:positionV>
          <wp:extent cx="1295400" cy="991870"/>
          <wp:effectExtent l="0" t="0" r="0" b="0"/>
          <wp:wrapSquare wrapText="bothSides" distT="0" distB="0" distL="0" distR="0"/>
          <wp:docPr id="2" name="image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/>
                  <pic:cNvPicPr preferRelativeResize="0"/>
                </pic:nvPicPr>
                <pic:blipFill rotWithShape="1">
                  <a:blip r:embed="rId1"/>
                  <a:srcRect t="1" b="23405"/>
                  <a:stretch/>
                </pic:blipFill>
                <pic:spPr bwMode="auto">
                  <a:xfrm>
                    <a:off x="0" y="0"/>
                    <a:ext cx="1295400" cy="9918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139409D0" wp14:editId="314929A9">
              <wp:simplePos x="0" y="0"/>
              <wp:positionH relativeFrom="margin">
                <wp:posOffset>-914399</wp:posOffset>
              </wp:positionH>
              <wp:positionV relativeFrom="paragraph">
                <wp:posOffset>-457199</wp:posOffset>
              </wp:positionV>
              <wp:extent cx="7810500" cy="552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139409D0" id="Rectangle 8" o:spid="_x0000_s1026" style="position:absolute;left:0;text-align:left;margin-left:-1in;margin-top:-36pt;width:615pt;height:4.3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cIg2QEAAJADAAAOAAAAZHJzL2Uyb0RvYy54bWysU8tu2zAQvBfoPxC813pEtmzBcg4JXBQI&#10;WqNpP4CiKIkARbJLxpL/vkvKTdz2VvRCccTRcGd2tb+fR0XOApw0uqbZKqVEaG5aqfuafv92/LCl&#10;xHmmW6aMFjW9CEfvD+/f7SdbidwMRrUCCIpoV022poP3tkoSxwcxMrcyVmg87AyMzCOEPmmBTag+&#10;qiRP000yGWgtGC6cw7ePyyE9RP2uE9x/6TonPFE1xdp8XCGuTViTw55VPTA7SH4tg/1DFSOTGi99&#10;lXpknpEXkH9JjZKDcabzK27GxHSd5CJ6QDdZ+oeb54FZEb1gOM6+xuT+nyz/fD4BkW1NsVGajdii&#10;rxga070SZBvimayrkPVsT3BFDrfB69zBGJ7ogszY/KJYr7M7Si41vSvXZVZkS7xi9oQjodym6a5c&#10;U8KRUSBhF86TNyELzn8UZiRhU1PAQmKo7Pzk/EL9RQn3OqNke5RKRQB986CAnBl2Ot/kmzJWj+q/&#10;0ZQOZG3CZ4tieJMEk4utsPNzM1+9Nqa9YEDO8qPEop6Y8ycGOCIZJROOTU3djxcGghL1SWNfdlmR&#10;o0N/C+AWNLeAaT4YnEbugZIFPPg4naG2UAq2PUZ0HdEwV7c4st5+pMNPAAAA//8DAFBLAwQUAAYA&#10;CAAAACEAtcYfleEAAAANAQAADwAAAGRycy9kb3ducmV2LnhtbEyPwU7DMBBE70j8g7VI3Fq7aZW2&#10;aZwKkIBDTy1FXJ3YJBHxOomdJvw921O5ze6OZt+k+8k27GJ6XzuUsJgLYAYLp2ssJZw/XmcbYD4o&#10;1KpxaCT8Gg/77P4uVYl2Ix7N5RRKRiHoEyWhCqFNOPdFZazyc9capNu3660KNPYl170aKdw2PBIi&#10;5lbVSB8q1ZqXyhQ/p8FKGLp8GA/Hr7fuoKPuWa/P79tPIeXjw/S0AxbMFG5muOITOmTElLsBtWeN&#10;hNlitaIygdQ6InG1iE1MKqdVvFwCz1L+v0X2BwAA//8DAFBLAQItABQABgAIAAAAIQC2gziS/gAA&#10;AOEBAAATAAAAAAAAAAAAAAAAAAAAAABbQ29udGVudF9UeXBlc10ueG1sUEsBAi0AFAAGAAgAAAAh&#10;ADj9If/WAAAAlAEAAAsAAAAAAAAAAAAAAAAALwEAAF9yZWxzLy5yZWxzUEsBAi0AFAAGAAgAAAAh&#10;AMypwiDZAQAAkAMAAA4AAAAAAAAAAAAAAAAALgIAAGRycy9lMm9Eb2MueG1sUEsBAi0AFAAGAAgA&#10;AAAhALXGH5XhAAAADQEAAA8AAAAAAAAAAAAAAAAAMwQAAGRycy9kb3ducmV2LnhtbFBLBQYAAAAA&#10;BAAEAPMAAABBBQAAAAA=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ECFFB9B" wp14:editId="6BF44086">
              <wp:simplePos x="0" y="0"/>
              <wp:positionH relativeFrom="margin">
                <wp:posOffset>-723899</wp:posOffset>
              </wp:positionH>
              <wp:positionV relativeFrom="paragraph">
                <wp:posOffset>-546099</wp:posOffset>
              </wp:positionV>
              <wp:extent cx="7810500" cy="55244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45513" y="3757141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txbx>
                      <w:txbxContent>
                        <w:p w:rsidR="005C31E9" w:rsidRDefault="005C31E9" w:rsidP="005C31E9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/>
                  </wps:wsp>
                </a:graphicData>
              </a:graphic>
            </wp:anchor>
          </w:drawing>
        </mc:Choice>
        <mc:Fallback>
          <w:pict>
            <v:rect w14:anchorId="5ECFFB9B" id="Rectangle 5" o:spid="_x0000_s1027" style="position:absolute;left:0;text-align:left;margin-left:-57pt;margin-top:-43pt;width:615pt;height:4.3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MHS2wEAAJcDAAAOAAAAZHJzL2Uyb0RvYy54bWysU8tu2zAQvBfoPxC813pE8kOwnEMCFwWC&#10;1mjaD6AoSiJAkeySseS/75JyE7e9Fb3QHHI83Jld7e/nUZGzACeNrmm2SikRmptW6r6m378dP2wp&#10;cZ7plimjRU0vwtH7w/t3+8lWIjeDUa0AgiLaVZOt6eC9rZLE8UGMzK2MFRovOwMj8wihT1pgE6qP&#10;KsnTdJ1MBloLhgvn8PRxuaSHqN91gvsvXeeEJ6qmWJuPK8S1CWty2LOqB2YHya9lsH+oYmRS46Ov&#10;Uo/MM/IC8i+pUXIwznR+xc2YmK6TXEQP6CZL/3DzPDArohcMx9nXmNz/k+Wfzycgsq1pSYlmI7bo&#10;K4bGdK8EKUM8k3UVsp7tCa7I4TZ4nTsYwy+6IDM2vyjKMruj5FLTu025yYpsiVfMnnAkbLZputvg&#10;OxwZBRJ24T55E7Lg/EdhRhI2NQUsJIbKzk/OL9RflPCuM0q2R6lUBNA3DwrImWGn83W+3myv6r/R&#10;lA5kbcLfFsVwkgSTi62w83Mzx0yigXDSmPaCOTnLjxJre2LOnxjgpGSUTDg9NXU/XhgIStQnje3Z&#10;ZUWORv0tgFvQ3AKm+WBwKLkHShbw4OOQhhLD+9j9mNR1UsN43eLIevueDj8BAAD//wMAUEsDBBQA&#10;BgAIAAAAIQB7eGnw4AAAAA0BAAAPAAAAZHJzL2Rvd25yZXYueG1sTI/BTsMwEETvSPyDtUjcWscF&#10;NW0apwIk4NBTSxFXJ16SiNhOYqcJf8/mVG6zu6PZN+l+Mg27YO9rZyWIZQQMbeF0bUsJ54/XxQaY&#10;D8pq1TiLEn7Rwz67vUlVot1oj3g5hZJRiPWJklCF0Cac+6JCo/zStWjp9u16owKNfcl1r0YKNw1f&#10;RdGaG1Vb+lCpFl8qLH5Og5EwdPkwHo5fb91Br7pnHZ/ft5+RlPd309MOWMApXM0w4xM6ZMSUu8Fq&#10;zxoJCyEeqUwgtVmTmC1CzCqnVRw/AM9S/r9F9gcAAP//AwBQSwECLQAUAAYACAAAACEAtoM4kv4A&#10;AADhAQAAEwAAAAAAAAAAAAAAAAAAAAAAW0NvbnRlbnRfVHlwZXNdLnhtbFBLAQItABQABgAIAAAA&#10;IQA4/SH/1gAAAJQBAAALAAAAAAAAAAAAAAAAAC8BAABfcmVscy8ucmVsc1BLAQItABQABgAIAAAA&#10;IQDeEMHS2wEAAJcDAAAOAAAAAAAAAAAAAAAAAC4CAABkcnMvZTJvRG9jLnhtbFBLAQItABQABgAI&#10;AAAAIQB7eGnw4AAAAA0BAAAPAAAAAAAAAAAAAAAAADUEAABkcnMvZG93bnJldi54bWxQSwUGAAAA&#10;AAQABADzAAAAQgUAAAAA&#10;" fillcolor="#262678" stroked="f">
              <v:textbox inset="2.53958mm,2.53958mm,2.53958mm,2.53958mm">
                <w:txbxContent>
                  <w:p w:rsidR="005C31E9" w:rsidRDefault="005C31E9" w:rsidP="005C31E9">
                    <w:pPr>
                      <w:textDirection w:val="btLr"/>
                    </w:pPr>
                  </w:p>
                </w:txbxContent>
              </v:textbox>
              <w10:wrap anchorx="margin"/>
            </v:rect>
          </w:pict>
        </mc:Fallback>
      </mc:AlternateContent>
    </w:r>
  </w:p>
  <w:p w:rsidR="005C31E9" w:rsidRDefault="005C31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691F"/>
    <w:multiLevelType w:val="hybridMultilevel"/>
    <w:tmpl w:val="23E2EEEA"/>
    <w:lvl w:ilvl="0" w:tplc="B01C9CE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037A1"/>
    <w:multiLevelType w:val="hybridMultilevel"/>
    <w:tmpl w:val="FD822336"/>
    <w:lvl w:ilvl="0" w:tplc="692E659E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E2ED9"/>
    <w:multiLevelType w:val="hybridMultilevel"/>
    <w:tmpl w:val="4A808AF0"/>
    <w:lvl w:ilvl="0" w:tplc="E13E850A">
      <w:numFmt w:val="bullet"/>
      <w:lvlText w:val="-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1E9"/>
    <w:rsid w:val="00113F7B"/>
    <w:rsid w:val="002C2C04"/>
    <w:rsid w:val="00337F6A"/>
    <w:rsid w:val="0038223E"/>
    <w:rsid w:val="00414014"/>
    <w:rsid w:val="005435E4"/>
    <w:rsid w:val="005B09EA"/>
    <w:rsid w:val="005C31E9"/>
    <w:rsid w:val="005D0CD3"/>
    <w:rsid w:val="00655F99"/>
    <w:rsid w:val="00752C37"/>
    <w:rsid w:val="00780E82"/>
    <w:rsid w:val="007F7D8A"/>
    <w:rsid w:val="008129DD"/>
    <w:rsid w:val="00815AB8"/>
    <w:rsid w:val="00847116"/>
    <w:rsid w:val="008A6B33"/>
    <w:rsid w:val="00947054"/>
    <w:rsid w:val="00A403E8"/>
    <w:rsid w:val="00A609C5"/>
    <w:rsid w:val="00AB3D62"/>
    <w:rsid w:val="00AC5AD2"/>
    <w:rsid w:val="00AD7DA5"/>
    <w:rsid w:val="00B77477"/>
    <w:rsid w:val="00C15608"/>
    <w:rsid w:val="00C2079B"/>
    <w:rsid w:val="00C432C5"/>
    <w:rsid w:val="00CC4AD1"/>
    <w:rsid w:val="00D165D6"/>
    <w:rsid w:val="00D4258F"/>
    <w:rsid w:val="00D6327E"/>
    <w:rsid w:val="00DB14BD"/>
    <w:rsid w:val="00DC3A41"/>
    <w:rsid w:val="00DD6765"/>
    <w:rsid w:val="00DE3B60"/>
    <w:rsid w:val="00E618C7"/>
    <w:rsid w:val="00E73C51"/>
    <w:rsid w:val="00E831D4"/>
    <w:rsid w:val="00EB2C6F"/>
    <w:rsid w:val="00F6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7FC1E"/>
  <w15:chartTrackingRefBased/>
  <w15:docId w15:val="{75DBB9AF-17B9-FD4F-9A65-E5C3A6B8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5F99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F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5F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31E9"/>
  </w:style>
  <w:style w:type="paragraph" w:styleId="Footer">
    <w:name w:val="footer"/>
    <w:basedOn w:val="Normal"/>
    <w:link w:val="FooterChar"/>
    <w:uiPriority w:val="99"/>
    <w:unhideWhenUsed/>
    <w:rsid w:val="005C31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31E9"/>
  </w:style>
  <w:style w:type="character" w:customStyle="1" w:styleId="Heading1Char">
    <w:name w:val="Heading 1 Char"/>
    <w:basedOn w:val="DefaultParagraphFont"/>
    <w:link w:val="Heading1"/>
    <w:uiPriority w:val="9"/>
    <w:rsid w:val="00655F9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5F99"/>
    <w:rPr>
      <w:rFonts w:asciiTheme="majorHAnsi" w:eastAsiaTheme="majorEastAsia" w:hAnsiTheme="majorHAnsi" w:cstheme="majorBidi"/>
      <w:b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D63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55F99"/>
    <w:pPr>
      <w:contextualSpacing/>
    </w:pPr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F99"/>
    <w:rPr>
      <w:rFonts w:asciiTheme="majorHAnsi" w:eastAsiaTheme="majorEastAsia" w:hAnsiTheme="majorHAnsi" w:cstheme="majorBidi"/>
      <w:spacing w:val="-10"/>
      <w:kern w:val="28"/>
      <w:sz w:val="52"/>
      <w:szCs w:val="56"/>
    </w:rPr>
  </w:style>
  <w:style w:type="paragraph" w:styleId="ListParagraph">
    <w:name w:val="List Paragraph"/>
    <w:basedOn w:val="Normal"/>
    <w:uiPriority w:val="34"/>
    <w:qFormat/>
    <w:rsid w:val="00AC5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0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6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Binh Son</dc:creator>
  <cp:keywords/>
  <dc:description/>
  <cp:lastModifiedBy>Admin</cp:lastModifiedBy>
  <cp:revision>25</cp:revision>
  <dcterms:created xsi:type="dcterms:W3CDTF">2018-10-09T04:58:00Z</dcterms:created>
  <dcterms:modified xsi:type="dcterms:W3CDTF">2020-08-14T01:39:00Z</dcterms:modified>
</cp:coreProperties>
</file>