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A3188F" w:rsidP="00A3188F">
      <w:pPr>
        <w:pStyle w:val="Heading1"/>
      </w:pPr>
      <w:r>
        <w:t>Psuedo code:</w:t>
      </w:r>
    </w:p>
    <w:p w:rsidR="00A3188F" w:rsidRPr="00A3188F" w:rsidRDefault="00A3188F" w:rsidP="00A3188F">
      <w:pPr>
        <w:rPr>
          <w:rFonts w:ascii="Arial" w:hAnsi="Arial" w:cs="Arial"/>
          <w:b/>
          <w:bCs/>
          <w:sz w:val="40"/>
          <w:szCs w:val="40"/>
        </w:rPr>
      </w:pPr>
      <w:r w:rsidRPr="00A3188F">
        <w:rPr>
          <w:rFonts w:ascii="Arial" w:hAnsi="Arial" w:cs="Arial"/>
          <w:sz w:val="40"/>
          <w:szCs w:val="40"/>
        </w:rPr>
        <w:t>Begin</w:t>
      </w:r>
    </w:p>
    <w:p w:rsidR="00A3188F" w:rsidRPr="00A3188F" w:rsidRDefault="00A3188F" w:rsidP="00A3188F">
      <w:pPr>
        <w:rPr>
          <w:rFonts w:ascii="Arial" w:hAnsi="Arial" w:cs="Arial"/>
          <w:sz w:val="40"/>
          <w:szCs w:val="40"/>
        </w:rPr>
      </w:pPr>
      <w:r w:rsidRPr="00A3188F">
        <w:rPr>
          <w:rFonts w:ascii="Arial" w:hAnsi="Arial" w:cs="Arial"/>
          <w:sz w:val="40"/>
          <w:szCs w:val="40"/>
        </w:rPr>
        <w:t>Input Dola</w:t>
      </w:r>
    </w:p>
    <w:p w:rsidR="00A3188F" w:rsidRPr="00A3188F" w:rsidRDefault="00A3188F" w:rsidP="00A3188F">
      <w:pPr>
        <w:rPr>
          <w:rFonts w:ascii="Arial" w:hAnsi="Arial" w:cs="Arial"/>
          <w:sz w:val="40"/>
          <w:szCs w:val="40"/>
        </w:rPr>
      </w:pPr>
      <w:r w:rsidRPr="00A3188F">
        <w:rPr>
          <w:rFonts w:ascii="Arial" w:hAnsi="Arial" w:cs="Arial"/>
          <w:sz w:val="40"/>
          <w:szCs w:val="40"/>
        </w:rPr>
        <w:t>VND = 23000 * Dola</w:t>
      </w:r>
      <w:bookmarkStart w:id="0" w:name="_GoBack"/>
      <w:bookmarkEnd w:id="0"/>
    </w:p>
    <w:p w:rsidR="00A3188F" w:rsidRPr="00A3188F" w:rsidRDefault="00A3188F" w:rsidP="00A3188F">
      <w:pPr>
        <w:rPr>
          <w:rFonts w:ascii="Arial" w:hAnsi="Arial" w:cs="Arial"/>
          <w:sz w:val="40"/>
          <w:szCs w:val="40"/>
        </w:rPr>
      </w:pPr>
      <w:r w:rsidRPr="00A3188F">
        <w:rPr>
          <w:rFonts w:ascii="Arial" w:hAnsi="Arial" w:cs="Arial"/>
          <w:sz w:val="40"/>
          <w:szCs w:val="40"/>
        </w:rPr>
        <w:t>display VND</w:t>
      </w:r>
    </w:p>
    <w:p w:rsidR="00A3188F" w:rsidRDefault="00A3188F" w:rsidP="00A3188F">
      <w:pPr>
        <w:rPr>
          <w:rFonts w:ascii="Arial" w:hAnsi="Arial" w:cs="Arial"/>
          <w:sz w:val="40"/>
          <w:szCs w:val="40"/>
        </w:rPr>
      </w:pPr>
      <w:r w:rsidRPr="00A3188F">
        <w:rPr>
          <w:rFonts w:ascii="Arial" w:hAnsi="Arial" w:cs="Arial"/>
          <w:sz w:val="40"/>
          <w:szCs w:val="40"/>
        </w:rPr>
        <w:t>End</w:t>
      </w:r>
    </w:p>
    <w:p w:rsidR="00A3188F" w:rsidRDefault="00A3188F" w:rsidP="00A3188F">
      <w:pPr>
        <w:pStyle w:val="Heading1"/>
      </w:pPr>
      <w:r>
        <w:t>Flowchart:</w:t>
      </w:r>
    </w:p>
    <w:p w:rsidR="00A3188F" w:rsidRDefault="00A3188F" w:rsidP="00A3188F">
      <w:pPr>
        <w:pStyle w:val="Heading1"/>
        <w:jc w:val="center"/>
      </w:pPr>
      <w:r w:rsidRPr="00A3188F">
        <w:drawing>
          <wp:inline distT="0" distB="0" distL="0" distR="0" wp14:anchorId="7F4B79E6" wp14:editId="0D9059F4">
            <wp:extent cx="5105400" cy="49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760" cy="49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8F" w:rsidRPr="00A3188F" w:rsidRDefault="00A3188F" w:rsidP="00A3188F"/>
    <w:p w:rsidR="00A3188F" w:rsidRDefault="00A3188F"/>
    <w:sectPr w:rsidR="00A3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BB"/>
    <w:rsid w:val="00A3188F"/>
    <w:rsid w:val="00A35CBB"/>
    <w:rsid w:val="00A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E69"/>
  <w15:chartTrackingRefBased/>
  <w15:docId w15:val="{B534ECDC-B3F6-452D-A362-C8F397C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88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8F"/>
    <w:rPr>
      <w:rFonts w:eastAsia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31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2020-08-05T01:42:00Z</dcterms:created>
  <dcterms:modified xsi:type="dcterms:W3CDTF">2020-08-05T01:44:00Z</dcterms:modified>
</cp:coreProperties>
</file>