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4654"/>
        <w:gridCol w:w="5406"/>
      </w:tblGrid>
      <w:tr w:rsidR="00BC67C7" w:rsidRPr="00BC67C7" w:rsidTr="00F300A3">
        <w:tc>
          <w:tcPr>
            <w:tcW w:w="10060" w:type="dxa"/>
            <w:gridSpan w:val="2"/>
            <w:vAlign w:val="center"/>
          </w:tcPr>
          <w:p w:rsidR="00F300A3" w:rsidRPr="00BC67C7" w:rsidRDefault="00F300A3" w:rsidP="00F300A3">
            <w:pPr>
              <w:jc w:val="center"/>
              <w:rPr>
                <w:rFonts w:cs="Times New Roman"/>
                <w:sz w:val="36"/>
                <w:szCs w:val="36"/>
              </w:rPr>
            </w:pPr>
            <w:r w:rsidRPr="00BC67C7">
              <w:rPr>
                <w:rFonts w:cs="Times New Roman"/>
                <w:sz w:val="36"/>
                <w:szCs w:val="36"/>
              </w:rPr>
              <w:t>List</w:t>
            </w:r>
          </w:p>
        </w:tc>
      </w:tr>
      <w:tr w:rsidR="00BC67C7" w:rsidRPr="00BC67C7" w:rsidTr="00BC67C7">
        <w:tc>
          <w:tcPr>
            <w:tcW w:w="4654" w:type="dxa"/>
          </w:tcPr>
          <w:p w:rsidR="00F300A3" w:rsidRPr="00BC67C7" w:rsidRDefault="00F300A3">
            <w:pPr>
              <w:rPr>
                <w:rFonts w:cs="Times New Roman"/>
                <w:sz w:val="36"/>
                <w:szCs w:val="36"/>
              </w:rPr>
            </w:pPr>
            <w:r w:rsidRPr="00BC67C7">
              <w:rPr>
                <w:rFonts w:cs="Times New Roman"/>
                <w:sz w:val="36"/>
                <w:szCs w:val="36"/>
              </w:rPr>
              <w:t>&lt;ul&gt; : unodered list</w:t>
            </w:r>
          </w:p>
          <w:p w:rsidR="00F300A3" w:rsidRPr="00BC67C7" w:rsidRDefault="00F300A3">
            <w:pPr>
              <w:rPr>
                <w:rFonts w:cs="Times New Roman"/>
                <w:sz w:val="36"/>
                <w:szCs w:val="36"/>
              </w:rPr>
            </w:pPr>
            <w:r w:rsidRPr="00BC67C7">
              <w:rPr>
                <w:rFonts w:cs="Times New Roman"/>
                <w:sz w:val="36"/>
                <w:szCs w:val="36"/>
              </w:rPr>
              <w:t>&lt;ol&gt; : odered list</w:t>
            </w:r>
          </w:p>
        </w:tc>
        <w:tc>
          <w:tcPr>
            <w:tcW w:w="5406" w:type="dxa"/>
          </w:tcPr>
          <w:p w:rsidR="00F300A3" w:rsidRPr="00BC67C7" w:rsidRDefault="00E21405" w:rsidP="00E21405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  <w:sz w:val="36"/>
                <w:szCs w:val="36"/>
              </w:rPr>
            </w:pPr>
            <w:r w:rsidRPr="00BC67C7">
              <w:rPr>
                <w:rFonts w:cs="Times New Roman"/>
                <w:sz w:val="36"/>
                <w:szCs w:val="36"/>
                <w:shd w:val="clear" w:color="auto" w:fill="FFFFFF"/>
              </w:rPr>
              <w:t>Ta có thể lồng danh sách vào một danh sách khác, tạo thành danh sách bên trong danh sách, tiếng Anh gọi là nested list:</w:t>
            </w:r>
          </w:p>
        </w:tc>
      </w:tr>
      <w:tr w:rsidR="00BC67C7" w:rsidRPr="00BC67C7" w:rsidTr="00F300A3">
        <w:tc>
          <w:tcPr>
            <w:tcW w:w="4675" w:type="dxa"/>
          </w:tcPr>
          <w:p w:rsidR="00F300A3" w:rsidRPr="00BC67C7" w:rsidRDefault="00F300A3">
            <w:pPr>
              <w:rPr>
                <w:rFonts w:cs="Times New Roman"/>
                <w:sz w:val="36"/>
                <w:szCs w:val="36"/>
              </w:rPr>
            </w:pPr>
            <w:r w:rsidRPr="00BC67C7">
              <w:rPr>
                <w:rFonts w:cs="Times New Roman"/>
                <w:sz w:val="36"/>
                <w:szCs w:val="36"/>
              </w:rPr>
              <w:t>&lt;li&gt; : list</w:t>
            </w:r>
          </w:p>
        </w:tc>
        <w:tc>
          <w:tcPr>
            <w:tcW w:w="5385" w:type="dxa"/>
          </w:tcPr>
          <w:p w:rsidR="00F300A3" w:rsidRPr="00BC67C7" w:rsidRDefault="00F300A3" w:rsidP="00F300A3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sz w:val="36"/>
                <w:szCs w:val="36"/>
              </w:rPr>
            </w:pPr>
            <w:r w:rsidRPr="00BC67C7">
              <w:rPr>
                <w:rFonts w:cs="Times New Roman"/>
                <w:sz w:val="36"/>
                <w:szCs w:val="36"/>
              </w:rPr>
              <w:t>Định nghĩa mỗi phần tử của list</w:t>
            </w:r>
          </w:p>
        </w:tc>
      </w:tr>
      <w:tr w:rsidR="00BC67C7" w:rsidRPr="00BC67C7" w:rsidTr="00F300A3">
        <w:tc>
          <w:tcPr>
            <w:tcW w:w="4675" w:type="dxa"/>
          </w:tcPr>
          <w:p w:rsidR="00F300A3" w:rsidRPr="00BC67C7" w:rsidRDefault="00F300A3" w:rsidP="00F300A3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sz w:val="36"/>
                <w:szCs w:val="36"/>
              </w:rPr>
            </w:pPr>
            <w:r w:rsidRPr="00BC67C7">
              <w:rPr>
                <w:rFonts w:cs="Times New Roman"/>
                <w:sz w:val="36"/>
                <w:szCs w:val="36"/>
              </w:rPr>
              <w:t>disc</w:t>
            </w:r>
            <w:r w:rsidRPr="00BC67C7">
              <w:rPr>
                <w:rFonts w:cs="Times New Roman"/>
                <w:sz w:val="36"/>
                <w:szCs w:val="36"/>
              </w:rPr>
              <w:tab/>
              <w:t>(Mặc định)</w:t>
            </w:r>
          </w:p>
          <w:p w:rsidR="00F300A3" w:rsidRPr="00BC67C7" w:rsidRDefault="00F300A3" w:rsidP="00F300A3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sz w:val="36"/>
                <w:szCs w:val="36"/>
              </w:rPr>
            </w:pPr>
            <w:r w:rsidRPr="00BC67C7">
              <w:rPr>
                <w:rFonts w:cs="Times New Roman"/>
                <w:sz w:val="36"/>
                <w:szCs w:val="36"/>
              </w:rPr>
              <w:t>circle</w:t>
            </w:r>
          </w:p>
          <w:p w:rsidR="00F300A3" w:rsidRPr="00BC67C7" w:rsidRDefault="00F300A3" w:rsidP="00F300A3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sz w:val="36"/>
                <w:szCs w:val="36"/>
              </w:rPr>
            </w:pPr>
            <w:r w:rsidRPr="00BC67C7">
              <w:rPr>
                <w:rFonts w:cs="Times New Roman"/>
                <w:sz w:val="36"/>
                <w:szCs w:val="36"/>
              </w:rPr>
              <w:t>square</w:t>
            </w:r>
          </w:p>
          <w:p w:rsidR="00F300A3" w:rsidRPr="00BC67C7" w:rsidRDefault="00F300A3" w:rsidP="00F300A3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sz w:val="36"/>
                <w:szCs w:val="36"/>
              </w:rPr>
            </w:pPr>
            <w:r w:rsidRPr="00BC67C7">
              <w:rPr>
                <w:rFonts w:cs="Times New Roman"/>
                <w:sz w:val="36"/>
                <w:szCs w:val="36"/>
              </w:rPr>
              <w:t>no</w:t>
            </w:r>
            <w:bookmarkStart w:id="0" w:name="_GoBack"/>
            <w:bookmarkEnd w:id="0"/>
            <w:r w:rsidRPr="00BC67C7">
              <w:rPr>
                <w:rFonts w:cs="Times New Roman"/>
                <w:sz w:val="36"/>
                <w:szCs w:val="36"/>
              </w:rPr>
              <w:t>ne</w:t>
            </w:r>
          </w:p>
        </w:tc>
        <w:tc>
          <w:tcPr>
            <w:tcW w:w="5385" w:type="dxa"/>
          </w:tcPr>
          <w:p w:rsidR="00F300A3" w:rsidRPr="00BC67C7" w:rsidRDefault="00F300A3" w:rsidP="00F300A3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sz w:val="36"/>
                <w:szCs w:val="36"/>
              </w:rPr>
            </w:pPr>
            <w:r w:rsidRPr="00BC67C7">
              <w:rPr>
                <w:rFonts w:cs="Times New Roman"/>
                <w:sz w:val="36"/>
                <w:szCs w:val="36"/>
              </w:rPr>
              <w:t>Các biểu tượng là hình tròn màu đen</w:t>
            </w:r>
          </w:p>
          <w:p w:rsidR="00F300A3" w:rsidRPr="00BC67C7" w:rsidRDefault="00F300A3" w:rsidP="00F300A3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sz w:val="36"/>
                <w:szCs w:val="36"/>
              </w:rPr>
            </w:pPr>
            <w:r w:rsidRPr="00BC67C7">
              <w:rPr>
                <w:rFonts w:cs="Times New Roman"/>
                <w:sz w:val="36"/>
                <w:szCs w:val="36"/>
              </w:rPr>
              <w:t>Các biểu tượng là hình tròn rỗng</w:t>
            </w:r>
          </w:p>
          <w:p w:rsidR="00F300A3" w:rsidRPr="00BC67C7" w:rsidRDefault="00F300A3" w:rsidP="00F300A3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sz w:val="36"/>
                <w:szCs w:val="36"/>
              </w:rPr>
            </w:pPr>
            <w:r w:rsidRPr="00BC67C7">
              <w:rPr>
                <w:rFonts w:cs="Times New Roman"/>
                <w:sz w:val="36"/>
                <w:szCs w:val="36"/>
              </w:rPr>
              <w:t>Các biểu tượng là hình vuông</w:t>
            </w:r>
          </w:p>
          <w:p w:rsidR="00F300A3" w:rsidRPr="00BC67C7" w:rsidRDefault="00F300A3" w:rsidP="00F300A3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sz w:val="36"/>
                <w:szCs w:val="36"/>
              </w:rPr>
            </w:pPr>
            <w:r w:rsidRPr="00BC67C7">
              <w:rPr>
                <w:rFonts w:cs="Times New Roman"/>
                <w:sz w:val="36"/>
                <w:szCs w:val="36"/>
              </w:rPr>
              <w:t>Không có gì</w:t>
            </w:r>
          </w:p>
          <w:p w:rsidR="00F5187E" w:rsidRPr="00BC67C7" w:rsidRDefault="00F5187E" w:rsidP="00F5187E">
            <w:pPr>
              <w:ind w:left="360"/>
              <w:rPr>
                <w:rFonts w:cs="Times New Roman"/>
                <w:sz w:val="36"/>
                <w:szCs w:val="36"/>
              </w:rPr>
            </w:pPr>
            <w:r w:rsidRPr="00BC67C7">
              <w:rPr>
                <w:rFonts w:cs="Times New Roman"/>
                <w:sz w:val="36"/>
                <w:szCs w:val="36"/>
              </w:rPr>
              <w:drawing>
                <wp:inline distT="0" distB="0" distL="0" distR="0" wp14:anchorId="7A84E1FE" wp14:editId="56DEB798">
                  <wp:extent cx="3067050" cy="27561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9730" cy="297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67C7" w:rsidRPr="00BC67C7" w:rsidTr="00F300A3">
        <w:tc>
          <w:tcPr>
            <w:tcW w:w="4675" w:type="dxa"/>
          </w:tcPr>
          <w:p w:rsidR="00F5187E" w:rsidRPr="00BC67C7" w:rsidRDefault="00F5187E" w:rsidP="00817499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sz w:val="36"/>
                <w:szCs w:val="36"/>
              </w:rPr>
            </w:pPr>
            <w:r w:rsidRPr="00BC67C7">
              <w:rPr>
                <w:rFonts w:cs="Times New Roman"/>
                <w:sz w:val="36"/>
                <w:szCs w:val="36"/>
              </w:rPr>
              <w:t>type="1"</w:t>
            </w:r>
            <w:r w:rsidRPr="00BC67C7">
              <w:rPr>
                <w:rFonts w:cs="Times New Roman"/>
                <w:sz w:val="36"/>
                <w:szCs w:val="36"/>
              </w:rPr>
              <w:tab/>
            </w:r>
          </w:p>
          <w:p w:rsidR="005F58C4" w:rsidRPr="00BC67C7" w:rsidRDefault="005F58C4" w:rsidP="005F58C4">
            <w:pPr>
              <w:pStyle w:val="ListParagraph"/>
              <w:rPr>
                <w:rFonts w:cs="Times New Roman"/>
                <w:sz w:val="36"/>
                <w:szCs w:val="36"/>
              </w:rPr>
            </w:pPr>
          </w:p>
          <w:p w:rsidR="00F5187E" w:rsidRPr="00BC67C7" w:rsidRDefault="00F5187E" w:rsidP="00817499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sz w:val="36"/>
                <w:szCs w:val="36"/>
              </w:rPr>
            </w:pPr>
            <w:r w:rsidRPr="00BC67C7">
              <w:rPr>
                <w:rFonts w:cs="Times New Roman"/>
                <w:sz w:val="36"/>
                <w:szCs w:val="36"/>
              </w:rPr>
              <w:t>type="A"</w:t>
            </w:r>
            <w:r w:rsidRPr="00BC67C7">
              <w:rPr>
                <w:rFonts w:cs="Times New Roman"/>
                <w:sz w:val="36"/>
                <w:szCs w:val="36"/>
              </w:rPr>
              <w:tab/>
            </w:r>
          </w:p>
          <w:p w:rsidR="005F58C4" w:rsidRPr="00BC67C7" w:rsidRDefault="005F58C4" w:rsidP="005F58C4">
            <w:pPr>
              <w:rPr>
                <w:rFonts w:cs="Times New Roman"/>
                <w:sz w:val="36"/>
                <w:szCs w:val="36"/>
              </w:rPr>
            </w:pPr>
          </w:p>
          <w:p w:rsidR="005F58C4" w:rsidRPr="00BC67C7" w:rsidRDefault="00F5187E" w:rsidP="001D0A07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sz w:val="36"/>
                <w:szCs w:val="36"/>
              </w:rPr>
            </w:pPr>
            <w:r w:rsidRPr="00BC67C7">
              <w:rPr>
                <w:rFonts w:cs="Times New Roman"/>
                <w:sz w:val="36"/>
                <w:szCs w:val="36"/>
              </w:rPr>
              <w:t>type="a"</w:t>
            </w:r>
            <w:r w:rsidRPr="00BC67C7">
              <w:rPr>
                <w:rFonts w:cs="Times New Roman"/>
                <w:sz w:val="36"/>
                <w:szCs w:val="36"/>
              </w:rPr>
              <w:tab/>
            </w:r>
          </w:p>
          <w:p w:rsidR="005F58C4" w:rsidRPr="00BC67C7" w:rsidRDefault="00F5187E" w:rsidP="005F58C4">
            <w:pPr>
              <w:pStyle w:val="ListParagraph"/>
              <w:rPr>
                <w:rFonts w:cs="Times New Roman"/>
                <w:sz w:val="36"/>
                <w:szCs w:val="36"/>
              </w:rPr>
            </w:pPr>
            <w:r w:rsidRPr="00BC67C7">
              <w:rPr>
                <w:rFonts w:cs="Times New Roman"/>
                <w:sz w:val="36"/>
                <w:szCs w:val="36"/>
              </w:rPr>
              <w:t xml:space="preserve"> </w:t>
            </w:r>
          </w:p>
          <w:p w:rsidR="005F58C4" w:rsidRPr="00BC67C7" w:rsidRDefault="00F5187E" w:rsidP="005F58C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sz w:val="36"/>
                <w:szCs w:val="36"/>
              </w:rPr>
            </w:pPr>
            <w:r w:rsidRPr="00BC67C7">
              <w:rPr>
                <w:rFonts w:cs="Times New Roman"/>
                <w:sz w:val="36"/>
                <w:szCs w:val="36"/>
              </w:rPr>
              <w:t>type="I"</w:t>
            </w:r>
            <w:r w:rsidRPr="00BC67C7">
              <w:rPr>
                <w:rFonts w:cs="Times New Roman"/>
                <w:sz w:val="36"/>
                <w:szCs w:val="36"/>
              </w:rPr>
              <w:tab/>
            </w:r>
          </w:p>
          <w:p w:rsidR="005F58C4" w:rsidRPr="00BC67C7" w:rsidRDefault="005F58C4" w:rsidP="005F58C4">
            <w:pPr>
              <w:rPr>
                <w:rFonts w:cs="Times New Roman"/>
                <w:sz w:val="36"/>
                <w:szCs w:val="36"/>
              </w:rPr>
            </w:pPr>
          </w:p>
          <w:p w:rsidR="00F5187E" w:rsidRPr="00BC67C7" w:rsidRDefault="00F5187E" w:rsidP="005F58C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sz w:val="36"/>
                <w:szCs w:val="36"/>
              </w:rPr>
            </w:pPr>
            <w:r w:rsidRPr="00BC67C7">
              <w:rPr>
                <w:rFonts w:cs="Times New Roman"/>
                <w:sz w:val="36"/>
                <w:szCs w:val="36"/>
              </w:rPr>
              <w:t>type="i"</w:t>
            </w:r>
            <w:r w:rsidRPr="00BC67C7">
              <w:rPr>
                <w:rFonts w:cs="Times New Roman"/>
                <w:sz w:val="36"/>
                <w:szCs w:val="36"/>
              </w:rPr>
              <w:tab/>
              <w:t xml:space="preserve"> </w:t>
            </w:r>
          </w:p>
        </w:tc>
        <w:tc>
          <w:tcPr>
            <w:tcW w:w="5385" w:type="dxa"/>
          </w:tcPr>
          <w:p w:rsidR="00F5187E" w:rsidRPr="00BC67C7" w:rsidRDefault="00F5187E" w:rsidP="00F5187E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sz w:val="36"/>
                <w:szCs w:val="36"/>
              </w:rPr>
            </w:pPr>
            <w:r w:rsidRPr="00BC67C7">
              <w:rPr>
                <w:rFonts w:cs="Times New Roman"/>
                <w:sz w:val="36"/>
                <w:szCs w:val="36"/>
              </w:rPr>
              <w:t>Các phần tử sẽ được đánh thứ tự bằng số (Mặc định)</w:t>
            </w:r>
          </w:p>
          <w:p w:rsidR="00F5187E" w:rsidRPr="00BC67C7" w:rsidRDefault="00F5187E" w:rsidP="00F5187E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sz w:val="36"/>
                <w:szCs w:val="36"/>
              </w:rPr>
            </w:pPr>
            <w:r w:rsidRPr="00BC67C7">
              <w:rPr>
                <w:rFonts w:cs="Times New Roman"/>
                <w:sz w:val="36"/>
                <w:szCs w:val="36"/>
              </w:rPr>
              <w:t>Các phần tử sẽ được đánh thứ tự bằng chữ cái hoa</w:t>
            </w:r>
          </w:p>
          <w:p w:rsidR="005F58C4" w:rsidRPr="00BC67C7" w:rsidRDefault="005F58C4" w:rsidP="005F58C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sz w:val="36"/>
                <w:szCs w:val="36"/>
              </w:rPr>
            </w:pPr>
            <w:r w:rsidRPr="00BC67C7">
              <w:rPr>
                <w:rFonts w:cs="Times New Roman"/>
                <w:sz w:val="36"/>
                <w:szCs w:val="36"/>
              </w:rPr>
              <w:t>Các phần tử sẽ được đánh thứ tự bằng chữ cái thường</w:t>
            </w:r>
          </w:p>
          <w:p w:rsidR="005F58C4" w:rsidRPr="00BC67C7" w:rsidRDefault="005F58C4" w:rsidP="005F58C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sz w:val="36"/>
                <w:szCs w:val="36"/>
              </w:rPr>
            </w:pPr>
            <w:r w:rsidRPr="00BC67C7">
              <w:rPr>
                <w:rFonts w:cs="Times New Roman"/>
                <w:sz w:val="36"/>
                <w:szCs w:val="36"/>
              </w:rPr>
              <w:t>Các phần tử sẽ được đánh thứ tự bằng chữ số La Mã hoa</w:t>
            </w:r>
          </w:p>
          <w:p w:rsidR="00F5187E" w:rsidRPr="00BC67C7" w:rsidRDefault="005F58C4" w:rsidP="00F300A3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sz w:val="36"/>
                <w:szCs w:val="36"/>
              </w:rPr>
            </w:pPr>
            <w:r w:rsidRPr="00BC67C7">
              <w:rPr>
                <w:rFonts w:cs="Times New Roman"/>
                <w:sz w:val="36"/>
                <w:szCs w:val="36"/>
              </w:rPr>
              <w:t>Các phần tử sẽ được đánh thứ tự bằng chữ số La Mã thường</w:t>
            </w:r>
          </w:p>
          <w:p w:rsidR="00E21405" w:rsidRPr="00BC67C7" w:rsidRDefault="00E21405" w:rsidP="00E2140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sz w:val="36"/>
                <w:szCs w:val="36"/>
              </w:rPr>
            </w:pPr>
            <w:r w:rsidRPr="00BC67C7">
              <w:rPr>
                <w:rFonts w:cs="Times New Roman"/>
                <w:sz w:val="36"/>
                <w:szCs w:val="36"/>
              </w:rPr>
              <w:drawing>
                <wp:inline distT="0" distB="0" distL="0" distR="0" wp14:anchorId="393638D5" wp14:editId="702F0B75">
                  <wp:extent cx="1628775" cy="329131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9644" cy="33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67C7" w:rsidRPr="00BC67C7" w:rsidTr="00F300A3">
        <w:tc>
          <w:tcPr>
            <w:tcW w:w="4675" w:type="dxa"/>
          </w:tcPr>
          <w:p w:rsidR="00E21405" w:rsidRPr="00BC67C7" w:rsidRDefault="00E21405" w:rsidP="00817499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sz w:val="36"/>
                <w:szCs w:val="36"/>
              </w:rPr>
            </w:pPr>
            <w:r w:rsidRPr="00BC67C7">
              <w:rPr>
                <w:rFonts w:cs="Times New Roman"/>
                <w:sz w:val="36"/>
                <w:szCs w:val="36"/>
              </w:rPr>
              <w:t xml:space="preserve">&lt;dl&gt; </w:t>
            </w:r>
          </w:p>
          <w:p w:rsidR="00E21405" w:rsidRPr="00BC67C7" w:rsidRDefault="00E21405" w:rsidP="00817499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sz w:val="36"/>
                <w:szCs w:val="36"/>
              </w:rPr>
            </w:pPr>
            <w:r w:rsidRPr="00BC67C7">
              <w:rPr>
                <w:rFonts w:cs="Times New Roman"/>
                <w:sz w:val="36"/>
                <w:szCs w:val="36"/>
              </w:rPr>
              <w:t>&lt;dd&gt;</w:t>
            </w:r>
          </w:p>
          <w:p w:rsidR="00E21405" w:rsidRPr="00BC67C7" w:rsidRDefault="00E21405" w:rsidP="00817499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sz w:val="36"/>
                <w:szCs w:val="36"/>
              </w:rPr>
            </w:pPr>
            <w:r w:rsidRPr="00BC67C7">
              <w:rPr>
                <w:rFonts w:cs="Times New Roman"/>
                <w:sz w:val="36"/>
                <w:szCs w:val="36"/>
              </w:rPr>
              <w:t>&lt;dt&gt;</w:t>
            </w:r>
          </w:p>
        </w:tc>
        <w:tc>
          <w:tcPr>
            <w:tcW w:w="5385" w:type="dxa"/>
          </w:tcPr>
          <w:p w:rsidR="00E21405" w:rsidRPr="00BC67C7" w:rsidRDefault="00E21405" w:rsidP="00F5187E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sz w:val="36"/>
                <w:szCs w:val="36"/>
              </w:rPr>
            </w:pPr>
            <w:r w:rsidRPr="00BC67C7">
              <w:rPr>
                <w:rFonts w:cs="Times New Roman"/>
                <w:sz w:val="36"/>
                <w:szCs w:val="36"/>
                <w:shd w:val="clear" w:color="auto" w:fill="FFFFFF"/>
              </w:rPr>
              <w:t>Thẻ </w:t>
            </w:r>
            <w:r w:rsidRPr="00BC67C7">
              <w:rPr>
                <w:rStyle w:val="Strong"/>
                <w:rFonts w:cs="Times New Roman"/>
                <w:sz w:val="36"/>
                <w:szCs w:val="36"/>
                <w:shd w:val="clear" w:color="auto" w:fill="FFFFFF"/>
              </w:rPr>
              <w:t>&lt;dl&gt; </w:t>
            </w:r>
            <w:r w:rsidRPr="00BC67C7">
              <w:rPr>
                <w:rFonts w:cs="Times New Roman"/>
                <w:sz w:val="36"/>
                <w:szCs w:val="36"/>
                <w:shd w:val="clear" w:color="auto" w:fill="FFFFFF"/>
              </w:rPr>
              <w:t>định nghĩa một danh sách miêu tả, trong đó, thẻ </w:t>
            </w:r>
            <w:r w:rsidRPr="00BC67C7">
              <w:rPr>
                <w:rStyle w:val="Strong"/>
                <w:rFonts w:cs="Times New Roman"/>
                <w:sz w:val="36"/>
                <w:szCs w:val="36"/>
                <w:shd w:val="clear" w:color="auto" w:fill="FFFFFF"/>
              </w:rPr>
              <w:t>&lt;dt&gt;</w:t>
            </w:r>
            <w:r w:rsidRPr="00BC67C7">
              <w:rPr>
                <w:rFonts w:cs="Times New Roman"/>
                <w:sz w:val="36"/>
                <w:szCs w:val="36"/>
                <w:shd w:val="clear" w:color="auto" w:fill="FFFFFF"/>
              </w:rPr>
              <w:t xml:space="preserve"> định nghĩa thuật ngữ </w:t>
            </w:r>
            <w:r w:rsidRPr="00BC67C7">
              <w:rPr>
                <w:rFonts w:cs="Times New Roman"/>
                <w:sz w:val="36"/>
                <w:szCs w:val="36"/>
                <w:shd w:val="clear" w:color="auto" w:fill="FFFFFF"/>
              </w:rPr>
              <w:lastRenderedPageBreak/>
              <w:t>(tên gọi), và thẻ  </w:t>
            </w:r>
            <w:r w:rsidRPr="00BC67C7">
              <w:rPr>
                <w:rStyle w:val="Strong"/>
                <w:rFonts w:cs="Times New Roman"/>
                <w:sz w:val="36"/>
                <w:szCs w:val="36"/>
                <w:shd w:val="clear" w:color="auto" w:fill="FFFFFF"/>
              </w:rPr>
              <w:t>&lt;dd&gt;</w:t>
            </w:r>
            <w:r w:rsidRPr="00BC67C7">
              <w:rPr>
                <w:rFonts w:cs="Times New Roman"/>
                <w:sz w:val="36"/>
                <w:szCs w:val="36"/>
                <w:shd w:val="clear" w:color="auto" w:fill="FFFFFF"/>
              </w:rPr>
              <w:t> miêu tả các thuật ngữ:</w:t>
            </w:r>
          </w:p>
          <w:p w:rsidR="008317B9" w:rsidRPr="00BC67C7" w:rsidRDefault="008317B9" w:rsidP="008317B9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sz w:val="36"/>
                <w:szCs w:val="36"/>
              </w:rPr>
            </w:pPr>
            <w:r w:rsidRPr="00BC67C7">
              <w:rPr>
                <w:rFonts w:cs="Times New Roman"/>
                <w:sz w:val="36"/>
                <w:szCs w:val="36"/>
              </w:rPr>
              <w:drawing>
                <wp:inline distT="0" distB="0" distL="0" distR="0" wp14:anchorId="57D77DAA" wp14:editId="00FCCDD6">
                  <wp:extent cx="2162175" cy="1109241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6678" cy="1116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67C7" w:rsidRPr="00BC67C7" w:rsidTr="002B60F6">
        <w:trPr>
          <w:trHeight w:val="153"/>
        </w:trPr>
        <w:tc>
          <w:tcPr>
            <w:tcW w:w="10060" w:type="dxa"/>
            <w:gridSpan w:val="2"/>
          </w:tcPr>
          <w:p w:rsidR="00BC67C7" w:rsidRPr="00BC67C7" w:rsidRDefault="00BC67C7" w:rsidP="00BC67C7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="Times New Roman"/>
                <w:sz w:val="36"/>
                <w:szCs w:val="36"/>
              </w:rPr>
            </w:pPr>
            <w:r w:rsidRPr="00BC67C7">
              <w:rPr>
                <w:rFonts w:eastAsia="Times New Roman" w:cs="Times New Roman"/>
                <w:sz w:val="36"/>
                <w:szCs w:val="36"/>
              </w:rPr>
              <w:lastRenderedPageBreak/>
              <w:t>Dùng thẻ </w:t>
            </w:r>
            <w:r w:rsidRPr="00BC67C7">
              <w:rPr>
                <w:rFonts w:eastAsia="Times New Roman" w:cs="Times New Roman"/>
                <w:b/>
                <w:bCs/>
                <w:sz w:val="36"/>
                <w:szCs w:val="36"/>
              </w:rPr>
              <w:t>&lt;ul&gt;</w:t>
            </w:r>
            <w:r w:rsidRPr="00BC67C7">
              <w:rPr>
                <w:rFonts w:eastAsia="Times New Roman" w:cs="Times New Roman"/>
                <w:sz w:val="36"/>
                <w:szCs w:val="36"/>
              </w:rPr>
              <w:t> để định nghĩa một danh sách không xếp thứ tự</w:t>
            </w:r>
          </w:p>
          <w:p w:rsidR="00BC67C7" w:rsidRPr="00BC67C7" w:rsidRDefault="00BC67C7" w:rsidP="00BC67C7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="Times New Roman"/>
                <w:sz w:val="36"/>
                <w:szCs w:val="36"/>
              </w:rPr>
            </w:pPr>
            <w:r w:rsidRPr="00BC67C7">
              <w:rPr>
                <w:rFonts w:eastAsia="Times New Roman" w:cs="Times New Roman"/>
                <w:sz w:val="36"/>
                <w:szCs w:val="36"/>
              </w:rPr>
              <w:t>Dùng thuộc tính CSS</w:t>
            </w:r>
            <w:r w:rsidRPr="00BC67C7">
              <w:rPr>
                <w:rFonts w:eastAsia="Times New Roman" w:cs="Times New Roman"/>
                <w:b/>
                <w:bCs/>
                <w:sz w:val="36"/>
                <w:szCs w:val="36"/>
              </w:rPr>
              <w:t> list-style-type</w:t>
            </w:r>
            <w:r w:rsidRPr="00BC67C7">
              <w:rPr>
                <w:rFonts w:eastAsia="Times New Roman" w:cs="Times New Roman"/>
                <w:sz w:val="36"/>
                <w:szCs w:val="36"/>
              </w:rPr>
              <w:t> để định nghĩa biểu tượng cho các phần tử trong danh sách</w:t>
            </w:r>
          </w:p>
          <w:p w:rsidR="00BC67C7" w:rsidRPr="00BC67C7" w:rsidRDefault="00BC67C7" w:rsidP="00BC67C7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="Times New Roman"/>
                <w:sz w:val="36"/>
                <w:szCs w:val="36"/>
              </w:rPr>
            </w:pPr>
            <w:r w:rsidRPr="00BC67C7">
              <w:rPr>
                <w:rFonts w:eastAsia="Times New Roman" w:cs="Times New Roman"/>
                <w:sz w:val="36"/>
                <w:szCs w:val="36"/>
              </w:rPr>
              <w:t>Dùng thẻ </w:t>
            </w:r>
            <w:r w:rsidRPr="00BC67C7">
              <w:rPr>
                <w:rFonts w:eastAsia="Times New Roman" w:cs="Times New Roman"/>
                <w:b/>
                <w:bCs/>
                <w:sz w:val="36"/>
                <w:szCs w:val="36"/>
              </w:rPr>
              <w:t>&lt;ol&gt;</w:t>
            </w:r>
            <w:r w:rsidRPr="00BC67C7">
              <w:rPr>
                <w:rFonts w:eastAsia="Times New Roman" w:cs="Times New Roman"/>
                <w:sz w:val="36"/>
                <w:szCs w:val="36"/>
              </w:rPr>
              <w:t> để định nghĩa một danh sách xếp thứ tự</w:t>
            </w:r>
          </w:p>
          <w:p w:rsidR="00BC67C7" w:rsidRPr="00BC67C7" w:rsidRDefault="00BC67C7" w:rsidP="00BC67C7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="Times New Roman"/>
                <w:sz w:val="36"/>
                <w:szCs w:val="36"/>
              </w:rPr>
            </w:pPr>
            <w:r w:rsidRPr="00BC67C7">
              <w:rPr>
                <w:rFonts w:eastAsia="Times New Roman" w:cs="Times New Roman"/>
                <w:sz w:val="36"/>
                <w:szCs w:val="36"/>
              </w:rPr>
              <w:t>Dùng thuộc tính </w:t>
            </w:r>
            <w:r w:rsidRPr="00BC67C7">
              <w:rPr>
                <w:rFonts w:eastAsia="Times New Roman" w:cs="Times New Roman"/>
                <w:b/>
                <w:bCs/>
                <w:sz w:val="36"/>
                <w:szCs w:val="36"/>
              </w:rPr>
              <w:t>type</w:t>
            </w:r>
            <w:r w:rsidRPr="00BC67C7">
              <w:rPr>
                <w:rFonts w:eastAsia="Times New Roman" w:cs="Times New Roman"/>
                <w:sz w:val="36"/>
                <w:szCs w:val="36"/>
              </w:rPr>
              <w:t> để định nghĩa kiểu đánh thứ tự</w:t>
            </w:r>
          </w:p>
          <w:p w:rsidR="00BC67C7" w:rsidRPr="00BC67C7" w:rsidRDefault="00BC67C7" w:rsidP="00BC67C7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="Times New Roman"/>
                <w:sz w:val="36"/>
                <w:szCs w:val="36"/>
              </w:rPr>
            </w:pPr>
            <w:r w:rsidRPr="00BC67C7">
              <w:rPr>
                <w:rFonts w:eastAsia="Times New Roman" w:cs="Times New Roman"/>
                <w:sz w:val="36"/>
                <w:szCs w:val="36"/>
              </w:rPr>
              <w:t>Dùng thẻ </w:t>
            </w:r>
            <w:r w:rsidRPr="00BC67C7">
              <w:rPr>
                <w:rFonts w:eastAsia="Times New Roman" w:cs="Times New Roman"/>
                <w:b/>
                <w:bCs/>
                <w:sz w:val="36"/>
                <w:szCs w:val="36"/>
              </w:rPr>
              <w:t>&lt;li&gt;</w:t>
            </w:r>
            <w:r w:rsidRPr="00BC67C7">
              <w:rPr>
                <w:rFonts w:eastAsia="Times New Roman" w:cs="Times New Roman"/>
                <w:sz w:val="36"/>
                <w:szCs w:val="36"/>
              </w:rPr>
              <w:t> để định nghĩa một phần tử  trong danh sách</w:t>
            </w:r>
          </w:p>
          <w:p w:rsidR="00BC67C7" w:rsidRPr="00BC67C7" w:rsidRDefault="00BC67C7" w:rsidP="00BC67C7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="Times New Roman"/>
                <w:sz w:val="36"/>
                <w:szCs w:val="36"/>
              </w:rPr>
            </w:pPr>
            <w:r w:rsidRPr="00BC67C7">
              <w:rPr>
                <w:rFonts w:eastAsia="Times New Roman" w:cs="Times New Roman"/>
                <w:sz w:val="36"/>
                <w:szCs w:val="36"/>
              </w:rPr>
              <w:t>Dùng thẻ </w:t>
            </w:r>
            <w:r w:rsidRPr="00BC67C7">
              <w:rPr>
                <w:rFonts w:eastAsia="Times New Roman" w:cs="Times New Roman"/>
                <w:b/>
                <w:bCs/>
                <w:sz w:val="36"/>
                <w:szCs w:val="36"/>
              </w:rPr>
              <w:t>&lt;dl&gt;</w:t>
            </w:r>
            <w:r w:rsidRPr="00BC67C7">
              <w:rPr>
                <w:rFonts w:eastAsia="Times New Roman" w:cs="Times New Roman"/>
                <w:sz w:val="36"/>
                <w:szCs w:val="36"/>
              </w:rPr>
              <w:t> để định nghĩa một danh sách miêu tả</w:t>
            </w:r>
          </w:p>
          <w:p w:rsidR="00BC67C7" w:rsidRPr="00BC67C7" w:rsidRDefault="00BC67C7" w:rsidP="00BC67C7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="Times New Roman"/>
                <w:sz w:val="36"/>
                <w:szCs w:val="36"/>
              </w:rPr>
            </w:pPr>
            <w:r w:rsidRPr="00BC67C7">
              <w:rPr>
                <w:rFonts w:eastAsia="Times New Roman" w:cs="Times New Roman"/>
                <w:sz w:val="36"/>
                <w:szCs w:val="36"/>
              </w:rPr>
              <w:t>Dùng thẻ </w:t>
            </w:r>
            <w:r w:rsidRPr="00BC67C7">
              <w:rPr>
                <w:rFonts w:eastAsia="Times New Roman" w:cs="Times New Roman"/>
                <w:b/>
                <w:bCs/>
                <w:sz w:val="36"/>
                <w:szCs w:val="36"/>
              </w:rPr>
              <w:t>&lt;dt&gt;</w:t>
            </w:r>
            <w:r w:rsidRPr="00BC67C7">
              <w:rPr>
                <w:rFonts w:eastAsia="Times New Roman" w:cs="Times New Roman"/>
                <w:sz w:val="36"/>
                <w:szCs w:val="36"/>
              </w:rPr>
              <w:t> để định nghĩa một thuật ngữ</w:t>
            </w:r>
          </w:p>
          <w:p w:rsidR="00BC67C7" w:rsidRPr="00BC67C7" w:rsidRDefault="00BC67C7" w:rsidP="00BC67C7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="Times New Roman"/>
                <w:sz w:val="36"/>
                <w:szCs w:val="36"/>
              </w:rPr>
            </w:pPr>
            <w:r w:rsidRPr="00BC67C7">
              <w:rPr>
                <w:rFonts w:eastAsia="Times New Roman" w:cs="Times New Roman"/>
                <w:sz w:val="36"/>
                <w:szCs w:val="36"/>
              </w:rPr>
              <w:t>Dùng thẻ </w:t>
            </w:r>
            <w:r w:rsidRPr="00BC67C7">
              <w:rPr>
                <w:rFonts w:eastAsia="Times New Roman" w:cs="Times New Roman"/>
                <w:b/>
                <w:bCs/>
                <w:sz w:val="36"/>
                <w:szCs w:val="36"/>
              </w:rPr>
              <w:t>&lt;dd&gt;</w:t>
            </w:r>
            <w:r w:rsidRPr="00BC67C7">
              <w:rPr>
                <w:rFonts w:eastAsia="Times New Roman" w:cs="Times New Roman"/>
                <w:sz w:val="36"/>
                <w:szCs w:val="36"/>
              </w:rPr>
              <w:t> để miêu tả thuật ngữ ngay phía trên nó trong danh sách miêu tả</w:t>
            </w:r>
          </w:p>
          <w:p w:rsidR="00BC67C7" w:rsidRPr="00BC67C7" w:rsidRDefault="00BC67C7" w:rsidP="00BC67C7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="Times New Roman"/>
                <w:sz w:val="36"/>
                <w:szCs w:val="36"/>
              </w:rPr>
            </w:pPr>
            <w:r w:rsidRPr="00BC67C7">
              <w:rPr>
                <w:rFonts w:eastAsia="Times New Roman" w:cs="Times New Roman"/>
                <w:sz w:val="36"/>
                <w:szCs w:val="36"/>
              </w:rPr>
              <w:t>Có thể lồng các danh sách bên trong các danh sách</w:t>
            </w:r>
          </w:p>
          <w:p w:rsidR="00BC67C7" w:rsidRPr="00BC67C7" w:rsidRDefault="00BC67C7" w:rsidP="00BC67C7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="Times New Roman"/>
                <w:sz w:val="36"/>
                <w:szCs w:val="36"/>
              </w:rPr>
            </w:pPr>
            <w:r w:rsidRPr="00BC67C7">
              <w:rPr>
                <w:rFonts w:eastAsia="Times New Roman" w:cs="Times New Roman"/>
                <w:sz w:val="36"/>
                <w:szCs w:val="36"/>
              </w:rPr>
              <w:t>Các phần tử trong danh sách có thể chứa các thành phần HTML khác</w:t>
            </w:r>
          </w:p>
          <w:p w:rsidR="00BC67C7" w:rsidRPr="00BC67C7" w:rsidRDefault="00BC67C7" w:rsidP="00BC67C7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="Times New Roman"/>
                <w:sz w:val="36"/>
                <w:szCs w:val="36"/>
              </w:rPr>
            </w:pPr>
            <w:r w:rsidRPr="00BC67C7">
              <w:rPr>
                <w:rFonts w:eastAsia="Times New Roman" w:cs="Times New Roman"/>
                <w:sz w:val="36"/>
                <w:szCs w:val="36"/>
              </w:rPr>
              <w:t>Dùng thuộc tính CSS </w:t>
            </w:r>
            <w:r w:rsidRPr="00BC67C7">
              <w:rPr>
                <w:rFonts w:eastAsia="Times New Roman" w:cs="Times New Roman"/>
                <w:b/>
                <w:bCs/>
                <w:sz w:val="36"/>
                <w:szCs w:val="36"/>
              </w:rPr>
              <w:t>float:left</w:t>
            </w:r>
            <w:r w:rsidRPr="00BC67C7">
              <w:rPr>
                <w:rFonts w:eastAsia="Times New Roman" w:cs="Times New Roman"/>
                <w:sz w:val="36"/>
                <w:szCs w:val="36"/>
              </w:rPr>
              <w:t> hoặc </w:t>
            </w:r>
            <w:r w:rsidRPr="00BC67C7">
              <w:rPr>
                <w:rFonts w:eastAsia="Times New Roman" w:cs="Times New Roman"/>
                <w:b/>
                <w:bCs/>
                <w:sz w:val="36"/>
                <w:szCs w:val="36"/>
              </w:rPr>
              <w:t>display:inline </w:t>
            </w:r>
            <w:r w:rsidRPr="00BC67C7">
              <w:rPr>
                <w:rFonts w:eastAsia="Times New Roman" w:cs="Times New Roman"/>
                <w:sz w:val="36"/>
                <w:szCs w:val="36"/>
              </w:rPr>
              <w:t>để hiển thị danh sách nằm ngang</w:t>
            </w:r>
          </w:p>
          <w:p w:rsidR="00BC67C7" w:rsidRPr="00BC67C7" w:rsidRDefault="00BC67C7" w:rsidP="00BC67C7">
            <w:pPr>
              <w:pStyle w:val="ListParagraph"/>
              <w:rPr>
                <w:rFonts w:cs="Times New Roman"/>
                <w:sz w:val="36"/>
                <w:szCs w:val="36"/>
                <w:shd w:val="clear" w:color="auto" w:fill="FFFFFF"/>
              </w:rPr>
            </w:pPr>
          </w:p>
        </w:tc>
      </w:tr>
    </w:tbl>
    <w:p w:rsidR="00AC57F6" w:rsidRPr="00BC67C7" w:rsidRDefault="00AC57F6">
      <w:pPr>
        <w:rPr>
          <w:rFonts w:cs="Times New Roman"/>
          <w:sz w:val="36"/>
          <w:szCs w:val="36"/>
        </w:rPr>
      </w:pPr>
    </w:p>
    <w:sectPr w:rsidR="00AC57F6" w:rsidRPr="00BC6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EB38D4"/>
    <w:multiLevelType w:val="multilevel"/>
    <w:tmpl w:val="AA40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5D26B8"/>
    <w:multiLevelType w:val="hybridMultilevel"/>
    <w:tmpl w:val="C3366156"/>
    <w:lvl w:ilvl="0" w:tplc="65EC8E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22219A"/>
    <w:multiLevelType w:val="hybridMultilevel"/>
    <w:tmpl w:val="D942519E"/>
    <w:lvl w:ilvl="0" w:tplc="AA2C02A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E41"/>
    <w:rsid w:val="005F58C4"/>
    <w:rsid w:val="008317B9"/>
    <w:rsid w:val="00AC57F6"/>
    <w:rsid w:val="00BC67C7"/>
    <w:rsid w:val="00E03E41"/>
    <w:rsid w:val="00E21405"/>
    <w:rsid w:val="00F300A3"/>
    <w:rsid w:val="00F5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D5A67"/>
  <w15:chartTrackingRefBased/>
  <w15:docId w15:val="{D84E9FC8-72CB-4283-BFC4-8170DE40B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00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00A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214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4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2020-08-05T05:50:00Z</dcterms:created>
  <dcterms:modified xsi:type="dcterms:W3CDTF">2020-08-05T06:08:00Z</dcterms:modified>
</cp:coreProperties>
</file>