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C09" w:rsidRDefault="00574C09" w:rsidP="00574C09">
      <w:pPr>
        <w:rPr>
          <w:rFonts w:ascii="Cambria" w:hAnsi="Cambria"/>
          <w:sz w:val="24"/>
          <w:szCs w:val="24"/>
        </w:rPr>
      </w:pPr>
      <w:r w:rsidRPr="00781A77">
        <w:rPr>
          <w:rFonts w:ascii="Cambria" w:hAnsi="Cambria"/>
          <w:sz w:val="24"/>
          <w:szCs w:val="24"/>
        </w:rPr>
        <w:t>Group RVFBM</w:t>
      </w:r>
    </w:p>
    <w:p w:rsidR="00574C09" w:rsidRPr="00781A77" w:rsidRDefault="00574C09" w:rsidP="00574C09">
      <w:pPr>
        <w:rPr>
          <w:rFonts w:ascii="Cambria" w:hAnsi="Cambria"/>
          <w:sz w:val="24"/>
          <w:szCs w:val="24"/>
        </w:rPr>
      </w:pPr>
      <w:r w:rsidRPr="00781A77">
        <w:rPr>
          <w:rFonts w:ascii="Cambria" w:hAnsi="Cambria"/>
          <w:sz w:val="24"/>
          <w:szCs w:val="24"/>
        </w:rPr>
        <w:t>My part:</w:t>
      </w:r>
      <w:r>
        <w:rPr>
          <w:rFonts w:ascii="Cambria" w:hAnsi="Cambria"/>
          <w:sz w:val="24"/>
          <w:szCs w:val="24"/>
        </w:rPr>
        <w:t xml:space="preserve"> interface, html form, server configuration, debug.</w:t>
      </w:r>
    </w:p>
    <w:p w:rsidR="00574C09" w:rsidRPr="00781A77" w:rsidRDefault="00574C09" w:rsidP="00574C0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Minh’s</w:t>
      </w:r>
      <w:r w:rsidRPr="00781A77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ER design, datab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ase design, List() functions, interface, debug. </w:t>
      </w:r>
    </w:p>
    <w:p w:rsidR="00574C09" w:rsidRPr="00781A77" w:rsidRDefault="00574C09" w:rsidP="00574C09">
      <w:pPr>
        <w:rPr>
          <w:rFonts w:ascii="Cambria" w:hAnsi="Cambria"/>
          <w:sz w:val="24"/>
          <w:szCs w:val="24"/>
        </w:rPr>
      </w:pPr>
      <w:proofErr w:type="spellStart"/>
      <w:r w:rsidRPr="00781A77">
        <w:rPr>
          <w:rFonts w:ascii="Cambria" w:hAnsi="Cambria"/>
          <w:sz w:val="24"/>
          <w:szCs w:val="24"/>
        </w:rPr>
        <w:t>Ralitza</w:t>
      </w:r>
      <w:r>
        <w:rPr>
          <w:rFonts w:ascii="Cambria" w:hAnsi="Cambria"/>
          <w:sz w:val="24"/>
          <w:szCs w:val="24"/>
        </w:rPr>
        <w:t>’s</w:t>
      </w:r>
      <w:proofErr w:type="spellEnd"/>
      <w:r>
        <w:rPr>
          <w:rFonts w:ascii="Cambria" w:hAnsi="Cambria"/>
          <w:sz w:val="24"/>
          <w:szCs w:val="24"/>
        </w:rPr>
        <w:t>: Database design, interface, Update() functions, project monitoring.</w:t>
      </w:r>
    </w:p>
    <w:p w:rsidR="00574C09" w:rsidRPr="00781A77" w:rsidRDefault="00574C09" w:rsidP="00574C09">
      <w:pPr>
        <w:rPr>
          <w:rFonts w:ascii="Cambria" w:hAnsi="Cambria"/>
          <w:sz w:val="24"/>
          <w:szCs w:val="24"/>
        </w:rPr>
      </w:pPr>
      <w:proofErr w:type="spellStart"/>
      <w:r w:rsidRPr="00781A77">
        <w:rPr>
          <w:rFonts w:ascii="Cambria" w:hAnsi="Cambria"/>
          <w:sz w:val="24"/>
          <w:szCs w:val="24"/>
        </w:rPr>
        <w:t>Fori</w:t>
      </w:r>
      <w:r>
        <w:rPr>
          <w:rFonts w:ascii="Cambria" w:hAnsi="Cambria"/>
          <w:sz w:val="24"/>
          <w:szCs w:val="24"/>
        </w:rPr>
        <w:t>’s</w:t>
      </w:r>
      <w:proofErr w:type="spellEnd"/>
      <w:r>
        <w:rPr>
          <w:rFonts w:ascii="Cambria" w:hAnsi="Cambria"/>
          <w:sz w:val="24"/>
          <w:szCs w:val="24"/>
        </w:rPr>
        <w:t>: Database design, interface, Insert() functions, debug.</w:t>
      </w:r>
    </w:p>
    <w:p w:rsidR="00574C09" w:rsidRPr="00781A77" w:rsidRDefault="00574C09" w:rsidP="00574C09">
      <w:pPr>
        <w:rPr>
          <w:rFonts w:ascii="Cambria" w:hAnsi="Cambria"/>
          <w:sz w:val="24"/>
          <w:szCs w:val="24"/>
        </w:rPr>
      </w:pPr>
      <w:r w:rsidRPr="00781A77">
        <w:rPr>
          <w:rFonts w:ascii="Cambria" w:hAnsi="Cambria"/>
          <w:sz w:val="24"/>
          <w:szCs w:val="24"/>
        </w:rPr>
        <w:t>Bradley</w:t>
      </w:r>
      <w:r>
        <w:rPr>
          <w:rFonts w:ascii="Cambria" w:hAnsi="Cambria"/>
          <w:sz w:val="24"/>
          <w:szCs w:val="24"/>
        </w:rPr>
        <w:t>’s: html form, Delete() functions, presentation.</w:t>
      </w:r>
    </w:p>
    <w:p w:rsidR="0091058F" w:rsidRDefault="00574C09"/>
    <w:sectPr w:rsidR="0091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09"/>
    <w:rsid w:val="000F0795"/>
    <w:rsid w:val="00574C09"/>
    <w:rsid w:val="00A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F14A"/>
  <w15:chartTrackingRefBased/>
  <w15:docId w15:val="{1A41CA4E-883F-49F8-B362-E5B2B7D7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Quach, Minh</dc:creator>
  <cp:keywords/>
  <dc:description/>
  <cp:lastModifiedBy>Quach, Minh</cp:lastModifiedBy>
  <cp:revision>1</cp:revision>
  <dcterms:created xsi:type="dcterms:W3CDTF">2018-05-08T02:55:00Z</dcterms:created>
  <dcterms:modified xsi:type="dcterms:W3CDTF">2018-05-08T02:56:00Z</dcterms:modified>
</cp:coreProperties>
</file>