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E821" w14:textId="072AE614" w:rsidR="007E5ACA" w:rsidRDefault="007E5ACA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7E5ACA">
        <w:rPr>
          <w:rStyle w:val="fontstyle01"/>
          <w:rFonts w:ascii="Times New Roman" w:hAnsi="Times New Roman" w:cs="Times New Roman"/>
          <w:sz w:val="40"/>
          <w:szCs w:val="40"/>
        </w:rPr>
        <w:t>1.1 Networks, Packets, and Protocols</w:t>
      </w:r>
    </w:p>
    <w:p w14:paraId="284B222D" w14:textId="77777777" w:rsidR="007E5ACA" w:rsidRDefault="007E5ACA" w:rsidP="007E5ACA">
      <w:pPr>
        <w:ind w:left="720"/>
        <w:rPr>
          <w:rFonts w:ascii="Times New Roman" w:hAnsi="Times New Roman" w:cs="Times New Roman"/>
          <w:color w:val="242021"/>
        </w:rPr>
      </w:pPr>
      <w:r w:rsidRPr="007E5ACA">
        <w:rPr>
          <w:rFonts w:ascii="Times New Roman" w:hAnsi="Times New Roman" w:cs="Times New Roman"/>
          <w:color w:val="242021"/>
        </w:rPr>
        <w:t>A computer network consists of machines interconnected by communication channels. We call</w:t>
      </w:r>
      <w:r w:rsidRPr="007E5ACA">
        <w:rPr>
          <w:rFonts w:ascii="Times New Roman" w:hAnsi="Times New Roman" w:cs="Times New Roman"/>
          <w:color w:val="242021"/>
        </w:rPr>
        <w:br/>
        <w:t xml:space="preserve">these machines </w:t>
      </w:r>
      <w:r w:rsidRPr="007E5ACA">
        <w:rPr>
          <w:rFonts w:ascii="Times New Roman" w:hAnsi="Times New Roman" w:cs="Times New Roman"/>
          <w:i/>
          <w:iCs/>
          <w:color w:val="242021"/>
        </w:rPr>
        <w:t xml:space="preserve">hosts </w:t>
      </w:r>
      <w:r w:rsidRPr="007E5ACA">
        <w:rPr>
          <w:rFonts w:ascii="Times New Roman" w:hAnsi="Times New Roman" w:cs="Times New Roman"/>
          <w:color w:val="242021"/>
        </w:rPr>
        <w:t xml:space="preserve">and </w:t>
      </w:r>
      <w:r w:rsidRPr="007E5ACA">
        <w:rPr>
          <w:rFonts w:ascii="Times New Roman" w:hAnsi="Times New Roman" w:cs="Times New Roman"/>
          <w:i/>
          <w:iCs/>
          <w:color w:val="242021"/>
        </w:rPr>
        <w:t>routers</w:t>
      </w:r>
      <w:r w:rsidRPr="007E5ACA">
        <w:rPr>
          <w:rFonts w:ascii="Times New Roman" w:hAnsi="Times New Roman" w:cs="Times New Roman"/>
          <w:color w:val="242021"/>
        </w:rPr>
        <w:t xml:space="preserve">. </w:t>
      </w:r>
    </w:p>
    <w:p w14:paraId="0CE5519B" w14:textId="2D925A97" w:rsidR="007E5ACA" w:rsidRDefault="007E5ACA" w:rsidP="007E5ACA">
      <w:pPr>
        <w:ind w:left="720"/>
        <w:rPr>
          <w:rFonts w:ascii="Times New Roman" w:hAnsi="Times New Roman" w:cs="Times New Roman"/>
          <w:color w:val="000000"/>
        </w:rPr>
      </w:pPr>
      <w:r w:rsidRPr="007E5ACA">
        <w:rPr>
          <w:rFonts w:ascii="Times New Roman" w:hAnsi="Times New Roman" w:cs="Times New Roman"/>
          <w:color w:val="242021"/>
        </w:rPr>
        <w:t>Hosts are computers that run applications such as your Web</w:t>
      </w:r>
      <w:r>
        <w:rPr>
          <w:rFonts w:ascii="Times New Roman" w:hAnsi="Times New Roman" w:cs="Times New Roman"/>
          <w:color w:val="000000"/>
        </w:rPr>
        <w:t xml:space="preserve"> </w:t>
      </w:r>
      <w:r w:rsidRPr="007E5ACA">
        <w:rPr>
          <w:rFonts w:ascii="Times New Roman" w:hAnsi="Times New Roman" w:cs="Times New Roman"/>
          <w:color w:val="000000"/>
        </w:rPr>
        <w:t>browser, your IM agent, or a file-sharing program. The application programs running on hosts</w:t>
      </w:r>
      <w:r w:rsidRPr="007E5ACA">
        <w:rPr>
          <w:rFonts w:ascii="Times New Roman" w:hAnsi="Times New Roman" w:cs="Times New Roman"/>
          <w:color w:val="000000"/>
        </w:rPr>
        <w:br/>
        <w:t xml:space="preserve">are the real “users” of the network. </w:t>
      </w:r>
    </w:p>
    <w:p w14:paraId="50504A56" w14:textId="52AAA8B6" w:rsidR="007E5ACA" w:rsidRDefault="007E5ACA" w:rsidP="007E5ACA">
      <w:pPr>
        <w:ind w:left="720"/>
        <w:rPr>
          <w:rFonts w:ascii="Times New Roman" w:hAnsi="Times New Roman" w:cs="Times New Roman"/>
          <w:color w:val="000000"/>
        </w:rPr>
      </w:pPr>
      <w:r w:rsidRPr="007E5ACA">
        <w:rPr>
          <w:rFonts w:ascii="Times New Roman" w:hAnsi="Times New Roman" w:cs="Times New Roman"/>
          <w:color w:val="000000"/>
        </w:rPr>
        <w:t xml:space="preserve">Routers are machines whose job is to relay, or </w:t>
      </w:r>
      <w:r w:rsidRPr="007E5ACA">
        <w:rPr>
          <w:rFonts w:ascii="Times New Roman" w:hAnsi="Times New Roman" w:cs="Times New Roman"/>
          <w:i/>
          <w:iCs/>
          <w:color w:val="000000"/>
        </w:rPr>
        <w:t>forward</w:t>
      </w:r>
      <w:r w:rsidRPr="007E5ACA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7E5ACA">
        <w:rPr>
          <w:rFonts w:ascii="Times New Roman" w:hAnsi="Times New Roman" w:cs="Times New Roman"/>
          <w:color w:val="000000"/>
        </w:rPr>
        <w:t xml:space="preserve">information from one communication channel to another. </w:t>
      </w:r>
    </w:p>
    <w:p w14:paraId="13C94E62" w14:textId="7352B64D" w:rsidR="007E5ACA" w:rsidRDefault="007E5ACA" w:rsidP="007E5ACA">
      <w:pPr>
        <w:ind w:left="720"/>
        <w:rPr>
          <w:rFonts w:ascii="Times New Roman" w:hAnsi="Times New Roman" w:cs="Times New Roman"/>
          <w:color w:val="000000"/>
        </w:rPr>
      </w:pPr>
      <w:r w:rsidRPr="007E5ACA">
        <w:rPr>
          <w:rFonts w:ascii="Times New Roman" w:hAnsi="Times New Roman" w:cs="Times New Roman"/>
          <w:color w:val="000000"/>
        </w:rPr>
        <w:t>They may run programs but typically</w:t>
      </w:r>
      <w:r>
        <w:rPr>
          <w:rFonts w:ascii="Times New Roman" w:hAnsi="Times New Roman" w:cs="Times New Roman"/>
          <w:color w:val="000000"/>
        </w:rPr>
        <w:t xml:space="preserve"> </w:t>
      </w:r>
      <w:r w:rsidRPr="007E5ACA">
        <w:rPr>
          <w:rFonts w:ascii="Times New Roman" w:hAnsi="Times New Roman" w:cs="Times New Roman"/>
          <w:color w:val="000000"/>
        </w:rPr>
        <w:t>do not run application programs.</w:t>
      </w:r>
    </w:p>
    <w:p w14:paraId="472892AC" w14:textId="0AFC11B7" w:rsidR="007E5ACA" w:rsidRPr="007E5ACA" w:rsidRDefault="007E5ACA" w:rsidP="007E5ACA">
      <w:pPr>
        <w:ind w:left="720"/>
        <w:rPr>
          <w:rFonts w:ascii="Times New Roman" w:hAnsi="Times New Roman" w:cs="Times New Roman"/>
          <w:color w:val="000000"/>
        </w:rPr>
      </w:pPr>
      <w:r w:rsidRPr="007E5ACA">
        <w:rPr>
          <w:rFonts w:ascii="Times New Roman" w:hAnsi="Times New Roman" w:cs="Times New Roman"/>
          <w:color w:val="000000"/>
        </w:rPr>
        <w:t>Routers are important simply because it is not practical to connect every host directly</w:t>
      </w:r>
      <w:r w:rsidRPr="007E5ACA">
        <w:rPr>
          <w:rFonts w:ascii="Times New Roman" w:hAnsi="Times New Roman" w:cs="Times New Roman"/>
          <w:color w:val="000000"/>
        </w:rPr>
        <w:br/>
        <w:t>to every other host. Instead, a few hosts connect to a router, which connects to other routers,</w:t>
      </w:r>
      <w:r w:rsidRPr="007E5ACA">
        <w:rPr>
          <w:rFonts w:ascii="Times New Roman" w:hAnsi="Times New Roman" w:cs="Times New Roman"/>
          <w:color w:val="000000"/>
        </w:rPr>
        <w:br/>
        <w:t>and so on to form the network. This arrangement lets each machine get by with a relatively</w:t>
      </w:r>
      <w:r w:rsidRPr="007E5ACA">
        <w:rPr>
          <w:rFonts w:ascii="Times New Roman" w:hAnsi="Times New Roman" w:cs="Times New Roman"/>
          <w:color w:val="000000"/>
        </w:rPr>
        <w:br/>
        <w:t>small number of communication channels; most hosts need only one. Programs that exchange</w:t>
      </w:r>
      <w:r w:rsidRPr="007E5ACA">
        <w:rPr>
          <w:rFonts w:ascii="Times New Roman" w:hAnsi="Times New Roman" w:cs="Times New Roman"/>
          <w:color w:val="000000"/>
        </w:rPr>
        <w:br/>
        <w:t>information over the network, however, do not interact directly with routers and generally</w:t>
      </w:r>
      <w:r w:rsidRPr="007E5ACA">
        <w:rPr>
          <w:rFonts w:ascii="Times New Roman" w:hAnsi="Times New Roman" w:cs="Times New Roman"/>
          <w:color w:val="000000"/>
        </w:rPr>
        <w:br/>
        <w:t>remain blissfully unaware of their existence.</w:t>
      </w:r>
    </w:p>
    <w:p w14:paraId="034051E8" w14:textId="174FE5C9" w:rsidR="007E5ACA" w:rsidRDefault="007E5ACA" w:rsidP="007E5ACA">
      <w:pPr>
        <w:ind w:left="720"/>
        <w:rPr>
          <w:rFonts w:ascii="Times New Roman" w:hAnsi="Times New Roman" w:cs="Times New Roman"/>
          <w:color w:val="000000"/>
        </w:rPr>
      </w:pPr>
      <w:r w:rsidRPr="007E5ACA">
        <w:rPr>
          <w:rFonts w:ascii="Times New Roman" w:hAnsi="Times New Roman" w:cs="Times New Roman"/>
          <w:color w:val="000000"/>
        </w:rPr>
        <w:t xml:space="preserve">A </w:t>
      </w:r>
      <w:r w:rsidRPr="007E5ACA">
        <w:rPr>
          <w:rFonts w:ascii="Times New Roman" w:hAnsi="Times New Roman" w:cs="Times New Roman"/>
          <w:i/>
          <w:iCs/>
          <w:color w:val="000000"/>
        </w:rPr>
        <w:t xml:space="preserve">protocol </w:t>
      </w:r>
      <w:r w:rsidRPr="007E5ACA">
        <w:rPr>
          <w:rFonts w:ascii="Times New Roman" w:hAnsi="Times New Roman" w:cs="Times New Roman"/>
          <w:color w:val="000000"/>
        </w:rPr>
        <w:t>is an agreement about the packets exchanged by communicating programs</w:t>
      </w:r>
      <w:r w:rsidRPr="007E5ACA">
        <w:rPr>
          <w:rFonts w:ascii="Times New Roman" w:hAnsi="Times New Roman" w:cs="Times New Roman"/>
          <w:color w:val="000000"/>
        </w:rPr>
        <w:br/>
        <w:t>and what they mean. A protocol tells how packets are structured</w:t>
      </w:r>
      <w:r w:rsidRPr="007E5ACA">
        <w:rPr>
          <w:rFonts w:ascii="Times New Roman" w:hAnsi="Times New Roman" w:cs="Times New Roman"/>
          <w:color w:val="000000"/>
        </w:rPr>
        <w:t>.</w:t>
      </w:r>
      <w:r w:rsidRPr="007E5ACA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7E5ACA">
        <w:rPr>
          <w:rFonts w:ascii="Times New Roman" w:hAnsi="Times New Roman" w:cs="Times New Roman"/>
          <w:color w:val="000000"/>
        </w:rPr>
        <w:t>A protocol is usually designed to solve a specific problem using</w:t>
      </w:r>
      <w:r w:rsidRPr="007E5ACA">
        <w:rPr>
          <w:rFonts w:ascii="Times New Roman" w:hAnsi="Times New Roman" w:cs="Times New Roman"/>
          <w:color w:val="000000"/>
        </w:rPr>
        <w:t xml:space="preserve"> </w:t>
      </w:r>
      <w:r w:rsidRPr="007E5ACA">
        <w:rPr>
          <w:rFonts w:ascii="Times New Roman" w:hAnsi="Times New Roman" w:cs="Times New Roman"/>
          <w:color w:val="000000"/>
        </w:rPr>
        <w:t xml:space="preserve">given capabilities. For example, the </w:t>
      </w:r>
      <w:proofErr w:type="spellStart"/>
      <w:r w:rsidRPr="007E5ACA">
        <w:rPr>
          <w:rFonts w:ascii="Times New Roman" w:hAnsi="Times New Roman" w:cs="Times New Roman"/>
          <w:i/>
          <w:iCs/>
          <w:color w:val="000000"/>
        </w:rPr>
        <w:t>HyperText</w:t>
      </w:r>
      <w:proofErr w:type="spellEnd"/>
      <w:r w:rsidRPr="007E5ACA">
        <w:rPr>
          <w:rFonts w:ascii="Times New Roman" w:hAnsi="Times New Roman" w:cs="Times New Roman"/>
          <w:i/>
          <w:iCs/>
          <w:color w:val="000000"/>
        </w:rPr>
        <w:t xml:space="preserve"> Transfer Protocol (HTTP) </w:t>
      </w:r>
      <w:r w:rsidRPr="007E5ACA">
        <w:rPr>
          <w:rFonts w:ascii="Times New Roman" w:hAnsi="Times New Roman" w:cs="Times New Roman"/>
          <w:color w:val="000000"/>
        </w:rPr>
        <w:t>solves the problem of</w:t>
      </w:r>
      <w:r w:rsidRPr="007E5ACA">
        <w:rPr>
          <w:rFonts w:ascii="Times New Roman" w:hAnsi="Times New Roman" w:cs="Times New Roman"/>
          <w:color w:val="000000"/>
        </w:rPr>
        <w:t xml:space="preserve"> </w:t>
      </w:r>
      <w:r w:rsidRPr="007E5ACA">
        <w:rPr>
          <w:rFonts w:ascii="Times New Roman" w:hAnsi="Times New Roman" w:cs="Times New Roman"/>
          <w:color w:val="000000"/>
        </w:rPr>
        <w:t>transferring hypertext objects between servers, where they are stored or generated, and Web</w:t>
      </w:r>
      <w:r w:rsidRPr="007E5ACA">
        <w:rPr>
          <w:rFonts w:ascii="Times New Roman" w:hAnsi="Times New Roman" w:cs="Times New Roman"/>
          <w:color w:val="000000"/>
        </w:rPr>
        <w:br/>
        <w:t>browsers that make them visible and useful to users. Instant messaging protocols solve the</w:t>
      </w:r>
      <w:r w:rsidRPr="007E5ACA">
        <w:rPr>
          <w:rFonts w:ascii="Times New Roman" w:hAnsi="Times New Roman" w:cs="Times New Roman"/>
          <w:color w:val="000000"/>
        </w:rPr>
        <w:br/>
        <w:t>problem of enabling two or more users to exchange brief text messages.</w:t>
      </w:r>
    </w:p>
    <w:p w14:paraId="6F2F1CAB" w14:textId="00957042" w:rsidR="00C20F32" w:rsidRDefault="00C20F32" w:rsidP="007E5ACA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C0B914" wp14:editId="12D7EC6B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DFA" w14:textId="2295337B" w:rsidR="00C20F32" w:rsidRDefault="00C20F32" w:rsidP="007E5ACA">
      <w:pPr>
        <w:ind w:left="720"/>
        <w:rPr>
          <w:rFonts w:ascii="Times New Roman" w:hAnsi="Times New Roman" w:cs="Times New Roman"/>
        </w:rPr>
      </w:pPr>
    </w:p>
    <w:p w14:paraId="50E4C09D" w14:textId="18A217F9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In TCP/IP, the bottom layer consists of the underlying communication channels</w:t>
      </w:r>
    </w:p>
    <w:p w14:paraId="1D7E6E5F" w14:textId="2778EAF5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The single network layer protocol in the TCP/IP suite is the Internet Protocol; it</w:t>
      </w:r>
      <w:r w:rsidRPr="00AE7F53">
        <w:rPr>
          <w:rFonts w:ascii="Times New Roman" w:hAnsi="Times New Roman" w:cs="Times New Roman"/>
          <w:color w:val="000000"/>
        </w:rPr>
        <w:br/>
        <w:t>solves the problem of making the sequence of channels and routers between any two hosts</w:t>
      </w:r>
      <w:r w:rsidRPr="00AE7F53">
        <w:rPr>
          <w:rFonts w:ascii="Times New Roman" w:hAnsi="Times New Roman" w:cs="Times New Roman"/>
          <w:color w:val="000000"/>
        </w:rPr>
        <w:br/>
        <w:t>look like a single host-to-host channel</w:t>
      </w:r>
    </w:p>
    <w:p w14:paraId="64DA8B33" w14:textId="375DA15C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lastRenderedPageBreak/>
        <w:t xml:space="preserve">The Internet Protocol provides a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datagram </w:t>
      </w:r>
      <w:r w:rsidRPr="00AE7F53">
        <w:rPr>
          <w:rFonts w:ascii="Times New Roman" w:hAnsi="Times New Roman" w:cs="Times New Roman"/>
          <w:color w:val="000000"/>
        </w:rPr>
        <w:t>service: every packet is handled and delivered</w:t>
      </w:r>
      <w:r w:rsidRPr="00AE7F53">
        <w:rPr>
          <w:rFonts w:ascii="Times New Roman" w:hAnsi="Times New Roman" w:cs="Times New Roman"/>
          <w:color w:val="000000"/>
        </w:rPr>
        <w:br/>
        <w:t>by the network independently, like letters or parcels sent via the postal system. To make this</w:t>
      </w:r>
      <w:r w:rsidRPr="00AE7F53">
        <w:rPr>
          <w:rFonts w:ascii="Times New Roman" w:hAnsi="Times New Roman" w:cs="Times New Roman"/>
          <w:color w:val="000000"/>
        </w:rPr>
        <w:br/>
        <w:t xml:space="preserve">work, each IP packet has to contain the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address </w:t>
      </w:r>
      <w:r w:rsidRPr="00AE7F53">
        <w:rPr>
          <w:rFonts w:ascii="Times New Roman" w:hAnsi="Times New Roman" w:cs="Times New Roman"/>
          <w:color w:val="000000"/>
        </w:rPr>
        <w:t>of its destination, just as every package that</w:t>
      </w:r>
      <w:r w:rsidRPr="00AE7F53">
        <w:rPr>
          <w:rFonts w:ascii="Times New Roman" w:hAnsi="Times New Roman" w:cs="Times New Roman"/>
          <w:color w:val="000000"/>
        </w:rPr>
        <w:br/>
        <w:t>you mail is addressed to somebody</w:t>
      </w:r>
    </w:p>
    <w:p w14:paraId="1E04206A" w14:textId="143756F7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Although most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delivery companies guarantee delivery of a package, IP is only a best-effort protocol: it attempts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to deliver each packet, but it can (and occasionally does) lose, reorder, or duplicate packets in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transit through the network.</w:t>
      </w:r>
    </w:p>
    <w:p w14:paraId="11227658" w14:textId="5915BB82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 xml:space="preserve">The layer above IP is called the </w:t>
      </w:r>
      <w:r w:rsidRPr="00AE7F53">
        <w:rPr>
          <w:rFonts w:ascii="Times New Roman" w:hAnsi="Times New Roman" w:cs="Times New Roman"/>
          <w:i/>
          <w:iCs/>
          <w:color w:val="000000"/>
        </w:rPr>
        <w:t>transport layer</w:t>
      </w:r>
      <w:r w:rsidRPr="00AE7F53">
        <w:rPr>
          <w:rFonts w:ascii="Times New Roman" w:hAnsi="Times New Roman" w:cs="Times New Roman"/>
          <w:color w:val="000000"/>
        </w:rPr>
        <w:t>. It offers a choice between two protocols:</w:t>
      </w:r>
      <w:r w:rsidRPr="00AE7F53">
        <w:rPr>
          <w:rFonts w:ascii="Times New Roman" w:hAnsi="Times New Roman" w:cs="Times New Roman"/>
          <w:color w:val="000000"/>
        </w:rPr>
        <w:br/>
        <w:t>TCP and UDP. Each builds on the service provided by IP, but they do so in different ways to</w:t>
      </w:r>
      <w:r w:rsidRPr="00AE7F53">
        <w:rPr>
          <w:rFonts w:ascii="Times New Roman" w:hAnsi="Times New Roman" w:cs="Times New Roman"/>
          <w:color w:val="000000"/>
        </w:rPr>
        <w:br/>
        <w:t xml:space="preserve">provide different kinds of transport, which are used by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application protocols </w:t>
      </w:r>
      <w:r w:rsidRPr="00AE7F53">
        <w:rPr>
          <w:rFonts w:ascii="Times New Roman" w:hAnsi="Times New Roman" w:cs="Times New Roman"/>
          <w:color w:val="000000"/>
        </w:rPr>
        <w:t>with different</w:t>
      </w:r>
      <w:r w:rsidRPr="00AE7F53">
        <w:rPr>
          <w:rFonts w:ascii="Times New Roman" w:hAnsi="Times New Roman" w:cs="Times New Roman"/>
          <w:color w:val="000000"/>
        </w:rPr>
        <w:br/>
        <w:t>needs.</w:t>
      </w:r>
    </w:p>
    <w:p w14:paraId="31C7524E" w14:textId="6C4D1ECA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TCP and UDP have one function in common: addressing</w:t>
      </w:r>
      <w:r w:rsidRPr="00AE7F53">
        <w:rPr>
          <w:rFonts w:ascii="Times New Roman" w:hAnsi="Times New Roman" w:cs="Times New Roman"/>
          <w:color w:val="000000"/>
        </w:rPr>
        <w:t>.</w:t>
      </w:r>
      <w:r w:rsidRPr="00AE7F53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Both TCP and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UDP use addresses, called </w:t>
      </w:r>
      <w:r w:rsidRPr="00AE7F53">
        <w:rPr>
          <w:rFonts w:ascii="Times New Roman" w:hAnsi="Times New Roman" w:cs="Times New Roman"/>
          <w:i/>
          <w:iCs/>
          <w:color w:val="000000"/>
        </w:rPr>
        <w:t>port numbers</w:t>
      </w:r>
      <w:r w:rsidRPr="00AE7F53">
        <w:rPr>
          <w:rFonts w:ascii="Times New Roman" w:hAnsi="Times New Roman" w:cs="Times New Roman"/>
          <w:color w:val="000000"/>
        </w:rPr>
        <w:t>, to identify applications within hosts. TCP and UDP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are called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end-to-end transport protocols </w:t>
      </w:r>
      <w:r w:rsidRPr="00AE7F53">
        <w:rPr>
          <w:rFonts w:ascii="Times New Roman" w:hAnsi="Times New Roman" w:cs="Times New Roman"/>
          <w:color w:val="000000"/>
        </w:rPr>
        <w:t>because they carry data all the way from one program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to another (whereas IP only carries data from one host to another).</w:t>
      </w:r>
    </w:p>
    <w:p w14:paraId="06F1DAC8" w14:textId="4060F459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TCP is designed to detect and recover from the losses, duplications, and other errors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that may occur in the host-to-host channel provided by IP. TCP provides a </w:t>
      </w:r>
      <w:r w:rsidRPr="00AE7F53">
        <w:rPr>
          <w:rFonts w:ascii="Times New Roman" w:hAnsi="Times New Roman" w:cs="Times New Roman"/>
          <w:i/>
          <w:iCs/>
          <w:color w:val="000000"/>
        </w:rPr>
        <w:t>reliable byte-stream</w:t>
      </w:r>
      <w:r w:rsidR="00AE7F53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channel so that applications do not have to deal with these problems. It is a </w:t>
      </w:r>
      <w:proofErr w:type="spellStart"/>
      <w:r w:rsidRPr="00AE7F53">
        <w:rPr>
          <w:rFonts w:ascii="Times New Roman" w:hAnsi="Times New Roman" w:cs="Times New Roman"/>
          <w:i/>
          <w:iCs/>
          <w:color w:val="000000"/>
        </w:rPr>
        <w:t>connectionoriented</w:t>
      </w:r>
      <w:proofErr w:type="spellEnd"/>
      <w:r w:rsidRPr="00AE7F53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protocol: before using it to communicate, two programs must first establish a TCP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connection, which involves completing an exchange of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handshake messages </w:t>
      </w:r>
      <w:r w:rsidRPr="00AE7F53">
        <w:rPr>
          <w:rFonts w:ascii="Times New Roman" w:hAnsi="Times New Roman" w:cs="Times New Roman"/>
          <w:color w:val="000000"/>
        </w:rPr>
        <w:t>between the TCP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implementations on the two communicating computers. Using TCP is also similar in many ways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to file input/output (I/O). In fact, a file that is written by one program and read by another is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a reasonable model of communication over a TCP connection.</w:t>
      </w:r>
    </w:p>
    <w:p w14:paraId="492D141B" w14:textId="5CA0F71A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UDP, on the other hand, does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not attempt to recover from errors experienced by IP; it simply extends the IP best-effort datagram service so that it works between application programs instead of between hosts. Thus,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applications that use UDP must be prepared to deal with losses, reordering, and so on.</w:t>
      </w:r>
    </w:p>
    <w:p w14:paraId="21974CF1" w14:textId="440E451E" w:rsidR="00C20F32" w:rsidRPr="00AE7F53" w:rsidRDefault="00C20F32" w:rsidP="007E5ACA">
      <w:pPr>
        <w:ind w:left="72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AE7F53">
        <w:rPr>
          <w:rFonts w:ascii="Times New Roman" w:hAnsi="Times New Roman" w:cs="Times New Roman"/>
          <w:b/>
          <w:bCs/>
          <w:color w:val="000000"/>
          <w:sz w:val="40"/>
          <w:szCs w:val="40"/>
        </w:rPr>
        <w:t>1.2 About Addresses</w:t>
      </w:r>
    </w:p>
    <w:p w14:paraId="727E66E3" w14:textId="318F327F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In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TCP/IP, it takes two pieces of information to identify a particular program: an </w:t>
      </w:r>
      <w:r w:rsidRPr="00AE7F53">
        <w:rPr>
          <w:rFonts w:ascii="Times New Roman" w:hAnsi="Times New Roman" w:cs="Times New Roman"/>
          <w:i/>
          <w:iCs/>
          <w:color w:val="000000"/>
        </w:rPr>
        <w:t>Internet address</w:t>
      </w:r>
      <w:r w:rsidRPr="00AE7F53">
        <w:rPr>
          <w:rFonts w:ascii="Times New Roman" w:hAnsi="Times New Roman" w:cs="Times New Roman"/>
          <w:color w:val="000000"/>
        </w:rPr>
        <w:t>,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used by IP, and a </w:t>
      </w:r>
      <w:r w:rsidRPr="00AE7F53">
        <w:rPr>
          <w:rFonts w:ascii="Times New Roman" w:hAnsi="Times New Roman" w:cs="Times New Roman"/>
          <w:i/>
          <w:iCs/>
          <w:color w:val="000000"/>
        </w:rPr>
        <w:t>port number</w:t>
      </w:r>
      <w:r w:rsidRPr="00AE7F53">
        <w:rPr>
          <w:rFonts w:ascii="Times New Roman" w:hAnsi="Times New Roman" w:cs="Times New Roman"/>
          <w:color w:val="000000"/>
        </w:rPr>
        <w:t>, the additional address interpreted by the transport protocol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(TCP or UDP).</w:t>
      </w:r>
    </w:p>
    <w:p w14:paraId="1E4C211A" w14:textId="77777777" w:rsid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Internet addresses are binary numbers. They come in two flavors, corresponding to the</w:t>
      </w:r>
      <w:r w:rsidRPr="00AE7F53">
        <w:rPr>
          <w:rFonts w:ascii="Times New Roman" w:hAnsi="Times New Roman" w:cs="Times New Roman"/>
          <w:color w:val="000000"/>
        </w:rPr>
        <w:br/>
        <w:t>two versions of the Internet Protocol that have been standardized. The most common type is</w:t>
      </w:r>
      <w:r w:rsidRPr="00AE7F53">
        <w:rPr>
          <w:rFonts w:ascii="Times New Roman" w:hAnsi="Times New Roman" w:cs="Times New Roman"/>
          <w:color w:val="000000"/>
        </w:rPr>
        <w:br/>
        <w:t>version 4 (“IPv4,” [14]); the other is version 6 (“IPv6,” [7]), which is just beginning to be deployed.</w:t>
      </w:r>
    </w:p>
    <w:p w14:paraId="3B378BC3" w14:textId="5D90FD23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br/>
        <w:t>IPv4 addresses are 32 bits long; because this is only enough to identify about 4 billion distinct</w:t>
      </w:r>
      <w:r w:rsidRPr="00AE7F53">
        <w:rPr>
          <w:rFonts w:ascii="Times New Roman" w:hAnsi="Times New Roman" w:cs="Times New Roman"/>
          <w:color w:val="000000"/>
        </w:rPr>
        <w:br/>
        <w:t>destinations, they are not really big enough for today’s Internet</w:t>
      </w:r>
    </w:p>
    <w:p w14:paraId="7D881635" w14:textId="0565BF57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More than half of the total address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space has already been allocated.) For that reason, IPv6 was introduced. IPv6 addresses are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128 bits long.</w:t>
      </w:r>
    </w:p>
    <w:p w14:paraId="79AC6DAD" w14:textId="7EFCEEE3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lastRenderedPageBreak/>
        <w:t>IPv4 addresses are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conventionally written as a group of four decimal numbers separated by periods (e.g., 10.1.2.3);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this is called the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dotted-quad </w:t>
      </w:r>
      <w:r w:rsidRPr="00AE7F53">
        <w:rPr>
          <w:rFonts w:ascii="Times New Roman" w:hAnsi="Times New Roman" w:cs="Times New Roman"/>
          <w:color w:val="000000"/>
        </w:rPr>
        <w:t>notation. The four numbers in a dotted-quad string represent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the contents of the four bytes of the Internet address—thus, each is a number between 0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and 255.</w:t>
      </w:r>
    </w:p>
    <w:p w14:paraId="5840CB8B" w14:textId="77777777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</w:p>
    <w:p w14:paraId="0DE28EE4" w14:textId="786585E3" w:rsidR="00C20F32" w:rsidRPr="00AE7F53" w:rsidRDefault="00C20F32" w:rsidP="007E5ACA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The sixteen bytes of an IPv6 address, on the other hand, are represented as groups</w:t>
      </w:r>
      <w:r w:rsidRPr="00AE7F53">
        <w:rPr>
          <w:rFonts w:ascii="Times New Roman" w:hAnsi="Times New Roman" w:cs="Times New Roman"/>
          <w:color w:val="000000"/>
        </w:rPr>
        <w:br/>
        <w:t>of hexadecimal digits, separated by colons (e.g., 2000:fdb8:0000:0000:0001:00ab:853c:39a1).</w:t>
      </w:r>
      <w:r w:rsidRPr="00AE7F53">
        <w:rPr>
          <w:rFonts w:ascii="Times New Roman" w:hAnsi="Times New Roman" w:cs="Times New Roman"/>
          <w:color w:val="000000"/>
        </w:rPr>
        <w:br/>
        <w:t>Each group of digits represents two bytes of the address; leading zeros may be omitted, so</w:t>
      </w:r>
      <w:r w:rsidRPr="00AE7F53">
        <w:rPr>
          <w:rFonts w:ascii="Times New Roman" w:hAnsi="Times New Roman" w:cs="Times New Roman"/>
          <w:color w:val="000000"/>
        </w:rPr>
        <w:br/>
        <w:t>the fifth and sixth groups in the foregoing example might be rendered as just :1:ab:.</w:t>
      </w:r>
    </w:p>
    <w:p w14:paraId="69CE46AE" w14:textId="25386AB4" w:rsidR="00FD50E7" w:rsidRPr="00AE7F53" w:rsidRDefault="00FD50E7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 xml:space="preserve">Technically, each Internet address refers to the connection between a host and an underlying communication channel—in other words, a </w:t>
      </w:r>
      <w:r w:rsidRPr="00AE7F53">
        <w:rPr>
          <w:rFonts w:ascii="Times New Roman" w:hAnsi="Times New Roman" w:cs="Times New Roman"/>
          <w:i/>
          <w:iCs/>
          <w:color w:val="000000"/>
        </w:rPr>
        <w:t>network interface</w:t>
      </w:r>
      <w:r w:rsidRPr="00AE7F53">
        <w:rPr>
          <w:rFonts w:ascii="Times New Roman" w:hAnsi="Times New Roman" w:cs="Times New Roman"/>
          <w:color w:val="000000"/>
        </w:rPr>
        <w:t>. A host may have several</w:t>
      </w:r>
      <w:r w:rsidRPr="00AE7F53">
        <w:rPr>
          <w:rFonts w:ascii="Times New Roman" w:hAnsi="Times New Roman" w:cs="Times New Roman"/>
          <w:color w:val="000000"/>
        </w:rPr>
        <w:br/>
        <w:t>interfaces; it is not uncommon, for example, for a host to have connections to both wired</w:t>
      </w:r>
      <w:r w:rsidRPr="00AE7F53">
        <w:rPr>
          <w:rFonts w:ascii="Times New Roman" w:hAnsi="Times New Roman" w:cs="Times New Roman"/>
          <w:b/>
          <w:bCs/>
          <w:color w:val="000000"/>
        </w:rPr>
        <w:br/>
      </w:r>
      <w:r w:rsidRPr="00AE7F53">
        <w:rPr>
          <w:rFonts w:ascii="Times New Roman" w:hAnsi="Times New Roman" w:cs="Times New Roman"/>
          <w:color w:val="000000"/>
        </w:rPr>
        <w:t>(Ethernet) and wireless (</w:t>
      </w:r>
      <w:proofErr w:type="spellStart"/>
      <w:r w:rsidRPr="00AE7F53">
        <w:rPr>
          <w:rFonts w:ascii="Times New Roman" w:hAnsi="Times New Roman" w:cs="Times New Roman"/>
          <w:color w:val="000000"/>
        </w:rPr>
        <w:t>WiFi</w:t>
      </w:r>
      <w:proofErr w:type="spellEnd"/>
      <w:r w:rsidRPr="00AE7F53">
        <w:rPr>
          <w:rFonts w:ascii="Times New Roman" w:hAnsi="Times New Roman" w:cs="Times New Roman"/>
          <w:color w:val="000000"/>
        </w:rPr>
        <w:t>) networks. Because each such network connection belongs to a</w:t>
      </w:r>
      <w:r w:rsidRPr="00AE7F53">
        <w:rPr>
          <w:rFonts w:ascii="Times New Roman" w:hAnsi="Times New Roman" w:cs="Times New Roman"/>
          <w:color w:val="000000"/>
        </w:rPr>
        <w:br/>
        <w:t>single host, an Internet address identifies a host as well as its connection to the network.</w:t>
      </w:r>
      <w:r w:rsidRPr="00AE7F53">
        <w:rPr>
          <w:rFonts w:ascii="Times New Roman" w:hAnsi="Times New Roman" w:cs="Times New Roman"/>
          <w:color w:val="000000"/>
        </w:rPr>
        <w:br/>
        <w:t>However, the converse is not true, because a single host can have multiple interfaces, and each</w:t>
      </w:r>
      <w:r w:rsidRPr="00AE7F53">
        <w:rPr>
          <w:rFonts w:ascii="Times New Roman" w:hAnsi="Times New Roman" w:cs="Times New Roman"/>
          <w:color w:val="000000"/>
        </w:rPr>
        <w:br/>
        <w:t>interface can have multiple addresses. (In fact, the same interface can have both IPv4 and IPv6</w:t>
      </w:r>
      <w:r w:rsidRPr="00AE7F53">
        <w:rPr>
          <w:rFonts w:ascii="Times New Roman" w:hAnsi="Times New Roman" w:cs="Times New Roman"/>
          <w:color w:val="000000"/>
        </w:rPr>
        <w:br/>
        <w:t>addresses.)</w:t>
      </w:r>
    </w:p>
    <w:p w14:paraId="00624307" w14:textId="4D29B268" w:rsidR="00026908" w:rsidRPr="00AE7F53" w:rsidRDefault="00026908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 xml:space="preserve">The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port number </w:t>
      </w:r>
      <w:r w:rsidRPr="00AE7F53">
        <w:rPr>
          <w:rFonts w:ascii="Times New Roman" w:hAnsi="Times New Roman" w:cs="Times New Roman"/>
          <w:color w:val="000000"/>
        </w:rPr>
        <w:t>in TCP or UDP is always interpreted relative to an Internet address</w:t>
      </w:r>
    </w:p>
    <w:p w14:paraId="53AE2037" w14:textId="7D5D07A0" w:rsidR="00026908" w:rsidRPr="00AE7F53" w:rsidRDefault="00026908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Port numbers are 16-bit unsigned binary numbers, so each one is in</w:t>
      </w:r>
      <w:r w:rsidRPr="00AE7F53">
        <w:rPr>
          <w:rFonts w:ascii="Times New Roman" w:hAnsi="Times New Roman" w:cs="Times New Roman"/>
          <w:color w:val="000000"/>
        </w:rPr>
        <w:br/>
        <w:t>the range 1 to 65,535. (0 is reserved.)</w:t>
      </w:r>
    </w:p>
    <w:p w14:paraId="74FA8925" w14:textId="516D4EDF" w:rsidR="00026908" w:rsidRPr="00AE7F53" w:rsidRDefault="00026908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In each version of IP, certain special-purpose addresses are defined. One of these that</w:t>
      </w:r>
      <w:r w:rsidRPr="00AE7F53">
        <w:rPr>
          <w:rFonts w:ascii="Times New Roman" w:hAnsi="Times New Roman" w:cs="Times New Roman"/>
          <w:color w:val="000000"/>
        </w:rPr>
        <w:br/>
        <w:t xml:space="preserve">is worth knowing is the </w:t>
      </w:r>
      <w:r w:rsidRPr="00AE7F53">
        <w:rPr>
          <w:rFonts w:ascii="Times New Roman" w:hAnsi="Times New Roman" w:cs="Times New Roman"/>
          <w:i/>
          <w:iCs/>
          <w:color w:val="000000"/>
        </w:rPr>
        <w:t>loopback address</w:t>
      </w:r>
      <w:r w:rsidRPr="00AE7F53">
        <w:rPr>
          <w:rFonts w:ascii="Times New Roman" w:hAnsi="Times New Roman" w:cs="Times New Roman"/>
          <w:color w:val="000000"/>
        </w:rPr>
        <w:t xml:space="preserve">, which is always assigned to a special </w:t>
      </w:r>
      <w:r w:rsidRPr="00AE7F53">
        <w:rPr>
          <w:rFonts w:ascii="Times New Roman" w:hAnsi="Times New Roman" w:cs="Times New Roman"/>
          <w:i/>
          <w:iCs/>
          <w:color w:val="000000"/>
        </w:rPr>
        <w:t>loopback</w:t>
      </w:r>
      <w:r w:rsidRPr="00AE7F53">
        <w:rPr>
          <w:rFonts w:ascii="Times New Roman" w:hAnsi="Times New Roman" w:cs="Times New Roman"/>
          <w:i/>
          <w:iCs/>
          <w:color w:val="000000"/>
        </w:rPr>
        <w:br/>
        <w:t>interface</w:t>
      </w:r>
      <w:r w:rsidRPr="00AE7F53">
        <w:rPr>
          <w:rFonts w:ascii="Times New Roman" w:hAnsi="Times New Roman" w:cs="Times New Roman"/>
          <w:color w:val="000000"/>
        </w:rPr>
        <w:t>, a virtual device that simply echoes transmitted packets right back to the sender.</w:t>
      </w:r>
      <w:r w:rsidRPr="00AE7F53">
        <w:rPr>
          <w:rFonts w:ascii="Times New Roman" w:hAnsi="Times New Roman" w:cs="Times New Roman"/>
          <w:color w:val="000000"/>
        </w:rPr>
        <w:br/>
        <w:t>The loopback interface is very useful for testing because packets sent to that address are</w:t>
      </w:r>
      <w:r w:rsidRPr="00AE7F53">
        <w:rPr>
          <w:rFonts w:ascii="Times New Roman" w:hAnsi="Times New Roman" w:cs="Times New Roman"/>
          <w:color w:val="000000"/>
        </w:rPr>
        <w:br/>
        <w:t>immediately returned back to the destination. Moreover, it is present on every host, and can</w:t>
      </w:r>
      <w:r w:rsidRPr="00AE7F53">
        <w:rPr>
          <w:rFonts w:ascii="Times New Roman" w:hAnsi="Times New Roman" w:cs="Times New Roman"/>
          <w:color w:val="000000"/>
        </w:rPr>
        <w:br/>
        <w:t>be used even when a computer has no other interfaces (i.e., is not connected to the network).</w:t>
      </w:r>
      <w:r w:rsidRPr="00AE7F53">
        <w:rPr>
          <w:rFonts w:ascii="Times New Roman" w:hAnsi="Times New Roman" w:cs="Times New Roman"/>
          <w:color w:val="000000"/>
        </w:rPr>
        <w:br/>
        <w:t>The loopback address for IPv4 is 127.0.0.1;1 for IPv6 it is 0:0:0:0:0:0:0:1</w:t>
      </w:r>
    </w:p>
    <w:p w14:paraId="69779E12" w14:textId="6FEBA930" w:rsidR="00026908" w:rsidRPr="00AE7F53" w:rsidRDefault="00026908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 xml:space="preserve">Finally, another class consists of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multicast </w:t>
      </w:r>
      <w:r w:rsidRPr="00AE7F53">
        <w:rPr>
          <w:rFonts w:ascii="Times New Roman" w:hAnsi="Times New Roman" w:cs="Times New Roman"/>
          <w:color w:val="000000"/>
        </w:rPr>
        <w:t>addresses. Whereas regular IP (sometimes</w:t>
      </w:r>
      <w:r w:rsidRPr="00AE7F53">
        <w:rPr>
          <w:rFonts w:ascii="Times New Roman" w:hAnsi="Times New Roman" w:cs="Times New Roman"/>
          <w:color w:val="000000"/>
        </w:rPr>
        <w:br/>
        <w:t>called “unicast”) addresses refer to a single destination, multicast addresses potentially refer</w:t>
      </w:r>
      <w:r w:rsidRPr="00AE7F53">
        <w:rPr>
          <w:rFonts w:ascii="Times New Roman" w:hAnsi="Times New Roman" w:cs="Times New Roman"/>
          <w:color w:val="000000"/>
        </w:rPr>
        <w:br/>
        <w:t>to an arbitrary number of destinations. Multicasting is an advanced subject that we cover</w:t>
      </w:r>
      <w:r w:rsidRPr="00AE7F53">
        <w:rPr>
          <w:rFonts w:ascii="Times New Roman" w:hAnsi="Times New Roman" w:cs="Times New Roman"/>
          <w:color w:val="000000"/>
        </w:rPr>
        <w:br/>
        <w:t>briefly in Chapter 4. In IPv4, multicast addresses in dotted-quad format have a first number in</w:t>
      </w:r>
      <w:r w:rsidRPr="00AE7F53">
        <w:rPr>
          <w:rFonts w:ascii="Times New Roman" w:hAnsi="Times New Roman" w:cs="Times New Roman"/>
          <w:color w:val="000000"/>
        </w:rPr>
        <w:br/>
        <w:t>the range 224 to 239. In IPv6, multicast addresses start with FF.</w:t>
      </w:r>
    </w:p>
    <w:p w14:paraId="3EC67A2B" w14:textId="5A34FFBE" w:rsidR="00F97E9C" w:rsidRPr="00AE7F53" w:rsidRDefault="00F97E9C" w:rsidP="00FD50E7">
      <w:pPr>
        <w:ind w:left="72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AE7F53">
        <w:rPr>
          <w:rFonts w:ascii="Times New Roman" w:hAnsi="Times New Roman" w:cs="Times New Roman"/>
          <w:b/>
          <w:bCs/>
          <w:color w:val="000000"/>
          <w:sz w:val="40"/>
          <w:szCs w:val="40"/>
        </w:rPr>
        <w:t>1.3 About Names</w:t>
      </w:r>
    </w:p>
    <w:p w14:paraId="3E441303" w14:textId="7141AF0A" w:rsidR="00F97E9C" w:rsidRPr="00AE7F53" w:rsidRDefault="00F97E9C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You should</w:t>
      </w:r>
      <w:r w:rsid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>understand that the use of names instead of addresses is a convenience feature that is independent of the basic service provided by TCP/IP—you can write and use TCP/IP applications</w:t>
      </w:r>
      <w:r w:rsidRPr="00AE7F53">
        <w:rPr>
          <w:rFonts w:ascii="Times New Roman" w:hAnsi="Times New Roman" w:cs="Times New Roman"/>
          <w:color w:val="000000"/>
        </w:rPr>
        <w:br/>
        <w:t>without ever using a name. When you use a name to identify a communication endpoint, the</w:t>
      </w:r>
      <w:r w:rsidRPr="00AE7F53">
        <w:rPr>
          <w:rFonts w:ascii="Times New Roman" w:hAnsi="Times New Roman" w:cs="Times New Roman"/>
          <w:color w:val="000000"/>
        </w:rPr>
        <w:br/>
        <w:t xml:space="preserve">system does some extra work to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resolve </w:t>
      </w:r>
      <w:r w:rsidRPr="00AE7F53">
        <w:rPr>
          <w:rFonts w:ascii="Times New Roman" w:hAnsi="Times New Roman" w:cs="Times New Roman"/>
          <w:color w:val="000000"/>
        </w:rPr>
        <w:t>the name into an address. This extra step is often</w:t>
      </w:r>
      <w:r w:rsidRPr="00AE7F53">
        <w:rPr>
          <w:rFonts w:ascii="Times New Roman" w:hAnsi="Times New Roman" w:cs="Times New Roman"/>
          <w:color w:val="000000"/>
        </w:rPr>
        <w:br/>
        <w:t>worth it for a couple of reasons. First, names are obviously easier for humans to remember</w:t>
      </w:r>
      <w:r w:rsidRPr="00AE7F53">
        <w:rPr>
          <w:rFonts w:ascii="Times New Roman" w:hAnsi="Times New Roman" w:cs="Times New Roman"/>
          <w:color w:val="000000"/>
        </w:rPr>
        <w:br/>
        <w:t>than dotted-quads (or, in the case of IPv6, strings of hexadecimal digits). Second, names provide a level of indirection, which insulates users from IP address changes.</w:t>
      </w:r>
    </w:p>
    <w:p w14:paraId="0E6A2855" w14:textId="3AE6E1E1" w:rsidR="0078011C" w:rsidRPr="00AE7F53" w:rsidRDefault="0078011C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lastRenderedPageBreak/>
        <w:t>The name-resolution service can access information from a wide variety of sources. Two</w:t>
      </w:r>
      <w:r w:rsidRPr="00AE7F53">
        <w:rPr>
          <w:rFonts w:ascii="Times New Roman" w:hAnsi="Times New Roman" w:cs="Times New Roman"/>
          <w:color w:val="000000"/>
        </w:rPr>
        <w:br/>
        <w:t xml:space="preserve">of the primary sources are the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Domain Name System (DNS) </w:t>
      </w:r>
      <w:r w:rsidRPr="00AE7F53">
        <w:rPr>
          <w:rFonts w:ascii="Times New Roman" w:hAnsi="Times New Roman" w:cs="Times New Roman"/>
          <w:color w:val="000000"/>
        </w:rPr>
        <w:t>and local configuration databases.</w:t>
      </w:r>
    </w:p>
    <w:p w14:paraId="467454A5" w14:textId="69C3224E" w:rsidR="0078011C" w:rsidRPr="00AE7F53" w:rsidRDefault="0078011C" w:rsidP="00FD50E7">
      <w:pPr>
        <w:ind w:left="72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AE7F53">
        <w:rPr>
          <w:rFonts w:ascii="Times New Roman" w:hAnsi="Times New Roman" w:cs="Times New Roman"/>
          <w:b/>
          <w:bCs/>
          <w:color w:val="000000"/>
          <w:sz w:val="40"/>
          <w:szCs w:val="40"/>
        </w:rPr>
        <w:t>1.4 Clients and Servers</w:t>
      </w:r>
    </w:p>
    <w:p w14:paraId="7E0808A9" w14:textId="4086A6A1" w:rsidR="0078011C" w:rsidRPr="00AE7F53" w:rsidRDefault="0078011C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 xml:space="preserve">The terms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client </w:t>
      </w:r>
      <w:r w:rsidRPr="00AE7F53">
        <w:rPr>
          <w:rFonts w:ascii="Times New Roman" w:hAnsi="Times New Roman" w:cs="Times New Roman"/>
          <w:color w:val="000000"/>
        </w:rPr>
        <w:t xml:space="preserve">and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server </w:t>
      </w:r>
      <w:r w:rsidRPr="00AE7F53">
        <w:rPr>
          <w:rFonts w:ascii="Times New Roman" w:hAnsi="Times New Roman" w:cs="Times New Roman"/>
          <w:color w:val="000000"/>
        </w:rPr>
        <w:t>refer to these roles: the client program initiates communication,</w:t>
      </w:r>
      <w:r w:rsidRPr="00AE7F53">
        <w:rPr>
          <w:rFonts w:ascii="Times New Roman" w:hAnsi="Times New Roman" w:cs="Times New Roman"/>
          <w:color w:val="000000"/>
        </w:rPr>
        <w:br/>
        <w:t>while the server program waits passively for and then responds to clients that contact it</w:t>
      </w:r>
    </w:p>
    <w:p w14:paraId="08B33646" w14:textId="428DD261" w:rsidR="0078011C" w:rsidRPr="00AE7F53" w:rsidRDefault="0078011C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 xml:space="preserve">Together, the client and server compose the </w:t>
      </w:r>
      <w:r w:rsidRPr="00AE7F53">
        <w:rPr>
          <w:rFonts w:ascii="Times New Roman" w:hAnsi="Times New Roman" w:cs="Times New Roman"/>
          <w:i/>
          <w:iCs/>
          <w:color w:val="000000"/>
        </w:rPr>
        <w:t>application</w:t>
      </w:r>
      <w:r w:rsidRPr="00AE7F53">
        <w:rPr>
          <w:rFonts w:ascii="Times New Roman" w:hAnsi="Times New Roman" w:cs="Times New Roman"/>
          <w:color w:val="000000"/>
        </w:rPr>
        <w:t xml:space="preserve">. The terms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client </w:t>
      </w:r>
      <w:r w:rsidRPr="00AE7F53">
        <w:rPr>
          <w:rFonts w:ascii="Times New Roman" w:hAnsi="Times New Roman" w:cs="Times New Roman"/>
          <w:color w:val="000000"/>
        </w:rPr>
        <w:t xml:space="preserve">and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server </w:t>
      </w:r>
      <w:r w:rsidRPr="00AE7F53">
        <w:rPr>
          <w:rFonts w:ascii="Times New Roman" w:hAnsi="Times New Roman" w:cs="Times New Roman"/>
          <w:color w:val="000000"/>
        </w:rPr>
        <w:t>are</w:t>
      </w:r>
      <w:r w:rsidRPr="00AE7F53">
        <w:rPr>
          <w:rFonts w:ascii="Times New Roman" w:hAnsi="Times New Roman" w:cs="Times New Roman"/>
          <w:color w:val="000000"/>
        </w:rPr>
        <w:br/>
        <w:t>descriptive of the typical situation in which the server makes a particular capability—for</w:t>
      </w:r>
      <w:r w:rsidRPr="00AE7F53">
        <w:rPr>
          <w:rFonts w:ascii="Times New Roman" w:hAnsi="Times New Roman" w:cs="Times New Roman"/>
          <w:color w:val="000000"/>
        </w:rPr>
        <w:br/>
        <w:t>example, a database service—available to any client that is able to communicate with it.</w:t>
      </w:r>
    </w:p>
    <w:p w14:paraId="55CCB77E" w14:textId="21D645C4" w:rsidR="0078011C" w:rsidRPr="00AE7F53" w:rsidRDefault="0078011C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Whether a program is acting as a client or server determines the general form of its</w:t>
      </w:r>
      <w:r w:rsidRPr="00AE7F53">
        <w:rPr>
          <w:rFonts w:ascii="Times New Roman" w:hAnsi="Times New Roman" w:cs="Times New Roman"/>
          <w:color w:val="000000"/>
        </w:rPr>
        <w:br/>
        <w:t xml:space="preserve">use of the sockets API to establish communication with its </w:t>
      </w:r>
      <w:r w:rsidRPr="00AE7F53">
        <w:rPr>
          <w:rFonts w:ascii="Times New Roman" w:hAnsi="Times New Roman" w:cs="Times New Roman"/>
          <w:i/>
          <w:iCs/>
          <w:color w:val="000000"/>
        </w:rPr>
        <w:t>peer</w:t>
      </w:r>
      <w:r w:rsidRPr="00AE7F53">
        <w:rPr>
          <w:rFonts w:ascii="Times New Roman" w:hAnsi="Times New Roman" w:cs="Times New Roman"/>
          <w:color w:val="000000"/>
        </w:rPr>
        <w:t>. (The client is the peer of</w:t>
      </w:r>
      <w:r w:rsidRPr="00AE7F53">
        <w:rPr>
          <w:rFonts w:ascii="Times New Roman" w:hAnsi="Times New Roman" w:cs="Times New Roman"/>
          <w:color w:val="000000"/>
        </w:rPr>
        <w:br/>
        <w:t>the server and vice versa.) Beyond that, the client-server distinction is important because</w:t>
      </w:r>
      <w:r w:rsidRPr="00AE7F53">
        <w:rPr>
          <w:rFonts w:ascii="Times New Roman" w:hAnsi="Times New Roman" w:cs="Times New Roman"/>
          <w:color w:val="000000"/>
        </w:rPr>
        <w:br/>
        <w:t>the client needs to know the server’s address and port initially, but not vice versa. With the</w:t>
      </w:r>
      <w:r w:rsidRPr="00AE7F53">
        <w:rPr>
          <w:rFonts w:ascii="Times New Roman" w:hAnsi="Times New Roman" w:cs="Times New Roman"/>
          <w:color w:val="000000"/>
        </w:rPr>
        <w:br/>
        <w:t>sockets API, the server can, if necessary, learn the client’s address information when it receives</w:t>
      </w:r>
      <w:r w:rsidRPr="00AE7F53">
        <w:rPr>
          <w:rFonts w:ascii="Times New Roman" w:hAnsi="Times New Roman" w:cs="Times New Roman"/>
          <w:color w:val="000000"/>
        </w:rPr>
        <w:br/>
        <w:t>the initial communication from the client.</w:t>
      </w:r>
    </w:p>
    <w:p w14:paraId="343F3B6F" w14:textId="46E754BA" w:rsidR="0078011C" w:rsidRPr="00AE7F53" w:rsidRDefault="0078011C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How does a client find out a server’s IP address and port number? Usually, the client</w:t>
      </w:r>
      <w:r w:rsidRPr="00AE7F53">
        <w:rPr>
          <w:rFonts w:ascii="Times New Roman" w:hAnsi="Times New Roman" w:cs="Times New Roman"/>
          <w:color w:val="000000"/>
        </w:rPr>
        <w:br/>
        <w:t>knows the name of the server it wants</w:t>
      </w:r>
    </w:p>
    <w:p w14:paraId="33AA41D5" w14:textId="3DD5F19B" w:rsidR="0078011C" w:rsidRPr="00AE7F53" w:rsidRDefault="0078011C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>Finding a server’s port number is a different story. In principle, servers can use any port,</w:t>
      </w:r>
      <w:r w:rsidRPr="00AE7F53">
        <w:rPr>
          <w:rFonts w:ascii="Times New Roman" w:hAnsi="Times New Roman" w:cs="Times New Roman"/>
          <w:color w:val="000000"/>
        </w:rPr>
        <w:br/>
        <w:t>but the client must be able to learn what it is. In the Internet, there is a convention of assigning</w:t>
      </w:r>
      <w:r w:rsidRPr="00AE7F53">
        <w:rPr>
          <w:rFonts w:ascii="Times New Roman" w:hAnsi="Times New Roman" w:cs="Times New Roman"/>
          <w:color w:val="000000"/>
        </w:rPr>
        <w:br/>
        <w:t>well-known port numbers to certain applications. The Internet Assigned Number Authority</w:t>
      </w:r>
      <w:r w:rsidRPr="00AE7F53">
        <w:rPr>
          <w:rFonts w:ascii="Times New Roman" w:hAnsi="Times New Roman" w:cs="Times New Roman"/>
          <w:color w:val="000000"/>
        </w:rPr>
        <w:br/>
        <w:t>(IANA) oversees this assignment</w:t>
      </w:r>
    </w:p>
    <w:p w14:paraId="53A2A8F0" w14:textId="4889D893" w:rsidR="0078011C" w:rsidRPr="00AE7F53" w:rsidRDefault="0078011C" w:rsidP="00FD50E7">
      <w:pPr>
        <w:ind w:left="72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AE7F53">
        <w:rPr>
          <w:rFonts w:ascii="Times New Roman" w:hAnsi="Times New Roman" w:cs="Times New Roman"/>
          <w:b/>
          <w:bCs/>
          <w:color w:val="000000"/>
          <w:sz w:val="40"/>
          <w:szCs w:val="40"/>
        </w:rPr>
        <w:t>1.5 What Is a Socket?</w:t>
      </w:r>
    </w:p>
    <w:p w14:paraId="6B465CFC" w14:textId="2C754A0D" w:rsidR="0078011C" w:rsidRPr="00AE7F53" w:rsidRDefault="0078011C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t xml:space="preserve">A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socket </w:t>
      </w:r>
      <w:r w:rsidRPr="00AE7F53">
        <w:rPr>
          <w:rFonts w:ascii="Times New Roman" w:hAnsi="Times New Roman" w:cs="Times New Roman"/>
          <w:color w:val="000000"/>
        </w:rPr>
        <w:t>is an abstraction through which an application may send and receive data, in much</w:t>
      </w:r>
      <w:r w:rsidRPr="00AE7F53">
        <w:rPr>
          <w:rFonts w:ascii="Times New Roman" w:hAnsi="Times New Roman" w:cs="Times New Roman"/>
          <w:color w:val="000000"/>
        </w:rPr>
        <w:br/>
        <w:t>the same way as an open file handle allows an application to read and write data to stable</w:t>
      </w:r>
      <w:r w:rsidRPr="00AE7F53">
        <w:rPr>
          <w:rFonts w:ascii="Times New Roman" w:hAnsi="Times New Roman" w:cs="Times New Roman"/>
          <w:color w:val="000000"/>
        </w:rPr>
        <w:br/>
        <w:t>storage. A socket allows an application to plug in to the network and communicate with other</w:t>
      </w:r>
      <w:r w:rsidRPr="00AE7F53">
        <w:rPr>
          <w:rFonts w:ascii="Times New Roman" w:hAnsi="Times New Roman" w:cs="Times New Roman"/>
          <w:color w:val="000000"/>
        </w:rPr>
        <w:br/>
        <w:t>applications that are plugged in to the same network. Information written to the socket by</w:t>
      </w:r>
      <w:r w:rsidRPr="00AE7F53">
        <w:rPr>
          <w:rFonts w:ascii="Times New Roman" w:hAnsi="Times New Roman" w:cs="Times New Roman"/>
          <w:color w:val="000000"/>
        </w:rPr>
        <w:br/>
        <w:t>an application on one machine can be read by an application on a different machine and vice</w:t>
      </w:r>
      <w:r w:rsidRPr="00AE7F53">
        <w:rPr>
          <w:rFonts w:ascii="Times New Roman" w:hAnsi="Times New Roman" w:cs="Times New Roman"/>
          <w:color w:val="000000"/>
        </w:rPr>
        <w:br/>
        <w:t>versa.</w:t>
      </w:r>
      <w:r w:rsidRPr="00AE7F53">
        <w:rPr>
          <w:rFonts w:ascii="Times New Roman" w:hAnsi="Times New Roman" w:cs="Times New Roman"/>
          <w:color w:val="000000"/>
        </w:rPr>
        <w:br/>
        <w:t>Different types of sockets correspond to different underlying protocol suites and</w:t>
      </w:r>
      <w:r w:rsidRPr="00AE7F53">
        <w:rPr>
          <w:rFonts w:ascii="Times New Roman" w:hAnsi="Times New Roman" w:cs="Times New Roman"/>
          <w:color w:val="000000"/>
        </w:rPr>
        <w:br/>
        <w:t>different stacks of protocols within a suite. This book deals only with the TCP/IP protocol</w:t>
      </w:r>
      <w:r w:rsidRPr="00AE7F53">
        <w:rPr>
          <w:rFonts w:ascii="Times New Roman" w:hAnsi="Times New Roman" w:cs="Times New Roman"/>
          <w:color w:val="000000"/>
        </w:rPr>
        <w:br/>
        <w:t xml:space="preserve">suite. The main types of sockets in TCP/IP today are </w:t>
      </w:r>
      <w:r w:rsidRPr="00AE7F53">
        <w:rPr>
          <w:rFonts w:ascii="Times New Roman" w:hAnsi="Times New Roman" w:cs="Times New Roman"/>
          <w:i/>
          <w:iCs/>
          <w:color w:val="000000"/>
        </w:rPr>
        <w:t xml:space="preserve">stream sockets </w:t>
      </w:r>
      <w:r w:rsidRPr="00AE7F53">
        <w:rPr>
          <w:rFonts w:ascii="Times New Roman" w:hAnsi="Times New Roman" w:cs="Times New Roman"/>
          <w:color w:val="000000"/>
        </w:rPr>
        <w:t xml:space="preserve">and </w:t>
      </w:r>
      <w:r w:rsidRPr="00AE7F53">
        <w:rPr>
          <w:rFonts w:ascii="Times New Roman" w:hAnsi="Times New Roman" w:cs="Times New Roman"/>
          <w:i/>
          <w:iCs/>
          <w:color w:val="000000"/>
        </w:rPr>
        <w:t>datagram sockets</w:t>
      </w:r>
      <w:r w:rsidRPr="00AE7F53">
        <w:rPr>
          <w:rFonts w:ascii="Times New Roman" w:hAnsi="Times New Roman" w:cs="Times New Roman"/>
          <w:color w:val="000000"/>
        </w:rPr>
        <w:t>.</w:t>
      </w:r>
      <w:r w:rsidRPr="00AE7F53">
        <w:rPr>
          <w:rFonts w:ascii="Times New Roman" w:hAnsi="Times New Roman" w:cs="Times New Roman"/>
          <w:color w:val="000000"/>
        </w:rPr>
        <w:br/>
        <w:t>Stream sockets use TCP as the end-to-end protocol (with IP underneath) and thus provide</w:t>
      </w:r>
      <w:r w:rsidRPr="00AE7F53">
        <w:rPr>
          <w:rFonts w:ascii="Times New Roman" w:hAnsi="Times New Roman" w:cs="Times New Roman"/>
          <w:color w:val="000000"/>
        </w:rPr>
        <w:br/>
        <w:t>a reliable byte-stream service. A TCP/IP stream socket represents one end of a TCP connection. Datagram sockets use UDP (again, with IP underneath) and thus provide a best-effort</w:t>
      </w:r>
      <w:r w:rsidRPr="00AE7F53">
        <w:rPr>
          <w:rFonts w:ascii="Times New Roman" w:hAnsi="Times New Roman" w:cs="Times New Roman"/>
          <w:color w:val="000000"/>
        </w:rPr>
        <w:br/>
        <w:t>datagram service that applications can use to send individual messages up to about 65,500</w:t>
      </w:r>
      <w:r w:rsidRPr="00AE7F53">
        <w:rPr>
          <w:rFonts w:ascii="Times New Roman" w:hAnsi="Times New Roman" w:cs="Times New Roman"/>
          <w:color w:val="000000"/>
        </w:rPr>
        <w:br/>
        <w:t>bytes in length. Stream and datagram sockets are also supported by other protocol suites</w:t>
      </w:r>
      <w:r w:rsidRPr="00AE7F53">
        <w:rPr>
          <w:rFonts w:ascii="Times New Roman" w:hAnsi="Times New Roman" w:cs="Times New Roman"/>
          <w:color w:val="000000"/>
        </w:rPr>
        <w:t>,</w:t>
      </w:r>
      <w:r w:rsidR="00AE7F53" w:rsidRPr="00AE7F53">
        <w:rPr>
          <w:rFonts w:ascii="Times New Roman" w:hAnsi="Times New Roman" w:cs="Times New Roman"/>
          <w:color w:val="000000"/>
        </w:rPr>
        <w:t xml:space="preserve"> </w:t>
      </w:r>
      <w:r w:rsidRPr="00AE7F53">
        <w:rPr>
          <w:rFonts w:ascii="Times New Roman" w:hAnsi="Times New Roman" w:cs="Times New Roman"/>
          <w:color w:val="000000"/>
        </w:rPr>
        <w:t xml:space="preserve">but </w:t>
      </w:r>
      <w:r w:rsidRPr="00AE7F53">
        <w:rPr>
          <w:rFonts w:ascii="Times New Roman" w:hAnsi="Times New Roman" w:cs="Times New Roman"/>
          <w:color w:val="000000"/>
        </w:rPr>
        <w:t>this book deals only with TCP stream sockets and UDP datagram sockets. A TCP/IP socket is</w:t>
      </w:r>
      <w:r w:rsidRPr="00AE7F53">
        <w:rPr>
          <w:rFonts w:ascii="Times New Roman" w:hAnsi="Times New Roman" w:cs="Times New Roman"/>
          <w:color w:val="000000"/>
        </w:rPr>
        <w:br/>
        <w:t>uniquely identified by an Internet address, an end-to-end protocol (TCP or UDP), and a port</w:t>
      </w:r>
      <w:r w:rsidRPr="00AE7F53">
        <w:rPr>
          <w:rFonts w:ascii="Times New Roman" w:hAnsi="Times New Roman" w:cs="Times New Roman"/>
          <w:color w:val="000000"/>
        </w:rPr>
        <w:br/>
        <w:t>number. As you proceed, you will encounter several ways for a socket to become bound to</w:t>
      </w:r>
      <w:r w:rsidRPr="00AE7F53">
        <w:rPr>
          <w:rFonts w:ascii="Times New Roman" w:hAnsi="Times New Roman" w:cs="Times New Roman"/>
          <w:color w:val="000000"/>
        </w:rPr>
        <w:br/>
        <w:t>an address.</w:t>
      </w:r>
    </w:p>
    <w:p w14:paraId="2AA6AF76" w14:textId="051FA67F" w:rsidR="00AE7F53" w:rsidRPr="00AE7F53" w:rsidRDefault="00AE7F53" w:rsidP="00FD50E7">
      <w:pPr>
        <w:ind w:left="720"/>
        <w:rPr>
          <w:rFonts w:ascii="Times New Roman" w:hAnsi="Times New Roman" w:cs="Times New Roman"/>
          <w:color w:val="000000"/>
        </w:rPr>
      </w:pPr>
      <w:r w:rsidRPr="00AE7F53">
        <w:rPr>
          <w:rFonts w:ascii="Times New Roman" w:hAnsi="Times New Roman" w:cs="Times New Roman"/>
          <w:color w:val="000000"/>
        </w:rPr>
        <w:lastRenderedPageBreak/>
        <w:t>Figure 1.2 depicts the logical relationships among applications, socket abstractions,</w:t>
      </w:r>
      <w:r w:rsidRPr="00AE7F53">
        <w:rPr>
          <w:rFonts w:ascii="Times New Roman" w:hAnsi="Times New Roman" w:cs="Times New Roman"/>
          <w:color w:val="000000"/>
        </w:rPr>
        <w:br/>
        <w:t>protocols, and port numbers within a single host. Note that a single socket abstraction can</w:t>
      </w:r>
      <w:r w:rsidRPr="00AE7F53">
        <w:rPr>
          <w:rFonts w:ascii="Times New Roman" w:hAnsi="Times New Roman" w:cs="Times New Roman"/>
          <w:color w:val="000000"/>
        </w:rPr>
        <w:br/>
        <w:t>be referenced by multiple application programs. Each program that has a reference to a particular socket can communicate through that socket. Earlier we said that a port identifies an</w:t>
      </w:r>
      <w:r w:rsidRPr="00AE7F53">
        <w:rPr>
          <w:rFonts w:ascii="Times New Roman" w:hAnsi="Times New Roman" w:cs="Times New Roman"/>
          <w:color w:val="000000"/>
        </w:rPr>
        <w:br/>
        <w:t>application on a host. Actually, a port identifies a socket on a host. From Figure 1.2, we see</w:t>
      </w:r>
      <w:r w:rsidRPr="00AE7F53">
        <w:rPr>
          <w:rFonts w:ascii="Times New Roman" w:hAnsi="Times New Roman" w:cs="Times New Roman"/>
          <w:color w:val="000000"/>
        </w:rPr>
        <w:br/>
        <w:t>that multiple programs on a host can access the same socket. In practice, separate programs</w:t>
      </w:r>
      <w:r w:rsidRPr="00AE7F53">
        <w:rPr>
          <w:rFonts w:ascii="Times New Roman" w:hAnsi="Times New Roman" w:cs="Times New Roman"/>
          <w:color w:val="000000"/>
        </w:rPr>
        <w:br/>
        <w:t>that access the same socket would usually belong to the same application (e.g., multiple copies</w:t>
      </w:r>
      <w:r w:rsidRPr="00AE7F53">
        <w:rPr>
          <w:rFonts w:ascii="Times New Roman" w:hAnsi="Times New Roman" w:cs="Times New Roman"/>
          <w:color w:val="000000"/>
        </w:rPr>
        <w:br/>
        <w:t>of a Web server program), although in principle they could belong to different applications.</w:t>
      </w:r>
    </w:p>
    <w:p w14:paraId="2A4306D7" w14:textId="677811A4" w:rsidR="00AE7F53" w:rsidRPr="007E5ACA" w:rsidRDefault="00AE7F53" w:rsidP="00FD50E7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49B0C0" wp14:editId="7FA72103">
            <wp:extent cx="5943600" cy="255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F53" w:rsidRPr="007E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-Bold">
    <w:altName w:val="Cambria"/>
    <w:panose1 w:val="00000000000000000000"/>
    <w:charset w:val="00"/>
    <w:family w:val="roman"/>
    <w:notTrueType/>
    <w:pitch w:val="default"/>
  </w:font>
  <w:font w:name="LucidaBright-Italic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CA"/>
    <w:rsid w:val="00026908"/>
    <w:rsid w:val="0078011C"/>
    <w:rsid w:val="007E5ACA"/>
    <w:rsid w:val="00AE7F53"/>
    <w:rsid w:val="00C20F32"/>
    <w:rsid w:val="00F97E9C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DF1B"/>
  <w15:chartTrackingRefBased/>
  <w15:docId w15:val="{C36A57B8-8894-4400-8125-E8F4996F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5ACA"/>
    <w:rPr>
      <w:rFonts w:ascii="LucidaSans-Bold" w:hAnsi="LucidaSans-Bold" w:hint="default"/>
      <w:b/>
      <w:bCs/>
      <w:i w:val="0"/>
      <w:iCs w:val="0"/>
      <w:color w:val="242021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ACA"/>
    <w:pPr>
      <w:ind w:left="720"/>
      <w:contextualSpacing/>
    </w:pPr>
  </w:style>
  <w:style w:type="character" w:customStyle="1" w:styleId="fontstyle21">
    <w:name w:val="fontstyle21"/>
    <w:basedOn w:val="DefaultParagraphFont"/>
    <w:rsid w:val="007E5ACA"/>
    <w:rPr>
      <w:rFonts w:ascii="LucidaBright-Italic" w:hAnsi="LucidaBright-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31">
    <w:name w:val="fontstyle31"/>
    <w:basedOn w:val="DefaultParagraphFont"/>
    <w:rsid w:val="007E5ACA"/>
    <w:rPr>
      <w:rFonts w:ascii="LucidaSans-Bold" w:hAnsi="LucidaSan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3</cp:revision>
  <dcterms:created xsi:type="dcterms:W3CDTF">2021-04-22T08:08:00Z</dcterms:created>
  <dcterms:modified xsi:type="dcterms:W3CDTF">2021-04-22T10:01:00Z</dcterms:modified>
</cp:coreProperties>
</file>