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D5085" w14:textId="77777777" w:rsidR="005E60CD" w:rsidRPr="0037232F" w:rsidRDefault="005E60CD" w:rsidP="005E60CD">
      <w:pPr>
        <w:pStyle w:val="ListParagraph"/>
        <w:widowControl w:val="0"/>
        <w:numPr>
          <w:ilvl w:val="1"/>
          <w:numId w:val="5"/>
        </w:numPr>
        <w:shd w:val="clear" w:color="auto" w:fill="FFFFFF" w:themeFill="background1"/>
        <w:autoSpaceDE w:val="0"/>
        <w:autoSpaceDN w:val="0"/>
        <w:spacing w:after="0" w:line="360" w:lineRule="auto"/>
        <w:rPr>
          <w:b/>
          <w:color w:val="000000" w:themeColor="text1"/>
          <w:sz w:val="26"/>
          <w:szCs w:val="26"/>
        </w:rPr>
      </w:pPr>
      <w:r w:rsidRPr="0037232F">
        <w:rPr>
          <w:b/>
          <w:color w:val="000000" w:themeColor="text1"/>
          <w:sz w:val="26"/>
          <w:szCs w:val="26"/>
        </w:rPr>
        <w:t>Classification of phishing attack techniques</w:t>
      </w:r>
    </w:p>
    <w:p w14:paraId="7506C891" w14:textId="77777777" w:rsidR="005E60CD" w:rsidRPr="0037232F" w:rsidRDefault="005E60CD" w:rsidP="005E60CD">
      <w:pPr>
        <w:shd w:val="clear" w:color="auto" w:fill="FFFFFF" w:themeFill="background1"/>
        <w:spacing w:line="360" w:lineRule="auto"/>
        <w:rPr>
          <w:color w:val="000000" w:themeColor="text1"/>
          <w:sz w:val="26"/>
          <w:szCs w:val="26"/>
        </w:rPr>
      </w:pPr>
    </w:p>
    <w:p w14:paraId="2049631B" w14:textId="63857415" w:rsidR="005E60CD" w:rsidRPr="00805E3A" w:rsidRDefault="005E60CD" w:rsidP="005E60CD">
      <w:pPr>
        <w:pStyle w:val="ListParagraph"/>
        <w:widowControl w:val="0"/>
        <w:numPr>
          <w:ilvl w:val="0"/>
          <w:numId w:val="6"/>
        </w:numPr>
        <w:shd w:val="clear" w:color="auto" w:fill="FFFFFF" w:themeFill="background1"/>
        <w:autoSpaceDE w:val="0"/>
        <w:autoSpaceDN w:val="0"/>
        <w:spacing w:after="0" w:line="360" w:lineRule="auto"/>
        <w:rPr>
          <w:color w:val="000000" w:themeColor="text1"/>
          <w:sz w:val="26"/>
          <w:szCs w:val="26"/>
          <w:highlight w:val="yellow"/>
        </w:rPr>
      </w:pPr>
      <w:r w:rsidRPr="00EA4655">
        <w:rPr>
          <w:color w:val="000000" w:themeColor="text1"/>
          <w:sz w:val="26"/>
          <w:szCs w:val="26"/>
          <w:highlight w:val="yellow"/>
        </w:rPr>
        <w:t>Phishing websites are challenging to an organization and individual due to its similarities with the legitimate websites.</w:t>
      </w:r>
      <w:r w:rsidR="00AC57E0">
        <w:rPr>
          <w:color w:val="000000" w:themeColor="text1"/>
          <w:sz w:val="26"/>
          <w:szCs w:val="26"/>
          <w:highlight w:val="yellow"/>
        </w:rPr>
        <w:t xml:space="preserve"> </w:t>
      </w:r>
      <w:r w:rsidRPr="00EA4655">
        <w:rPr>
          <w:color w:val="000000" w:themeColor="text1"/>
          <w:sz w:val="26"/>
          <w:szCs w:val="26"/>
          <w:highlight w:val="yellow"/>
        </w:rPr>
        <w:t>There</w:t>
      </w:r>
      <w:r w:rsidR="00AC57E0">
        <w:rPr>
          <w:color w:val="000000" w:themeColor="text1"/>
          <w:sz w:val="26"/>
          <w:szCs w:val="26"/>
          <w:highlight w:val="yellow"/>
        </w:rPr>
        <w:t xml:space="preserve"> </w:t>
      </w:r>
      <w:r w:rsidRPr="00EA4655">
        <w:rPr>
          <w:color w:val="000000" w:themeColor="text1"/>
          <w:sz w:val="26"/>
          <w:szCs w:val="26"/>
          <w:highlight w:val="yellow"/>
        </w:rPr>
        <w:t xml:space="preserve">are forms of phishing attacks such as: </w:t>
      </w:r>
      <w:r>
        <w:rPr>
          <w:color w:val="000000" w:themeColor="text1"/>
          <w:sz w:val="26"/>
          <w:szCs w:val="26"/>
          <w:highlight w:val="yellow"/>
        </w:rPr>
        <w:t>(</w:t>
      </w:r>
      <w:r w:rsidRPr="00805E3A">
        <w:rPr>
          <w:color w:val="000000" w:themeColor="text1"/>
          <w:sz w:val="26"/>
          <w:szCs w:val="26"/>
          <w:highlight w:val="yellow"/>
        </w:rPr>
        <w:t xml:space="preserve">Các </w:t>
      </w:r>
      <w:proofErr w:type="spellStart"/>
      <w:r w:rsidRPr="00805E3A">
        <w:rPr>
          <w:color w:val="000000" w:themeColor="text1"/>
          <w:sz w:val="26"/>
          <w:szCs w:val="26"/>
          <w:highlight w:val="yellow"/>
        </w:rPr>
        <w:t>trang</w:t>
      </w:r>
      <w:proofErr w:type="spellEnd"/>
      <w:r w:rsidRPr="00805E3A">
        <w:rPr>
          <w:color w:val="000000" w:themeColor="text1"/>
          <w:sz w:val="26"/>
          <w:szCs w:val="26"/>
          <w:highlight w:val="yellow"/>
        </w:rPr>
        <w:t xml:space="preserve"> web </w:t>
      </w:r>
      <w:proofErr w:type="spellStart"/>
      <w:r w:rsidRPr="00805E3A">
        <w:rPr>
          <w:color w:val="000000" w:themeColor="text1"/>
          <w:sz w:val="26"/>
          <w:szCs w:val="26"/>
          <w:highlight w:val="yellow"/>
        </w:rPr>
        <w:t>lừa</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đảo</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gây</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khó</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khăn</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cho</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tổ</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chức</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và</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cá</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nhân</w:t>
      </w:r>
      <w:proofErr w:type="spellEnd"/>
      <w:r w:rsidRPr="00805E3A">
        <w:rPr>
          <w:color w:val="000000" w:themeColor="text1"/>
          <w:sz w:val="26"/>
          <w:szCs w:val="26"/>
          <w:highlight w:val="yellow"/>
        </w:rPr>
        <w:t xml:space="preserve"> do </w:t>
      </w:r>
      <w:proofErr w:type="spellStart"/>
      <w:r w:rsidRPr="00805E3A">
        <w:rPr>
          <w:color w:val="000000" w:themeColor="text1"/>
          <w:sz w:val="26"/>
          <w:szCs w:val="26"/>
          <w:highlight w:val="yellow"/>
        </w:rPr>
        <w:t>sự</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giống</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nhau</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với</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các</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trang</w:t>
      </w:r>
      <w:proofErr w:type="spellEnd"/>
      <w:r w:rsidRPr="00805E3A">
        <w:rPr>
          <w:color w:val="000000" w:themeColor="text1"/>
          <w:sz w:val="26"/>
          <w:szCs w:val="26"/>
          <w:highlight w:val="yellow"/>
        </w:rPr>
        <w:t xml:space="preserve"> web </w:t>
      </w:r>
      <w:proofErr w:type="spellStart"/>
      <w:r w:rsidRPr="00805E3A">
        <w:rPr>
          <w:color w:val="000000" w:themeColor="text1"/>
          <w:sz w:val="26"/>
          <w:szCs w:val="26"/>
          <w:highlight w:val="yellow"/>
        </w:rPr>
        <w:t>hợp</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pháp</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Có</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các</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hình</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thức</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tấn</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công</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lừa</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đảo</w:t>
      </w:r>
      <w:proofErr w:type="spellEnd"/>
      <w:r w:rsidRPr="00805E3A">
        <w:rPr>
          <w:color w:val="000000" w:themeColor="text1"/>
          <w:sz w:val="26"/>
          <w:szCs w:val="26"/>
          <w:highlight w:val="yellow"/>
        </w:rPr>
        <w:t xml:space="preserve"> </w:t>
      </w:r>
      <w:proofErr w:type="spellStart"/>
      <w:r w:rsidRPr="00805E3A">
        <w:rPr>
          <w:color w:val="000000" w:themeColor="text1"/>
          <w:sz w:val="26"/>
          <w:szCs w:val="26"/>
          <w:highlight w:val="yellow"/>
        </w:rPr>
        <w:t>như</w:t>
      </w:r>
      <w:proofErr w:type="spellEnd"/>
      <w:r>
        <w:rPr>
          <w:color w:val="000000" w:themeColor="text1"/>
          <w:sz w:val="26"/>
          <w:szCs w:val="26"/>
          <w:highlight w:val="yellow"/>
        </w:rPr>
        <w:t xml:space="preserve"> </w:t>
      </w:r>
      <w:proofErr w:type="spellStart"/>
      <w:r>
        <w:rPr>
          <w:color w:val="000000" w:themeColor="text1"/>
          <w:sz w:val="26"/>
          <w:szCs w:val="26"/>
          <w:highlight w:val="yellow"/>
        </w:rPr>
        <w:t>sau</w:t>
      </w:r>
      <w:proofErr w:type="spellEnd"/>
      <w:r w:rsidRPr="00805E3A">
        <w:rPr>
          <w:color w:val="000000" w:themeColor="text1"/>
          <w:sz w:val="26"/>
          <w:szCs w:val="26"/>
          <w:highlight w:val="yellow"/>
        </w:rPr>
        <w:t>:)</w:t>
      </w:r>
    </w:p>
    <w:p w14:paraId="3A6BC32C" w14:textId="77777777" w:rsidR="005E60CD" w:rsidRPr="006612F2" w:rsidRDefault="005E60CD" w:rsidP="005E60CD">
      <w:pPr>
        <w:pStyle w:val="ListParagraph"/>
        <w:widowControl w:val="0"/>
        <w:numPr>
          <w:ilvl w:val="1"/>
          <w:numId w:val="6"/>
        </w:numPr>
        <w:shd w:val="clear" w:color="auto" w:fill="FFFFFF" w:themeFill="background1"/>
        <w:autoSpaceDE w:val="0"/>
        <w:autoSpaceDN w:val="0"/>
        <w:spacing w:after="0" w:line="360" w:lineRule="auto"/>
        <w:rPr>
          <w:color w:val="000000" w:themeColor="text1"/>
          <w:sz w:val="26"/>
          <w:szCs w:val="26"/>
          <w:highlight w:val="yellow"/>
        </w:rPr>
      </w:pPr>
      <w:r w:rsidRPr="006612F2">
        <w:rPr>
          <w:color w:val="000000" w:themeColor="text1"/>
          <w:sz w:val="26"/>
          <w:szCs w:val="26"/>
          <w:highlight w:val="yellow"/>
        </w:rPr>
        <w:t>Technical subterfuge refers to the attacks include Keylogging, DNS poisoning, and Malwares. (</w:t>
      </w:r>
      <w:proofErr w:type="spellStart"/>
      <w:r w:rsidRPr="006612F2">
        <w:rPr>
          <w:color w:val="000000" w:themeColor="text1"/>
          <w:sz w:val="26"/>
          <w:szCs w:val="26"/>
          <w:highlight w:val="yellow"/>
        </w:rPr>
        <w:t>Kỹ</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thuật</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lừa</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đảo</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liên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quan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đến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cuộc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tấn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công</w:t>
      </w:r>
      <w:proofErr w:type="spellEnd"/>
      <w:r w:rsidRPr="006612F2">
        <w:rPr>
          <w:color w:val="000000" w:themeColor="text1"/>
          <w:sz w:val="26"/>
          <w:szCs w:val="26"/>
          <w:highlight w:val="yellow"/>
        </w:rPr>
        <w:t xml:space="preserve"> bao </w:t>
      </w:r>
      <w:proofErr w:type="spellStart"/>
      <w:r w:rsidRPr="006612F2">
        <w:rPr>
          <w:color w:val="000000" w:themeColor="text1"/>
          <w:sz w:val="26"/>
          <w:szCs w:val="26"/>
          <w:highlight w:val="yellow"/>
        </w:rPr>
        <w:t>gồm</w:t>
      </w:r>
      <w:proofErr w:type="spellEnd"/>
      <w:r w:rsidRPr="006612F2">
        <w:rPr>
          <w:color w:val="000000" w:themeColor="text1"/>
          <w:sz w:val="26"/>
          <w:szCs w:val="26"/>
          <w:highlight w:val="yellow"/>
        </w:rPr>
        <w:t xml:space="preserve"> Keylogging, DNS poisoning, </w:t>
      </w:r>
      <w:proofErr w:type="spellStart"/>
      <w:r w:rsidRPr="006612F2">
        <w:rPr>
          <w:color w:val="000000" w:themeColor="text1"/>
          <w:sz w:val="26"/>
          <w:szCs w:val="26"/>
          <w:highlight w:val="yellow"/>
        </w:rPr>
        <w:t>và</w:t>
      </w:r>
      <w:proofErr w:type="spellEnd"/>
      <w:r w:rsidRPr="006612F2">
        <w:rPr>
          <w:color w:val="000000" w:themeColor="text1"/>
          <w:sz w:val="26"/>
          <w:szCs w:val="26"/>
          <w:highlight w:val="yellow"/>
        </w:rPr>
        <w:t xml:space="preserve"> Malwares.)</w:t>
      </w:r>
    </w:p>
    <w:p w14:paraId="532B49F2" w14:textId="77777777" w:rsidR="005E60CD" w:rsidRPr="00805E3A" w:rsidRDefault="005E60CD" w:rsidP="005E60CD">
      <w:pPr>
        <w:pStyle w:val="ListParagraph"/>
        <w:widowControl w:val="0"/>
        <w:numPr>
          <w:ilvl w:val="1"/>
          <w:numId w:val="6"/>
        </w:numPr>
        <w:shd w:val="clear" w:color="auto" w:fill="FFFFFF" w:themeFill="background1"/>
        <w:autoSpaceDE w:val="0"/>
        <w:autoSpaceDN w:val="0"/>
        <w:spacing w:after="0" w:line="360" w:lineRule="auto"/>
        <w:rPr>
          <w:color w:val="000000" w:themeColor="text1"/>
          <w:sz w:val="26"/>
          <w:szCs w:val="26"/>
        </w:rPr>
      </w:pPr>
      <w:r w:rsidRPr="00805E3A">
        <w:rPr>
          <w:color w:val="000000" w:themeColor="text1"/>
          <w:sz w:val="26"/>
          <w:szCs w:val="26"/>
        </w:rPr>
        <w:t xml:space="preserve">In these attacks, attacker intends to gain the access through a tool / technique. On the one hand, users believe the network and on the other hand, the network is compromised by the attackers. </w:t>
      </w:r>
    </w:p>
    <w:p w14:paraId="3EC0B662" w14:textId="77777777" w:rsidR="005E60CD" w:rsidRPr="006612F2" w:rsidRDefault="005E60CD" w:rsidP="005E60CD">
      <w:pPr>
        <w:pStyle w:val="ListParagraph"/>
        <w:widowControl w:val="0"/>
        <w:numPr>
          <w:ilvl w:val="1"/>
          <w:numId w:val="6"/>
        </w:numPr>
        <w:autoSpaceDE w:val="0"/>
        <w:autoSpaceDN w:val="0"/>
        <w:spacing w:after="0" w:line="240" w:lineRule="auto"/>
        <w:rPr>
          <w:color w:val="000000" w:themeColor="text1"/>
          <w:sz w:val="26"/>
          <w:szCs w:val="26"/>
          <w:highlight w:val="yellow"/>
        </w:rPr>
      </w:pPr>
      <w:r w:rsidRPr="006612F2">
        <w:rPr>
          <w:color w:val="000000" w:themeColor="text1"/>
          <w:sz w:val="26"/>
          <w:szCs w:val="26"/>
          <w:highlight w:val="yellow"/>
        </w:rPr>
        <w:t xml:space="preserve">Social engineering attacks include Spear phishing, Whaling, SMS, Vishing, and mobile applications. (Các </w:t>
      </w:r>
      <w:proofErr w:type="spellStart"/>
      <w:r w:rsidRPr="006612F2">
        <w:rPr>
          <w:color w:val="000000" w:themeColor="text1"/>
          <w:sz w:val="26"/>
          <w:szCs w:val="26"/>
          <w:highlight w:val="yellow"/>
        </w:rPr>
        <w:t>cuộc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tấn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công</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kỹ</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thuật</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xã</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hội</w:t>
      </w:r>
      <w:proofErr w:type="spellEnd"/>
      <w:r w:rsidRPr="006612F2">
        <w:rPr>
          <w:color w:val="000000" w:themeColor="text1"/>
          <w:sz w:val="26"/>
          <w:szCs w:val="26"/>
          <w:highlight w:val="yellow"/>
        </w:rPr>
        <w:t xml:space="preserve"> bao </w:t>
      </w:r>
      <w:proofErr w:type="spellStart"/>
      <w:r w:rsidRPr="006612F2">
        <w:rPr>
          <w:color w:val="000000" w:themeColor="text1"/>
          <w:sz w:val="26"/>
          <w:szCs w:val="26"/>
          <w:highlight w:val="yellow"/>
        </w:rPr>
        <w:t>gồm</w:t>
      </w:r>
      <w:proofErr w:type="spellEnd"/>
      <w:r w:rsidRPr="006612F2">
        <w:rPr>
          <w:color w:val="000000" w:themeColor="text1"/>
          <w:sz w:val="26"/>
          <w:szCs w:val="26"/>
          <w:highlight w:val="yellow"/>
        </w:rPr>
        <w:t xml:space="preserve"> Spear phishing, Whaling, SMS, Vishing, </w:t>
      </w:r>
      <w:proofErr w:type="spellStart"/>
      <w:r w:rsidRPr="006612F2">
        <w:rPr>
          <w:color w:val="000000" w:themeColor="text1"/>
          <w:sz w:val="26"/>
          <w:szCs w:val="26"/>
          <w:highlight w:val="yellow"/>
        </w:rPr>
        <w:t>và</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ứng</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dụng</w:t>
      </w:r>
      <w:proofErr w:type="spellEnd"/>
      <w:r w:rsidRPr="006612F2">
        <w:rPr>
          <w:color w:val="000000" w:themeColor="text1"/>
          <w:sz w:val="26"/>
          <w:szCs w:val="26"/>
          <w:highlight w:val="yellow"/>
        </w:rPr>
        <w:t xml:space="preserve"> di </w:t>
      </w:r>
      <w:proofErr w:type="spellStart"/>
      <w:r w:rsidRPr="006612F2">
        <w:rPr>
          <w:color w:val="000000" w:themeColor="text1"/>
          <w:sz w:val="26"/>
          <w:szCs w:val="26"/>
          <w:highlight w:val="yellow"/>
        </w:rPr>
        <w:t>động</w:t>
      </w:r>
      <w:proofErr w:type="spellEnd"/>
      <w:r w:rsidRPr="006612F2">
        <w:rPr>
          <w:color w:val="000000" w:themeColor="text1"/>
          <w:sz w:val="26"/>
          <w:szCs w:val="26"/>
          <w:highlight w:val="yellow"/>
        </w:rPr>
        <w:t>.)</w:t>
      </w:r>
    </w:p>
    <w:p w14:paraId="0221B5E8" w14:textId="77777777" w:rsidR="005E60CD" w:rsidRPr="00805E3A" w:rsidRDefault="005E60CD" w:rsidP="005E60CD">
      <w:pPr>
        <w:pStyle w:val="ListParagraph"/>
        <w:widowControl w:val="0"/>
        <w:numPr>
          <w:ilvl w:val="1"/>
          <w:numId w:val="6"/>
        </w:numPr>
        <w:autoSpaceDE w:val="0"/>
        <w:autoSpaceDN w:val="0"/>
        <w:spacing w:after="0" w:line="240" w:lineRule="auto"/>
        <w:rPr>
          <w:color w:val="000000" w:themeColor="text1"/>
          <w:sz w:val="26"/>
          <w:szCs w:val="26"/>
        </w:rPr>
      </w:pPr>
      <w:r w:rsidRPr="00805E3A">
        <w:rPr>
          <w:color w:val="000000" w:themeColor="text1"/>
          <w:sz w:val="26"/>
          <w:szCs w:val="26"/>
        </w:rPr>
        <w:t>In these attacks, attackers focus on the group of people or an organization and trick them to use the phishing URL.</w:t>
      </w:r>
    </w:p>
    <w:p w14:paraId="624C32C3" w14:textId="77777777" w:rsidR="005E60CD" w:rsidRPr="0037232F" w:rsidRDefault="005E60CD" w:rsidP="005E60CD">
      <w:pPr>
        <w:pStyle w:val="ListParagraph"/>
        <w:widowControl w:val="0"/>
        <w:numPr>
          <w:ilvl w:val="0"/>
          <w:numId w:val="6"/>
        </w:numPr>
        <w:shd w:val="clear" w:color="auto" w:fill="FFFFFF" w:themeFill="background1"/>
        <w:autoSpaceDE w:val="0"/>
        <w:autoSpaceDN w:val="0"/>
        <w:spacing w:after="0" w:line="360" w:lineRule="auto"/>
        <w:rPr>
          <w:color w:val="000000" w:themeColor="text1"/>
          <w:sz w:val="26"/>
          <w:szCs w:val="26"/>
        </w:rPr>
      </w:pPr>
      <w:r w:rsidRPr="0037232F">
        <w:rPr>
          <w:color w:val="000000" w:themeColor="text1"/>
          <w:sz w:val="26"/>
          <w:szCs w:val="26"/>
        </w:rPr>
        <w:t>Apart from these attacks, many new attacks are emerging exponentially as the technology evolves constantly.</w:t>
      </w:r>
    </w:p>
    <w:p w14:paraId="20444680" w14:textId="77777777" w:rsidR="005E60CD" w:rsidRPr="0037232F" w:rsidRDefault="005E60CD" w:rsidP="005E60CD">
      <w:pPr>
        <w:shd w:val="clear" w:color="auto" w:fill="FFFFFF" w:themeFill="background1"/>
        <w:spacing w:line="360" w:lineRule="auto"/>
        <w:jc w:val="center"/>
        <w:rPr>
          <w:color w:val="000000" w:themeColor="text1"/>
          <w:sz w:val="26"/>
          <w:szCs w:val="26"/>
        </w:rPr>
      </w:pPr>
      <w:r w:rsidRPr="0037232F">
        <w:rPr>
          <w:noProof/>
          <w:color w:val="000000" w:themeColor="text1"/>
          <w:sz w:val="26"/>
          <w:szCs w:val="26"/>
        </w:rPr>
        <w:drawing>
          <wp:inline distT="0" distB="0" distL="0" distR="0" wp14:anchorId="182D7F53" wp14:editId="247A64D4">
            <wp:extent cx="3841750" cy="1930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750" cy="1930400"/>
                    </a:xfrm>
                    <a:prstGeom prst="rect">
                      <a:avLst/>
                    </a:prstGeom>
                    <a:noFill/>
                    <a:ln>
                      <a:noFill/>
                    </a:ln>
                  </pic:spPr>
                </pic:pic>
              </a:graphicData>
            </a:graphic>
          </wp:inline>
        </w:drawing>
      </w:r>
    </w:p>
    <w:p w14:paraId="765156F1" w14:textId="77777777" w:rsidR="005E60CD" w:rsidRPr="0037232F" w:rsidRDefault="005E60CD" w:rsidP="005E60CD">
      <w:pPr>
        <w:shd w:val="clear" w:color="auto" w:fill="FFFFFF" w:themeFill="background1"/>
        <w:spacing w:line="360" w:lineRule="auto"/>
        <w:jc w:val="center"/>
        <w:rPr>
          <w:color w:val="000000" w:themeColor="text1"/>
          <w:sz w:val="26"/>
          <w:szCs w:val="26"/>
        </w:rPr>
      </w:pPr>
      <w:r w:rsidRPr="0037232F">
        <w:rPr>
          <w:color w:val="000000" w:themeColor="text1"/>
          <w:sz w:val="26"/>
          <w:szCs w:val="26"/>
        </w:rPr>
        <w:t>Image 1.2</w:t>
      </w:r>
    </w:p>
    <w:p w14:paraId="29814F77" w14:textId="77777777" w:rsidR="005E60CD" w:rsidRPr="0037232F" w:rsidRDefault="005E60CD" w:rsidP="005E60CD">
      <w:pPr>
        <w:shd w:val="clear" w:color="auto" w:fill="FFFFFF" w:themeFill="background1"/>
        <w:spacing w:line="360" w:lineRule="auto"/>
        <w:rPr>
          <w:color w:val="000000" w:themeColor="text1"/>
          <w:sz w:val="26"/>
          <w:szCs w:val="26"/>
        </w:rPr>
      </w:pPr>
    </w:p>
    <w:p w14:paraId="60D26211" w14:textId="77777777" w:rsidR="005E60CD" w:rsidRPr="0037232F" w:rsidRDefault="005E60CD" w:rsidP="005E60CD">
      <w:pPr>
        <w:pStyle w:val="ListParagraph"/>
        <w:widowControl w:val="0"/>
        <w:numPr>
          <w:ilvl w:val="1"/>
          <w:numId w:val="5"/>
        </w:numPr>
        <w:shd w:val="clear" w:color="auto" w:fill="FFFFFF" w:themeFill="background1"/>
        <w:autoSpaceDE w:val="0"/>
        <w:autoSpaceDN w:val="0"/>
        <w:spacing w:after="0" w:line="360" w:lineRule="auto"/>
        <w:rPr>
          <w:color w:val="000000" w:themeColor="text1"/>
          <w:sz w:val="26"/>
          <w:szCs w:val="26"/>
        </w:rPr>
      </w:pPr>
      <w:proofErr w:type="spellStart"/>
      <w:r w:rsidRPr="0037232F">
        <w:rPr>
          <w:b/>
          <w:color w:val="000000" w:themeColor="text1"/>
          <w:sz w:val="26"/>
          <w:szCs w:val="26"/>
        </w:rPr>
        <w:t>Phising</w:t>
      </w:r>
      <w:proofErr w:type="spellEnd"/>
      <w:r w:rsidRPr="0037232F">
        <w:rPr>
          <w:b/>
          <w:color w:val="000000" w:themeColor="text1"/>
          <w:sz w:val="26"/>
          <w:szCs w:val="26"/>
        </w:rPr>
        <w:t xml:space="preserve"> detection approaches</w:t>
      </w:r>
    </w:p>
    <w:p w14:paraId="02091E37" w14:textId="77777777" w:rsidR="005E60CD" w:rsidRPr="0037232F" w:rsidRDefault="005E60CD" w:rsidP="005E60CD">
      <w:pPr>
        <w:shd w:val="clear" w:color="auto" w:fill="FFFFFF" w:themeFill="background1"/>
        <w:spacing w:line="360" w:lineRule="auto"/>
        <w:rPr>
          <w:color w:val="000000" w:themeColor="text1"/>
          <w:sz w:val="26"/>
          <w:szCs w:val="26"/>
        </w:rPr>
      </w:pPr>
    </w:p>
    <w:p w14:paraId="32D8D702" w14:textId="77777777" w:rsidR="005E60CD" w:rsidRPr="0037232F" w:rsidRDefault="005E60CD" w:rsidP="005E60CD">
      <w:pPr>
        <w:shd w:val="clear" w:color="auto" w:fill="FFFFFF" w:themeFill="background1"/>
        <w:spacing w:line="360" w:lineRule="auto"/>
        <w:jc w:val="center"/>
        <w:rPr>
          <w:color w:val="000000" w:themeColor="text1"/>
          <w:sz w:val="26"/>
          <w:szCs w:val="26"/>
        </w:rPr>
      </w:pPr>
      <w:r w:rsidRPr="0037232F">
        <w:rPr>
          <w:noProof/>
          <w:color w:val="000000" w:themeColor="text1"/>
          <w:sz w:val="26"/>
          <w:szCs w:val="26"/>
        </w:rPr>
        <w:drawing>
          <wp:inline distT="0" distB="0" distL="0" distR="0" wp14:anchorId="067ACC0C" wp14:editId="2FF29039">
            <wp:extent cx="1905000" cy="1846580"/>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0" cy="1846580"/>
                    </a:xfrm>
                    <a:prstGeom prst="rect">
                      <a:avLst/>
                    </a:prstGeom>
                  </pic:spPr>
                </pic:pic>
              </a:graphicData>
            </a:graphic>
          </wp:inline>
        </w:drawing>
      </w:r>
    </w:p>
    <w:p w14:paraId="43BD35F4" w14:textId="77777777" w:rsidR="005E60CD" w:rsidRPr="0037232F" w:rsidRDefault="005E60CD" w:rsidP="005E60CD">
      <w:pPr>
        <w:shd w:val="clear" w:color="auto" w:fill="FFFFFF" w:themeFill="background1"/>
        <w:spacing w:line="360" w:lineRule="auto"/>
        <w:jc w:val="center"/>
        <w:rPr>
          <w:color w:val="000000" w:themeColor="text1"/>
          <w:sz w:val="26"/>
          <w:szCs w:val="26"/>
        </w:rPr>
      </w:pPr>
      <w:r w:rsidRPr="0037232F">
        <w:rPr>
          <w:color w:val="000000" w:themeColor="text1"/>
          <w:sz w:val="26"/>
          <w:szCs w:val="26"/>
        </w:rPr>
        <w:t>Image 1.3</w:t>
      </w:r>
    </w:p>
    <w:p w14:paraId="4CCBB465" w14:textId="77777777" w:rsidR="005E60CD" w:rsidRPr="0037232F" w:rsidRDefault="005E60CD" w:rsidP="005E60CD">
      <w:pPr>
        <w:shd w:val="clear" w:color="auto" w:fill="FFFFFF" w:themeFill="background1"/>
        <w:spacing w:line="360" w:lineRule="auto"/>
        <w:ind w:left="720"/>
        <w:rPr>
          <w:color w:val="000000" w:themeColor="text1"/>
          <w:sz w:val="26"/>
          <w:szCs w:val="26"/>
        </w:rPr>
      </w:pPr>
    </w:p>
    <w:p w14:paraId="3DD46FF7" w14:textId="77777777" w:rsidR="005E60CD" w:rsidRPr="006612F2" w:rsidRDefault="005E60CD" w:rsidP="005E60CD">
      <w:pPr>
        <w:pStyle w:val="ListParagraph"/>
        <w:widowControl w:val="0"/>
        <w:numPr>
          <w:ilvl w:val="0"/>
          <w:numId w:val="7"/>
        </w:numPr>
        <w:shd w:val="clear" w:color="auto" w:fill="FFFFFF" w:themeFill="background1"/>
        <w:autoSpaceDE w:val="0"/>
        <w:autoSpaceDN w:val="0"/>
        <w:spacing w:after="0" w:line="360" w:lineRule="auto"/>
        <w:rPr>
          <w:color w:val="000000" w:themeColor="text1"/>
          <w:sz w:val="26"/>
          <w:szCs w:val="26"/>
          <w:highlight w:val="yellow"/>
        </w:rPr>
      </w:pPr>
      <w:r w:rsidRPr="006612F2">
        <w:rPr>
          <w:color w:val="000000" w:themeColor="text1"/>
          <w:sz w:val="26"/>
          <w:szCs w:val="26"/>
          <w:highlight w:val="yellow"/>
        </w:rPr>
        <w:t xml:space="preserve">Heuristic and Machine </w:t>
      </w:r>
      <w:proofErr w:type="gramStart"/>
      <w:r w:rsidRPr="006612F2">
        <w:rPr>
          <w:color w:val="000000" w:themeColor="text1"/>
          <w:sz w:val="26"/>
          <w:szCs w:val="26"/>
          <w:highlight w:val="yellow"/>
        </w:rPr>
        <w:t>Learning(</w:t>
      </w:r>
      <w:proofErr w:type="spellStart"/>
      <w:proofErr w:type="gramEnd"/>
      <w:r w:rsidRPr="006612F2">
        <w:rPr>
          <w:color w:val="000000" w:themeColor="text1"/>
          <w:sz w:val="26"/>
          <w:szCs w:val="26"/>
          <w:highlight w:val="yellow"/>
        </w:rPr>
        <w:t>Tiếp</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cận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Hueristic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và</w:t>
      </w:r>
      <w:proofErr w:type="spellEnd"/>
      <w:r w:rsidRPr="006612F2">
        <w:rPr>
          <w:color w:val="000000" w:themeColor="text1"/>
          <w:sz w:val="26"/>
          <w:szCs w:val="26"/>
          <w:highlight w:val="yellow"/>
        </w:rPr>
        <w:t xml:space="preserve"> Học </w:t>
      </w:r>
      <w:proofErr w:type="spellStart"/>
      <w:r w:rsidRPr="006612F2">
        <w:rPr>
          <w:color w:val="000000" w:themeColor="text1"/>
          <w:sz w:val="26"/>
          <w:szCs w:val="26"/>
          <w:highlight w:val="yellow"/>
        </w:rPr>
        <w:t>Máy</w:t>
      </w:r>
      <w:proofErr w:type="spellEnd"/>
      <w:r w:rsidRPr="006612F2">
        <w:rPr>
          <w:color w:val="000000" w:themeColor="text1"/>
          <w:sz w:val="26"/>
          <w:szCs w:val="26"/>
          <w:highlight w:val="yellow"/>
        </w:rPr>
        <w:t>):</w:t>
      </w:r>
    </w:p>
    <w:p w14:paraId="19D83871" w14:textId="77777777" w:rsidR="005E60CD" w:rsidRPr="0037232F" w:rsidRDefault="005E60CD" w:rsidP="005E60CD">
      <w:pPr>
        <w:pStyle w:val="ListParagraph"/>
        <w:widowControl w:val="0"/>
        <w:numPr>
          <w:ilvl w:val="1"/>
          <w:numId w:val="7"/>
        </w:numPr>
        <w:shd w:val="clear" w:color="auto" w:fill="FFFFFF" w:themeFill="background1"/>
        <w:autoSpaceDE w:val="0"/>
        <w:autoSpaceDN w:val="0"/>
        <w:spacing w:after="0" w:line="360" w:lineRule="auto"/>
        <w:rPr>
          <w:color w:val="000000" w:themeColor="text1"/>
          <w:sz w:val="26"/>
          <w:szCs w:val="26"/>
        </w:rPr>
      </w:pPr>
      <w:r w:rsidRPr="006612F2">
        <w:rPr>
          <w:color w:val="000000" w:themeColor="text1"/>
          <w:sz w:val="26"/>
          <w:szCs w:val="26"/>
          <w:highlight w:val="yellow"/>
        </w:rPr>
        <w:t>Heuristic Approaches: These methods rely on predetermined rules or patterns to identify phishing attempts. This may involve analyzing various elements of emails or websites, such as URL structure, content, sender details, and visual indicators. (</w:t>
      </w:r>
      <w:r w:rsidRPr="006612F2">
        <w:rPr>
          <w:b/>
          <w:bCs/>
          <w:color w:val="000000" w:themeColor="text1"/>
          <w:sz w:val="26"/>
          <w:szCs w:val="26"/>
          <w:highlight w:val="yellow"/>
        </w:rPr>
        <w:t xml:space="preserve">Các Phương </w:t>
      </w:r>
      <w:proofErr w:type="spellStart"/>
      <w:r w:rsidRPr="006612F2">
        <w:rPr>
          <w:b/>
          <w:bCs/>
          <w:color w:val="000000" w:themeColor="text1"/>
          <w:sz w:val="26"/>
          <w:szCs w:val="26"/>
          <w:highlight w:val="yellow"/>
        </w:rPr>
        <w:t>pháp</w:t>
      </w:r>
      <w:proofErr w:type="spellEnd"/>
      <w:r w:rsidRPr="006612F2">
        <w:rPr>
          <w:b/>
          <w:bCs/>
          <w:color w:val="000000" w:themeColor="text1"/>
          <w:sz w:val="26"/>
          <w:szCs w:val="26"/>
          <w:highlight w:val="yellow"/>
        </w:rPr>
        <w:t xml:space="preserve"> </w:t>
      </w:r>
      <w:proofErr w:type="spellStart"/>
      <w:r w:rsidRPr="006612F2">
        <w:rPr>
          <w:b/>
          <w:bCs/>
          <w:color w:val="000000" w:themeColor="text1"/>
          <w:sz w:val="26"/>
          <w:szCs w:val="26"/>
          <w:highlight w:val="yellow"/>
        </w:rPr>
        <w:t>tiếp</w:t>
      </w:r>
      <w:proofErr w:type="spellEnd"/>
      <w:r w:rsidRPr="006612F2">
        <w:rPr>
          <w:b/>
          <w:bCs/>
          <w:color w:val="000000" w:themeColor="text1"/>
          <w:sz w:val="26"/>
          <w:szCs w:val="26"/>
          <w:highlight w:val="yellow"/>
        </w:rPr>
        <w:t xml:space="preserve"> </w:t>
      </w:r>
      <w:proofErr w:type="spellStart"/>
      <w:r w:rsidRPr="006612F2">
        <w:rPr>
          <w:b/>
          <w:bCs/>
          <w:color w:val="000000" w:themeColor="text1"/>
          <w:sz w:val="26"/>
          <w:szCs w:val="26"/>
          <w:highlight w:val="yellow"/>
        </w:rPr>
        <w:t>cận</w:t>
      </w:r>
      <w:proofErr w:type="spellEnd"/>
      <w:r w:rsidRPr="006612F2">
        <w:rPr>
          <w:b/>
          <w:bCs/>
          <w:color w:val="000000" w:themeColor="text1"/>
          <w:sz w:val="26"/>
          <w:szCs w:val="26"/>
          <w:highlight w:val="yellow"/>
        </w:rPr>
        <w:t xml:space="preserve"> Heuristic</w:t>
      </w:r>
      <w:r w:rsidRPr="006612F2">
        <w:rPr>
          <w:color w:val="000000" w:themeColor="text1"/>
          <w:sz w:val="26"/>
          <w:szCs w:val="26"/>
          <w:highlight w:val="yellow"/>
        </w:rPr>
        <w:t xml:space="preserve">: </w:t>
      </w:r>
      <w:proofErr w:type="spellStart"/>
      <w:r w:rsidRPr="006612F2">
        <w:rPr>
          <w:color w:val="000000" w:themeColor="text1"/>
          <w:sz w:val="26"/>
          <w:szCs w:val="26"/>
          <w:highlight w:val="yellow"/>
        </w:rPr>
        <w:t>Những</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phương</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pháp</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này</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dựa</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vào</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quy</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tắc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hoặc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mô</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hình</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đã</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được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xác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định</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trước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để</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nhận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diện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nỗ</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lực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lừa</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đảo</w:t>
      </w:r>
      <w:proofErr w:type="spellEnd"/>
      <w:r w:rsidRPr="006612F2">
        <w:rPr>
          <w:color w:val="000000" w:themeColor="text1"/>
          <w:sz w:val="26"/>
          <w:szCs w:val="26"/>
          <w:highlight w:val="yellow"/>
        </w:rPr>
        <w:t xml:space="preserve"> qua </w:t>
      </w:r>
      <w:proofErr w:type="spellStart"/>
      <w:r w:rsidRPr="006612F2">
        <w:rPr>
          <w:color w:val="000000" w:themeColor="text1"/>
          <w:sz w:val="26"/>
          <w:szCs w:val="26"/>
          <w:highlight w:val="yellow"/>
        </w:rPr>
        <w:t>mạng</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của</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kẻ</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tấn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công</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Điều</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này</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có</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thể</w:t>
      </w:r>
      <w:proofErr w:type="spellEnd"/>
      <w:r w:rsidRPr="006612F2">
        <w:rPr>
          <w:color w:val="000000" w:themeColor="text1"/>
          <w:sz w:val="26"/>
          <w:szCs w:val="26"/>
          <w:highlight w:val="yellow"/>
        </w:rPr>
        <w:t xml:space="preserve"> bao </w:t>
      </w:r>
      <w:proofErr w:type="spellStart"/>
      <w:r w:rsidRPr="006612F2">
        <w:rPr>
          <w:color w:val="000000" w:themeColor="text1"/>
          <w:sz w:val="26"/>
          <w:szCs w:val="26"/>
          <w:highlight w:val="yellow"/>
        </w:rPr>
        <w:t>gồm</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việc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phân</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tích</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yếu</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tố</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khác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nhau</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của</w:t>
      </w:r>
      <w:proofErr w:type="spellEnd"/>
      <w:r w:rsidRPr="006612F2">
        <w:rPr>
          <w:color w:val="000000" w:themeColor="text1"/>
          <w:sz w:val="26"/>
          <w:szCs w:val="26"/>
          <w:highlight w:val="yellow"/>
        </w:rPr>
        <w:t xml:space="preserve"> email </w:t>
      </w:r>
      <w:proofErr w:type="spellStart"/>
      <w:r w:rsidRPr="006612F2">
        <w:rPr>
          <w:color w:val="000000" w:themeColor="text1"/>
          <w:sz w:val="26"/>
          <w:szCs w:val="26"/>
          <w:highlight w:val="yellow"/>
        </w:rPr>
        <w:t>hoặc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trang</w:t>
      </w:r>
      <w:proofErr w:type="spellEnd"/>
      <w:r w:rsidRPr="006612F2">
        <w:rPr>
          <w:color w:val="000000" w:themeColor="text1"/>
          <w:sz w:val="26"/>
          <w:szCs w:val="26"/>
          <w:highlight w:val="yellow"/>
        </w:rPr>
        <w:t xml:space="preserve"> web, </w:t>
      </w:r>
      <w:proofErr w:type="spellStart"/>
      <w:r w:rsidRPr="006612F2">
        <w:rPr>
          <w:color w:val="000000" w:themeColor="text1"/>
          <w:sz w:val="26"/>
          <w:szCs w:val="26"/>
          <w:highlight w:val="yellow"/>
        </w:rPr>
        <w:t>như</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cấu</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trúc</w:t>
      </w:r>
      <w:proofErr w:type="spellEnd"/>
      <w:r w:rsidRPr="006612F2">
        <w:rPr>
          <w:color w:val="000000" w:themeColor="text1"/>
          <w:sz w:val="26"/>
          <w:szCs w:val="26"/>
          <w:highlight w:val="yellow"/>
        </w:rPr>
        <w:t xml:space="preserve"> URL, </w:t>
      </w:r>
      <w:proofErr w:type="spellStart"/>
      <w:r w:rsidRPr="006612F2">
        <w:rPr>
          <w:color w:val="000000" w:themeColor="text1"/>
          <w:sz w:val="26"/>
          <w:szCs w:val="26"/>
          <w:highlight w:val="yellow"/>
        </w:rPr>
        <w:t>nội</w:t>
      </w:r>
      <w:proofErr w:type="spellEnd"/>
      <w:r w:rsidRPr="006612F2">
        <w:rPr>
          <w:color w:val="000000" w:themeColor="text1"/>
          <w:sz w:val="26"/>
          <w:szCs w:val="26"/>
          <w:highlight w:val="yellow"/>
        </w:rPr>
        <w:t xml:space="preserve"> dung, chi </w:t>
      </w:r>
      <w:proofErr w:type="spellStart"/>
      <w:r w:rsidRPr="006612F2">
        <w:rPr>
          <w:color w:val="000000" w:themeColor="text1"/>
          <w:sz w:val="26"/>
          <w:szCs w:val="26"/>
          <w:highlight w:val="yellow"/>
        </w:rPr>
        <w:t>tiết</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người</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gửi</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và</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các</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chỉ</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báo</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hình</w:t>
      </w:r>
      <w:proofErr w:type="spellEnd"/>
      <w:r w:rsidRPr="006612F2">
        <w:rPr>
          <w:color w:val="000000" w:themeColor="text1"/>
          <w:sz w:val="26"/>
          <w:szCs w:val="26"/>
          <w:highlight w:val="yellow"/>
        </w:rPr>
        <w:t xml:space="preserve"> </w:t>
      </w:r>
      <w:proofErr w:type="spellStart"/>
      <w:r w:rsidRPr="006612F2">
        <w:rPr>
          <w:color w:val="000000" w:themeColor="text1"/>
          <w:sz w:val="26"/>
          <w:szCs w:val="26"/>
          <w:highlight w:val="yellow"/>
        </w:rPr>
        <w:t>ảnh</w:t>
      </w:r>
      <w:proofErr w:type="spellEnd"/>
      <w:r w:rsidRPr="006612F2">
        <w:rPr>
          <w:color w:val="000000" w:themeColor="text1"/>
          <w:sz w:val="26"/>
          <w:szCs w:val="26"/>
          <w:highlight w:val="yellow"/>
        </w:rPr>
        <w:t>.)</w:t>
      </w:r>
      <w:r>
        <w:rPr>
          <w:color w:val="000000" w:themeColor="text1"/>
          <w:sz w:val="26"/>
          <w:szCs w:val="26"/>
        </w:rPr>
        <w:t xml:space="preserve"> </w:t>
      </w:r>
      <w:r w:rsidRPr="0037232F">
        <w:rPr>
          <w:color w:val="000000" w:themeColor="text1"/>
          <w:sz w:val="26"/>
          <w:szCs w:val="26"/>
        </w:rPr>
        <w:t>While heuristic approaches are easy to implement, they may struggle with detecting sophisticated attacks.</w:t>
      </w:r>
    </w:p>
    <w:p w14:paraId="16F9F522" w14:textId="77777777" w:rsidR="005E60CD" w:rsidRPr="0037232F" w:rsidRDefault="005E60CD" w:rsidP="005E60CD">
      <w:pPr>
        <w:pStyle w:val="ListParagraph"/>
        <w:widowControl w:val="0"/>
        <w:numPr>
          <w:ilvl w:val="1"/>
          <w:numId w:val="7"/>
        </w:numPr>
        <w:shd w:val="clear" w:color="auto" w:fill="FFFFFF" w:themeFill="background1"/>
        <w:autoSpaceDE w:val="0"/>
        <w:autoSpaceDN w:val="0"/>
        <w:spacing w:after="0" w:line="360" w:lineRule="auto"/>
        <w:rPr>
          <w:color w:val="000000" w:themeColor="text1"/>
          <w:sz w:val="26"/>
          <w:szCs w:val="26"/>
        </w:rPr>
      </w:pPr>
      <w:r w:rsidRPr="005B29F1">
        <w:rPr>
          <w:color w:val="000000" w:themeColor="text1"/>
          <w:sz w:val="26"/>
          <w:szCs w:val="26"/>
          <w:highlight w:val="yellow"/>
        </w:rPr>
        <w:t xml:space="preserve">Machine Learning Approaches: Machine learning techniques can automatically learn patterns and attributes of phishing attacks from data. Features like email headers, URL properties, content, </w:t>
      </w:r>
      <w:r w:rsidRPr="005B29F1">
        <w:rPr>
          <w:color w:val="000000" w:themeColor="text1"/>
          <w:sz w:val="26"/>
          <w:szCs w:val="26"/>
          <w:highlight w:val="yellow"/>
        </w:rPr>
        <w:lastRenderedPageBreak/>
        <w:t xml:space="preserve">and sender details can be extracted and used to train machine learning models. (Các Phương </w:t>
      </w:r>
      <w:proofErr w:type="spellStart"/>
      <w:r w:rsidRPr="005B29F1">
        <w:rPr>
          <w:color w:val="000000" w:themeColor="text1"/>
          <w:sz w:val="26"/>
          <w:szCs w:val="26"/>
          <w:highlight w:val="yellow"/>
        </w:rPr>
        <w:t>pháp</w:t>
      </w:r>
      <w:proofErr w:type="spellEnd"/>
      <w:r w:rsidRPr="005B29F1">
        <w:rPr>
          <w:color w:val="000000" w:themeColor="text1"/>
          <w:sz w:val="26"/>
          <w:szCs w:val="26"/>
          <w:highlight w:val="yellow"/>
        </w:rPr>
        <w:t xml:space="preserve"> Học </w:t>
      </w:r>
      <w:proofErr w:type="spellStart"/>
      <w:r w:rsidRPr="005B29F1">
        <w:rPr>
          <w:color w:val="000000" w:themeColor="text1"/>
          <w:sz w:val="26"/>
          <w:szCs w:val="26"/>
          <w:highlight w:val="yellow"/>
        </w:rPr>
        <w:t>Máy</w:t>
      </w:r>
      <w:proofErr w:type="spellEnd"/>
      <w:r w:rsidRPr="005B29F1">
        <w:rPr>
          <w:color w:val="000000" w:themeColor="text1"/>
          <w:sz w:val="26"/>
          <w:szCs w:val="26"/>
          <w:highlight w:val="yellow"/>
        </w:rPr>
        <w:t xml:space="preserve">: Các </w:t>
      </w:r>
      <w:proofErr w:type="spellStart"/>
      <w:r w:rsidRPr="005B29F1">
        <w:rPr>
          <w:color w:val="000000" w:themeColor="text1"/>
          <w:sz w:val="26"/>
          <w:szCs w:val="26"/>
          <w:highlight w:val="yellow"/>
        </w:rPr>
        <w:t>kỹ</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thuật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học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máy</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có</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thể</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tự</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động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học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mẫu</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và</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thuộc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tính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của</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cuộc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tấn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công</w:t>
      </w:r>
      <w:proofErr w:type="spellEnd"/>
      <w:r w:rsidRPr="005B29F1">
        <w:rPr>
          <w:color w:val="000000" w:themeColor="text1"/>
          <w:sz w:val="26"/>
          <w:szCs w:val="26"/>
          <w:highlight w:val="yellow"/>
        </w:rPr>
        <w:t xml:space="preserve"> phishing </w:t>
      </w:r>
      <w:proofErr w:type="spellStart"/>
      <w:r w:rsidRPr="005B29F1">
        <w:rPr>
          <w:color w:val="000000" w:themeColor="text1"/>
          <w:sz w:val="26"/>
          <w:szCs w:val="26"/>
          <w:highlight w:val="yellow"/>
        </w:rPr>
        <w:t>từ</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dữ</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liệu</w:t>
      </w:r>
      <w:proofErr w:type="spellEnd"/>
      <w:r w:rsidRPr="005B29F1">
        <w:rPr>
          <w:color w:val="000000" w:themeColor="text1"/>
          <w:sz w:val="26"/>
          <w:szCs w:val="26"/>
          <w:highlight w:val="yellow"/>
        </w:rPr>
        <w:t xml:space="preserve">. Các </w:t>
      </w:r>
      <w:proofErr w:type="spellStart"/>
      <w:r w:rsidRPr="005B29F1">
        <w:rPr>
          <w:color w:val="000000" w:themeColor="text1"/>
          <w:sz w:val="26"/>
          <w:szCs w:val="26"/>
          <w:highlight w:val="yellow"/>
        </w:rPr>
        <w:t>đặc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trưng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như</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tiêu</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đề</w:t>
      </w:r>
      <w:proofErr w:type="spellEnd"/>
      <w:r w:rsidRPr="005B29F1">
        <w:rPr>
          <w:color w:val="000000" w:themeColor="text1"/>
          <w:sz w:val="26"/>
          <w:szCs w:val="26"/>
          <w:highlight w:val="yellow"/>
        </w:rPr>
        <w:t xml:space="preserve"> email, </w:t>
      </w:r>
      <w:proofErr w:type="spellStart"/>
      <w:r w:rsidRPr="005B29F1">
        <w:rPr>
          <w:color w:val="000000" w:themeColor="text1"/>
          <w:sz w:val="26"/>
          <w:szCs w:val="26"/>
          <w:highlight w:val="yellow"/>
        </w:rPr>
        <w:t>thuộc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tính</w:t>
      </w:r>
      <w:proofErr w:type="spellEnd"/>
      <w:r w:rsidRPr="005B29F1">
        <w:rPr>
          <w:color w:val="000000" w:themeColor="text1"/>
          <w:sz w:val="26"/>
          <w:szCs w:val="26"/>
          <w:highlight w:val="yellow"/>
        </w:rPr>
        <w:t xml:space="preserve"> URL, </w:t>
      </w:r>
      <w:proofErr w:type="spellStart"/>
      <w:r w:rsidRPr="005B29F1">
        <w:rPr>
          <w:color w:val="000000" w:themeColor="text1"/>
          <w:sz w:val="26"/>
          <w:szCs w:val="26"/>
          <w:highlight w:val="yellow"/>
        </w:rPr>
        <w:t>nội</w:t>
      </w:r>
      <w:proofErr w:type="spellEnd"/>
      <w:r w:rsidRPr="005B29F1">
        <w:rPr>
          <w:color w:val="000000" w:themeColor="text1"/>
          <w:sz w:val="26"/>
          <w:szCs w:val="26"/>
          <w:highlight w:val="yellow"/>
        </w:rPr>
        <w:t xml:space="preserve"> dung, </w:t>
      </w:r>
      <w:proofErr w:type="spellStart"/>
      <w:r w:rsidRPr="005B29F1">
        <w:rPr>
          <w:color w:val="000000" w:themeColor="text1"/>
          <w:sz w:val="26"/>
          <w:szCs w:val="26"/>
          <w:highlight w:val="yellow"/>
        </w:rPr>
        <w:t>và</w:t>
      </w:r>
      <w:proofErr w:type="spellEnd"/>
      <w:r w:rsidRPr="005B29F1">
        <w:rPr>
          <w:color w:val="000000" w:themeColor="text1"/>
          <w:sz w:val="26"/>
          <w:szCs w:val="26"/>
          <w:highlight w:val="yellow"/>
        </w:rPr>
        <w:t xml:space="preserve"> chi </w:t>
      </w:r>
      <w:proofErr w:type="spellStart"/>
      <w:r w:rsidRPr="005B29F1">
        <w:rPr>
          <w:color w:val="000000" w:themeColor="text1"/>
          <w:sz w:val="26"/>
          <w:szCs w:val="26"/>
          <w:highlight w:val="yellow"/>
        </w:rPr>
        <w:t>tiết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người</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gửi</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có</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thể</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được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trích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xuất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và</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sử</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dụng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để</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huấn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luyện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mô</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hình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học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máy</w:t>
      </w:r>
      <w:proofErr w:type="spellEnd"/>
      <w:r w:rsidRPr="005B29F1">
        <w:rPr>
          <w:color w:val="000000" w:themeColor="text1"/>
          <w:sz w:val="26"/>
          <w:szCs w:val="26"/>
          <w:highlight w:val="yellow"/>
        </w:rPr>
        <w:t>.)</w:t>
      </w:r>
      <w:r>
        <w:rPr>
          <w:color w:val="000000" w:themeColor="text1"/>
          <w:sz w:val="26"/>
          <w:szCs w:val="26"/>
        </w:rPr>
        <w:t xml:space="preserve"> </w:t>
      </w:r>
      <w:r w:rsidRPr="00CF5CB3">
        <w:rPr>
          <w:color w:val="000000" w:themeColor="text1"/>
          <w:sz w:val="26"/>
          <w:szCs w:val="26"/>
        </w:rPr>
        <w:t>Models such as decision trees, random forests, support vector machines (SVM), or deep learning architectures can be utilized for classification.</w:t>
      </w:r>
      <w:r w:rsidRPr="0037232F">
        <w:rPr>
          <w:color w:val="000000" w:themeColor="text1"/>
          <w:sz w:val="26"/>
          <w:szCs w:val="26"/>
        </w:rPr>
        <w:t xml:space="preserve"> Machine learning approaches can adapt to evolving phishing tactics but necessitate labeled data for training.</w:t>
      </w:r>
    </w:p>
    <w:p w14:paraId="0E3DE808" w14:textId="77777777" w:rsidR="005E60CD" w:rsidRPr="0037232F" w:rsidRDefault="005E60CD" w:rsidP="005E60CD">
      <w:pPr>
        <w:shd w:val="clear" w:color="auto" w:fill="FFFFFF" w:themeFill="background1"/>
        <w:spacing w:line="360" w:lineRule="auto"/>
        <w:ind w:left="720"/>
        <w:rPr>
          <w:color w:val="000000" w:themeColor="text1"/>
          <w:sz w:val="26"/>
          <w:szCs w:val="26"/>
        </w:rPr>
      </w:pPr>
    </w:p>
    <w:p w14:paraId="77FB23BD" w14:textId="77777777" w:rsidR="005E60CD" w:rsidRPr="005B29F1" w:rsidRDefault="005E60CD" w:rsidP="005E60CD">
      <w:pPr>
        <w:pStyle w:val="ListParagraph"/>
        <w:widowControl w:val="0"/>
        <w:numPr>
          <w:ilvl w:val="0"/>
          <w:numId w:val="7"/>
        </w:numPr>
        <w:autoSpaceDE w:val="0"/>
        <w:autoSpaceDN w:val="0"/>
        <w:spacing w:after="0" w:line="240" w:lineRule="auto"/>
        <w:rPr>
          <w:color w:val="000000" w:themeColor="text1"/>
          <w:sz w:val="26"/>
          <w:szCs w:val="26"/>
          <w:highlight w:val="yellow"/>
        </w:rPr>
      </w:pPr>
      <w:r w:rsidRPr="005B29F1">
        <w:rPr>
          <w:color w:val="000000" w:themeColor="text1"/>
          <w:sz w:val="26"/>
          <w:szCs w:val="26"/>
          <w:highlight w:val="yellow"/>
        </w:rPr>
        <w:t>Proactive Phishing URL Detection: Proactive phishing URL detection entails identifying and blocking phishing URLs before they can reach potential victims. This typically involves continuously scanning the web for new phishing URLs and analyzing their characteristics to ascertain their malicious intent. (</w:t>
      </w:r>
      <w:proofErr w:type="spellStart"/>
      <w:r w:rsidRPr="005B29F1">
        <w:rPr>
          <w:color w:val="000000" w:themeColor="text1"/>
          <w:sz w:val="26"/>
          <w:szCs w:val="26"/>
          <w:highlight w:val="yellow"/>
        </w:rPr>
        <w:t>Phát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hiện</w:t>
      </w:r>
      <w:proofErr w:type="spellEnd"/>
      <w:r w:rsidRPr="005B29F1">
        <w:rPr>
          <w:color w:val="000000" w:themeColor="text1"/>
          <w:sz w:val="26"/>
          <w:szCs w:val="26"/>
          <w:highlight w:val="yellow"/>
        </w:rPr>
        <w:t xml:space="preserve"> URL </w:t>
      </w:r>
      <w:proofErr w:type="spellStart"/>
      <w:r w:rsidRPr="005B29F1">
        <w:rPr>
          <w:color w:val="000000" w:themeColor="text1"/>
          <w:sz w:val="26"/>
          <w:szCs w:val="26"/>
          <w:highlight w:val="yellow"/>
        </w:rPr>
        <w:t>giả</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mạo</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một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chủ</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động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Phát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hiện</w:t>
      </w:r>
      <w:proofErr w:type="spellEnd"/>
      <w:r w:rsidRPr="005B29F1">
        <w:rPr>
          <w:color w:val="000000" w:themeColor="text1"/>
          <w:sz w:val="26"/>
          <w:szCs w:val="26"/>
          <w:highlight w:val="yellow"/>
        </w:rPr>
        <w:t xml:space="preserve"> URL </w:t>
      </w:r>
      <w:proofErr w:type="spellStart"/>
      <w:r w:rsidRPr="005B29F1">
        <w:rPr>
          <w:color w:val="000000" w:themeColor="text1"/>
          <w:sz w:val="26"/>
          <w:szCs w:val="26"/>
          <w:highlight w:val="yellow"/>
        </w:rPr>
        <w:t>giả</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mạo</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một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chủ</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động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liên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quan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đến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việc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xác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định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và</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chặn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w:t>
      </w:r>
      <w:proofErr w:type="spellEnd"/>
      <w:r w:rsidRPr="005B29F1">
        <w:rPr>
          <w:color w:val="000000" w:themeColor="text1"/>
          <w:sz w:val="26"/>
          <w:szCs w:val="26"/>
          <w:highlight w:val="yellow"/>
        </w:rPr>
        <w:t xml:space="preserve"> URL </w:t>
      </w:r>
      <w:proofErr w:type="spellStart"/>
      <w:r w:rsidRPr="005B29F1">
        <w:rPr>
          <w:color w:val="000000" w:themeColor="text1"/>
          <w:sz w:val="26"/>
          <w:szCs w:val="26"/>
          <w:highlight w:val="yellow"/>
        </w:rPr>
        <w:t>giả</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mạo</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trước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khi</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chúng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có</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thể</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tiếp</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cận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nạn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nhân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tiềm</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năng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Điều</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này</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thường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liên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quan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đến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việc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quét</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liên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tục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trên</w:t>
      </w:r>
      <w:proofErr w:type="spellEnd"/>
      <w:r w:rsidRPr="005B29F1">
        <w:rPr>
          <w:color w:val="000000" w:themeColor="text1"/>
          <w:sz w:val="26"/>
          <w:szCs w:val="26"/>
          <w:highlight w:val="yellow"/>
        </w:rPr>
        <w:t xml:space="preserve"> web </w:t>
      </w:r>
      <w:proofErr w:type="spellStart"/>
      <w:r w:rsidRPr="005B29F1">
        <w:rPr>
          <w:color w:val="000000" w:themeColor="text1"/>
          <w:sz w:val="26"/>
          <w:szCs w:val="26"/>
          <w:highlight w:val="yellow"/>
        </w:rPr>
        <w:t>để</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tìm</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w:t>
      </w:r>
      <w:proofErr w:type="spellEnd"/>
      <w:r w:rsidRPr="005B29F1">
        <w:rPr>
          <w:color w:val="000000" w:themeColor="text1"/>
          <w:sz w:val="26"/>
          <w:szCs w:val="26"/>
          <w:highlight w:val="yellow"/>
        </w:rPr>
        <w:t xml:space="preserve"> URL </w:t>
      </w:r>
      <w:proofErr w:type="spellStart"/>
      <w:r w:rsidRPr="005B29F1">
        <w:rPr>
          <w:color w:val="000000" w:themeColor="text1"/>
          <w:sz w:val="26"/>
          <w:szCs w:val="26"/>
          <w:highlight w:val="yellow"/>
        </w:rPr>
        <w:t>giả</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mạo</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mới</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và</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phân</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tích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các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đặc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điểm</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của</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chúng</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để</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xác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định</w:t>
      </w:r>
      <w:proofErr w:type="spellEnd"/>
      <w:r w:rsidRPr="005B29F1">
        <w:rPr>
          <w:color w:val="000000" w:themeColor="text1"/>
          <w:sz w:val="26"/>
          <w:szCs w:val="26"/>
          <w:highlight w:val="yellow"/>
        </w:rPr>
        <w:t xml:space="preserve"> ý </w:t>
      </w:r>
      <w:proofErr w:type="spellStart"/>
      <w:r w:rsidRPr="005B29F1">
        <w:rPr>
          <w:color w:val="000000" w:themeColor="text1"/>
          <w:sz w:val="26"/>
          <w:szCs w:val="26"/>
          <w:highlight w:val="yellow"/>
        </w:rPr>
        <w:t>định</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độc</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hại</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của</w:t>
      </w:r>
      <w:proofErr w:type="spellEnd"/>
      <w:r w:rsidRPr="005B29F1">
        <w:rPr>
          <w:color w:val="000000" w:themeColor="text1"/>
          <w:sz w:val="26"/>
          <w:szCs w:val="26"/>
          <w:highlight w:val="yellow"/>
        </w:rPr>
        <w:t xml:space="preserve"> </w:t>
      </w:r>
      <w:proofErr w:type="spellStart"/>
      <w:r w:rsidRPr="005B29F1">
        <w:rPr>
          <w:color w:val="000000" w:themeColor="text1"/>
          <w:sz w:val="26"/>
          <w:szCs w:val="26"/>
          <w:highlight w:val="yellow"/>
        </w:rPr>
        <w:t>chúng</w:t>
      </w:r>
      <w:proofErr w:type="spellEnd"/>
      <w:r w:rsidRPr="005B29F1">
        <w:rPr>
          <w:color w:val="000000" w:themeColor="text1"/>
          <w:sz w:val="26"/>
          <w:szCs w:val="26"/>
          <w:highlight w:val="yellow"/>
        </w:rPr>
        <w:t>.)</w:t>
      </w:r>
    </w:p>
    <w:p w14:paraId="789709A2" w14:textId="77777777" w:rsidR="005E60CD" w:rsidRPr="005B29F1" w:rsidRDefault="005E60CD" w:rsidP="005E60CD">
      <w:pPr>
        <w:pStyle w:val="ListParagraph"/>
        <w:widowControl w:val="0"/>
        <w:numPr>
          <w:ilvl w:val="0"/>
          <w:numId w:val="7"/>
        </w:numPr>
        <w:autoSpaceDE w:val="0"/>
        <w:autoSpaceDN w:val="0"/>
        <w:spacing w:after="0" w:line="240" w:lineRule="auto"/>
        <w:rPr>
          <w:color w:val="000000" w:themeColor="text1"/>
          <w:sz w:val="26"/>
          <w:szCs w:val="26"/>
        </w:rPr>
      </w:pPr>
      <w:r w:rsidRPr="005B29F1">
        <w:rPr>
          <w:color w:val="000000" w:themeColor="text1"/>
          <w:sz w:val="26"/>
          <w:szCs w:val="26"/>
        </w:rPr>
        <w:t>Methods such as web crawling, content analysis, and comparing similarities with known phishing URLs can be employed for proactive detection. Upon identification, phishing URLs can be added to blacklists or flagged for further examination.</w:t>
      </w:r>
    </w:p>
    <w:p w14:paraId="55599558" w14:textId="77777777" w:rsidR="005E60CD" w:rsidRPr="0037232F" w:rsidRDefault="005E60CD" w:rsidP="005E60CD">
      <w:pPr>
        <w:shd w:val="clear" w:color="auto" w:fill="FFFFFF" w:themeFill="background1"/>
        <w:spacing w:line="360" w:lineRule="auto"/>
        <w:ind w:left="720"/>
        <w:rPr>
          <w:color w:val="000000" w:themeColor="text1"/>
          <w:sz w:val="26"/>
          <w:szCs w:val="26"/>
        </w:rPr>
      </w:pPr>
    </w:p>
    <w:p w14:paraId="68C336CB" w14:textId="77777777" w:rsidR="005E60CD" w:rsidRPr="00EA4655" w:rsidRDefault="005E60CD" w:rsidP="005E60CD">
      <w:pPr>
        <w:pStyle w:val="ListParagraph"/>
        <w:widowControl w:val="0"/>
        <w:numPr>
          <w:ilvl w:val="0"/>
          <w:numId w:val="7"/>
        </w:numPr>
        <w:shd w:val="clear" w:color="auto" w:fill="FFFFFF" w:themeFill="background1"/>
        <w:autoSpaceDE w:val="0"/>
        <w:autoSpaceDN w:val="0"/>
        <w:spacing w:after="0" w:line="360" w:lineRule="auto"/>
        <w:rPr>
          <w:color w:val="000000" w:themeColor="text1"/>
          <w:sz w:val="26"/>
          <w:szCs w:val="26"/>
          <w:highlight w:val="yellow"/>
        </w:rPr>
      </w:pPr>
      <w:r w:rsidRPr="00EA4655">
        <w:rPr>
          <w:color w:val="000000" w:themeColor="text1"/>
          <w:sz w:val="26"/>
          <w:szCs w:val="26"/>
          <w:highlight w:val="yellow"/>
        </w:rPr>
        <w:t>Phishing-based Black and White Lists:</w:t>
      </w:r>
    </w:p>
    <w:p w14:paraId="241A042E" w14:textId="77777777" w:rsidR="005E60CD" w:rsidRPr="00EA4655" w:rsidRDefault="005E60CD" w:rsidP="005E60CD">
      <w:pPr>
        <w:pStyle w:val="ListParagraph"/>
        <w:widowControl w:val="0"/>
        <w:numPr>
          <w:ilvl w:val="1"/>
          <w:numId w:val="7"/>
        </w:numPr>
        <w:shd w:val="clear" w:color="auto" w:fill="FFFFFF" w:themeFill="background1"/>
        <w:autoSpaceDE w:val="0"/>
        <w:autoSpaceDN w:val="0"/>
        <w:spacing w:after="0" w:line="360" w:lineRule="auto"/>
        <w:rPr>
          <w:color w:val="000000" w:themeColor="text1"/>
          <w:sz w:val="26"/>
          <w:szCs w:val="26"/>
          <w:highlight w:val="yellow"/>
        </w:rPr>
      </w:pPr>
      <w:r w:rsidRPr="00EA4655">
        <w:rPr>
          <w:color w:val="000000" w:themeColor="text1"/>
          <w:sz w:val="26"/>
          <w:szCs w:val="26"/>
          <w:highlight w:val="yellow"/>
        </w:rPr>
        <w:t xml:space="preserve">Blacklists: These comprise known phishing URLs, domains, IP addresses, or sender email addresses. Continuously updated based on the latest phishing threats, blacklists are used to prohibit access to malicious resources. When an incoming email or website request matches an entry on the blacklist, it is identified as potential phishing and can be blocked or subjected </w:t>
      </w:r>
      <w:r w:rsidRPr="00EA4655">
        <w:rPr>
          <w:color w:val="000000" w:themeColor="text1"/>
          <w:sz w:val="26"/>
          <w:szCs w:val="26"/>
          <w:highlight w:val="yellow"/>
        </w:rPr>
        <w:lastRenderedPageBreak/>
        <w:t>to additional scrutiny.</w:t>
      </w:r>
    </w:p>
    <w:p w14:paraId="151F2AE9" w14:textId="77777777" w:rsidR="005E60CD" w:rsidRPr="00224E82" w:rsidRDefault="005E60CD" w:rsidP="005E60CD">
      <w:pPr>
        <w:pStyle w:val="ListParagraph"/>
        <w:widowControl w:val="0"/>
        <w:numPr>
          <w:ilvl w:val="1"/>
          <w:numId w:val="7"/>
        </w:numPr>
        <w:shd w:val="clear" w:color="auto" w:fill="FFFFFF" w:themeFill="background1"/>
        <w:autoSpaceDE w:val="0"/>
        <w:autoSpaceDN w:val="0"/>
        <w:spacing w:after="0" w:line="360" w:lineRule="auto"/>
        <w:rPr>
          <w:color w:val="000000" w:themeColor="text1"/>
          <w:sz w:val="26"/>
          <w:szCs w:val="26"/>
          <w:highlight w:val="yellow"/>
        </w:rPr>
      </w:pPr>
      <w:r w:rsidRPr="00EA4655">
        <w:rPr>
          <w:color w:val="000000" w:themeColor="text1"/>
          <w:sz w:val="26"/>
          <w:szCs w:val="26"/>
          <w:highlight w:val="yellow"/>
        </w:rPr>
        <w:t>Whitelists: These contain trusted URLs, domains, IP addresses, or sender email addresses known to be legitimate. Whitelisting aids in reducing false positives by permitting access solely to recognized safe resources. However, maintaining whitelists can be challenging due to the dynamic nature of the web, and it may not be suitable for all environments.</w:t>
      </w:r>
    </w:p>
    <w:p w14:paraId="67BDEA15" w14:textId="77777777" w:rsidR="005E60CD" w:rsidRDefault="005E60CD" w:rsidP="005E60CD">
      <w:pPr>
        <w:pStyle w:val="ListParagraph"/>
        <w:widowControl w:val="0"/>
        <w:numPr>
          <w:ilvl w:val="0"/>
          <w:numId w:val="7"/>
        </w:numPr>
        <w:shd w:val="clear" w:color="auto" w:fill="FFFFFF" w:themeFill="background1"/>
        <w:autoSpaceDE w:val="0"/>
        <w:autoSpaceDN w:val="0"/>
        <w:spacing w:after="0" w:line="360" w:lineRule="auto"/>
        <w:rPr>
          <w:color w:val="000000" w:themeColor="text1"/>
          <w:sz w:val="26"/>
          <w:szCs w:val="26"/>
          <w:highlight w:val="yellow"/>
        </w:rPr>
      </w:pPr>
      <w:r>
        <w:rPr>
          <w:color w:val="000000" w:themeColor="text1"/>
          <w:sz w:val="26"/>
          <w:szCs w:val="26"/>
          <w:highlight w:val="yellow"/>
        </w:rPr>
        <w:t xml:space="preserve">Danh </w:t>
      </w:r>
      <w:proofErr w:type="spellStart"/>
      <w:r>
        <w:rPr>
          <w:color w:val="000000" w:themeColor="text1"/>
          <w:sz w:val="26"/>
          <w:szCs w:val="26"/>
          <w:highlight w:val="yellow"/>
        </w:rPr>
        <w:t>sách</w:t>
      </w:r>
      <w:proofErr w:type="spellEnd"/>
      <w:r>
        <w:rPr>
          <w:color w:val="000000" w:themeColor="text1"/>
          <w:sz w:val="26"/>
          <w:szCs w:val="26"/>
          <w:highlight w:val="yellow"/>
        </w:rPr>
        <w:t xml:space="preserve"> </w:t>
      </w:r>
      <w:proofErr w:type="spellStart"/>
      <w:r>
        <w:rPr>
          <w:color w:val="000000" w:themeColor="text1"/>
          <w:sz w:val="26"/>
          <w:szCs w:val="26"/>
          <w:highlight w:val="yellow"/>
        </w:rPr>
        <w:t>các</w:t>
      </w:r>
      <w:proofErr w:type="spellEnd"/>
      <w:r>
        <w:rPr>
          <w:color w:val="000000" w:themeColor="text1"/>
          <w:sz w:val="26"/>
          <w:szCs w:val="26"/>
          <w:highlight w:val="yellow"/>
        </w:rPr>
        <w:t xml:space="preserve"> </w:t>
      </w:r>
      <w:proofErr w:type="spellStart"/>
      <w:r>
        <w:rPr>
          <w:color w:val="000000" w:themeColor="text1"/>
          <w:sz w:val="26"/>
          <w:szCs w:val="26"/>
          <w:highlight w:val="yellow"/>
        </w:rPr>
        <w:t>trang</w:t>
      </w:r>
      <w:proofErr w:type="spellEnd"/>
      <w:r>
        <w:rPr>
          <w:color w:val="000000" w:themeColor="text1"/>
          <w:sz w:val="26"/>
          <w:szCs w:val="26"/>
          <w:highlight w:val="yellow"/>
        </w:rPr>
        <w:t xml:space="preserve"> web </w:t>
      </w:r>
      <w:proofErr w:type="spellStart"/>
      <w:r>
        <w:rPr>
          <w:color w:val="000000" w:themeColor="text1"/>
          <w:sz w:val="26"/>
          <w:szCs w:val="26"/>
          <w:highlight w:val="yellow"/>
        </w:rPr>
        <w:t>đen</w:t>
      </w:r>
      <w:proofErr w:type="spellEnd"/>
      <w:r>
        <w:rPr>
          <w:color w:val="000000" w:themeColor="text1"/>
          <w:sz w:val="26"/>
          <w:szCs w:val="26"/>
          <w:highlight w:val="yellow"/>
        </w:rPr>
        <w:t xml:space="preserve"> </w:t>
      </w:r>
      <w:proofErr w:type="spellStart"/>
      <w:r>
        <w:rPr>
          <w:color w:val="000000" w:themeColor="text1"/>
          <w:sz w:val="26"/>
          <w:szCs w:val="26"/>
          <w:highlight w:val="yellow"/>
        </w:rPr>
        <w:t>và</w:t>
      </w:r>
      <w:proofErr w:type="spellEnd"/>
      <w:r>
        <w:rPr>
          <w:color w:val="000000" w:themeColor="text1"/>
          <w:sz w:val="26"/>
          <w:szCs w:val="26"/>
          <w:highlight w:val="yellow"/>
        </w:rPr>
        <w:t xml:space="preserve"> </w:t>
      </w:r>
      <w:proofErr w:type="spellStart"/>
      <w:r>
        <w:rPr>
          <w:color w:val="000000" w:themeColor="text1"/>
          <w:sz w:val="26"/>
          <w:szCs w:val="26"/>
          <w:highlight w:val="yellow"/>
        </w:rPr>
        <w:t>trắng</w:t>
      </w:r>
      <w:proofErr w:type="spellEnd"/>
      <w:r>
        <w:rPr>
          <w:color w:val="000000" w:themeColor="text1"/>
          <w:sz w:val="26"/>
          <w:szCs w:val="26"/>
          <w:highlight w:val="yellow"/>
        </w:rPr>
        <w:t>:</w:t>
      </w:r>
    </w:p>
    <w:p w14:paraId="7BCA25BB" w14:textId="77777777" w:rsidR="005E60CD" w:rsidRPr="00224E82" w:rsidRDefault="005E60CD" w:rsidP="005E60CD">
      <w:pPr>
        <w:pStyle w:val="ListParagraph"/>
        <w:widowControl w:val="0"/>
        <w:numPr>
          <w:ilvl w:val="1"/>
          <w:numId w:val="7"/>
        </w:numPr>
        <w:shd w:val="clear" w:color="auto" w:fill="FFFFFF" w:themeFill="background1"/>
        <w:autoSpaceDE w:val="0"/>
        <w:autoSpaceDN w:val="0"/>
        <w:spacing w:after="0" w:line="360" w:lineRule="auto"/>
        <w:rPr>
          <w:color w:val="000000" w:themeColor="text1"/>
          <w:sz w:val="26"/>
          <w:szCs w:val="26"/>
          <w:highlight w:val="yellow"/>
        </w:rPr>
      </w:pPr>
      <w:r w:rsidRPr="00224E82">
        <w:rPr>
          <w:color w:val="000000" w:themeColor="text1"/>
          <w:sz w:val="26"/>
          <w:szCs w:val="26"/>
          <w:highlight w:val="yellow"/>
        </w:rPr>
        <w:t xml:space="preserve">Danh </w:t>
      </w:r>
      <w:proofErr w:type="spellStart"/>
      <w:r w:rsidRPr="00224E82">
        <w:rPr>
          <w:color w:val="000000" w:themeColor="text1"/>
          <w:sz w:val="26"/>
          <w:szCs w:val="26"/>
          <w:highlight w:val="yellow"/>
        </w:rPr>
        <w:t>sách</w:t>
      </w:r>
      <w:proofErr w:type="spellEnd"/>
      <w:r>
        <w:rPr>
          <w:color w:val="000000" w:themeColor="text1"/>
          <w:sz w:val="26"/>
          <w:szCs w:val="26"/>
          <w:highlight w:val="yellow"/>
        </w:rPr>
        <w:t xml:space="preserve"> </w:t>
      </w:r>
      <w:proofErr w:type="spellStart"/>
      <w:r w:rsidRPr="00224E82">
        <w:rPr>
          <w:color w:val="000000" w:themeColor="text1"/>
          <w:sz w:val="26"/>
          <w:szCs w:val="26"/>
          <w:highlight w:val="yellow"/>
        </w:rPr>
        <w:t>đen</w:t>
      </w:r>
      <w:proofErr w:type="spellEnd"/>
      <w:r w:rsidRPr="00224E82">
        <w:rPr>
          <w:color w:val="000000" w:themeColor="text1"/>
          <w:sz w:val="26"/>
          <w:szCs w:val="26"/>
          <w:highlight w:val="yellow"/>
        </w:rPr>
        <w:t xml:space="preserve">: Bao </w:t>
      </w:r>
      <w:proofErr w:type="spellStart"/>
      <w:r w:rsidRPr="00224E82">
        <w:rPr>
          <w:color w:val="000000" w:themeColor="text1"/>
          <w:sz w:val="26"/>
          <w:szCs w:val="26"/>
          <w:highlight w:val="yellow"/>
        </w:rPr>
        <w:t>gồm</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URL, </w:t>
      </w:r>
      <w:proofErr w:type="spellStart"/>
      <w:r w:rsidRPr="00224E82">
        <w:rPr>
          <w:color w:val="000000" w:themeColor="text1"/>
          <w:sz w:val="26"/>
          <w:szCs w:val="26"/>
          <w:highlight w:val="yellow"/>
        </w:rPr>
        <w:t>tên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miền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địa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chỉ</w:t>
      </w:r>
      <w:proofErr w:type="spellEnd"/>
      <w:r w:rsidRPr="00224E82">
        <w:rPr>
          <w:color w:val="000000" w:themeColor="text1"/>
          <w:sz w:val="26"/>
          <w:szCs w:val="26"/>
          <w:highlight w:val="yellow"/>
        </w:rPr>
        <w:t xml:space="preserve"> IP </w:t>
      </w:r>
      <w:proofErr w:type="spellStart"/>
      <w:r w:rsidRPr="00224E82">
        <w:rPr>
          <w:color w:val="000000" w:themeColor="text1"/>
          <w:sz w:val="26"/>
          <w:szCs w:val="26"/>
          <w:highlight w:val="yellow"/>
        </w:rPr>
        <w:t>hoặc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địa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chỉ</w:t>
      </w:r>
      <w:proofErr w:type="spellEnd"/>
      <w:r w:rsidRPr="00224E82">
        <w:rPr>
          <w:color w:val="000000" w:themeColor="text1"/>
          <w:sz w:val="26"/>
          <w:szCs w:val="26"/>
          <w:highlight w:val="yellow"/>
        </w:rPr>
        <w:t xml:space="preserve"> email </w:t>
      </w:r>
      <w:proofErr w:type="spellStart"/>
      <w:r w:rsidRPr="00224E82">
        <w:rPr>
          <w:color w:val="000000" w:themeColor="text1"/>
          <w:sz w:val="26"/>
          <w:szCs w:val="26"/>
          <w:highlight w:val="yellow"/>
        </w:rPr>
        <w:t>người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gửi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đã</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biết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là</w:t>
      </w:r>
      <w:proofErr w:type="spellEnd"/>
      <w:r w:rsidRPr="00224E82">
        <w:rPr>
          <w:color w:val="000000" w:themeColor="text1"/>
          <w:sz w:val="26"/>
          <w:szCs w:val="26"/>
          <w:highlight w:val="yellow"/>
        </w:rPr>
        <w:t xml:space="preserve"> </w:t>
      </w:r>
      <w:proofErr w:type="spellStart"/>
      <w:r>
        <w:rPr>
          <w:color w:val="000000" w:themeColor="text1"/>
          <w:sz w:val="26"/>
          <w:szCs w:val="26"/>
          <w:highlight w:val="yellow"/>
        </w:rPr>
        <w:t>giả</w:t>
      </w:r>
      <w:proofErr w:type="spellEnd"/>
      <w:r>
        <w:rPr>
          <w:color w:val="000000" w:themeColor="text1"/>
          <w:sz w:val="26"/>
          <w:szCs w:val="26"/>
          <w:highlight w:val="yellow"/>
        </w:rPr>
        <w:t xml:space="preserve"> </w:t>
      </w:r>
      <w:proofErr w:type="spellStart"/>
      <w:r>
        <w:rPr>
          <w:color w:val="000000" w:themeColor="text1"/>
          <w:sz w:val="26"/>
          <w:szCs w:val="26"/>
          <w:highlight w:val="yellow"/>
        </w:rPr>
        <w:t>mạo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Được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cập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nhật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liên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tục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dựa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trên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mối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đe</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dọa</w:t>
      </w:r>
      <w:proofErr w:type="spellEnd"/>
      <w:r w:rsidRPr="00224E82">
        <w:rPr>
          <w:color w:val="000000" w:themeColor="text1"/>
          <w:sz w:val="26"/>
          <w:szCs w:val="26"/>
          <w:highlight w:val="yellow"/>
        </w:rPr>
        <w:t xml:space="preserve"> </w:t>
      </w:r>
      <w:proofErr w:type="spellStart"/>
      <w:r>
        <w:rPr>
          <w:color w:val="000000" w:themeColor="text1"/>
          <w:sz w:val="26"/>
          <w:szCs w:val="26"/>
          <w:highlight w:val="yellow"/>
        </w:rPr>
        <w:t>giả</w:t>
      </w:r>
      <w:proofErr w:type="spellEnd"/>
      <w:r>
        <w:rPr>
          <w:color w:val="000000" w:themeColor="text1"/>
          <w:sz w:val="26"/>
          <w:szCs w:val="26"/>
          <w:highlight w:val="yellow"/>
        </w:rPr>
        <w:t xml:space="preserve"> </w:t>
      </w:r>
      <w:proofErr w:type="spellStart"/>
      <w:r>
        <w:rPr>
          <w:color w:val="000000" w:themeColor="text1"/>
          <w:sz w:val="26"/>
          <w:szCs w:val="26"/>
          <w:highlight w:val="yellow"/>
        </w:rPr>
        <w:t>mạo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mới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nhất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danh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sách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đen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được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sử</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dụng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để</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cấm</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truy</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cập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vào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nguồn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tài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nguyên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độc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hại</w:t>
      </w:r>
      <w:proofErr w:type="spellEnd"/>
      <w:r w:rsidRPr="00224E82">
        <w:rPr>
          <w:color w:val="000000" w:themeColor="text1"/>
          <w:sz w:val="26"/>
          <w:szCs w:val="26"/>
          <w:highlight w:val="yellow"/>
        </w:rPr>
        <w:t xml:space="preserve">. Khi </w:t>
      </w:r>
      <w:proofErr w:type="spellStart"/>
      <w:r w:rsidRPr="00224E82">
        <w:rPr>
          <w:color w:val="000000" w:themeColor="text1"/>
          <w:sz w:val="26"/>
          <w:szCs w:val="26"/>
          <w:highlight w:val="yellow"/>
        </w:rPr>
        <w:t>một</w:t>
      </w:r>
      <w:proofErr w:type="spellEnd"/>
      <w:r w:rsidRPr="00224E82">
        <w:rPr>
          <w:color w:val="000000" w:themeColor="text1"/>
          <w:sz w:val="26"/>
          <w:szCs w:val="26"/>
          <w:highlight w:val="yellow"/>
        </w:rPr>
        <w:t xml:space="preserve"> email </w:t>
      </w:r>
      <w:proofErr w:type="spellStart"/>
      <w:r w:rsidRPr="00224E82">
        <w:rPr>
          <w:color w:val="000000" w:themeColor="text1"/>
          <w:sz w:val="26"/>
          <w:szCs w:val="26"/>
          <w:highlight w:val="yellow"/>
        </w:rPr>
        <w:t>đến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hoặc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yêu</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cầu</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trang</w:t>
      </w:r>
      <w:proofErr w:type="spellEnd"/>
      <w:r w:rsidRPr="00224E82">
        <w:rPr>
          <w:color w:val="000000" w:themeColor="text1"/>
          <w:sz w:val="26"/>
          <w:szCs w:val="26"/>
          <w:highlight w:val="yellow"/>
        </w:rPr>
        <w:t xml:space="preserve"> web </w:t>
      </w:r>
      <w:proofErr w:type="spellStart"/>
      <w:r w:rsidRPr="00224E82">
        <w:rPr>
          <w:color w:val="000000" w:themeColor="text1"/>
          <w:sz w:val="26"/>
          <w:szCs w:val="26"/>
          <w:highlight w:val="yellow"/>
        </w:rPr>
        <w:t>khớp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với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một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mục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trong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danh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sách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đen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nó</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được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xác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định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là</w:t>
      </w:r>
      <w:proofErr w:type="spellEnd"/>
      <w:r w:rsidRPr="00224E82">
        <w:rPr>
          <w:color w:val="000000" w:themeColor="text1"/>
          <w:sz w:val="26"/>
          <w:szCs w:val="26"/>
          <w:highlight w:val="yellow"/>
        </w:rPr>
        <w:t xml:space="preserve"> </w:t>
      </w:r>
      <w:proofErr w:type="spellStart"/>
      <w:r>
        <w:rPr>
          <w:color w:val="000000" w:themeColor="text1"/>
          <w:sz w:val="26"/>
          <w:szCs w:val="26"/>
          <w:highlight w:val="yellow"/>
        </w:rPr>
        <w:t>giả</w:t>
      </w:r>
      <w:proofErr w:type="spellEnd"/>
      <w:r>
        <w:rPr>
          <w:color w:val="000000" w:themeColor="text1"/>
          <w:sz w:val="26"/>
          <w:szCs w:val="26"/>
          <w:highlight w:val="yellow"/>
        </w:rPr>
        <w:t xml:space="preserve"> </w:t>
      </w:r>
      <w:proofErr w:type="spellStart"/>
      <w:r>
        <w:rPr>
          <w:color w:val="000000" w:themeColor="text1"/>
          <w:sz w:val="26"/>
          <w:szCs w:val="26"/>
          <w:highlight w:val="yellow"/>
        </w:rPr>
        <w:t>mạo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tiềm</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năng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và</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có</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thể</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bị</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chặn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hoặc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chịu</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sự</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kiểm</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thêm</w:t>
      </w:r>
      <w:proofErr w:type="spellEnd"/>
      <w:r w:rsidRPr="00224E82">
        <w:rPr>
          <w:color w:val="000000" w:themeColor="text1"/>
          <w:sz w:val="26"/>
          <w:szCs w:val="26"/>
          <w:highlight w:val="yellow"/>
        </w:rPr>
        <w:t>.</w:t>
      </w:r>
    </w:p>
    <w:p w14:paraId="15166BAD" w14:textId="77777777" w:rsidR="005E60CD" w:rsidRPr="00224E82" w:rsidRDefault="005E60CD" w:rsidP="005E60CD">
      <w:pPr>
        <w:pStyle w:val="ListParagraph"/>
        <w:widowControl w:val="0"/>
        <w:numPr>
          <w:ilvl w:val="1"/>
          <w:numId w:val="7"/>
        </w:numPr>
        <w:shd w:val="clear" w:color="auto" w:fill="FFFFFF" w:themeFill="background1"/>
        <w:autoSpaceDE w:val="0"/>
        <w:autoSpaceDN w:val="0"/>
        <w:spacing w:after="0" w:line="360" w:lineRule="auto"/>
        <w:rPr>
          <w:color w:val="000000" w:themeColor="text1"/>
          <w:sz w:val="26"/>
          <w:szCs w:val="26"/>
          <w:highlight w:val="yellow"/>
        </w:rPr>
      </w:pPr>
      <w:r w:rsidRPr="00224E82">
        <w:rPr>
          <w:color w:val="000000" w:themeColor="text1"/>
          <w:sz w:val="26"/>
          <w:szCs w:val="26"/>
          <w:highlight w:val="yellow"/>
        </w:rPr>
        <w:t xml:space="preserve">Danh </w:t>
      </w:r>
      <w:proofErr w:type="spellStart"/>
      <w:r w:rsidRPr="00224E82">
        <w:rPr>
          <w:color w:val="000000" w:themeColor="text1"/>
          <w:sz w:val="26"/>
          <w:szCs w:val="26"/>
          <w:highlight w:val="yellow"/>
        </w:rPr>
        <w:t>sách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trắng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Chứa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URL, </w:t>
      </w:r>
      <w:proofErr w:type="spellStart"/>
      <w:r w:rsidRPr="00224E82">
        <w:rPr>
          <w:color w:val="000000" w:themeColor="text1"/>
          <w:sz w:val="26"/>
          <w:szCs w:val="26"/>
          <w:highlight w:val="yellow"/>
        </w:rPr>
        <w:t>tên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miền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địa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chỉ</w:t>
      </w:r>
      <w:proofErr w:type="spellEnd"/>
      <w:r w:rsidRPr="00224E82">
        <w:rPr>
          <w:color w:val="000000" w:themeColor="text1"/>
          <w:sz w:val="26"/>
          <w:szCs w:val="26"/>
          <w:highlight w:val="yellow"/>
        </w:rPr>
        <w:t xml:space="preserve"> IP </w:t>
      </w:r>
      <w:proofErr w:type="spellStart"/>
      <w:r w:rsidRPr="00224E82">
        <w:rPr>
          <w:color w:val="000000" w:themeColor="text1"/>
          <w:sz w:val="26"/>
          <w:szCs w:val="26"/>
          <w:highlight w:val="yellow"/>
        </w:rPr>
        <w:t>hoặc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địa</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chỉ</w:t>
      </w:r>
      <w:proofErr w:type="spellEnd"/>
      <w:r w:rsidRPr="00224E82">
        <w:rPr>
          <w:color w:val="000000" w:themeColor="text1"/>
          <w:sz w:val="26"/>
          <w:szCs w:val="26"/>
          <w:highlight w:val="yellow"/>
        </w:rPr>
        <w:t xml:space="preserve"> email </w:t>
      </w:r>
      <w:proofErr w:type="spellStart"/>
      <w:r w:rsidRPr="00224E82">
        <w:rPr>
          <w:color w:val="000000" w:themeColor="text1"/>
          <w:sz w:val="26"/>
          <w:szCs w:val="26"/>
          <w:highlight w:val="yellow"/>
        </w:rPr>
        <w:t>người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gửi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được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biết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là</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hợp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pháp</w:t>
      </w:r>
      <w:proofErr w:type="spellEnd"/>
      <w:r w:rsidRPr="00224E82">
        <w:rPr>
          <w:color w:val="000000" w:themeColor="text1"/>
          <w:sz w:val="26"/>
          <w:szCs w:val="26"/>
          <w:highlight w:val="yellow"/>
        </w:rPr>
        <w:t xml:space="preserve">. Danh </w:t>
      </w:r>
      <w:proofErr w:type="spellStart"/>
      <w:r w:rsidRPr="00224E82">
        <w:rPr>
          <w:color w:val="000000" w:themeColor="text1"/>
          <w:sz w:val="26"/>
          <w:szCs w:val="26"/>
          <w:highlight w:val="yellow"/>
        </w:rPr>
        <w:t>sách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trắng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giúp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giảm</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thiểu</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kết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quả</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dương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tính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giả</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mạo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bằng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chỉ</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phép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truy</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cập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vào</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nguồn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tài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nguyên</w:t>
      </w:r>
      <w:proofErr w:type="spellEnd"/>
      <w:r w:rsidRPr="00224E82">
        <w:rPr>
          <w:color w:val="000000" w:themeColor="text1"/>
          <w:sz w:val="26"/>
          <w:szCs w:val="26"/>
          <w:highlight w:val="yellow"/>
        </w:rPr>
        <w:t xml:space="preserve"> an </w:t>
      </w:r>
      <w:proofErr w:type="spellStart"/>
      <w:r w:rsidRPr="00224E82">
        <w:rPr>
          <w:color w:val="000000" w:themeColor="text1"/>
          <w:sz w:val="26"/>
          <w:szCs w:val="26"/>
          <w:highlight w:val="yellow"/>
        </w:rPr>
        <w:t>toàn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đã</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được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công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nhận</w:t>
      </w:r>
      <w:proofErr w:type="spellEnd"/>
      <w:r w:rsidRPr="00224E82">
        <w:rPr>
          <w:color w:val="000000" w:themeColor="text1"/>
          <w:sz w:val="26"/>
          <w:szCs w:val="26"/>
          <w:highlight w:val="yellow"/>
        </w:rPr>
        <w:t xml:space="preserve">. Tuy </w:t>
      </w:r>
      <w:proofErr w:type="spellStart"/>
      <w:r w:rsidRPr="00224E82">
        <w:rPr>
          <w:color w:val="000000" w:themeColor="text1"/>
          <w:sz w:val="26"/>
          <w:szCs w:val="26"/>
          <w:highlight w:val="yellow"/>
        </w:rPr>
        <w:t>nhiên</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việc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duy</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trì</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danh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sách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trắng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có</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thể</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gặp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khó</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khăn</w:t>
      </w:r>
      <w:proofErr w:type="spellEnd"/>
      <w:r w:rsidRPr="00224E82">
        <w:rPr>
          <w:color w:val="000000" w:themeColor="text1"/>
          <w:sz w:val="26"/>
          <w:szCs w:val="26"/>
          <w:highlight w:val="yellow"/>
        </w:rPr>
        <w:t xml:space="preserve"> do </w:t>
      </w:r>
      <w:proofErr w:type="spellStart"/>
      <w:r w:rsidRPr="00224E82">
        <w:rPr>
          <w:color w:val="000000" w:themeColor="text1"/>
          <w:sz w:val="26"/>
          <w:szCs w:val="26"/>
          <w:highlight w:val="yellow"/>
        </w:rPr>
        <w:t>tính</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chất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động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của</w:t>
      </w:r>
      <w:proofErr w:type="spellEnd"/>
      <w:r w:rsidRPr="00224E82">
        <w:rPr>
          <w:color w:val="000000" w:themeColor="text1"/>
          <w:sz w:val="26"/>
          <w:szCs w:val="26"/>
          <w:highlight w:val="yellow"/>
        </w:rPr>
        <w:t xml:space="preserve"> web, </w:t>
      </w:r>
      <w:proofErr w:type="spellStart"/>
      <w:r w:rsidRPr="00224E82">
        <w:rPr>
          <w:color w:val="000000" w:themeColor="text1"/>
          <w:sz w:val="26"/>
          <w:szCs w:val="26"/>
          <w:highlight w:val="yellow"/>
        </w:rPr>
        <w:t>và</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nó</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có</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thể</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không</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phù</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hợp</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với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tất</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cả</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các</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môi</w:t>
      </w:r>
      <w:proofErr w:type="spellEnd"/>
      <w:r w:rsidRPr="00224E82">
        <w:rPr>
          <w:color w:val="000000" w:themeColor="text1"/>
          <w:sz w:val="26"/>
          <w:szCs w:val="26"/>
          <w:highlight w:val="yellow"/>
        </w:rPr>
        <w:t xml:space="preserve"> </w:t>
      </w:r>
      <w:proofErr w:type="spellStart"/>
      <w:r w:rsidRPr="00224E82">
        <w:rPr>
          <w:color w:val="000000" w:themeColor="text1"/>
          <w:sz w:val="26"/>
          <w:szCs w:val="26"/>
          <w:highlight w:val="yellow"/>
        </w:rPr>
        <w:t>trường</w:t>
      </w:r>
      <w:proofErr w:type="spellEnd"/>
      <w:r w:rsidRPr="00224E82">
        <w:rPr>
          <w:color w:val="000000" w:themeColor="text1"/>
          <w:sz w:val="26"/>
          <w:szCs w:val="26"/>
          <w:highlight w:val="yellow"/>
        </w:rPr>
        <w:t>.</w:t>
      </w:r>
    </w:p>
    <w:p w14:paraId="094B9E1C" w14:textId="77777777" w:rsidR="005E60CD" w:rsidRDefault="005E60CD" w:rsidP="00332D7A"/>
    <w:p w14:paraId="5045C8B1" w14:textId="23C64B83" w:rsidR="00332D7A" w:rsidRDefault="00332D7A" w:rsidP="00332D7A">
      <w:r>
        <w:t xml:space="preserve">1)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trong</w:t>
      </w:r>
      <w:proofErr w:type="spellEnd"/>
      <w:r>
        <w:t xml:space="preserve"> URL:</w:t>
      </w:r>
    </w:p>
    <w:p w14:paraId="5D2BD525" w14:textId="09E1CBB9" w:rsidR="00FF5558" w:rsidRDefault="00332D7A" w:rsidP="00332D7A">
      <w:r>
        <w:t xml:space="preserve">Các </w:t>
      </w:r>
      <w:proofErr w:type="spellStart"/>
      <w:r>
        <w:t>trang</w:t>
      </w:r>
      <w:proofErr w:type="spellEnd"/>
      <w:r>
        <w:t xml:space="preserve"> web </w:t>
      </w:r>
      <w:proofErr w:type="spellStart"/>
      <w:r>
        <w:t>hợp</w:t>
      </w:r>
      <w:proofErr w:type="spellEnd"/>
      <w:r>
        <w:t xml:space="preserve"> </w:t>
      </w:r>
      <w:proofErr w:type="spellStart"/>
      <w:r>
        <w:t>pháp</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trong</w:t>
      </w:r>
      <w:proofErr w:type="spellEnd"/>
      <w:r>
        <w:t xml:space="preserve"> URL </w:t>
      </w:r>
      <w:proofErr w:type="spellStart"/>
      <w:r>
        <w:t>của</w:t>
      </w:r>
      <w:proofErr w:type="spellEnd"/>
      <w:r>
        <w:t xml:space="preserve"> </w:t>
      </w:r>
      <w:proofErr w:type="spellStart"/>
      <w:r>
        <w:t>họ</w:t>
      </w:r>
      <w:proofErr w:type="spellEnd"/>
      <w:r>
        <w:t xml:space="preserve"> </w:t>
      </w:r>
      <w:proofErr w:type="spellStart"/>
      <w:r w:rsidR="00AC57E0">
        <w:t>để</w:t>
      </w:r>
      <w:proofErr w:type="spellEnd"/>
      <w:r w:rsidR="00AC57E0">
        <w:t xml:space="preserve"> </w:t>
      </w:r>
      <w:proofErr w:type="spellStart"/>
      <w:r w:rsidR="00AC57E0">
        <w:t>cho</w:t>
      </w:r>
      <w:proofErr w:type="spellEnd"/>
      <w:r w:rsidR="00AC57E0">
        <w:t xml:space="preserve"> </w:t>
      </w:r>
      <w:proofErr w:type="spellStart"/>
      <w:r w:rsidR="00AC57E0">
        <w:t>người</w:t>
      </w:r>
      <w:proofErr w:type="spellEnd"/>
      <w:r w:rsidR="00AC57E0">
        <w:t xml:space="preserve"> </w:t>
      </w:r>
      <w:proofErr w:type="spellStart"/>
      <w:r w:rsidR="00AC57E0">
        <w:t>dùng</w:t>
      </w:r>
      <w:proofErr w:type="spellEnd"/>
      <w:r w:rsidR="00AC57E0">
        <w:t xml:space="preserve"> </w:t>
      </w:r>
      <w:proofErr w:type="spellStart"/>
      <w:r w:rsidR="00AC57E0">
        <w:t>truy</w:t>
      </w:r>
      <w:proofErr w:type="spellEnd"/>
      <w:r w:rsidR="00AC57E0">
        <w:t xml:space="preserve"> </w:t>
      </w:r>
      <w:proofErr w:type="spellStart"/>
      <w:r w:rsidR="00AC57E0">
        <w:t>cập</w:t>
      </w:r>
      <w:proofErr w:type="spellEnd"/>
      <w:r>
        <w:t xml:space="preserve">. Khi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URL, </w:t>
      </w:r>
      <w:proofErr w:type="spellStart"/>
      <w:r>
        <w:t>nó</w:t>
      </w:r>
      <w:proofErr w:type="spellEnd"/>
      <w:r>
        <w:t xml:space="preserve"> </w:t>
      </w:r>
      <w:proofErr w:type="spellStart"/>
      <w:r>
        <w:t>gợi</w:t>
      </w:r>
      <w:proofErr w:type="spellEnd"/>
      <w:r>
        <w:t xml:space="preserve"> ý </w:t>
      </w:r>
      <w:proofErr w:type="spellStart"/>
      <w:r>
        <w:t>ý</w:t>
      </w:r>
      <w:proofErr w:type="spellEnd"/>
      <w:r>
        <w:t xml:space="preserve"> </w:t>
      </w:r>
      <w:proofErr w:type="spellStart"/>
      <w:r>
        <w:t>định</w:t>
      </w:r>
      <w:proofErr w:type="spellEnd"/>
      <w:r>
        <w:t xml:space="preserve"> </w:t>
      </w:r>
      <w:proofErr w:type="spellStart"/>
      <w:r>
        <w:t>xấu</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nhạy</w:t>
      </w:r>
      <w:proofErr w:type="spellEnd"/>
      <w:r>
        <w:t xml:space="preserve"> </w:t>
      </w:r>
      <w:proofErr w:type="spellStart"/>
      <w:r>
        <w:t>cảm</w:t>
      </w:r>
      <w:proofErr w:type="spellEnd"/>
      <w:r>
        <w:t>.</w:t>
      </w:r>
    </w:p>
    <w:p w14:paraId="69A406AC" w14:textId="12A1F0F8" w:rsidR="00332D7A" w:rsidRDefault="00332D7A" w:rsidP="00332D7A">
      <w:r>
        <w:t xml:space="preserve">2) </w:t>
      </w:r>
      <w:proofErr w:type="spellStart"/>
      <w:r w:rsidRPr="00332D7A">
        <w:t>Sự</w:t>
      </w:r>
      <w:proofErr w:type="spellEnd"/>
      <w:r w:rsidRPr="00332D7A">
        <w:t xml:space="preserve"> </w:t>
      </w:r>
      <w:proofErr w:type="spellStart"/>
      <w:r w:rsidRPr="00332D7A">
        <w:t>xuất</w:t>
      </w:r>
      <w:proofErr w:type="spellEnd"/>
      <w:r w:rsidRPr="00332D7A">
        <w:t xml:space="preserve"> </w:t>
      </w:r>
      <w:proofErr w:type="spellStart"/>
      <w:r w:rsidRPr="00332D7A">
        <w:t>hiện</w:t>
      </w:r>
      <w:proofErr w:type="spellEnd"/>
      <w:r w:rsidRPr="00332D7A">
        <w:t xml:space="preserve"> </w:t>
      </w:r>
      <w:proofErr w:type="spellStart"/>
      <w:r w:rsidRPr="00332D7A">
        <w:t>của</w:t>
      </w:r>
      <w:proofErr w:type="spellEnd"/>
      <w:r w:rsidRPr="00332D7A">
        <w:t xml:space="preserve"> </w:t>
      </w:r>
      <w:proofErr w:type="spellStart"/>
      <w:r w:rsidRPr="00332D7A">
        <w:t>ký</w:t>
      </w:r>
      <w:proofErr w:type="spellEnd"/>
      <w:r w:rsidRPr="00332D7A">
        <w:t xml:space="preserve"> </w:t>
      </w:r>
      <w:proofErr w:type="spellStart"/>
      <w:r w:rsidRPr="00332D7A">
        <w:t>tự</w:t>
      </w:r>
      <w:proofErr w:type="spellEnd"/>
      <w:r w:rsidRPr="00332D7A">
        <w:t xml:space="preserve"> @ </w:t>
      </w:r>
      <w:proofErr w:type="spellStart"/>
      <w:r w:rsidRPr="00332D7A">
        <w:t>trong</w:t>
      </w:r>
      <w:proofErr w:type="spellEnd"/>
      <w:r w:rsidRPr="00332D7A">
        <w:t xml:space="preserve"> URL</w:t>
      </w:r>
      <w:r>
        <w:t>:</w:t>
      </w:r>
    </w:p>
    <w:p w14:paraId="28EA53E8" w14:textId="3510F565" w:rsidR="00332D7A" w:rsidRDefault="00332D7A" w:rsidP="00332D7A">
      <w:proofErr w:type="spellStart"/>
      <w:r w:rsidRPr="00332D7A">
        <w:t>Kẻ</w:t>
      </w:r>
      <w:proofErr w:type="spellEnd"/>
      <w:r w:rsidRPr="00332D7A">
        <w:t xml:space="preserve"> </w:t>
      </w:r>
      <w:proofErr w:type="spellStart"/>
      <w:r w:rsidRPr="00332D7A">
        <w:t>lừa</w:t>
      </w:r>
      <w:proofErr w:type="spellEnd"/>
      <w:r w:rsidRPr="00332D7A">
        <w:t xml:space="preserve"> </w:t>
      </w:r>
      <w:proofErr w:type="spellStart"/>
      <w:r w:rsidRPr="00332D7A">
        <w:t>đảo</w:t>
      </w:r>
      <w:proofErr w:type="spellEnd"/>
      <w:r w:rsidRPr="00332D7A">
        <w:t xml:space="preserve"> </w:t>
      </w:r>
      <w:proofErr w:type="spellStart"/>
      <w:r w:rsidRPr="00332D7A">
        <w:t>đôi</w:t>
      </w:r>
      <w:proofErr w:type="spellEnd"/>
      <w:r w:rsidRPr="00332D7A">
        <w:t xml:space="preserve"> </w:t>
      </w:r>
      <w:proofErr w:type="spellStart"/>
      <w:r w:rsidRPr="00332D7A">
        <w:t>khi</w:t>
      </w:r>
      <w:proofErr w:type="spellEnd"/>
      <w:r w:rsidRPr="00332D7A">
        <w:t xml:space="preserve"> </w:t>
      </w:r>
      <w:proofErr w:type="spellStart"/>
      <w:r w:rsidRPr="00332D7A">
        <w:t>sử</w:t>
      </w:r>
      <w:proofErr w:type="spellEnd"/>
      <w:r w:rsidRPr="00332D7A">
        <w:t xml:space="preserve"> </w:t>
      </w:r>
      <w:proofErr w:type="spellStart"/>
      <w:r w:rsidRPr="00332D7A">
        <w:t>dụng</w:t>
      </w:r>
      <w:proofErr w:type="spellEnd"/>
      <w:r w:rsidRPr="00332D7A">
        <w:t xml:space="preserve"> </w:t>
      </w:r>
      <w:proofErr w:type="spellStart"/>
      <w:r w:rsidRPr="00332D7A">
        <w:t>ký</w:t>
      </w:r>
      <w:proofErr w:type="spellEnd"/>
      <w:r w:rsidRPr="00332D7A">
        <w:t xml:space="preserve"> </w:t>
      </w:r>
      <w:proofErr w:type="spellStart"/>
      <w:r w:rsidRPr="00332D7A">
        <w:t>tự</w:t>
      </w:r>
      <w:proofErr w:type="spellEnd"/>
      <w:r w:rsidRPr="00332D7A">
        <w:t xml:space="preserve"> “@” </w:t>
      </w:r>
      <w:proofErr w:type="spellStart"/>
      <w:r w:rsidRPr="00332D7A">
        <w:t>trong</w:t>
      </w:r>
      <w:proofErr w:type="spellEnd"/>
      <w:r w:rsidRPr="00332D7A">
        <w:t xml:space="preserve"> URL </w:t>
      </w:r>
      <w:proofErr w:type="spellStart"/>
      <w:r w:rsidRPr="00332D7A">
        <w:t>để</w:t>
      </w:r>
      <w:proofErr w:type="spellEnd"/>
      <w:r w:rsidRPr="00332D7A">
        <w:t xml:space="preserve"> </w:t>
      </w:r>
      <w:proofErr w:type="spellStart"/>
      <w:r w:rsidRPr="00332D7A">
        <w:t>lừa</w:t>
      </w:r>
      <w:proofErr w:type="spellEnd"/>
      <w:r w:rsidRPr="00332D7A">
        <w:t xml:space="preserve"> </w:t>
      </w:r>
      <w:proofErr w:type="spellStart"/>
      <w:r w:rsidRPr="00332D7A">
        <w:t>dối</w:t>
      </w:r>
      <w:proofErr w:type="spellEnd"/>
      <w:r w:rsidRPr="00332D7A">
        <w:t xml:space="preserve"> </w:t>
      </w:r>
      <w:proofErr w:type="spellStart"/>
      <w:r w:rsidRPr="00332D7A">
        <w:t>trình</w:t>
      </w:r>
      <w:proofErr w:type="spellEnd"/>
      <w:r w:rsidRPr="00332D7A">
        <w:t xml:space="preserve"> </w:t>
      </w:r>
      <w:proofErr w:type="spellStart"/>
      <w:r w:rsidRPr="00332D7A">
        <w:t>duyệt</w:t>
      </w:r>
      <w:proofErr w:type="spellEnd"/>
      <w:r w:rsidRPr="00332D7A">
        <w:t xml:space="preserve"> </w:t>
      </w:r>
      <w:proofErr w:type="spellStart"/>
      <w:r w:rsidRPr="00332D7A">
        <w:t>bỏ</w:t>
      </w:r>
      <w:proofErr w:type="spellEnd"/>
      <w:r w:rsidRPr="00332D7A">
        <w:t xml:space="preserve"> qua </w:t>
      </w:r>
      <w:proofErr w:type="spellStart"/>
      <w:r w:rsidRPr="00332D7A">
        <w:t>tất</w:t>
      </w:r>
      <w:proofErr w:type="spellEnd"/>
      <w:r w:rsidRPr="00332D7A">
        <w:t xml:space="preserve"> </w:t>
      </w:r>
      <w:proofErr w:type="spellStart"/>
      <w:r w:rsidRPr="00332D7A">
        <w:t>cả</w:t>
      </w:r>
      <w:proofErr w:type="spellEnd"/>
      <w:r w:rsidRPr="00332D7A">
        <w:t xml:space="preserve"> </w:t>
      </w:r>
      <w:proofErr w:type="spellStart"/>
      <w:r w:rsidRPr="00332D7A">
        <w:t>mọi</w:t>
      </w:r>
      <w:proofErr w:type="spellEnd"/>
      <w:r w:rsidRPr="00332D7A">
        <w:t xml:space="preserve"> </w:t>
      </w:r>
      <w:proofErr w:type="spellStart"/>
      <w:r w:rsidRPr="00332D7A">
        <w:t>thứ</w:t>
      </w:r>
      <w:proofErr w:type="spellEnd"/>
      <w:r w:rsidRPr="00332D7A">
        <w:t xml:space="preserve"> </w:t>
      </w:r>
      <w:proofErr w:type="spellStart"/>
      <w:r w:rsidRPr="00332D7A">
        <w:t>trước</w:t>
      </w:r>
      <w:proofErr w:type="spellEnd"/>
      <w:r w:rsidRPr="00332D7A">
        <w:t xml:space="preserve"> </w:t>
      </w:r>
      <w:proofErr w:type="spellStart"/>
      <w:r w:rsidRPr="00332D7A">
        <w:t>nó</w:t>
      </w:r>
      <w:proofErr w:type="spellEnd"/>
      <w:r w:rsidRPr="00332D7A">
        <w:t xml:space="preserve">, </w:t>
      </w:r>
      <w:proofErr w:type="spellStart"/>
      <w:r w:rsidRPr="00332D7A">
        <w:t>chuyển</w:t>
      </w:r>
      <w:proofErr w:type="spellEnd"/>
      <w:r w:rsidRPr="00332D7A">
        <w:t xml:space="preserve"> </w:t>
      </w:r>
      <w:proofErr w:type="spellStart"/>
      <w:r w:rsidRPr="00332D7A">
        <w:t>hướng</w:t>
      </w:r>
      <w:proofErr w:type="spellEnd"/>
      <w:r w:rsidRPr="00332D7A">
        <w:t xml:space="preserve"> </w:t>
      </w:r>
      <w:proofErr w:type="spellStart"/>
      <w:r w:rsidRPr="00332D7A">
        <w:t>người</w:t>
      </w:r>
      <w:proofErr w:type="spellEnd"/>
      <w:r w:rsidRPr="00332D7A">
        <w:t xml:space="preserve"> </w:t>
      </w:r>
      <w:proofErr w:type="spellStart"/>
      <w:r w:rsidRPr="00332D7A">
        <w:t>dùng</w:t>
      </w:r>
      <w:proofErr w:type="spellEnd"/>
      <w:r w:rsidRPr="00332D7A">
        <w:t xml:space="preserve"> </w:t>
      </w:r>
      <w:proofErr w:type="spellStart"/>
      <w:r w:rsidRPr="00332D7A">
        <w:t>đến</w:t>
      </w:r>
      <w:proofErr w:type="spellEnd"/>
      <w:r w:rsidRPr="00332D7A">
        <w:t xml:space="preserve"> </w:t>
      </w:r>
      <w:proofErr w:type="spellStart"/>
      <w:r w:rsidRPr="00332D7A">
        <w:t>một</w:t>
      </w:r>
      <w:proofErr w:type="spellEnd"/>
      <w:r w:rsidRPr="00332D7A">
        <w:t xml:space="preserve"> </w:t>
      </w:r>
      <w:proofErr w:type="spellStart"/>
      <w:r w:rsidRPr="00332D7A">
        <w:t>địa</w:t>
      </w:r>
      <w:proofErr w:type="spellEnd"/>
      <w:r w:rsidRPr="00332D7A">
        <w:t xml:space="preserve"> </w:t>
      </w:r>
      <w:proofErr w:type="spellStart"/>
      <w:r w:rsidRPr="00332D7A">
        <w:t>chỉ</w:t>
      </w:r>
      <w:proofErr w:type="spellEnd"/>
      <w:r w:rsidRPr="00332D7A">
        <w:t xml:space="preserve"> </w:t>
      </w:r>
      <w:proofErr w:type="spellStart"/>
      <w:r w:rsidRPr="00332D7A">
        <w:t>có</w:t>
      </w:r>
      <w:proofErr w:type="spellEnd"/>
      <w:r>
        <w:t xml:space="preserve"> </w:t>
      </w:r>
      <w:proofErr w:type="spellStart"/>
      <w:r w:rsidRPr="00332D7A">
        <w:t>thể</w:t>
      </w:r>
      <w:proofErr w:type="spellEnd"/>
      <w:r w:rsidRPr="00332D7A">
        <w:t xml:space="preserve"> </w:t>
      </w:r>
      <w:proofErr w:type="spellStart"/>
      <w:r w:rsidRPr="00332D7A">
        <w:t>gây</w:t>
      </w:r>
      <w:proofErr w:type="spellEnd"/>
      <w:r w:rsidRPr="00332D7A">
        <w:t xml:space="preserve"> </w:t>
      </w:r>
      <w:proofErr w:type="spellStart"/>
      <w:r w:rsidRPr="00332D7A">
        <w:t>lừa</w:t>
      </w:r>
      <w:proofErr w:type="spellEnd"/>
      <w:r w:rsidRPr="00332D7A">
        <w:t xml:space="preserve"> </w:t>
      </w:r>
      <w:proofErr w:type="spellStart"/>
      <w:r w:rsidRPr="00332D7A">
        <w:t>đảo</w:t>
      </w:r>
      <w:proofErr w:type="spellEnd"/>
      <w:r w:rsidRPr="00332D7A">
        <w:t xml:space="preserve">, </w:t>
      </w:r>
      <w:proofErr w:type="spellStart"/>
      <w:r w:rsidRPr="00332D7A">
        <w:t>thường</w:t>
      </w:r>
      <w:proofErr w:type="spellEnd"/>
      <w:r w:rsidRPr="00332D7A">
        <w:t xml:space="preserve"> </w:t>
      </w:r>
      <w:proofErr w:type="spellStart"/>
      <w:r w:rsidRPr="00332D7A">
        <w:t>nằm</w:t>
      </w:r>
      <w:proofErr w:type="spellEnd"/>
      <w:r w:rsidRPr="00332D7A">
        <w:t xml:space="preserve"> </w:t>
      </w:r>
      <w:proofErr w:type="spellStart"/>
      <w:r w:rsidRPr="00332D7A">
        <w:t>sau</w:t>
      </w:r>
      <w:proofErr w:type="spellEnd"/>
      <w:r w:rsidRPr="00332D7A">
        <w:t xml:space="preserve"> </w:t>
      </w:r>
      <w:proofErr w:type="spellStart"/>
      <w:r w:rsidRPr="00332D7A">
        <w:t>ký</w:t>
      </w:r>
      <w:proofErr w:type="spellEnd"/>
      <w:r w:rsidRPr="00332D7A">
        <w:t xml:space="preserve"> </w:t>
      </w:r>
      <w:proofErr w:type="spellStart"/>
      <w:r w:rsidRPr="00332D7A">
        <w:t>tự</w:t>
      </w:r>
      <w:proofErr w:type="spellEnd"/>
      <w:r w:rsidRPr="00332D7A">
        <w:t xml:space="preserve"> “@”.</w:t>
      </w:r>
    </w:p>
    <w:p w14:paraId="60FBC7CE" w14:textId="77777777" w:rsidR="00332D7A" w:rsidRDefault="00332D7A" w:rsidP="00332D7A">
      <w:r>
        <w:t xml:space="preserve">3) </w:t>
      </w:r>
      <w:proofErr w:type="spellStart"/>
      <w:r w:rsidRPr="00332D7A">
        <w:t>Số</w:t>
      </w:r>
      <w:proofErr w:type="spellEnd"/>
      <w:r w:rsidRPr="00332D7A">
        <w:t xml:space="preserve"> </w:t>
      </w:r>
      <w:proofErr w:type="spellStart"/>
      <w:r w:rsidRPr="00332D7A">
        <w:t>lượng</w:t>
      </w:r>
      <w:proofErr w:type="spellEnd"/>
      <w:r w:rsidRPr="00332D7A">
        <w:t xml:space="preserve"> </w:t>
      </w:r>
      <w:proofErr w:type="spellStart"/>
      <w:r w:rsidRPr="00332D7A">
        <w:t>dấu</w:t>
      </w:r>
      <w:proofErr w:type="spellEnd"/>
      <w:r w:rsidRPr="00332D7A">
        <w:t xml:space="preserve"> </w:t>
      </w:r>
      <w:proofErr w:type="spellStart"/>
      <w:r w:rsidRPr="00332D7A">
        <w:t>chấm</w:t>
      </w:r>
      <w:proofErr w:type="spellEnd"/>
      <w:r w:rsidRPr="00332D7A">
        <w:t xml:space="preserve"> </w:t>
      </w:r>
      <w:proofErr w:type="spellStart"/>
      <w:r w:rsidRPr="00332D7A">
        <w:t>trong</w:t>
      </w:r>
      <w:proofErr w:type="spellEnd"/>
      <w:r w:rsidRPr="00332D7A">
        <w:t xml:space="preserve"> </w:t>
      </w:r>
      <w:proofErr w:type="spellStart"/>
      <w:r w:rsidRPr="00332D7A">
        <w:t>tên</w:t>
      </w:r>
      <w:proofErr w:type="spellEnd"/>
      <w:r w:rsidRPr="00332D7A">
        <w:t xml:space="preserve"> </w:t>
      </w:r>
      <w:proofErr w:type="spellStart"/>
      <w:r w:rsidRPr="00332D7A">
        <w:t>miền</w:t>
      </w:r>
      <w:proofErr w:type="spellEnd"/>
      <w:r w:rsidRPr="00332D7A">
        <w:t>:</w:t>
      </w:r>
    </w:p>
    <w:p w14:paraId="246C5A22" w14:textId="1276FA26" w:rsidR="00332D7A" w:rsidRDefault="00332D7A" w:rsidP="00332D7A">
      <w:r w:rsidRPr="00332D7A">
        <w:lastRenderedPageBreak/>
        <w:t xml:space="preserve">Các URL </w:t>
      </w:r>
      <w:proofErr w:type="spellStart"/>
      <w:r w:rsidRPr="00332D7A">
        <w:t>lừa</w:t>
      </w:r>
      <w:proofErr w:type="spellEnd"/>
      <w:r w:rsidRPr="00332D7A">
        <w:t xml:space="preserve"> </w:t>
      </w:r>
      <w:proofErr w:type="spellStart"/>
      <w:r w:rsidRPr="00332D7A">
        <w:t>đảo</w:t>
      </w:r>
      <w:proofErr w:type="spellEnd"/>
      <w:r w:rsidRPr="00332D7A">
        <w:t xml:space="preserve"> </w:t>
      </w:r>
      <w:proofErr w:type="spellStart"/>
      <w:r w:rsidRPr="00332D7A">
        <w:t>thường</w:t>
      </w:r>
      <w:proofErr w:type="spellEnd"/>
      <w:r w:rsidRPr="00332D7A">
        <w:t xml:space="preserve"> </w:t>
      </w:r>
      <w:proofErr w:type="spellStart"/>
      <w:r w:rsidRPr="00332D7A">
        <w:t>chứa</w:t>
      </w:r>
      <w:proofErr w:type="spellEnd"/>
      <w:r w:rsidRPr="00332D7A">
        <w:t xml:space="preserve"> </w:t>
      </w:r>
      <w:proofErr w:type="spellStart"/>
      <w:r w:rsidRPr="00332D7A">
        <w:t>nhiều</w:t>
      </w:r>
      <w:proofErr w:type="spellEnd"/>
      <w:r w:rsidRPr="00332D7A">
        <w:t xml:space="preserve"> </w:t>
      </w:r>
      <w:proofErr w:type="spellStart"/>
      <w:r w:rsidRPr="00332D7A">
        <w:t>dấu</w:t>
      </w:r>
      <w:proofErr w:type="spellEnd"/>
      <w:r w:rsidRPr="00332D7A">
        <w:t xml:space="preserve"> </w:t>
      </w:r>
      <w:proofErr w:type="spellStart"/>
      <w:r w:rsidRPr="00332D7A">
        <w:t>chấm</w:t>
      </w:r>
      <w:proofErr w:type="spellEnd"/>
      <w:r w:rsidRPr="00332D7A">
        <w:t xml:space="preserve">. </w:t>
      </w:r>
      <w:proofErr w:type="spellStart"/>
      <w:r w:rsidRPr="00332D7A">
        <w:t>Ví</w:t>
      </w:r>
      <w:proofErr w:type="spellEnd"/>
      <w:r w:rsidRPr="00332D7A">
        <w:t xml:space="preserve"> </w:t>
      </w:r>
      <w:proofErr w:type="spellStart"/>
      <w:r w:rsidRPr="00332D7A">
        <w:t>dụ</w:t>
      </w:r>
      <w:proofErr w:type="spellEnd"/>
      <w:r w:rsidRPr="00332D7A">
        <w:t xml:space="preserve">, </w:t>
      </w:r>
      <w:proofErr w:type="spellStart"/>
      <w:r w:rsidRPr="00332D7A">
        <w:t>trong</w:t>
      </w:r>
      <w:proofErr w:type="spellEnd"/>
      <w:r w:rsidRPr="00332D7A">
        <w:t xml:space="preserve"> URL</w:t>
      </w:r>
      <w:r>
        <w:t xml:space="preserve">: </w:t>
      </w:r>
      <w:r w:rsidRPr="00332D7A">
        <w:t xml:space="preserve">http://shop.fun.amazon.phishing.com, “phishing.com” </w:t>
      </w:r>
      <w:proofErr w:type="spellStart"/>
      <w:r w:rsidRPr="00332D7A">
        <w:t>là</w:t>
      </w:r>
      <w:proofErr w:type="spellEnd"/>
      <w:r w:rsidRPr="00332D7A">
        <w:t xml:space="preserve"> </w:t>
      </w:r>
      <w:proofErr w:type="spellStart"/>
      <w:r w:rsidRPr="00332D7A">
        <w:t>tên</w:t>
      </w:r>
      <w:proofErr w:type="spellEnd"/>
      <w:r w:rsidRPr="00332D7A">
        <w:t xml:space="preserve"> </w:t>
      </w:r>
      <w:proofErr w:type="spellStart"/>
      <w:r w:rsidRPr="00332D7A">
        <w:t>miền</w:t>
      </w:r>
      <w:proofErr w:type="spellEnd"/>
      <w:r w:rsidRPr="00332D7A">
        <w:t xml:space="preserve"> </w:t>
      </w:r>
      <w:proofErr w:type="spellStart"/>
      <w:r w:rsidRPr="00332D7A">
        <w:t>thực</w:t>
      </w:r>
      <w:proofErr w:type="spellEnd"/>
      <w:r w:rsidRPr="00332D7A">
        <w:t xml:space="preserve"> </w:t>
      </w:r>
      <w:proofErr w:type="spellStart"/>
      <w:r w:rsidRPr="00332D7A">
        <w:t>sự</w:t>
      </w:r>
      <w:proofErr w:type="spellEnd"/>
      <w:r w:rsidRPr="00332D7A">
        <w:t xml:space="preserve">, </w:t>
      </w:r>
      <w:proofErr w:type="spellStart"/>
      <w:r w:rsidRPr="00332D7A">
        <w:t>trong</w:t>
      </w:r>
      <w:proofErr w:type="spellEnd"/>
      <w:r w:rsidRPr="00332D7A">
        <w:t xml:space="preserve"> </w:t>
      </w:r>
      <w:proofErr w:type="spellStart"/>
      <w:r w:rsidRPr="00332D7A">
        <w:t>khi</w:t>
      </w:r>
      <w:proofErr w:type="spellEnd"/>
      <w:r w:rsidRPr="00332D7A">
        <w:t xml:space="preserve"> </w:t>
      </w:r>
      <w:proofErr w:type="spellStart"/>
      <w:r w:rsidRPr="00332D7A">
        <w:t>việc</w:t>
      </w:r>
      <w:proofErr w:type="spellEnd"/>
      <w:r w:rsidRPr="00332D7A">
        <w:t xml:space="preserve"> bao </w:t>
      </w:r>
      <w:proofErr w:type="spellStart"/>
      <w:r w:rsidRPr="00332D7A">
        <w:t>gồm</w:t>
      </w:r>
      <w:proofErr w:type="spellEnd"/>
      <w:r w:rsidRPr="00332D7A">
        <w:t xml:space="preserve"> “amazon” </w:t>
      </w:r>
      <w:proofErr w:type="spellStart"/>
      <w:r w:rsidRPr="00332D7A">
        <w:t>nhằm</w:t>
      </w:r>
      <w:proofErr w:type="spellEnd"/>
      <w:r w:rsidRPr="00332D7A">
        <w:t xml:space="preserve"> </w:t>
      </w:r>
      <w:proofErr w:type="spellStart"/>
      <w:r w:rsidRPr="00332D7A">
        <w:t>mục</w:t>
      </w:r>
      <w:proofErr w:type="spellEnd"/>
      <w:r w:rsidRPr="00332D7A">
        <w:t xml:space="preserve"> </w:t>
      </w:r>
      <w:proofErr w:type="spellStart"/>
      <w:r w:rsidRPr="00332D7A">
        <w:t>đích</w:t>
      </w:r>
      <w:proofErr w:type="spellEnd"/>
      <w:r w:rsidRPr="00332D7A">
        <w:t xml:space="preserve"> </w:t>
      </w:r>
      <w:proofErr w:type="spellStart"/>
      <w:r w:rsidRPr="00332D7A">
        <w:t>lừa</w:t>
      </w:r>
      <w:proofErr w:type="spellEnd"/>
      <w:r w:rsidRPr="00332D7A">
        <w:t xml:space="preserve"> </w:t>
      </w:r>
      <w:proofErr w:type="spellStart"/>
      <w:r w:rsidRPr="00332D7A">
        <w:t>người</w:t>
      </w:r>
      <w:proofErr w:type="spellEnd"/>
      <w:r w:rsidRPr="00332D7A">
        <w:t xml:space="preserve"> </w:t>
      </w:r>
      <w:proofErr w:type="spellStart"/>
      <w:r w:rsidRPr="00332D7A">
        <w:t>dùng</w:t>
      </w:r>
      <w:proofErr w:type="spellEnd"/>
      <w:r w:rsidRPr="00332D7A">
        <w:t xml:space="preserve"> </w:t>
      </w:r>
      <w:proofErr w:type="spellStart"/>
      <w:r w:rsidRPr="00332D7A">
        <w:t>nhấp</w:t>
      </w:r>
      <w:proofErr w:type="spellEnd"/>
      <w:r w:rsidRPr="00332D7A">
        <w:t xml:space="preserve"> </w:t>
      </w:r>
      <w:proofErr w:type="spellStart"/>
      <w:r w:rsidRPr="00332D7A">
        <w:t>vào</w:t>
      </w:r>
      <w:proofErr w:type="spellEnd"/>
      <w:r w:rsidRPr="00332D7A">
        <w:t xml:space="preserve">. Các URL </w:t>
      </w:r>
      <w:proofErr w:type="spellStart"/>
      <w:r w:rsidRPr="00332D7A">
        <w:t>lành</w:t>
      </w:r>
      <w:proofErr w:type="spellEnd"/>
      <w:r w:rsidRPr="00332D7A">
        <w:t xml:space="preserve"> </w:t>
      </w:r>
      <w:proofErr w:type="spellStart"/>
      <w:r w:rsidRPr="00332D7A">
        <w:t>tính</w:t>
      </w:r>
      <w:proofErr w:type="spellEnd"/>
      <w:r w:rsidRPr="00332D7A">
        <w:t xml:space="preserve"> </w:t>
      </w:r>
      <w:proofErr w:type="spellStart"/>
      <w:r w:rsidRPr="00332D7A">
        <w:t>thường</w:t>
      </w:r>
      <w:proofErr w:type="spellEnd"/>
      <w:r w:rsidRPr="00332D7A">
        <w:t xml:space="preserve"> </w:t>
      </w:r>
      <w:proofErr w:type="spellStart"/>
      <w:r w:rsidRPr="00332D7A">
        <w:t>có</w:t>
      </w:r>
      <w:proofErr w:type="spellEnd"/>
      <w:r w:rsidRPr="00332D7A">
        <w:t xml:space="preserve"> </w:t>
      </w:r>
      <w:proofErr w:type="spellStart"/>
      <w:r w:rsidRPr="00332D7A">
        <w:t>trung</w:t>
      </w:r>
      <w:proofErr w:type="spellEnd"/>
      <w:r w:rsidRPr="00332D7A">
        <w:t xml:space="preserve"> </w:t>
      </w:r>
      <w:proofErr w:type="spellStart"/>
      <w:r w:rsidRPr="00332D7A">
        <w:t>bình</w:t>
      </w:r>
      <w:proofErr w:type="spellEnd"/>
      <w:r w:rsidRPr="00332D7A">
        <w:t xml:space="preserve"> </w:t>
      </w:r>
      <w:proofErr w:type="spellStart"/>
      <w:r w:rsidRPr="00332D7A">
        <w:t>ba</w:t>
      </w:r>
      <w:proofErr w:type="spellEnd"/>
      <w:r w:rsidRPr="00332D7A">
        <w:t xml:space="preserve"> </w:t>
      </w:r>
      <w:proofErr w:type="spellStart"/>
      <w:r w:rsidRPr="00332D7A">
        <w:t>dấu</w:t>
      </w:r>
      <w:proofErr w:type="spellEnd"/>
      <w:r w:rsidRPr="00332D7A">
        <w:t xml:space="preserve"> </w:t>
      </w:r>
      <w:proofErr w:type="spellStart"/>
      <w:r w:rsidRPr="00332D7A">
        <w:t>chấm</w:t>
      </w:r>
      <w:proofErr w:type="spellEnd"/>
      <w:r w:rsidRPr="00332D7A">
        <w:t>.</w:t>
      </w:r>
    </w:p>
    <w:p w14:paraId="096443F3" w14:textId="40697F63" w:rsidR="00332D7A" w:rsidRDefault="00332D7A" w:rsidP="00332D7A">
      <w:r>
        <w:t xml:space="preserve">4) </w:t>
      </w:r>
      <w:r w:rsidRPr="00332D7A">
        <w:t xml:space="preserve">URL </w:t>
      </w:r>
      <w:proofErr w:type="spellStart"/>
      <w:r w:rsidRPr="00332D7A">
        <w:t>hợp</w:t>
      </w:r>
      <w:proofErr w:type="spellEnd"/>
      <w:r w:rsidRPr="00332D7A">
        <w:t xml:space="preserve"> </w:t>
      </w:r>
      <w:proofErr w:type="spellStart"/>
      <w:r w:rsidRPr="00332D7A">
        <w:t>pháp</w:t>
      </w:r>
      <w:proofErr w:type="spellEnd"/>
      <w:r w:rsidRPr="00332D7A">
        <w:t xml:space="preserve"> </w:t>
      </w:r>
      <w:proofErr w:type="spellStart"/>
      <w:r w:rsidRPr="00332D7A">
        <w:t>hiếm</w:t>
      </w:r>
      <w:proofErr w:type="spellEnd"/>
      <w:r w:rsidRPr="00332D7A">
        <w:t xml:space="preserve"> </w:t>
      </w:r>
      <w:proofErr w:type="spellStart"/>
      <w:r w:rsidRPr="00332D7A">
        <w:t>khi</w:t>
      </w:r>
      <w:proofErr w:type="spellEnd"/>
      <w:r w:rsidRPr="00332D7A">
        <w:t xml:space="preserve"> </w:t>
      </w:r>
      <w:proofErr w:type="spellStart"/>
      <w:r w:rsidRPr="00332D7A">
        <w:t>sử</w:t>
      </w:r>
      <w:proofErr w:type="spellEnd"/>
      <w:r w:rsidRPr="00332D7A">
        <w:t xml:space="preserve"> </w:t>
      </w:r>
      <w:proofErr w:type="spellStart"/>
      <w:r w:rsidRPr="00332D7A">
        <w:t>dụng</w:t>
      </w:r>
      <w:proofErr w:type="spellEnd"/>
      <w:r w:rsidRPr="00332D7A">
        <w:t xml:space="preserve"> </w:t>
      </w:r>
      <w:proofErr w:type="spellStart"/>
      <w:r w:rsidRPr="00332D7A">
        <w:t>dấu</w:t>
      </w:r>
      <w:proofErr w:type="spellEnd"/>
      <w:r w:rsidRPr="00332D7A">
        <w:t xml:space="preserve"> </w:t>
      </w:r>
      <w:proofErr w:type="spellStart"/>
      <w:r w:rsidRPr="00332D7A">
        <w:t>gạch</w:t>
      </w:r>
      <w:proofErr w:type="spellEnd"/>
      <w:r w:rsidRPr="00332D7A">
        <w:t xml:space="preserve"> </w:t>
      </w:r>
      <w:proofErr w:type="spellStart"/>
      <w:r w:rsidRPr="00332D7A">
        <w:t>nối</w:t>
      </w:r>
      <w:proofErr w:type="spellEnd"/>
      <w:r>
        <w:t>:</w:t>
      </w:r>
    </w:p>
    <w:p w14:paraId="46DA59DC" w14:textId="1C5DB497" w:rsidR="00332D7A" w:rsidRDefault="00332D7A" w:rsidP="00332D7A">
      <w:proofErr w:type="spellStart"/>
      <w:r w:rsidRPr="00332D7A">
        <w:t>Kẻ</w:t>
      </w:r>
      <w:proofErr w:type="spellEnd"/>
      <w:r w:rsidRPr="00332D7A">
        <w:t xml:space="preserve"> </w:t>
      </w:r>
      <w:proofErr w:type="spellStart"/>
      <w:r w:rsidRPr="00332D7A">
        <w:t>lừa</w:t>
      </w:r>
      <w:proofErr w:type="spellEnd"/>
      <w:r w:rsidRPr="00332D7A">
        <w:t xml:space="preserve"> </w:t>
      </w:r>
      <w:proofErr w:type="spellStart"/>
      <w:r w:rsidRPr="00332D7A">
        <w:t>đảo</w:t>
      </w:r>
      <w:proofErr w:type="spellEnd"/>
      <w:r w:rsidRPr="00332D7A">
        <w:t xml:space="preserve"> </w:t>
      </w:r>
      <w:proofErr w:type="spellStart"/>
      <w:r w:rsidRPr="00332D7A">
        <w:t>thường</w:t>
      </w:r>
      <w:proofErr w:type="spellEnd"/>
      <w:r w:rsidRPr="00332D7A">
        <w:t xml:space="preserve"> </w:t>
      </w:r>
      <w:proofErr w:type="spellStart"/>
      <w:r w:rsidRPr="00332D7A">
        <w:t>chèn</w:t>
      </w:r>
      <w:proofErr w:type="spellEnd"/>
      <w:r w:rsidRPr="00332D7A">
        <w:t xml:space="preserve"> </w:t>
      </w:r>
      <w:proofErr w:type="spellStart"/>
      <w:r w:rsidRPr="00332D7A">
        <w:t>dấu</w:t>
      </w:r>
      <w:proofErr w:type="spellEnd"/>
      <w:r w:rsidRPr="00332D7A">
        <w:t xml:space="preserve"> </w:t>
      </w:r>
      <w:proofErr w:type="spellStart"/>
      <w:r w:rsidRPr="00332D7A">
        <w:t>gạch</w:t>
      </w:r>
      <w:proofErr w:type="spellEnd"/>
      <w:r w:rsidRPr="00332D7A">
        <w:t xml:space="preserve"> </w:t>
      </w:r>
      <w:proofErr w:type="spellStart"/>
      <w:r w:rsidRPr="00332D7A">
        <w:t>nối</w:t>
      </w:r>
      <w:proofErr w:type="spellEnd"/>
      <w:r w:rsidRPr="00332D7A">
        <w:t xml:space="preserve"> (-) </w:t>
      </w:r>
      <w:proofErr w:type="spellStart"/>
      <w:r w:rsidRPr="00332D7A">
        <w:t>vào</w:t>
      </w:r>
      <w:proofErr w:type="spellEnd"/>
      <w:r w:rsidRPr="00332D7A">
        <w:t xml:space="preserve"> </w:t>
      </w:r>
      <w:proofErr w:type="spellStart"/>
      <w:r w:rsidRPr="00332D7A">
        <w:t>tên</w:t>
      </w:r>
      <w:proofErr w:type="spellEnd"/>
      <w:r w:rsidRPr="00332D7A">
        <w:t xml:space="preserve"> </w:t>
      </w:r>
      <w:proofErr w:type="spellStart"/>
      <w:r w:rsidRPr="00332D7A">
        <w:t>miền</w:t>
      </w:r>
      <w:proofErr w:type="spellEnd"/>
      <w:r w:rsidRPr="00332D7A">
        <w:t xml:space="preserve"> </w:t>
      </w:r>
      <w:proofErr w:type="spellStart"/>
      <w:r w:rsidRPr="00332D7A">
        <w:t>để</w:t>
      </w:r>
      <w:proofErr w:type="spellEnd"/>
      <w:r w:rsidRPr="00332D7A">
        <w:t xml:space="preserve"> </w:t>
      </w:r>
      <w:proofErr w:type="spellStart"/>
      <w:r w:rsidRPr="00332D7A">
        <w:t>tạo</w:t>
      </w:r>
      <w:proofErr w:type="spellEnd"/>
      <w:r w:rsidRPr="00332D7A">
        <w:t xml:space="preserve"> </w:t>
      </w:r>
      <w:proofErr w:type="spellStart"/>
      <w:r w:rsidRPr="00332D7A">
        <w:t>ra</w:t>
      </w:r>
      <w:proofErr w:type="spellEnd"/>
      <w:r w:rsidRPr="00332D7A">
        <w:t xml:space="preserve"> </w:t>
      </w:r>
      <w:proofErr w:type="spellStart"/>
      <w:r w:rsidRPr="00332D7A">
        <w:t>ấn</w:t>
      </w:r>
      <w:proofErr w:type="spellEnd"/>
      <w:r w:rsidRPr="00332D7A">
        <w:t xml:space="preserve"> </w:t>
      </w:r>
      <w:proofErr w:type="spellStart"/>
      <w:r w:rsidRPr="00332D7A">
        <w:t>tượng</w:t>
      </w:r>
      <w:proofErr w:type="spellEnd"/>
      <w:r w:rsidRPr="00332D7A">
        <w:t xml:space="preserve"> </w:t>
      </w:r>
      <w:proofErr w:type="spellStart"/>
      <w:r w:rsidRPr="00332D7A">
        <w:t>chính</w:t>
      </w:r>
      <w:proofErr w:type="spellEnd"/>
      <w:r w:rsidRPr="00332D7A">
        <w:t xml:space="preserve"> </w:t>
      </w:r>
      <w:proofErr w:type="spellStart"/>
      <w:r w:rsidRPr="00332D7A">
        <w:t>thống</w:t>
      </w:r>
      <w:proofErr w:type="spellEnd"/>
      <w:r w:rsidRPr="00332D7A">
        <w:t xml:space="preserve">. </w:t>
      </w:r>
      <w:proofErr w:type="spellStart"/>
      <w:r w:rsidRPr="00332D7A">
        <w:t>Ví</w:t>
      </w:r>
      <w:proofErr w:type="spellEnd"/>
      <w:r w:rsidRPr="00332D7A">
        <w:t xml:space="preserve"> </w:t>
      </w:r>
      <w:proofErr w:type="spellStart"/>
      <w:r w:rsidRPr="00332D7A">
        <w:t>dụ</w:t>
      </w:r>
      <w:proofErr w:type="spellEnd"/>
      <w:r w:rsidRPr="00332D7A">
        <w:t xml:space="preserve">, </w:t>
      </w:r>
      <w:proofErr w:type="spellStart"/>
      <w:r w:rsidRPr="00332D7A">
        <w:t>trang</w:t>
      </w:r>
      <w:proofErr w:type="spellEnd"/>
      <w:r w:rsidRPr="00332D7A">
        <w:t xml:space="preserve"> web </w:t>
      </w:r>
      <w:proofErr w:type="spellStart"/>
      <w:r w:rsidRPr="00332D7A">
        <w:t>thực</w:t>
      </w:r>
      <w:proofErr w:type="spellEnd"/>
      <w:r w:rsidRPr="00332D7A">
        <w:t xml:space="preserve"> </w:t>
      </w:r>
      <w:proofErr w:type="spellStart"/>
      <w:r w:rsidRPr="00332D7A">
        <w:t>tế</w:t>
      </w:r>
      <w:proofErr w:type="spellEnd"/>
      <w:r w:rsidRPr="00332D7A">
        <w:t xml:space="preserve"> </w:t>
      </w:r>
      <w:proofErr w:type="spellStart"/>
      <w:r w:rsidRPr="00332D7A">
        <w:t>là</w:t>
      </w:r>
      <w:proofErr w:type="spellEnd"/>
      <w:r w:rsidRPr="00332D7A">
        <w:t xml:space="preserve"> http://www.onlineamazon.com </w:t>
      </w:r>
      <w:proofErr w:type="spellStart"/>
      <w:r w:rsidRPr="00332D7A">
        <w:t>nhưng</w:t>
      </w:r>
      <w:proofErr w:type="spellEnd"/>
      <w:r w:rsidRPr="00332D7A">
        <w:t xml:space="preserve"> </w:t>
      </w:r>
      <w:proofErr w:type="spellStart"/>
      <w:r w:rsidRPr="00332D7A">
        <w:t>kẻ</w:t>
      </w:r>
      <w:proofErr w:type="spellEnd"/>
      <w:r w:rsidRPr="00332D7A">
        <w:t xml:space="preserve"> </w:t>
      </w:r>
      <w:proofErr w:type="spellStart"/>
      <w:r w:rsidRPr="00332D7A">
        <w:t>lừa</w:t>
      </w:r>
      <w:proofErr w:type="spellEnd"/>
      <w:r w:rsidRPr="00332D7A">
        <w:t xml:space="preserve"> </w:t>
      </w:r>
      <w:proofErr w:type="spellStart"/>
      <w:r w:rsidRPr="00332D7A">
        <w:t>đảo</w:t>
      </w:r>
      <w:proofErr w:type="spellEnd"/>
      <w:r w:rsidRPr="00332D7A">
        <w:t xml:space="preserve"> </w:t>
      </w:r>
      <w:proofErr w:type="spellStart"/>
      <w:r w:rsidRPr="00332D7A">
        <w:t>có</w:t>
      </w:r>
      <w:proofErr w:type="spellEnd"/>
      <w:r w:rsidRPr="00332D7A">
        <w:t xml:space="preserve"> </w:t>
      </w:r>
      <w:proofErr w:type="spellStart"/>
      <w:r w:rsidRPr="00332D7A">
        <w:t>thể</w:t>
      </w:r>
      <w:proofErr w:type="spellEnd"/>
      <w:r w:rsidRPr="00332D7A">
        <w:t xml:space="preserve"> </w:t>
      </w:r>
      <w:proofErr w:type="spellStart"/>
      <w:r w:rsidRPr="00332D7A">
        <w:t>tạo</w:t>
      </w:r>
      <w:proofErr w:type="spellEnd"/>
      <w:r w:rsidRPr="00332D7A">
        <w:t xml:space="preserve"> </w:t>
      </w:r>
      <w:proofErr w:type="spellStart"/>
      <w:r w:rsidRPr="00332D7A">
        <w:t>ra</w:t>
      </w:r>
      <w:proofErr w:type="spellEnd"/>
      <w:r w:rsidRPr="00332D7A">
        <w:t xml:space="preserve"> </w:t>
      </w:r>
      <w:proofErr w:type="spellStart"/>
      <w:r w:rsidRPr="00332D7A">
        <w:t>một</w:t>
      </w:r>
      <w:proofErr w:type="spellEnd"/>
      <w:r w:rsidRPr="00332D7A">
        <w:t xml:space="preserve"> </w:t>
      </w:r>
      <w:proofErr w:type="spellStart"/>
      <w:r w:rsidRPr="00332D7A">
        <w:t>trang</w:t>
      </w:r>
      <w:proofErr w:type="spellEnd"/>
      <w:r w:rsidRPr="00332D7A">
        <w:t xml:space="preserve"> web </w:t>
      </w:r>
      <w:proofErr w:type="spellStart"/>
      <w:r w:rsidRPr="00332D7A">
        <w:t>giả</w:t>
      </w:r>
      <w:proofErr w:type="spellEnd"/>
      <w:r w:rsidRPr="00332D7A">
        <w:t xml:space="preserve"> </w:t>
      </w:r>
      <w:proofErr w:type="spellStart"/>
      <w:r w:rsidRPr="00332D7A">
        <w:t>mạo</w:t>
      </w:r>
      <w:proofErr w:type="spellEnd"/>
      <w:r w:rsidRPr="00332D7A">
        <w:t xml:space="preserve"> </w:t>
      </w:r>
      <w:proofErr w:type="spellStart"/>
      <w:r w:rsidRPr="00332D7A">
        <w:t>khác</w:t>
      </w:r>
      <w:proofErr w:type="spellEnd"/>
      <w:r w:rsidRPr="00332D7A">
        <w:t xml:space="preserve"> </w:t>
      </w:r>
      <w:proofErr w:type="spellStart"/>
      <w:r w:rsidRPr="00332D7A">
        <w:t>như</w:t>
      </w:r>
      <w:proofErr w:type="spellEnd"/>
      <w:r w:rsidRPr="00332D7A">
        <w:t xml:space="preserve"> http://www.online-amazon.com </w:t>
      </w:r>
      <w:proofErr w:type="spellStart"/>
      <w:r w:rsidRPr="00332D7A">
        <w:t>để</w:t>
      </w:r>
      <w:proofErr w:type="spellEnd"/>
      <w:r w:rsidRPr="00332D7A">
        <w:t xml:space="preserve"> </w:t>
      </w:r>
      <w:proofErr w:type="spellStart"/>
      <w:r w:rsidRPr="00332D7A">
        <w:t>làm</w:t>
      </w:r>
      <w:proofErr w:type="spellEnd"/>
      <w:r w:rsidRPr="00332D7A">
        <w:t xml:space="preserve"> </w:t>
      </w:r>
      <w:proofErr w:type="spellStart"/>
      <w:r w:rsidRPr="00332D7A">
        <w:t>nhầm</w:t>
      </w:r>
      <w:proofErr w:type="spellEnd"/>
      <w:r w:rsidRPr="00332D7A">
        <w:t xml:space="preserve"> </w:t>
      </w:r>
      <w:proofErr w:type="spellStart"/>
      <w:r w:rsidRPr="00332D7A">
        <w:t>lẫn</w:t>
      </w:r>
      <w:proofErr w:type="spellEnd"/>
      <w:r w:rsidRPr="00332D7A">
        <w:t xml:space="preserve"> </w:t>
      </w:r>
      <w:proofErr w:type="spellStart"/>
      <w:r w:rsidRPr="00332D7A">
        <w:t>người</w:t>
      </w:r>
      <w:proofErr w:type="spellEnd"/>
      <w:r w:rsidRPr="00332D7A">
        <w:t xml:space="preserve"> </w:t>
      </w:r>
      <w:proofErr w:type="spellStart"/>
      <w:r w:rsidRPr="00332D7A">
        <w:t>dùng</w:t>
      </w:r>
      <w:proofErr w:type="spellEnd"/>
      <w:r w:rsidRPr="00332D7A">
        <w:t xml:space="preserve"> </w:t>
      </w:r>
      <w:proofErr w:type="spellStart"/>
      <w:r w:rsidRPr="00332D7A">
        <w:t>vô</w:t>
      </w:r>
      <w:proofErr w:type="spellEnd"/>
      <w:r w:rsidRPr="00332D7A">
        <w:t xml:space="preserve"> </w:t>
      </w:r>
      <w:proofErr w:type="spellStart"/>
      <w:r w:rsidRPr="00332D7A">
        <w:t>tội</w:t>
      </w:r>
      <w:proofErr w:type="spellEnd"/>
      <w:r w:rsidRPr="00332D7A">
        <w:t>.</w:t>
      </w:r>
    </w:p>
    <w:p w14:paraId="74A92CE7" w14:textId="77777777" w:rsidR="00A25992" w:rsidRDefault="00A25992" w:rsidP="00332D7A">
      <w:r>
        <w:t xml:space="preserve">5) </w:t>
      </w:r>
      <w:r w:rsidRPr="00A25992">
        <w:t>CHUYỂN HƯỚNG URL</w:t>
      </w:r>
      <w:r>
        <w:t>:</w:t>
      </w:r>
    </w:p>
    <w:p w14:paraId="397566C9" w14:textId="6DC9E027" w:rsidR="00A25992" w:rsidRDefault="00A25992" w:rsidP="00332D7A">
      <w:proofErr w:type="spellStart"/>
      <w:r w:rsidRPr="00A25992">
        <w:t>Sự</w:t>
      </w:r>
      <w:proofErr w:type="spellEnd"/>
      <w:r w:rsidRPr="00A25992">
        <w:t xml:space="preserve"> </w:t>
      </w:r>
      <w:proofErr w:type="spellStart"/>
      <w:r w:rsidRPr="00A25992">
        <w:t>xuất</w:t>
      </w:r>
      <w:proofErr w:type="spellEnd"/>
      <w:r w:rsidRPr="00A25992">
        <w:t xml:space="preserve"> </w:t>
      </w:r>
      <w:proofErr w:type="spellStart"/>
      <w:r w:rsidRPr="00A25992">
        <w:t>hiện</w:t>
      </w:r>
      <w:proofErr w:type="spellEnd"/>
      <w:r w:rsidRPr="00A25992">
        <w:t xml:space="preserve"> </w:t>
      </w:r>
      <w:proofErr w:type="spellStart"/>
      <w:r w:rsidRPr="00A25992">
        <w:t>của</w:t>
      </w:r>
      <w:proofErr w:type="spellEnd"/>
      <w:r w:rsidRPr="00A25992">
        <w:t xml:space="preserve"> “//” </w:t>
      </w:r>
      <w:proofErr w:type="spellStart"/>
      <w:r w:rsidRPr="00A25992">
        <w:t>trong</w:t>
      </w:r>
      <w:proofErr w:type="spellEnd"/>
      <w:r w:rsidRPr="00A25992">
        <w:t xml:space="preserve"> </w:t>
      </w:r>
      <w:proofErr w:type="spellStart"/>
      <w:r w:rsidRPr="00A25992">
        <w:t>đường</w:t>
      </w:r>
      <w:proofErr w:type="spellEnd"/>
      <w:r w:rsidRPr="00A25992">
        <w:t xml:space="preserve"> </w:t>
      </w:r>
      <w:proofErr w:type="spellStart"/>
      <w:r w:rsidRPr="00A25992">
        <w:t>dẫn</w:t>
      </w:r>
      <w:proofErr w:type="spellEnd"/>
      <w:r w:rsidRPr="00A25992">
        <w:t xml:space="preserve"> URL </w:t>
      </w:r>
      <w:proofErr w:type="spellStart"/>
      <w:r w:rsidRPr="00A25992">
        <w:t>cho</w:t>
      </w:r>
      <w:proofErr w:type="spellEnd"/>
      <w:r w:rsidRPr="00A25992">
        <w:t xml:space="preserve"> </w:t>
      </w:r>
      <w:proofErr w:type="spellStart"/>
      <w:r w:rsidRPr="00A25992">
        <w:t>thấy</w:t>
      </w:r>
      <w:proofErr w:type="spellEnd"/>
      <w:r w:rsidRPr="00A25992">
        <w:t xml:space="preserve"> </w:t>
      </w:r>
      <w:proofErr w:type="spellStart"/>
      <w:r w:rsidRPr="00A25992">
        <w:t>người</w:t>
      </w:r>
      <w:proofErr w:type="spellEnd"/>
      <w:r w:rsidRPr="00A25992">
        <w:t xml:space="preserve"> </w:t>
      </w:r>
      <w:proofErr w:type="spellStart"/>
      <w:r w:rsidRPr="00A25992">
        <w:t>dùng</w:t>
      </w:r>
      <w:proofErr w:type="spellEnd"/>
      <w:r w:rsidRPr="00A25992">
        <w:t xml:space="preserve"> </w:t>
      </w:r>
      <w:proofErr w:type="spellStart"/>
      <w:r w:rsidRPr="00A25992">
        <w:t>sẽ</w:t>
      </w:r>
      <w:proofErr w:type="spellEnd"/>
      <w:r w:rsidRPr="00A25992">
        <w:t xml:space="preserve"> </w:t>
      </w:r>
      <w:proofErr w:type="spellStart"/>
      <w:r w:rsidRPr="00A25992">
        <w:t>được</w:t>
      </w:r>
      <w:proofErr w:type="spellEnd"/>
      <w:r w:rsidRPr="00A25992">
        <w:t xml:space="preserve"> </w:t>
      </w:r>
      <w:proofErr w:type="spellStart"/>
      <w:r w:rsidRPr="00A25992">
        <w:t>chuyển</w:t>
      </w:r>
      <w:proofErr w:type="spellEnd"/>
      <w:r w:rsidRPr="00A25992">
        <w:t xml:space="preserve"> </w:t>
      </w:r>
      <w:proofErr w:type="spellStart"/>
      <w:r w:rsidRPr="00A25992">
        <w:t>hướng</w:t>
      </w:r>
      <w:proofErr w:type="spellEnd"/>
      <w:r w:rsidRPr="00A25992">
        <w:t xml:space="preserve"> </w:t>
      </w:r>
      <w:proofErr w:type="spellStart"/>
      <w:r w:rsidRPr="00A25992">
        <w:t>đến</w:t>
      </w:r>
      <w:proofErr w:type="spellEnd"/>
      <w:r w:rsidRPr="00A25992">
        <w:t xml:space="preserve"> </w:t>
      </w:r>
      <w:proofErr w:type="spellStart"/>
      <w:r w:rsidRPr="00A25992">
        <w:t>một</w:t>
      </w:r>
      <w:proofErr w:type="spellEnd"/>
      <w:r w:rsidRPr="00A25992">
        <w:t xml:space="preserve"> </w:t>
      </w:r>
      <w:proofErr w:type="spellStart"/>
      <w:r w:rsidRPr="00A25992">
        <w:t>trang</w:t>
      </w:r>
      <w:proofErr w:type="spellEnd"/>
      <w:r w:rsidRPr="00A25992">
        <w:t xml:space="preserve"> web </w:t>
      </w:r>
      <w:proofErr w:type="spellStart"/>
      <w:r w:rsidRPr="00A25992">
        <w:t>khác</w:t>
      </w:r>
      <w:proofErr w:type="spellEnd"/>
      <w:r w:rsidRPr="00A25992">
        <w:t xml:space="preserve">. </w:t>
      </w:r>
      <w:proofErr w:type="spellStart"/>
      <w:r w:rsidRPr="00A25992">
        <w:t>Nếu</w:t>
      </w:r>
      <w:proofErr w:type="spellEnd"/>
      <w:r w:rsidRPr="00A25992">
        <w:t xml:space="preserve"> “//” </w:t>
      </w:r>
      <w:proofErr w:type="spellStart"/>
      <w:r w:rsidRPr="00A25992">
        <w:t>được</w:t>
      </w:r>
      <w:proofErr w:type="spellEnd"/>
      <w:r w:rsidRPr="00A25992">
        <w:t xml:space="preserve"> </w:t>
      </w:r>
      <w:proofErr w:type="spellStart"/>
      <w:r w:rsidRPr="00A25992">
        <w:t>tìm</w:t>
      </w:r>
      <w:proofErr w:type="spellEnd"/>
      <w:r w:rsidRPr="00A25992">
        <w:t xml:space="preserve"> </w:t>
      </w:r>
      <w:proofErr w:type="spellStart"/>
      <w:r w:rsidRPr="00A25992">
        <w:t>thấy</w:t>
      </w:r>
      <w:proofErr w:type="spellEnd"/>
      <w:r w:rsidRPr="00A25992">
        <w:t xml:space="preserve"> </w:t>
      </w:r>
      <w:proofErr w:type="spellStart"/>
      <w:r w:rsidRPr="00A25992">
        <w:t>trong</w:t>
      </w:r>
      <w:proofErr w:type="spellEnd"/>
      <w:r w:rsidRPr="00A25992">
        <w:t xml:space="preserve"> </w:t>
      </w:r>
      <w:proofErr w:type="spellStart"/>
      <w:r w:rsidRPr="00A25992">
        <w:t>đường</w:t>
      </w:r>
      <w:proofErr w:type="spellEnd"/>
      <w:r w:rsidRPr="00A25992">
        <w:t xml:space="preserve"> </w:t>
      </w:r>
      <w:proofErr w:type="spellStart"/>
      <w:r w:rsidRPr="00A25992">
        <w:t>dẫn</w:t>
      </w:r>
      <w:proofErr w:type="spellEnd"/>
      <w:r w:rsidRPr="00A25992">
        <w:t xml:space="preserve"> URL, </w:t>
      </w:r>
      <w:proofErr w:type="spellStart"/>
      <w:r w:rsidRPr="00A25992">
        <w:t>đây</w:t>
      </w:r>
      <w:proofErr w:type="spellEnd"/>
      <w:r w:rsidRPr="00A25992">
        <w:t xml:space="preserve"> </w:t>
      </w:r>
      <w:proofErr w:type="spellStart"/>
      <w:r w:rsidRPr="00A25992">
        <w:t>là</w:t>
      </w:r>
      <w:proofErr w:type="spellEnd"/>
      <w:r w:rsidRPr="00A25992">
        <w:t xml:space="preserve"> </w:t>
      </w:r>
      <w:proofErr w:type="spellStart"/>
      <w:r w:rsidRPr="00A25992">
        <w:t>đặc</w:t>
      </w:r>
      <w:proofErr w:type="spellEnd"/>
      <w:r w:rsidRPr="00A25992">
        <w:t xml:space="preserve"> </w:t>
      </w:r>
      <w:proofErr w:type="spellStart"/>
      <w:r w:rsidRPr="00A25992">
        <w:t>điểm</w:t>
      </w:r>
      <w:proofErr w:type="spellEnd"/>
      <w:r w:rsidRPr="00A25992">
        <w:t xml:space="preserve"> </w:t>
      </w:r>
      <w:proofErr w:type="spellStart"/>
      <w:r w:rsidRPr="00A25992">
        <w:t>của</w:t>
      </w:r>
      <w:proofErr w:type="spellEnd"/>
      <w:r w:rsidRPr="00A25992">
        <w:t xml:space="preserve"> </w:t>
      </w:r>
      <w:proofErr w:type="spellStart"/>
      <w:r w:rsidRPr="00A25992">
        <w:t>một</w:t>
      </w:r>
      <w:proofErr w:type="spellEnd"/>
      <w:r w:rsidRPr="00A25992">
        <w:t xml:space="preserve"> URL </w:t>
      </w:r>
      <w:proofErr w:type="spellStart"/>
      <w:r w:rsidRPr="00A25992">
        <w:t>giả</w:t>
      </w:r>
      <w:proofErr w:type="spellEnd"/>
      <w:r w:rsidRPr="00A25992">
        <w:t xml:space="preserve"> </w:t>
      </w:r>
      <w:proofErr w:type="spellStart"/>
      <w:r w:rsidRPr="00A25992">
        <w:t>mạo</w:t>
      </w:r>
      <w:proofErr w:type="spellEnd"/>
      <w:r w:rsidRPr="00A25992">
        <w:t>.</w:t>
      </w:r>
    </w:p>
    <w:p w14:paraId="6FF05F2D" w14:textId="77777777" w:rsidR="00A25992" w:rsidRDefault="00A25992" w:rsidP="00332D7A">
      <w:r>
        <w:t xml:space="preserve">6) </w:t>
      </w:r>
      <w:r w:rsidRPr="00A25992">
        <w:t xml:space="preserve">Token HTTPS </w:t>
      </w:r>
      <w:proofErr w:type="spellStart"/>
      <w:r w:rsidRPr="00A25992">
        <w:t>trong</w:t>
      </w:r>
      <w:proofErr w:type="spellEnd"/>
      <w:r w:rsidRPr="00A25992">
        <w:t xml:space="preserve"> URL:</w:t>
      </w:r>
    </w:p>
    <w:p w14:paraId="5F216902" w14:textId="03891B1C" w:rsidR="00A25992" w:rsidRDefault="00A25992" w:rsidP="00332D7A">
      <w:proofErr w:type="spellStart"/>
      <w:r w:rsidRPr="00A25992">
        <w:t>Kẻ</w:t>
      </w:r>
      <w:proofErr w:type="spellEnd"/>
      <w:r w:rsidRPr="00A25992">
        <w:t xml:space="preserve"> </w:t>
      </w:r>
      <w:proofErr w:type="spellStart"/>
      <w:r w:rsidRPr="00A25992">
        <w:t>lừa</w:t>
      </w:r>
      <w:proofErr w:type="spellEnd"/>
      <w:r w:rsidRPr="00A25992">
        <w:t xml:space="preserve"> </w:t>
      </w:r>
      <w:proofErr w:type="spellStart"/>
      <w:r w:rsidRPr="00A25992">
        <w:t>đảo</w:t>
      </w:r>
      <w:proofErr w:type="spellEnd"/>
      <w:r w:rsidRPr="00A25992">
        <w:t xml:space="preserve"> </w:t>
      </w:r>
      <w:proofErr w:type="spellStart"/>
      <w:r w:rsidRPr="00A25992">
        <w:t>có</w:t>
      </w:r>
      <w:proofErr w:type="spellEnd"/>
      <w:r w:rsidRPr="00A25992">
        <w:t xml:space="preserve"> </w:t>
      </w:r>
      <w:proofErr w:type="spellStart"/>
      <w:r w:rsidRPr="00A25992">
        <w:t>thể</w:t>
      </w:r>
      <w:proofErr w:type="spellEnd"/>
      <w:r w:rsidRPr="00A25992">
        <w:t xml:space="preserve"> </w:t>
      </w:r>
      <w:proofErr w:type="spellStart"/>
      <w:r w:rsidRPr="00A25992">
        <w:t>thêm</w:t>
      </w:r>
      <w:proofErr w:type="spellEnd"/>
      <w:r w:rsidRPr="00A25992">
        <w:t xml:space="preserve"> “token HTTPS” </w:t>
      </w:r>
      <w:proofErr w:type="spellStart"/>
      <w:r w:rsidRPr="00A25992">
        <w:t>vào</w:t>
      </w:r>
      <w:proofErr w:type="spellEnd"/>
      <w:r w:rsidRPr="00A25992">
        <w:t xml:space="preserve"> </w:t>
      </w:r>
      <w:proofErr w:type="spellStart"/>
      <w:r w:rsidRPr="00A25992">
        <w:t>phần</w:t>
      </w:r>
      <w:proofErr w:type="spellEnd"/>
      <w:r w:rsidRPr="00A25992">
        <w:t xml:space="preserve"> </w:t>
      </w:r>
      <w:proofErr w:type="spellStart"/>
      <w:r w:rsidRPr="00A25992">
        <w:t>tên</w:t>
      </w:r>
      <w:proofErr w:type="spellEnd"/>
      <w:r w:rsidRPr="00A25992">
        <w:t xml:space="preserve"> </w:t>
      </w:r>
      <w:proofErr w:type="spellStart"/>
      <w:r w:rsidRPr="00A25992">
        <w:t>miền</w:t>
      </w:r>
      <w:proofErr w:type="spellEnd"/>
      <w:r w:rsidRPr="00A25992">
        <w:t xml:space="preserve"> </w:t>
      </w:r>
      <w:proofErr w:type="spellStart"/>
      <w:r w:rsidRPr="00A25992">
        <w:t>của</w:t>
      </w:r>
      <w:proofErr w:type="spellEnd"/>
      <w:r w:rsidRPr="00A25992">
        <w:t xml:space="preserve"> URL </w:t>
      </w:r>
      <w:proofErr w:type="spellStart"/>
      <w:r w:rsidRPr="00A25992">
        <w:t>để</w:t>
      </w:r>
      <w:proofErr w:type="spellEnd"/>
      <w:r w:rsidRPr="00A25992">
        <w:t xml:space="preserve"> </w:t>
      </w:r>
      <w:proofErr w:type="spellStart"/>
      <w:r w:rsidRPr="00A25992">
        <w:t>lừa</w:t>
      </w:r>
      <w:proofErr w:type="spellEnd"/>
      <w:r w:rsidRPr="00A25992">
        <w:t xml:space="preserve"> </w:t>
      </w:r>
      <w:proofErr w:type="spellStart"/>
      <w:r w:rsidRPr="00A25992">
        <w:t>dối</w:t>
      </w:r>
      <w:proofErr w:type="spellEnd"/>
      <w:r w:rsidRPr="00A25992">
        <w:t xml:space="preserve"> </w:t>
      </w:r>
      <w:proofErr w:type="spellStart"/>
      <w:r w:rsidRPr="00A25992">
        <w:t>người</w:t>
      </w:r>
      <w:proofErr w:type="spellEnd"/>
      <w:r w:rsidRPr="00A25992">
        <w:t xml:space="preserve"> </w:t>
      </w:r>
      <w:proofErr w:type="spellStart"/>
      <w:r w:rsidRPr="00A25992">
        <w:t>dùng</w:t>
      </w:r>
      <w:proofErr w:type="spellEnd"/>
      <w:r w:rsidRPr="00A25992">
        <w:t xml:space="preserve">, </w:t>
      </w:r>
      <w:proofErr w:type="spellStart"/>
      <w:r w:rsidRPr="00A25992">
        <w:t>như</w:t>
      </w:r>
      <w:proofErr w:type="spellEnd"/>
      <w:r w:rsidRPr="00A25992">
        <w:t xml:space="preserve"> </w:t>
      </w:r>
      <w:proofErr w:type="spellStart"/>
      <w:r w:rsidRPr="00A25992">
        <w:t>trong</w:t>
      </w:r>
      <w:proofErr w:type="spellEnd"/>
      <w:r w:rsidRPr="00A25992">
        <w:t xml:space="preserve"> </w:t>
      </w:r>
      <w:proofErr w:type="spellStart"/>
      <w:r w:rsidRPr="00A25992">
        <w:t>ví</w:t>
      </w:r>
      <w:proofErr w:type="spellEnd"/>
      <w:r w:rsidRPr="00A25992">
        <w:t xml:space="preserve"> </w:t>
      </w:r>
      <w:proofErr w:type="spellStart"/>
      <w:r w:rsidRPr="00A25992">
        <w:t>dụ</w:t>
      </w:r>
      <w:proofErr w:type="spellEnd"/>
      <w:r w:rsidRPr="00A25992">
        <w:t xml:space="preserve"> </w:t>
      </w:r>
      <w:proofErr w:type="spellStart"/>
      <w:r w:rsidRPr="00A25992">
        <w:t>này</w:t>
      </w:r>
      <w:proofErr w:type="spellEnd"/>
      <w:r w:rsidRPr="00A25992">
        <w:t xml:space="preserve">: </w:t>
      </w:r>
      <w:hyperlink r:id="rId7" w:history="1">
        <w:r w:rsidR="00DA3FAB" w:rsidRPr="00376D26">
          <w:rPr>
            <w:rStyle w:val="Hyperlink"/>
          </w:rPr>
          <w:t>http://https-www-paypal-it-mpp-home.soft-hair.com</w:t>
        </w:r>
      </w:hyperlink>
      <w:r w:rsidRPr="00A25992">
        <w:t>.</w:t>
      </w:r>
    </w:p>
    <w:p w14:paraId="451B334F" w14:textId="77777777" w:rsidR="00DA3FAB" w:rsidRDefault="00DA3FAB" w:rsidP="00332D7A">
      <w:r>
        <w:t xml:space="preserve">7) </w:t>
      </w:r>
      <w:proofErr w:type="spellStart"/>
      <w:r>
        <w:t>Gửi</w:t>
      </w:r>
      <w:proofErr w:type="spellEnd"/>
      <w:r>
        <w:t xml:space="preserve"> </w:t>
      </w:r>
      <w:proofErr w:type="spellStart"/>
      <w:r>
        <w:t>thông</w:t>
      </w:r>
      <w:proofErr w:type="spellEnd"/>
      <w:r>
        <w:t xml:space="preserve"> tin qua email:</w:t>
      </w:r>
    </w:p>
    <w:p w14:paraId="69F20609" w14:textId="27ECDE5C" w:rsidR="00DA3FAB" w:rsidRDefault="00DA3FAB" w:rsidP="00332D7A">
      <w:r>
        <w:t xml:space="preserve">Các </w:t>
      </w:r>
      <w:proofErr w:type="spellStart"/>
      <w:r>
        <w:t>kẻ</w:t>
      </w:r>
      <w:proofErr w:type="spellEnd"/>
      <w:r>
        <w:t xml:space="preserve"> </w:t>
      </w:r>
      <w:proofErr w:type="spellStart"/>
      <w:r>
        <w:t>lừa</w:t>
      </w:r>
      <w:proofErr w:type="spellEnd"/>
      <w:r>
        <w:t xml:space="preserve"> </w:t>
      </w:r>
      <w:proofErr w:type="spellStart"/>
      <w:r>
        <w:t>đảo</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gramStart"/>
      <w:r>
        <w:t>mail(</w:t>
      </w:r>
      <w:proofErr w:type="gramEnd"/>
      <w:r>
        <w:t xml:space="preserve">)” </w:t>
      </w:r>
      <w:proofErr w:type="spellStart"/>
      <w:r>
        <w:t>hoặc</w:t>
      </w:r>
      <w:proofErr w:type="spellEnd"/>
      <w:r>
        <w:t xml:space="preserve"> “</w:t>
      </w:r>
      <w:proofErr w:type="spellStart"/>
      <w:r>
        <w:t>mailto</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đến</w:t>
      </w:r>
      <w:proofErr w:type="spellEnd"/>
      <w:r>
        <w:t xml:space="preserve"> email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họ</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URL, </w:t>
      </w:r>
      <w:proofErr w:type="spellStart"/>
      <w:r>
        <w:t>thì</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của</w:t>
      </w:r>
      <w:proofErr w:type="spellEnd"/>
      <w:r>
        <w:t xml:space="preserve"> phishing.</w:t>
      </w:r>
    </w:p>
    <w:p w14:paraId="7EBD5783" w14:textId="16EAD607" w:rsidR="00DA3FAB" w:rsidRDefault="00DA3FAB" w:rsidP="00332D7A">
      <w:r>
        <w:t xml:space="preserve">8) </w:t>
      </w:r>
      <w:proofErr w:type="spellStart"/>
      <w:r w:rsidRPr="00DA3FAB">
        <w:t>Dịch</w:t>
      </w:r>
      <w:proofErr w:type="spellEnd"/>
      <w:r w:rsidRPr="00DA3FAB">
        <w:t xml:space="preserve"> </w:t>
      </w:r>
      <w:proofErr w:type="spellStart"/>
      <w:r w:rsidRPr="00DA3FAB">
        <w:t>vụ</w:t>
      </w:r>
      <w:proofErr w:type="spellEnd"/>
      <w:r w:rsidRPr="00DA3FAB">
        <w:t xml:space="preserve"> </w:t>
      </w:r>
      <w:proofErr w:type="spellStart"/>
      <w:r w:rsidRPr="00DA3FAB">
        <w:t>TinyURL</w:t>
      </w:r>
      <w:proofErr w:type="spellEnd"/>
      <w:r>
        <w:t>:</w:t>
      </w:r>
    </w:p>
    <w:p w14:paraId="0239F400" w14:textId="7EFDF474" w:rsidR="00DA3FAB" w:rsidRDefault="00DA3FAB" w:rsidP="00332D7A">
      <w:proofErr w:type="spellStart"/>
      <w:r w:rsidRPr="00DA3FAB">
        <w:t>Dịch</w:t>
      </w:r>
      <w:proofErr w:type="spellEnd"/>
      <w:r w:rsidRPr="00DA3FAB">
        <w:t xml:space="preserve"> </w:t>
      </w:r>
      <w:proofErr w:type="spellStart"/>
      <w:r w:rsidRPr="00DA3FAB">
        <w:t>vụ</w:t>
      </w:r>
      <w:proofErr w:type="spellEnd"/>
      <w:r w:rsidRPr="00DA3FAB">
        <w:t xml:space="preserve"> </w:t>
      </w:r>
      <w:proofErr w:type="spellStart"/>
      <w:r w:rsidRPr="00DA3FAB">
        <w:t>TinyURL</w:t>
      </w:r>
      <w:proofErr w:type="spellEnd"/>
      <w:r w:rsidRPr="00DA3FAB">
        <w:t xml:space="preserve"> </w:t>
      </w:r>
      <w:proofErr w:type="spellStart"/>
      <w:r w:rsidRPr="00DA3FAB">
        <w:t>cho</w:t>
      </w:r>
      <w:proofErr w:type="spellEnd"/>
      <w:r w:rsidRPr="00DA3FAB">
        <w:t xml:space="preserve"> </w:t>
      </w:r>
      <w:proofErr w:type="spellStart"/>
      <w:r w:rsidRPr="00DA3FAB">
        <w:t>phép</w:t>
      </w:r>
      <w:proofErr w:type="spellEnd"/>
      <w:r w:rsidRPr="00DA3FAB">
        <w:t xml:space="preserve"> </w:t>
      </w:r>
      <w:proofErr w:type="spellStart"/>
      <w:r w:rsidRPr="00DA3FAB">
        <w:t>kẻ</w:t>
      </w:r>
      <w:proofErr w:type="spellEnd"/>
      <w:r w:rsidRPr="00DA3FAB">
        <w:t xml:space="preserve"> </w:t>
      </w:r>
      <w:proofErr w:type="spellStart"/>
      <w:r w:rsidRPr="00DA3FAB">
        <w:t>lừa</w:t>
      </w:r>
      <w:proofErr w:type="spellEnd"/>
      <w:r w:rsidRPr="00DA3FAB">
        <w:t xml:space="preserve"> </w:t>
      </w:r>
      <w:proofErr w:type="spellStart"/>
      <w:r w:rsidRPr="00DA3FAB">
        <w:t>đảo</w:t>
      </w:r>
      <w:proofErr w:type="spellEnd"/>
      <w:r w:rsidRPr="00DA3FAB">
        <w:t xml:space="preserve"> </w:t>
      </w:r>
      <w:proofErr w:type="spellStart"/>
      <w:r w:rsidRPr="00DA3FAB">
        <w:t>rút</w:t>
      </w:r>
      <w:proofErr w:type="spellEnd"/>
      <w:r w:rsidRPr="00DA3FAB">
        <w:t xml:space="preserve"> </w:t>
      </w:r>
      <w:proofErr w:type="spellStart"/>
      <w:r w:rsidRPr="00DA3FAB">
        <w:t>ngắn</w:t>
      </w:r>
      <w:proofErr w:type="spellEnd"/>
      <w:r w:rsidRPr="00DA3FAB">
        <w:t xml:space="preserve"> </w:t>
      </w:r>
      <w:proofErr w:type="spellStart"/>
      <w:r w:rsidRPr="00DA3FAB">
        <w:t>các</w:t>
      </w:r>
      <w:proofErr w:type="spellEnd"/>
      <w:r w:rsidRPr="00DA3FAB">
        <w:t xml:space="preserve"> URL </w:t>
      </w:r>
      <w:proofErr w:type="spellStart"/>
      <w:r w:rsidRPr="00DA3FAB">
        <w:t>dài</w:t>
      </w:r>
      <w:proofErr w:type="spellEnd"/>
      <w:r w:rsidRPr="00DA3FAB">
        <w:t xml:space="preserve"> </w:t>
      </w:r>
      <w:proofErr w:type="spellStart"/>
      <w:r w:rsidRPr="00DA3FAB">
        <w:t>của</w:t>
      </w:r>
      <w:proofErr w:type="spellEnd"/>
      <w:r w:rsidRPr="00DA3FAB">
        <w:t xml:space="preserve"> </w:t>
      </w:r>
      <w:proofErr w:type="spellStart"/>
      <w:r w:rsidRPr="00DA3FAB">
        <w:t>trang</w:t>
      </w:r>
      <w:proofErr w:type="spellEnd"/>
      <w:r w:rsidRPr="00DA3FAB">
        <w:t xml:space="preserve"> web </w:t>
      </w:r>
      <w:proofErr w:type="spellStart"/>
      <w:r w:rsidRPr="00DA3FAB">
        <w:t>lừa</w:t>
      </w:r>
      <w:proofErr w:type="spellEnd"/>
      <w:r w:rsidRPr="00DA3FAB">
        <w:t xml:space="preserve"> </w:t>
      </w:r>
      <w:proofErr w:type="spellStart"/>
      <w:r w:rsidRPr="00DA3FAB">
        <w:t>đảo</w:t>
      </w:r>
      <w:proofErr w:type="spellEnd"/>
      <w:r w:rsidRPr="00DA3FAB">
        <w:t xml:space="preserve"> </w:t>
      </w:r>
      <w:proofErr w:type="spellStart"/>
      <w:r w:rsidRPr="00DA3FAB">
        <w:t>để</w:t>
      </w:r>
      <w:proofErr w:type="spellEnd"/>
      <w:r w:rsidRPr="00DA3FAB">
        <w:t xml:space="preserve"> </w:t>
      </w:r>
      <w:proofErr w:type="spellStart"/>
      <w:r w:rsidRPr="00DA3FAB">
        <w:t>che</w:t>
      </w:r>
      <w:proofErr w:type="spellEnd"/>
      <w:r w:rsidRPr="00DA3FAB">
        <w:t xml:space="preserve"> </w:t>
      </w:r>
      <w:proofErr w:type="spellStart"/>
      <w:r w:rsidRPr="00DA3FAB">
        <w:t>giấu</w:t>
      </w:r>
      <w:proofErr w:type="spellEnd"/>
      <w:r w:rsidRPr="00DA3FAB">
        <w:t xml:space="preserve"> </w:t>
      </w:r>
      <w:proofErr w:type="spellStart"/>
      <w:r w:rsidRPr="00DA3FAB">
        <w:t>chúng</w:t>
      </w:r>
      <w:proofErr w:type="spellEnd"/>
      <w:r w:rsidRPr="00DA3FAB">
        <w:t xml:space="preserve">. </w:t>
      </w:r>
      <w:proofErr w:type="spellStart"/>
      <w:r w:rsidRPr="00DA3FAB">
        <w:t>Mục</w:t>
      </w:r>
      <w:proofErr w:type="spellEnd"/>
      <w:r w:rsidRPr="00DA3FAB">
        <w:t xml:space="preserve"> </w:t>
      </w:r>
      <w:proofErr w:type="spellStart"/>
      <w:r w:rsidRPr="00DA3FAB">
        <w:t>tiêu</w:t>
      </w:r>
      <w:proofErr w:type="spellEnd"/>
      <w:r w:rsidRPr="00DA3FAB">
        <w:t xml:space="preserve"> </w:t>
      </w:r>
      <w:proofErr w:type="spellStart"/>
      <w:r w:rsidRPr="00DA3FAB">
        <w:t>là</w:t>
      </w:r>
      <w:proofErr w:type="spellEnd"/>
      <w:r w:rsidRPr="00DA3FAB">
        <w:t xml:space="preserve"> </w:t>
      </w:r>
      <w:proofErr w:type="spellStart"/>
      <w:r w:rsidRPr="00DA3FAB">
        <w:t>để</w:t>
      </w:r>
      <w:proofErr w:type="spellEnd"/>
      <w:r w:rsidRPr="00DA3FAB">
        <w:t xml:space="preserve"> </w:t>
      </w:r>
      <w:proofErr w:type="spellStart"/>
      <w:r w:rsidRPr="00DA3FAB">
        <w:t>chuyển</w:t>
      </w:r>
      <w:proofErr w:type="spellEnd"/>
      <w:r w:rsidRPr="00DA3FAB">
        <w:t xml:space="preserve"> </w:t>
      </w:r>
      <w:proofErr w:type="spellStart"/>
      <w:r w:rsidRPr="00DA3FAB">
        <w:t>hướng</w:t>
      </w:r>
      <w:proofErr w:type="spellEnd"/>
      <w:r w:rsidRPr="00DA3FAB">
        <w:t xml:space="preserve"> </w:t>
      </w:r>
      <w:proofErr w:type="spellStart"/>
      <w:r w:rsidRPr="00DA3FAB">
        <w:t>người</w:t>
      </w:r>
      <w:proofErr w:type="spellEnd"/>
      <w:r w:rsidRPr="00DA3FAB">
        <w:t xml:space="preserve"> </w:t>
      </w:r>
      <w:proofErr w:type="spellStart"/>
      <w:r w:rsidRPr="00DA3FAB">
        <w:t>dùng</w:t>
      </w:r>
      <w:proofErr w:type="spellEnd"/>
      <w:r w:rsidRPr="00DA3FAB">
        <w:t xml:space="preserve"> </w:t>
      </w:r>
      <w:proofErr w:type="spellStart"/>
      <w:r w:rsidRPr="00DA3FAB">
        <w:t>đến</w:t>
      </w:r>
      <w:proofErr w:type="spellEnd"/>
      <w:r w:rsidRPr="00DA3FAB">
        <w:t xml:space="preserve"> </w:t>
      </w:r>
      <w:proofErr w:type="spellStart"/>
      <w:r w:rsidRPr="00DA3FAB">
        <w:t>các</w:t>
      </w:r>
      <w:proofErr w:type="spellEnd"/>
      <w:r w:rsidRPr="00DA3FAB">
        <w:t xml:space="preserve"> </w:t>
      </w:r>
      <w:proofErr w:type="spellStart"/>
      <w:r w:rsidRPr="00DA3FAB">
        <w:t>trang</w:t>
      </w:r>
      <w:proofErr w:type="spellEnd"/>
      <w:r w:rsidRPr="00DA3FAB">
        <w:t xml:space="preserve"> web </w:t>
      </w:r>
      <w:proofErr w:type="spellStart"/>
      <w:r w:rsidRPr="00DA3FAB">
        <w:t>lừa</w:t>
      </w:r>
      <w:proofErr w:type="spellEnd"/>
      <w:r w:rsidRPr="00DA3FAB">
        <w:t xml:space="preserve"> </w:t>
      </w:r>
      <w:proofErr w:type="spellStart"/>
      <w:r w:rsidRPr="00DA3FAB">
        <w:t>đảo</w:t>
      </w:r>
      <w:proofErr w:type="spellEnd"/>
      <w:r w:rsidRPr="00DA3FAB">
        <w:t>.</w:t>
      </w:r>
    </w:p>
    <w:p w14:paraId="4F057187" w14:textId="77777777" w:rsidR="006D30F1" w:rsidRDefault="006D30F1" w:rsidP="00332D7A"/>
    <w:p w14:paraId="1FBDC41F" w14:textId="5A3B2E73" w:rsidR="006D30F1" w:rsidRDefault="006D30F1" w:rsidP="006D30F1">
      <w:pPr>
        <w:pStyle w:val="ListParagraph"/>
        <w:numPr>
          <w:ilvl w:val="0"/>
          <w:numId w:val="3"/>
        </w:numPr>
      </w:pPr>
      <w:proofErr w:type="spellStart"/>
      <w:r>
        <w:t>Khái</w:t>
      </w:r>
      <w:proofErr w:type="spellEnd"/>
      <w:r>
        <w:t xml:space="preserve"> </w:t>
      </w:r>
      <w:proofErr w:type="spellStart"/>
      <w:r>
        <w:t>niệm</w:t>
      </w:r>
      <w:proofErr w:type="spellEnd"/>
      <w:r>
        <w:t xml:space="preserve"> SVM:</w:t>
      </w:r>
    </w:p>
    <w:p w14:paraId="5317C038" w14:textId="5F4137D8" w:rsidR="006D30F1" w:rsidRDefault="006D30F1" w:rsidP="006D30F1">
      <w:pPr>
        <w:pStyle w:val="NormalWeb"/>
      </w:pPr>
      <w:r>
        <w:t xml:space="preserve">SVM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có</w:t>
      </w:r>
      <w:proofErr w:type="spellEnd"/>
      <w:r>
        <w:t xml:space="preserve"> </w:t>
      </w:r>
      <w:proofErr w:type="spellStart"/>
      <w:r>
        <w:t>giám</w:t>
      </w:r>
      <w:proofErr w:type="spellEnd"/>
      <w:r>
        <w:t xml:space="preserve"> </w:t>
      </w:r>
      <w:proofErr w:type="spellStart"/>
      <w:r>
        <w:t>sát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và</w:t>
      </w:r>
      <w:proofErr w:type="spellEnd"/>
      <w:r>
        <w:t xml:space="preserve"> </w:t>
      </w:r>
      <w:proofErr w:type="spellStart"/>
      <w:r>
        <w:t>hồi</w:t>
      </w:r>
      <w:proofErr w:type="spellEnd"/>
      <w:r>
        <w:t xml:space="preserve"> </w:t>
      </w:r>
      <w:proofErr w:type="spellStart"/>
      <w:r>
        <w:t>quy</w:t>
      </w:r>
      <w:proofErr w:type="spellEnd"/>
      <w:r>
        <w:t xml:space="preserve">. Ý </w:t>
      </w:r>
      <w:proofErr w:type="spellStart"/>
      <w:r>
        <w:t>tưởng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SVM </w:t>
      </w:r>
      <w:proofErr w:type="spellStart"/>
      <w:r>
        <w:t>là</w:t>
      </w:r>
      <w:proofErr w:type="spellEnd"/>
      <w:r>
        <w:t xml:space="preserve"> </w:t>
      </w:r>
      <w:proofErr w:type="spellStart"/>
      <w:r>
        <w:t>tìm</w:t>
      </w:r>
      <w:proofErr w:type="spellEnd"/>
      <w:r>
        <w:t xml:space="preserve"> </w:t>
      </w:r>
      <w:proofErr w:type="spellStart"/>
      <w:r>
        <w:t>một</w:t>
      </w:r>
      <w:proofErr w:type="spellEnd"/>
      <w:r>
        <w:t xml:space="preserve"> </w:t>
      </w:r>
      <w:proofErr w:type="spellStart"/>
      <w:r>
        <w:t>siêu</w:t>
      </w:r>
      <w:proofErr w:type="spellEnd"/>
      <w:r>
        <w:t xml:space="preserve"> </w:t>
      </w:r>
      <w:proofErr w:type="spellStart"/>
      <w:r>
        <w:t>phẳng</w:t>
      </w:r>
      <w:proofErr w:type="spellEnd"/>
      <w:r>
        <w:t xml:space="preserve"> </w:t>
      </w:r>
      <w:proofErr w:type="spellStart"/>
      <w:r w:rsidR="005E60CD">
        <w:t>tốt</w:t>
      </w:r>
      <w:proofErr w:type="spellEnd"/>
      <w:r w:rsidR="005E60CD">
        <w:t xml:space="preserve"> </w:t>
      </w:r>
      <w:proofErr w:type="spellStart"/>
      <w:r w:rsidR="005E60CD">
        <w:t>nhất</w:t>
      </w:r>
      <w:proofErr w:type="spellEnd"/>
      <w:r w:rsidR="005E60CD">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nhiều</w:t>
      </w:r>
      <w:proofErr w:type="spellEnd"/>
      <w:r>
        <w:t xml:space="preserve"> </w:t>
      </w:r>
      <w:proofErr w:type="spellStart"/>
      <w:r>
        <w:t>chiều</w:t>
      </w:r>
      <w:proofErr w:type="spellEnd"/>
      <w:r w:rsidR="005E60CD">
        <w:t xml:space="preserve"> </w:t>
      </w:r>
      <w:proofErr w:type="spellStart"/>
      <w:r w:rsidR="005E60CD">
        <w:t>để</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hai</w:t>
      </w:r>
      <w:proofErr w:type="spellEnd"/>
      <w:r>
        <w:t xml:space="preserve"> </w:t>
      </w:r>
      <w:proofErr w:type="spellStart"/>
      <w:r>
        <w:t>lớp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ví</w:t>
      </w:r>
      <w:proofErr w:type="spellEnd"/>
      <w:r>
        <w:t xml:space="preserve"> </w:t>
      </w:r>
      <w:proofErr w:type="spellStart"/>
      <w:r>
        <w:t>dụ</w:t>
      </w:r>
      <w:proofErr w:type="spellEnd"/>
      <w:r>
        <w:t xml:space="preserve">, </w:t>
      </w:r>
      <w:proofErr w:type="spellStart"/>
      <w:r>
        <w:t>hai</w:t>
      </w:r>
      <w:proofErr w:type="spellEnd"/>
      <w:r>
        <w:t xml:space="preserve"> </w:t>
      </w:r>
      <w:proofErr w:type="spellStart"/>
      <w:r>
        <w:t>lớp</w:t>
      </w:r>
      <w:proofErr w:type="spellEnd"/>
      <w:r>
        <w:t xml:space="preserve"> </w:t>
      </w:r>
      <w:proofErr w:type="spellStart"/>
      <w:r w:rsidR="005E60CD">
        <w:t>dữ</w:t>
      </w:r>
      <w:proofErr w:type="spellEnd"/>
      <w:r w:rsidR="005E60CD">
        <w:t xml:space="preserve"> </w:t>
      </w:r>
      <w:proofErr w:type="spellStart"/>
      <w:r w:rsidR="005E60CD">
        <w:t>liệu</w:t>
      </w:r>
      <w:proofErr w:type="spellEnd"/>
      <w:r w:rsidR="005E60CD">
        <w:t xml:space="preserve"> </w:t>
      </w:r>
      <w:proofErr w:type="spellStart"/>
      <w:r w:rsidR="005E60CD">
        <w:t>này</w:t>
      </w:r>
      <w:proofErr w:type="spellEnd"/>
      <w:r w:rsidR="005E60CD">
        <w:t xml:space="preserve"> </w:t>
      </w:r>
      <w:proofErr w:type="spellStart"/>
      <w:r>
        <w:t>được</w:t>
      </w:r>
      <w:proofErr w:type="spellEnd"/>
      <w:r>
        <w:t xml:space="preserve"> </w:t>
      </w:r>
      <w:proofErr w:type="spellStart"/>
      <w:r>
        <w:t>gán</w:t>
      </w:r>
      <w:proofErr w:type="spellEnd"/>
      <w:r>
        <w:t xml:space="preserve"> </w:t>
      </w:r>
      <w:proofErr w:type="spellStart"/>
      <w:r>
        <w:t>nhãn</w:t>
      </w:r>
      <w:proofErr w:type="spellEnd"/>
      <w:r>
        <w:t xml:space="preserve"> “</w:t>
      </w:r>
      <w:proofErr w:type="spellStart"/>
      <w:r w:rsidR="00C43C0F">
        <w:t>lừa</w:t>
      </w:r>
      <w:proofErr w:type="spellEnd"/>
      <w:r w:rsidR="00C43C0F">
        <w:t xml:space="preserve"> </w:t>
      </w:r>
      <w:proofErr w:type="spellStart"/>
      <w:r w:rsidR="00C43C0F">
        <w:t>đảo</w:t>
      </w:r>
      <w:proofErr w:type="spellEnd"/>
      <w:r>
        <w:t xml:space="preserve">” </w:t>
      </w:r>
      <w:proofErr w:type="spellStart"/>
      <w:r>
        <w:t>và</w:t>
      </w:r>
      <w:proofErr w:type="spellEnd"/>
      <w:r>
        <w:t xml:space="preserve"> “</w:t>
      </w:r>
      <w:proofErr w:type="spellStart"/>
      <w:r w:rsidR="00C43C0F">
        <w:t>không</w:t>
      </w:r>
      <w:proofErr w:type="spellEnd"/>
      <w:r w:rsidR="00C43C0F">
        <w:t xml:space="preserve"> </w:t>
      </w:r>
      <w:proofErr w:type="spellStart"/>
      <w:r w:rsidR="00C43C0F">
        <w:t>lừa</w:t>
      </w:r>
      <w:proofErr w:type="spellEnd"/>
      <w:r w:rsidR="00C43C0F">
        <w:t xml:space="preserve"> </w:t>
      </w:r>
      <w:proofErr w:type="spellStart"/>
      <w:r w:rsidR="00C43C0F">
        <w:t>đảo</w:t>
      </w:r>
      <w:proofErr w:type="spellEnd"/>
      <w:r>
        <w:t>”).</w:t>
      </w:r>
      <w:r w:rsidR="005E60CD">
        <w:t xml:space="preserve"> </w:t>
      </w:r>
      <w:proofErr w:type="spellStart"/>
      <w:r w:rsidR="005E60CD" w:rsidRPr="005E60CD">
        <w:t>Giả</w:t>
      </w:r>
      <w:proofErr w:type="spellEnd"/>
      <w:r w:rsidR="005E60CD" w:rsidRPr="005E60CD">
        <w:t xml:space="preserve"> </w:t>
      </w:r>
      <w:proofErr w:type="spellStart"/>
      <w:r w:rsidR="005E60CD" w:rsidRPr="005E60CD">
        <w:t>sử</w:t>
      </w:r>
      <w:proofErr w:type="spellEnd"/>
      <w:r w:rsidR="005E60CD" w:rsidRPr="005E60CD">
        <w:t xml:space="preserve"> </w:t>
      </w:r>
      <w:proofErr w:type="spellStart"/>
      <w:r w:rsidR="005E60CD" w:rsidRPr="005E60CD">
        <w:t>chúng</w:t>
      </w:r>
      <w:proofErr w:type="spellEnd"/>
      <w:r w:rsidR="005E60CD" w:rsidRPr="005E60CD">
        <w:t xml:space="preserve"> ta </w:t>
      </w:r>
      <w:proofErr w:type="spellStart"/>
      <w:r w:rsidR="005E60CD" w:rsidRPr="005E60CD">
        <w:t>có</w:t>
      </w:r>
      <w:proofErr w:type="spellEnd"/>
      <w:r w:rsidR="005E60CD" w:rsidRPr="005E60CD">
        <w:t xml:space="preserve"> </w:t>
      </w:r>
      <w:proofErr w:type="spellStart"/>
      <w:r w:rsidR="005E60CD" w:rsidRPr="005E60CD">
        <w:t>một</w:t>
      </w:r>
      <w:proofErr w:type="spellEnd"/>
      <w:r w:rsidR="005E60CD" w:rsidRPr="005E60CD">
        <w:t xml:space="preserve"> </w:t>
      </w:r>
      <w:proofErr w:type="spellStart"/>
      <w:r w:rsidR="005E60CD" w:rsidRPr="005E60CD">
        <w:t>tập</w:t>
      </w:r>
      <w:proofErr w:type="spellEnd"/>
      <w:r w:rsidR="005E60CD" w:rsidRPr="005E60CD">
        <w:t xml:space="preserve"> </w:t>
      </w:r>
      <w:proofErr w:type="spellStart"/>
      <w:r w:rsidR="005E60CD" w:rsidRPr="005E60CD">
        <w:t>dữ</w:t>
      </w:r>
      <w:proofErr w:type="spellEnd"/>
      <w:r w:rsidR="005E60CD" w:rsidRPr="005E60CD">
        <w:t xml:space="preserve"> </w:t>
      </w:r>
      <w:proofErr w:type="spellStart"/>
      <w:r w:rsidR="005E60CD" w:rsidRPr="005E60CD">
        <w:t>liệu</w:t>
      </w:r>
      <w:proofErr w:type="spellEnd"/>
      <w:r w:rsidR="005E60CD" w:rsidRPr="005E60CD">
        <w:t xml:space="preserve"> </w:t>
      </w:r>
      <w:proofErr w:type="spellStart"/>
      <w:r w:rsidR="005E60CD" w:rsidRPr="005E60CD">
        <w:t>về</w:t>
      </w:r>
      <w:proofErr w:type="spellEnd"/>
      <w:r w:rsidR="005E60CD" w:rsidRPr="005E60CD">
        <w:t xml:space="preserve"> </w:t>
      </w:r>
      <w:proofErr w:type="spellStart"/>
      <w:r w:rsidR="005E60CD" w:rsidRPr="005E60CD">
        <w:t>các</w:t>
      </w:r>
      <w:proofErr w:type="spellEnd"/>
      <w:r w:rsidR="005E60CD" w:rsidRPr="005E60CD">
        <w:t xml:space="preserve"> </w:t>
      </w:r>
      <w:proofErr w:type="spellStart"/>
      <w:r w:rsidR="005E60CD" w:rsidRPr="005E60CD">
        <w:t>trang</w:t>
      </w:r>
      <w:proofErr w:type="spellEnd"/>
      <w:r w:rsidR="005E60CD" w:rsidRPr="005E60CD">
        <w:t xml:space="preserve"> web, </w:t>
      </w:r>
      <w:proofErr w:type="spellStart"/>
      <w:r w:rsidR="005E60CD" w:rsidRPr="005E60CD">
        <w:t>trong</w:t>
      </w:r>
      <w:proofErr w:type="spellEnd"/>
      <w:r w:rsidR="005E60CD" w:rsidRPr="005E60CD">
        <w:t xml:space="preserve"> </w:t>
      </w:r>
      <w:proofErr w:type="spellStart"/>
      <w:r w:rsidR="005E60CD" w:rsidRPr="005E60CD">
        <w:t>đó</w:t>
      </w:r>
      <w:proofErr w:type="spellEnd"/>
      <w:r w:rsidR="005E60CD" w:rsidRPr="005E60CD">
        <w:t xml:space="preserve"> </w:t>
      </w:r>
      <w:proofErr w:type="spellStart"/>
      <w:r w:rsidR="005E60CD" w:rsidRPr="005E60CD">
        <w:t>mỗi</w:t>
      </w:r>
      <w:proofErr w:type="spellEnd"/>
      <w:r w:rsidR="005E60CD" w:rsidRPr="005E60CD">
        <w:t xml:space="preserve"> </w:t>
      </w:r>
      <w:proofErr w:type="spellStart"/>
      <w:r w:rsidR="005E60CD" w:rsidRPr="005E60CD">
        <w:t>trang</w:t>
      </w:r>
      <w:proofErr w:type="spellEnd"/>
      <w:r w:rsidR="005E60CD" w:rsidRPr="005E60CD">
        <w:t xml:space="preserve"> web </w:t>
      </w:r>
      <w:proofErr w:type="spellStart"/>
      <w:r w:rsidR="005E60CD" w:rsidRPr="005E60CD">
        <w:t>được</w:t>
      </w:r>
      <w:proofErr w:type="spellEnd"/>
      <w:r w:rsidR="005E60CD" w:rsidRPr="005E60CD">
        <w:t xml:space="preserve"> </w:t>
      </w:r>
      <w:proofErr w:type="spellStart"/>
      <w:r w:rsidR="005E60CD" w:rsidRPr="005E60CD">
        <w:t>mô</w:t>
      </w:r>
      <w:proofErr w:type="spellEnd"/>
      <w:r w:rsidR="005E60CD" w:rsidRPr="005E60CD">
        <w:t xml:space="preserve"> </w:t>
      </w:r>
      <w:proofErr w:type="spellStart"/>
      <w:r w:rsidR="005E60CD" w:rsidRPr="005E60CD">
        <w:t>tả</w:t>
      </w:r>
      <w:proofErr w:type="spellEnd"/>
      <w:r w:rsidR="005E60CD" w:rsidRPr="005E60CD">
        <w:t xml:space="preserve"> </w:t>
      </w:r>
      <w:proofErr w:type="spellStart"/>
      <w:r w:rsidR="005E60CD" w:rsidRPr="005E60CD">
        <w:t>bằng</w:t>
      </w:r>
      <w:proofErr w:type="spellEnd"/>
      <w:r w:rsidR="005E60CD" w:rsidRPr="005E60CD">
        <w:t xml:space="preserve"> </w:t>
      </w:r>
      <w:proofErr w:type="spellStart"/>
      <w:r w:rsidR="005E60CD" w:rsidRPr="005E60CD">
        <w:t>các</w:t>
      </w:r>
      <w:proofErr w:type="spellEnd"/>
      <w:r w:rsidR="005E60CD" w:rsidRPr="005E60CD">
        <w:t xml:space="preserve"> </w:t>
      </w:r>
      <w:proofErr w:type="spellStart"/>
      <w:r w:rsidR="005E60CD" w:rsidRPr="005E60CD">
        <w:t>đặc</w:t>
      </w:r>
      <w:proofErr w:type="spellEnd"/>
      <w:r w:rsidR="005E60CD" w:rsidRPr="005E60CD">
        <w:t xml:space="preserve"> </w:t>
      </w:r>
      <w:proofErr w:type="spellStart"/>
      <w:r w:rsidR="005E60CD" w:rsidRPr="005E60CD">
        <w:t>trưng</w:t>
      </w:r>
      <w:proofErr w:type="spellEnd"/>
      <w:r w:rsidR="005E60CD" w:rsidRPr="005E60CD">
        <w:t xml:space="preserve">(features) </w:t>
      </w:r>
      <w:proofErr w:type="spellStart"/>
      <w:r w:rsidR="005E60CD" w:rsidRPr="005E60CD">
        <w:t>như</w:t>
      </w:r>
      <w:proofErr w:type="spellEnd"/>
      <w:r w:rsidR="005E60CD" w:rsidRPr="005E60CD">
        <w:t xml:space="preserve"> </w:t>
      </w:r>
      <w:proofErr w:type="spellStart"/>
      <w:r w:rsidR="005E60CD" w:rsidRPr="005E60CD">
        <w:t>độ</w:t>
      </w:r>
      <w:proofErr w:type="spellEnd"/>
      <w:r w:rsidR="005E60CD" w:rsidRPr="005E60CD">
        <w:t xml:space="preserve"> </w:t>
      </w:r>
      <w:proofErr w:type="spellStart"/>
      <w:r w:rsidR="005E60CD" w:rsidRPr="005E60CD">
        <w:t>dài</w:t>
      </w:r>
      <w:proofErr w:type="spellEnd"/>
      <w:r w:rsidR="005E60CD" w:rsidRPr="005E60CD">
        <w:t xml:space="preserve"> </w:t>
      </w:r>
      <w:proofErr w:type="spellStart"/>
      <w:r w:rsidR="005E60CD" w:rsidRPr="005E60CD">
        <w:t>đường</w:t>
      </w:r>
      <w:proofErr w:type="spellEnd"/>
      <w:r w:rsidR="005E60CD" w:rsidRPr="005E60CD">
        <w:t xml:space="preserve"> </w:t>
      </w:r>
      <w:proofErr w:type="spellStart"/>
      <w:r w:rsidR="005E60CD" w:rsidRPr="005E60CD">
        <w:t>dẫn</w:t>
      </w:r>
      <w:proofErr w:type="spellEnd"/>
      <w:r w:rsidR="005E60CD" w:rsidRPr="005E60CD">
        <w:t xml:space="preserve">, </w:t>
      </w:r>
      <w:proofErr w:type="spellStart"/>
      <w:r w:rsidR="005E60CD" w:rsidRPr="005E60CD">
        <w:t>số</w:t>
      </w:r>
      <w:proofErr w:type="spellEnd"/>
      <w:r w:rsidR="005E60CD" w:rsidRPr="005E60CD">
        <w:t xml:space="preserve"> </w:t>
      </w:r>
      <w:proofErr w:type="spellStart"/>
      <w:r w:rsidR="005E60CD" w:rsidRPr="005E60CD">
        <w:t>lượng</w:t>
      </w:r>
      <w:proofErr w:type="spellEnd"/>
      <w:r w:rsidR="005E60CD" w:rsidRPr="005E60CD">
        <w:t xml:space="preserve"> </w:t>
      </w:r>
      <w:proofErr w:type="spellStart"/>
      <w:r w:rsidR="005E60CD" w:rsidRPr="005E60CD">
        <w:t>liên</w:t>
      </w:r>
      <w:proofErr w:type="spellEnd"/>
      <w:r w:rsidR="005E60CD" w:rsidRPr="005E60CD">
        <w:t xml:space="preserve"> </w:t>
      </w:r>
      <w:proofErr w:type="spellStart"/>
      <w:r w:rsidR="005E60CD" w:rsidRPr="005E60CD">
        <w:t>kết</w:t>
      </w:r>
      <w:proofErr w:type="spellEnd"/>
      <w:r w:rsidR="005E60CD" w:rsidRPr="005E60CD">
        <w:t xml:space="preserve">, </w:t>
      </w:r>
      <w:proofErr w:type="spellStart"/>
      <w:r w:rsidR="005E60CD" w:rsidRPr="005E60CD">
        <w:t>tỷ</w:t>
      </w:r>
      <w:proofErr w:type="spellEnd"/>
      <w:r w:rsidR="005E60CD" w:rsidRPr="005E60CD">
        <w:t xml:space="preserve"> </w:t>
      </w:r>
      <w:proofErr w:type="spellStart"/>
      <w:r w:rsidR="005E60CD" w:rsidRPr="005E60CD">
        <w:t>lệ</w:t>
      </w:r>
      <w:proofErr w:type="spellEnd"/>
      <w:r w:rsidR="005E60CD" w:rsidRPr="005E60CD">
        <w:t xml:space="preserve"> </w:t>
      </w:r>
      <w:proofErr w:type="spellStart"/>
      <w:r w:rsidR="005E60CD" w:rsidRPr="005E60CD">
        <w:t>chữ</w:t>
      </w:r>
      <w:proofErr w:type="spellEnd"/>
      <w:r w:rsidR="005E60CD" w:rsidRPr="005E60CD">
        <w:t xml:space="preserve"> </w:t>
      </w:r>
      <w:proofErr w:type="spellStart"/>
      <w:r w:rsidR="005E60CD" w:rsidRPr="005E60CD">
        <w:t>viết</w:t>
      </w:r>
      <w:proofErr w:type="spellEnd"/>
      <w:r w:rsidR="005E60CD" w:rsidRPr="005E60CD">
        <w:t xml:space="preserve"> </w:t>
      </w:r>
      <w:proofErr w:type="spellStart"/>
      <w:r w:rsidR="005E60CD" w:rsidRPr="005E60CD">
        <w:t>hoa</w:t>
      </w:r>
      <w:proofErr w:type="spellEnd"/>
      <w:r w:rsidR="005E60CD" w:rsidRPr="005E60CD">
        <w:t xml:space="preserve">, v.v. SVM </w:t>
      </w:r>
      <w:proofErr w:type="spellStart"/>
      <w:r w:rsidR="005E60CD" w:rsidRPr="005E60CD">
        <w:t>có</w:t>
      </w:r>
      <w:proofErr w:type="spellEnd"/>
      <w:r w:rsidR="005E60CD" w:rsidRPr="005E60CD">
        <w:t xml:space="preserve"> </w:t>
      </w:r>
      <w:proofErr w:type="spellStart"/>
      <w:r w:rsidR="005E60CD" w:rsidRPr="005E60CD">
        <w:t>thể</w:t>
      </w:r>
      <w:proofErr w:type="spellEnd"/>
      <w:r w:rsidR="005E60CD" w:rsidRPr="005E60CD">
        <w:t xml:space="preserve"> </w:t>
      </w:r>
      <w:proofErr w:type="spellStart"/>
      <w:r w:rsidR="005E60CD" w:rsidRPr="005E60CD">
        <w:t>học</w:t>
      </w:r>
      <w:proofErr w:type="spellEnd"/>
      <w:r w:rsidR="005E60CD" w:rsidRPr="005E60CD">
        <w:t xml:space="preserve"> </w:t>
      </w:r>
      <w:proofErr w:type="spellStart"/>
      <w:r w:rsidR="005E60CD" w:rsidRPr="005E60CD">
        <w:t>từ</w:t>
      </w:r>
      <w:proofErr w:type="spellEnd"/>
      <w:r w:rsidR="005E60CD" w:rsidRPr="005E60CD">
        <w:t xml:space="preserve"> </w:t>
      </w:r>
      <w:proofErr w:type="spellStart"/>
      <w:r w:rsidR="005E60CD" w:rsidRPr="005E60CD">
        <w:t>tập</w:t>
      </w:r>
      <w:proofErr w:type="spellEnd"/>
      <w:r w:rsidR="005E60CD" w:rsidRPr="005E60CD">
        <w:t xml:space="preserve"> </w:t>
      </w:r>
      <w:proofErr w:type="spellStart"/>
      <w:r w:rsidR="005E60CD" w:rsidRPr="005E60CD">
        <w:t>dữ</w:t>
      </w:r>
      <w:proofErr w:type="spellEnd"/>
      <w:r w:rsidR="005E60CD" w:rsidRPr="005E60CD">
        <w:t xml:space="preserve"> </w:t>
      </w:r>
      <w:proofErr w:type="spellStart"/>
      <w:r w:rsidR="005E60CD" w:rsidRPr="005E60CD">
        <w:t>liệu</w:t>
      </w:r>
      <w:proofErr w:type="spellEnd"/>
      <w:r w:rsidR="005E60CD" w:rsidRPr="005E60CD">
        <w:t xml:space="preserve"> </w:t>
      </w:r>
      <w:proofErr w:type="spellStart"/>
      <w:r w:rsidR="005E60CD" w:rsidRPr="005E60CD">
        <w:t>này</w:t>
      </w:r>
      <w:proofErr w:type="spellEnd"/>
      <w:r w:rsidR="005E60CD" w:rsidRPr="005E60CD">
        <w:t xml:space="preserve"> </w:t>
      </w:r>
      <w:proofErr w:type="spellStart"/>
      <w:r w:rsidR="005E60CD" w:rsidRPr="005E60CD">
        <w:t>để</w:t>
      </w:r>
      <w:proofErr w:type="spellEnd"/>
      <w:r w:rsidR="005E60CD" w:rsidRPr="005E60CD">
        <w:t xml:space="preserve"> </w:t>
      </w:r>
      <w:proofErr w:type="spellStart"/>
      <w:r w:rsidR="005E60CD" w:rsidRPr="005E60CD">
        <w:t>xây</w:t>
      </w:r>
      <w:proofErr w:type="spellEnd"/>
      <w:r w:rsidR="005E60CD" w:rsidRPr="005E60CD">
        <w:t xml:space="preserve"> </w:t>
      </w:r>
      <w:proofErr w:type="spellStart"/>
      <w:r w:rsidR="005E60CD" w:rsidRPr="005E60CD">
        <w:t>dựng</w:t>
      </w:r>
      <w:proofErr w:type="spellEnd"/>
      <w:r w:rsidR="005E60CD" w:rsidRPr="005E60CD">
        <w:t xml:space="preserve"> </w:t>
      </w:r>
      <w:proofErr w:type="spellStart"/>
      <w:r w:rsidR="005E60CD" w:rsidRPr="005E60CD">
        <w:t>một</w:t>
      </w:r>
      <w:proofErr w:type="spellEnd"/>
      <w:r w:rsidR="005E60CD" w:rsidRPr="005E60CD">
        <w:t xml:space="preserve"> </w:t>
      </w:r>
      <w:proofErr w:type="spellStart"/>
      <w:r w:rsidR="005E60CD" w:rsidRPr="005E60CD">
        <w:t>mô</w:t>
      </w:r>
      <w:proofErr w:type="spellEnd"/>
      <w:r w:rsidR="005E60CD" w:rsidRPr="005E60CD">
        <w:t xml:space="preserve"> </w:t>
      </w:r>
      <w:proofErr w:type="spellStart"/>
      <w:r w:rsidR="005E60CD" w:rsidRPr="005E60CD">
        <w:t>hình</w:t>
      </w:r>
      <w:proofErr w:type="spellEnd"/>
      <w:r w:rsidR="005E60CD" w:rsidRPr="005E60CD">
        <w:t xml:space="preserve"> </w:t>
      </w:r>
      <w:proofErr w:type="spellStart"/>
      <w:r w:rsidR="005E60CD" w:rsidRPr="005E60CD">
        <w:t>phân</w:t>
      </w:r>
      <w:proofErr w:type="spellEnd"/>
      <w:r w:rsidR="005E60CD" w:rsidRPr="005E60CD">
        <w:t xml:space="preserve"> </w:t>
      </w:r>
      <w:proofErr w:type="spellStart"/>
      <w:r w:rsidR="005E60CD" w:rsidRPr="005E60CD">
        <w:t>loại</w:t>
      </w:r>
      <w:proofErr w:type="spellEnd"/>
      <w:r w:rsidR="005E60CD" w:rsidRPr="005E60CD">
        <w:t xml:space="preserve">, </w:t>
      </w:r>
      <w:proofErr w:type="spellStart"/>
      <w:r w:rsidR="005E60CD" w:rsidRPr="005E60CD">
        <w:t>dự</w:t>
      </w:r>
      <w:proofErr w:type="spellEnd"/>
      <w:r w:rsidR="005E60CD" w:rsidRPr="005E60CD">
        <w:t xml:space="preserve"> </w:t>
      </w:r>
      <w:proofErr w:type="spellStart"/>
      <w:r w:rsidR="005E60CD" w:rsidRPr="005E60CD">
        <w:t>đoán</w:t>
      </w:r>
      <w:proofErr w:type="spellEnd"/>
      <w:r w:rsidR="005E60CD" w:rsidRPr="005E60CD">
        <w:t xml:space="preserve"> </w:t>
      </w:r>
      <w:proofErr w:type="spellStart"/>
      <w:r w:rsidR="005E60CD" w:rsidRPr="005E60CD">
        <w:t>xem</w:t>
      </w:r>
      <w:proofErr w:type="spellEnd"/>
      <w:r w:rsidR="005E60CD" w:rsidRPr="005E60CD">
        <w:t xml:space="preserve"> </w:t>
      </w:r>
      <w:proofErr w:type="spellStart"/>
      <w:r w:rsidR="005E60CD" w:rsidRPr="005E60CD">
        <w:t>một</w:t>
      </w:r>
      <w:proofErr w:type="spellEnd"/>
      <w:r w:rsidR="005E60CD" w:rsidRPr="005E60CD">
        <w:t xml:space="preserve"> </w:t>
      </w:r>
      <w:proofErr w:type="spellStart"/>
      <w:r w:rsidR="005E60CD" w:rsidRPr="005E60CD">
        <w:t>trang</w:t>
      </w:r>
      <w:proofErr w:type="spellEnd"/>
      <w:r w:rsidR="005E60CD" w:rsidRPr="005E60CD">
        <w:t xml:space="preserve"> web </w:t>
      </w:r>
      <w:proofErr w:type="spellStart"/>
      <w:r w:rsidR="005E60CD" w:rsidRPr="005E60CD">
        <w:t>mới</w:t>
      </w:r>
      <w:proofErr w:type="spellEnd"/>
      <w:r w:rsidR="005E60CD" w:rsidRPr="005E60CD">
        <w:t xml:space="preserve"> </w:t>
      </w:r>
      <w:proofErr w:type="spellStart"/>
      <w:r w:rsidR="005E60CD" w:rsidRPr="005E60CD">
        <w:t>có</w:t>
      </w:r>
      <w:proofErr w:type="spellEnd"/>
      <w:r w:rsidR="005E60CD" w:rsidRPr="005E60CD">
        <w:t xml:space="preserve"> </w:t>
      </w:r>
      <w:proofErr w:type="spellStart"/>
      <w:r w:rsidR="005E60CD" w:rsidRPr="005E60CD">
        <w:t>khả</w:t>
      </w:r>
      <w:proofErr w:type="spellEnd"/>
      <w:r w:rsidR="005E60CD" w:rsidRPr="005E60CD">
        <w:t xml:space="preserve"> </w:t>
      </w:r>
      <w:proofErr w:type="spellStart"/>
      <w:r w:rsidR="005E60CD" w:rsidRPr="005E60CD">
        <w:t>năng</w:t>
      </w:r>
      <w:proofErr w:type="spellEnd"/>
      <w:r w:rsidR="005E60CD" w:rsidRPr="005E60CD">
        <w:t xml:space="preserve"> </w:t>
      </w:r>
      <w:proofErr w:type="spellStart"/>
      <w:r w:rsidR="005E60CD" w:rsidRPr="005E60CD">
        <w:t>là</w:t>
      </w:r>
      <w:proofErr w:type="spellEnd"/>
      <w:r w:rsidR="005E60CD" w:rsidRPr="005E60CD">
        <w:t xml:space="preserve"> </w:t>
      </w:r>
      <w:proofErr w:type="spellStart"/>
      <w:r w:rsidR="005E60CD" w:rsidRPr="005E60CD">
        <w:t>lừa</w:t>
      </w:r>
      <w:proofErr w:type="spellEnd"/>
      <w:r w:rsidR="005E60CD" w:rsidRPr="005E60CD">
        <w:t xml:space="preserve"> </w:t>
      </w:r>
      <w:proofErr w:type="spellStart"/>
      <w:r w:rsidR="005E60CD" w:rsidRPr="005E60CD">
        <w:t>đảo</w:t>
      </w:r>
      <w:proofErr w:type="spellEnd"/>
      <w:r w:rsidR="005E60CD" w:rsidRPr="005E60CD">
        <w:t xml:space="preserve"> hay </w:t>
      </w:r>
      <w:proofErr w:type="spellStart"/>
      <w:r w:rsidR="005E60CD" w:rsidRPr="005E60CD">
        <w:t>không</w:t>
      </w:r>
      <w:proofErr w:type="spellEnd"/>
      <w:r w:rsidR="005E60CD" w:rsidRPr="005E60CD">
        <w:t xml:space="preserve"> </w:t>
      </w:r>
      <w:proofErr w:type="spellStart"/>
      <w:r w:rsidR="005E60CD" w:rsidRPr="005E60CD">
        <w:t>dựa</w:t>
      </w:r>
      <w:proofErr w:type="spellEnd"/>
      <w:r w:rsidR="005E60CD" w:rsidRPr="005E60CD">
        <w:t xml:space="preserve"> </w:t>
      </w:r>
      <w:proofErr w:type="spellStart"/>
      <w:r w:rsidR="005E60CD" w:rsidRPr="005E60CD">
        <w:t>trên</w:t>
      </w:r>
      <w:proofErr w:type="spellEnd"/>
      <w:r w:rsidR="005E60CD" w:rsidRPr="005E60CD">
        <w:t xml:space="preserve"> </w:t>
      </w:r>
      <w:proofErr w:type="spellStart"/>
      <w:r w:rsidR="005E60CD" w:rsidRPr="005E60CD">
        <w:t>các</w:t>
      </w:r>
      <w:proofErr w:type="spellEnd"/>
      <w:r w:rsidR="005E60CD" w:rsidRPr="005E60CD">
        <w:t xml:space="preserve"> </w:t>
      </w:r>
      <w:proofErr w:type="spellStart"/>
      <w:r w:rsidR="005E60CD" w:rsidRPr="005E60CD">
        <w:t>đặc</w:t>
      </w:r>
      <w:proofErr w:type="spellEnd"/>
      <w:r w:rsidR="005E60CD" w:rsidRPr="005E60CD">
        <w:t xml:space="preserve"> </w:t>
      </w:r>
      <w:proofErr w:type="spellStart"/>
      <w:r w:rsidR="005E60CD" w:rsidRPr="005E60CD">
        <w:t>trưng</w:t>
      </w:r>
      <w:proofErr w:type="spellEnd"/>
      <w:r w:rsidR="005E60CD" w:rsidRPr="005E60CD">
        <w:t xml:space="preserve"> </w:t>
      </w:r>
      <w:proofErr w:type="spellStart"/>
      <w:r w:rsidR="005E60CD" w:rsidRPr="005E60CD">
        <w:t>tương</w:t>
      </w:r>
      <w:proofErr w:type="spellEnd"/>
      <w:r w:rsidR="005E60CD" w:rsidRPr="005E60CD">
        <w:t xml:space="preserve"> </w:t>
      </w:r>
      <w:proofErr w:type="spellStart"/>
      <w:r w:rsidR="005E60CD" w:rsidRPr="005E60CD">
        <w:t>tự</w:t>
      </w:r>
      <w:proofErr w:type="spellEnd"/>
      <w:r w:rsidR="005E60CD" w:rsidRPr="005E60CD">
        <w:t>.</w:t>
      </w:r>
    </w:p>
    <w:p w14:paraId="4130867E" w14:textId="77777777" w:rsidR="006D30F1" w:rsidRDefault="006D30F1" w:rsidP="00332D7A"/>
    <w:p w14:paraId="591669FC" w14:textId="1DC32362" w:rsidR="006D30F1" w:rsidRPr="006D30F1" w:rsidRDefault="006D30F1" w:rsidP="006D30F1">
      <w:pPr>
        <w:pStyle w:val="ListParagraph"/>
        <w:numPr>
          <w:ilvl w:val="0"/>
          <w:numId w:val="3"/>
        </w:numPr>
      </w:pPr>
      <w:proofErr w:type="spellStart"/>
      <w:r w:rsidRPr="006D30F1">
        <w:t>Ứng</w:t>
      </w:r>
      <w:proofErr w:type="spellEnd"/>
      <w:r w:rsidRPr="006D30F1">
        <w:t xml:space="preserve"> </w:t>
      </w:r>
      <w:proofErr w:type="spellStart"/>
      <w:r w:rsidRPr="006D30F1">
        <w:t>dụng</w:t>
      </w:r>
      <w:proofErr w:type="spellEnd"/>
      <w:r w:rsidRPr="006D30F1">
        <w:t xml:space="preserve"> </w:t>
      </w:r>
      <w:proofErr w:type="spellStart"/>
      <w:r w:rsidRPr="006D30F1">
        <w:t>của</w:t>
      </w:r>
      <w:proofErr w:type="spellEnd"/>
      <w:r w:rsidRPr="006D30F1">
        <w:t xml:space="preserve"> SVM </w:t>
      </w:r>
      <w:proofErr w:type="spellStart"/>
      <w:r w:rsidRPr="006D30F1">
        <w:t>trong</w:t>
      </w:r>
      <w:proofErr w:type="spellEnd"/>
      <w:r w:rsidRPr="006D30F1">
        <w:t xml:space="preserve"> </w:t>
      </w:r>
      <w:proofErr w:type="spellStart"/>
      <w:r w:rsidRPr="006D30F1">
        <w:t>việc</w:t>
      </w:r>
      <w:proofErr w:type="spellEnd"/>
      <w:r w:rsidRPr="006D30F1">
        <w:t xml:space="preserve"> </w:t>
      </w:r>
      <w:proofErr w:type="spellStart"/>
      <w:r w:rsidRPr="006D30F1">
        <w:t>phát</w:t>
      </w:r>
      <w:proofErr w:type="spellEnd"/>
      <w:r w:rsidRPr="006D30F1">
        <w:t xml:space="preserve"> </w:t>
      </w:r>
      <w:proofErr w:type="spellStart"/>
      <w:r w:rsidRPr="006D30F1">
        <w:t>hiện</w:t>
      </w:r>
      <w:proofErr w:type="spellEnd"/>
      <w:r w:rsidRPr="006D30F1">
        <w:t xml:space="preserve"> </w:t>
      </w:r>
      <w:proofErr w:type="spellStart"/>
      <w:r w:rsidRPr="006D30F1">
        <w:t>các</w:t>
      </w:r>
      <w:proofErr w:type="spellEnd"/>
      <w:r w:rsidRPr="006D30F1">
        <w:t xml:space="preserve"> </w:t>
      </w:r>
      <w:proofErr w:type="spellStart"/>
      <w:r w:rsidRPr="006D30F1">
        <w:t>trang</w:t>
      </w:r>
      <w:proofErr w:type="spellEnd"/>
      <w:r w:rsidRPr="006D30F1">
        <w:t xml:space="preserve"> web </w:t>
      </w:r>
      <w:proofErr w:type="spellStart"/>
      <w:r w:rsidRPr="006D30F1">
        <w:t>lừa</w:t>
      </w:r>
      <w:proofErr w:type="spellEnd"/>
      <w:r w:rsidRPr="006D30F1">
        <w:t xml:space="preserve"> </w:t>
      </w:r>
      <w:proofErr w:type="spellStart"/>
      <w:r w:rsidRPr="006D30F1">
        <w:t>đảo</w:t>
      </w:r>
      <w:proofErr w:type="spellEnd"/>
      <w:r w:rsidRPr="006D30F1">
        <w:t>:</w:t>
      </w:r>
    </w:p>
    <w:p w14:paraId="4BECCC80" w14:textId="77777777" w:rsidR="006D30F1" w:rsidRDefault="006D30F1" w:rsidP="006D30F1">
      <w:pPr>
        <w:pStyle w:val="ListParagraph"/>
        <w:numPr>
          <w:ilvl w:val="2"/>
          <w:numId w:val="2"/>
        </w:num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P</w:t>
      </w:r>
      <w:r w:rsidRPr="004105EC">
        <w:rPr>
          <w:rFonts w:ascii="Arial" w:hAnsi="Arial" w:cs="Arial"/>
          <w:color w:val="222222"/>
          <w:sz w:val="28"/>
          <w:szCs w:val="28"/>
          <w:shd w:val="clear" w:color="auto" w:fill="FFFFFF"/>
        </w:rPr>
        <w:t>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nhị</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w:t>
      </w:r>
    </w:p>
    <w:p w14:paraId="566E302D" w14:textId="77777777" w:rsidR="006D30F1"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thuật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toán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nhị</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giúp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thành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hai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lớp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nhau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w:t>
      </w:r>
    </w:p>
    <w:p w14:paraId="5C3B1AD8" w14:textId="77777777" w:rsidR="006D30F1"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 xml:space="preserve">+ </w:t>
      </w:r>
      <w:r w:rsidRPr="004105EC">
        <w:rPr>
          <w:rFonts w:ascii="Arial" w:hAnsi="Arial" w:cs="Arial"/>
          <w:color w:val="222222"/>
          <w:sz w:val="28"/>
          <w:szCs w:val="28"/>
          <w:shd w:val="clear" w:color="auto" w:fill="FFFFFF"/>
        </w:rPr>
        <w:t xml:space="preserve">Trong </w:t>
      </w:r>
      <w:proofErr w:type="spellStart"/>
      <w:r w:rsidRPr="004105EC">
        <w:rPr>
          <w:rFonts w:ascii="Arial" w:hAnsi="Arial" w:cs="Arial"/>
          <w:color w:val="222222"/>
          <w:sz w:val="28"/>
          <w:szCs w:val="28"/>
          <w:shd w:val="clear" w:color="auto" w:fill="FFFFFF"/>
        </w:rPr>
        <w:t>trường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hợp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phát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hiện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SVM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thể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sử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định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xem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một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năng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hay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dựa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trên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(features)</w:t>
      </w:r>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của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nó</w:t>
      </w:r>
      <w:proofErr w:type="spellEnd"/>
      <w:r w:rsidRPr="004105EC">
        <w:rPr>
          <w:rFonts w:ascii="Arial" w:hAnsi="Arial" w:cs="Arial"/>
          <w:color w:val="222222"/>
          <w:sz w:val="28"/>
          <w:szCs w:val="28"/>
          <w:shd w:val="clear" w:color="auto" w:fill="FFFFFF"/>
        </w:rPr>
        <w:t>.</w:t>
      </w:r>
    </w:p>
    <w:p w14:paraId="6281AAE8" w14:textId="77777777" w:rsidR="006D30F1" w:rsidRDefault="006D30F1" w:rsidP="006D30F1">
      <w:pPr>
        <w:pStyle w:val="ListParagraph"/>
        <w:numPr>
          <w:ilvl w:val="2"/>
          <w:numId w:val="2"/>
        </w:numPr>
        <w:rPr>
          <w:rFonts w:ascii="Arial" w:hAnsi="Arial" w:cs="Arial"/>
          <w:color w:val="222222"/>
          <w:sz w:val="28"/>
          <w:szCs w:val="28"/>
          <w:shd w:val="clear" w:color="auto" w:fill="FFFFFF"/>
        </w:rPr>
      </w:pPr>
      <w:r w:rsidRPr="004105EC">
        <w:rPr>
          <w:rFonts w:ascii="Arial" w:hAnsi="Arial" w:cs="Arial"/>
          <w:color w:val="222222"/>
          <w:sz w:val="28"/>
          <w:szCs w:val="28"/>
          <w:shd w:val="clear" w:color="auto" w:fill="FFFFFF"/>
        </w:rPr>
        <w:t xml:space="preserve">Học </w:t>
      </w:r>
      <w:proofErr w:type="spellStart"/>
      <w:r w:rsidRPr="004105EC">
        <w:rPr>
          <w:rFonts w:ascii="Arial" w:hAnsi="Arial" w:cs="Arial"/>
          <w:color w:val="222222"/>
          <w:sz w:val="28"/>
          <w:szCs w:val="28"/>
          <w:shd w:val="clear" w:color="auto" w:fill="FFFFFF"/>
        </w:rPr>
        <w:t>từ</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huấn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luyện</w:t>
      </w:r>
      <w:proofErr w:type="spellEnd"/>
      <w:r>
        <w:rPr>
          <w:rFonts w:ascii="Arial" w:hAnsi="Arial" w:cs="Arial"/>
          <w:color w:val="222222"/>
          <w:sz w:val="28"/>
          <w:szCs w:val="28"/>
          <w:shd w:val="clear" w:color="auto" w:fill="FFFFFF"/>
        </w:rPr>
        <w:t>:</w:t>
      </w:r>
    </w:p>
    <w:p w14:paraId="23866957" w14:textId="77777777" w:rsidR="006D30F1"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học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từ</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huấn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luyện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trong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đã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gán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nhãn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hoặc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và</w:t>
      </w:r>
      <w:proofErr w:type="spellEnd"/>
      <w:r>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tìm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ra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siêu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phẳng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tốt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nhất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tách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hai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lớp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dữ</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liệ</w:t>
      </w:r>
      <w:r>
        <w:rPr>
          <w:rFonts w:ascii="Arial" w:hAnsi="Arial" w:cs="Arial"/>
          <w:color w:val="222222"/>
          <w:sz w:val="28"/>
          <w:szCs w:val="28"/>
          <w:shd w:val="clear" w:color="auto" w:fill="FFFFFF"/>
        </w:rPr>
        <w:t>u</w:t>
      </w:r>
      <w:proofErr w:type="spellEnd"/>
      <w:r>
        <w:rPr>
          <w:rFonts w:ascii="Arial" w:hAnsi="Arial" w:cs="Arial"/>
          <w:color w:val="222222"/>
          <w:sz w:val="28"/>
          <w:szCs w:val="28"/>
          <w:shd w:val="clear" w:color="auto" w:fill="FFFFFF"/>
        </w:rPr>
        <w:t>.</w:t>
      </w:r>
    </w:p>
    <w:p w14:paraId="7683E706" w14:textId="77777777" w:rsidR="006D30F1" w:rsidRDefault="006D30F1" w:rsidP="006D30F1">
      <w:pPr>
        <w:pStyle w:val="ListParagraph"/>
        <w:numPr>
          <w:ilvl w:val="2"/>
          <w:numId w:val="2"/>
        </w:numPr>
        <w:rPr>
          <w:rFonts w:ascii="Arial" w:hAnsi="Arial" w:cs="Arial"/>
          <w:color w:val="222222"/>
          <w:sz w:val="28"/>
          <w:szCs w:val="28"/>
          <w:shd w:val="clear" w:color="auto" w:fill="FFFFFF"/>
        </w:rPr>
      </w:pP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của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w:t>
      </w:r>
    </w:p>
    <w:p w14:paraId="3D42C8C4" w14:textId="77777777" w:rsidR="006D30F1"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sử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đặc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trưng</w:t>
      </w:r>
      <w:proofErr w:type="spellEnd"/>
      <w:r>
        <w:rPr>
          <w:rFonts w:ascii="Arial" w:hAnsi="Arial" w:cs="Arial"/>
          <w:color w:val="222222"/>
          <w:sz w:val="28"/>
          <w:szCs w:val="28"/>
          <w:shd w:val="clear" w:color="auto" w:fill="FFFFFF"/>
        </w:rPr>
        <w:t>(features)</w:t>
      </w:r>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của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ví</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đường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dẫn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nội</w:t>
      </w:r>
      <w:proofErr w:type="spellEnd"/>
      <w:r w:rsidRPr="004105EC">
        <w:rPr>
          <w:rFonts w:ascii="Arial" w:hAnsi="Arial" w:cs="Arial"/>
          <w:color w:val="222222"/>
          <w:sz w:val="28"/>
          <w:szCs w:val="28"/>
          <w:shd w:val="clear" w:color="auto" w:fill="FFFFFF"/>
        </w:rPr>
        <w:t xml:space="preserve"> dung, </w:t>
      </w:r>
      <w:proofErr w:type="spellStart"/>
      <w:r w:rsidRPr="004105EC">
        <w:rPr>
          <w:rFonts w:ascii="Arial" w:hAnsi="Arial" w:cs="Arial"/>
          <w:color w:val="222222"/>
          <w:sz w:val="28"/>
          <w:szCs w:val="28"/>
          <w:shd w:val="clear" w:color="auto" w:fill="FFFFFF"/>
        </w:rPr>
        <w:t>thông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báo</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để</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xác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định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xem</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có</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năng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hay </w:t>
      </w:r>
      <w:proofErr w:type="spellStart"/>
      <w:r w:rsidRPr="004105EC">
        <w:rPr>
          <w:rFonts w:ascii="Arial" w:hAnsi="Arial" w:cs="Arial"/>
          <w:color w:val="222222"/>
          <w:sz w:val="28"/>
          <w:szCs w:val="28"/>
          <w:shd w:val="clear" w:color="auto" w:fill="FFFFFF"/>
        </w:rPr>
        <w:t>không</w:t>
      </w:r>
      <w:proofErr w:type="spellEnd"/>
      <w:r w:rsidRPr="004105EC">
        <w:rPr>
          <w:rFonts w:ascii="Arial" w:hAnsi="Arial" w:cs="Arial"/>
          <w:color w:val="222222"/>
          <w:sz w:val="28"/>
          <w:szCs w:val="28"/>
          <w:shd w:val="clear" w:color="auto" w:fill="FFFFFF"/>
        </w:rPr>
        <w:t>.</w:t>
      </w:r>
    </w:p>
    <w:p w14:paraId="461CDD25" w14:textId="77777777" w:rsidR="006D30F1" w:rsidRPr="004105EC" w:rsidRDefault="006D30F1" w:rsidP="006D30F1">
      <w:pPr>
        <w:pStyle w:val="ListParagraph"/>
        <w:numPr>
          <w:ilvl w:val="2"/>
          <w:numId w:val="2"/>
        </w:numPr>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Ứng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dụng</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thực</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tế</w:t>
      </w:r>
      <w:proofErr w:type="spellEnd"/>
      <w:r>
        <w:rPr>
          <w:rFonts w:ascii="Arial" w:hAnsi="Arial" w:cs="Arial"/>
          <w:color w:val="222222"/>
          <w:sz w:val="28"/>
          <w:szCs w:val="28"/>
          <w:shd w:val="clear" w:color="auto" w:fill="FFFFFF"/>
        </w:rPr>
        <w:t>:</w:t>
      </w:r>
    </w:p>
    <w:p w14:paraId="5C5CBB64" w14:textId="77777777" w:rsidR="006D30F1"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Pr="004105EC">
        <w:rPr>
          <w:rFonts w:ascii="Arial" w:hAnsi="Arial" w:cs="Arial"/>
          <w:color w:val="222222"/>
          <w:sz w:val="28"/>
          <w:szCs w:val="28"/>
          <w:shd w:val="clear" w:color="auto" w:fill="FFFFFF"/>
        </w:rPr>
        <w:t xml:space="preserve">SVM </w:t>
      </w:r>
      <w:proofErr w:type="spellStart"/>
      <w:r w:rsidRPr="004105EC">
        <w:rPr>
          <w:rFonts w:ascii="Arial" w:hAnsi="Arial" w:cs="Arial"/>
          <w:color w:val="222222"/>
          <w:sz w:val="28"/>
          <w:szCs w:val="28"/>
          <w:shd w:val="clear" w:color="auto" w:fill="FFFFFF"/>
        </w:rPr>
        <w:t>đã</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được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áp</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dụng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rộng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rãi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trong</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việc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phát</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hiện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trang</w:t>
      </w:r>
      <w:proofErr w:type="spellEnd"/>
      <w:r w:rsidRPr="004105EC">
        <w:rPr>
          <w:rFonts w:ascii="Arial" w:hAnsi="Arial" w:cs="Arial"/>
          <w:color w:val="222222"/>
          <w:sz w:val="28"/>
          <w:szCs w:val="28"/>
          <w:shd w:val="clear" w:color="auto" w:fill="FFFFFF"/>
        </w:rPr>
        <w:t xml:space="preserve"> web </w:t>
      </w:r>
      <w:proofErr w:type="spellStart"/>
      <w:r w:rsidRPr="004105EC">
        <w:rPr>
          <w:rFonts w:ascii="Arial" w:hAnsi="Arial" w:cs="Arial"/>
          <w:color w:val="222222"/>
          <w:sz w:val="28"/>
          <w:szCs w:val="28"/>
          <w:shd w:val="clear" w:color="auto" w:fill="FFFFFF"/>
        </w:rPr>
        <w:t>lừa</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đảo</w:t>
      </w:r>
      <w:proofErr w:type="spellEnd"/>
      <w:r w:rsidRPr="004105EC">
        <w:rPr>
          <w:rFonts w:ascii="Arial" w:hAnsi="Arial" w:cs="Arial"/>
          <w:color w:val="222222"/>
          <w:sz w:val="28"/>
          <w:szCs w:val="28"/>
          <w:shd w:val="clear" w:color="auto" w:fill="FFFFFF"/>
        </w:rPr>
        <w:t xml:space="preserve">, email spam, </w:t>
      </w:r>
      <w:proofErr w:type="spellStart"/>
      <w:r w:rsidRPr="004105EC">
        <w:rPr>
          <w:rFonts w:ascii="Arial" w:hAnsi="Arial" w:cs="Arial"/>
          <w:color w:val="222222"/>
          <w:sz w:val="28"/>
          <w:szCs w:val="28"/>
          <w:shd w:val="clear" w:color="auto" w:fill="FFFFFF"/>
        </w:rPr>
        <w:t>phân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loại</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văn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bản</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và</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nhiều</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lĩnh</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vực</w:t>
      </w:r>
      <w:proofErr w:type="spellEnd"/>
      <w:r w:rsidRPr="004105EC">
        <w:rPr>
          <w:rFonts w:ascii="Arial" w:hAnsi="Arial" w:cs="Arial"/>
          <w:color w:val="222222"/>
          <w:sz w:val="28"/>
          <w:szCs w:val="28"/>
          <w:shd w:val="clear" w:color="auto" w:fill="FFFFFF"/>
        </w:rPr>
        <w:t xml:space="preserve"> </w:t>
      </w:r>
      <w:proofErr w:type="spellStart"/>
      <w:r w:rsidRPr="004105EC">
        <w:rPr>
          <w:rFonts w:ascii="Arial" w:hAnsi="Arial" w:cs="Arial"/>
          <w:color w:val="222222"/>
          <w:sz w:val="28"/>
          <w:szCs w:val="28"/>
          <w:shd w:val="clear" w:color="auto" w:fill="FFFFFF"/>
        </w:rPr>
        <w:t>khác</w:t>
      </w:r>
      <w:proofErr w:type="spellEnd"/>
      <w:r w:rsidRPr="004105EC">
        <w:rPr>
          <w:rFonts w:ascii="Arial" w:hAnsi="Arial" w:cs="Arial"/>
          <w:color w:val="222222"/>
          <w:sz w:val="28"/>
          <w:szCs w:val="28"/>
          <w:shd w:val="clear" w:color="auto" w:fill="FFFFFF"/>
        </w:rPr>
        <w:t>.</w:t>
      </w:r>
    </w:p>
    <w:p w14:paraId="54158830" w14:textId="77777777" w:rsidR="006D30F1" w:rsidRDefault="006D30F1" w:rsidP="00332D7A"/>
    <w:p w14:paraId="238F26F1" w14:textId="77777777" w:rsidR="006D30F1" w:rsidRPr="006D30F1" w:rsidRDefault="006D30F1" w:rsidP="006D30F1">
      <w:pPr>
        <w:pStyle w:val="ListParagraph"/>
        <w:numPr>
          <w:ilvl w:val="0"/>
          <w:numId w:val="3"/>
        </w:numPr>
      </w:pPr>
      <w:r w:rsidRPr="006D30F1">
        <w:t xml:space="preserve">Các </w:t>
      </w:r>
      <w:proofErr w:type="spellStart"/>
      <w:r w:rsidRPr="006D30F1">
        <w:t>bước</w:t>
      </w:r>
      <w:proofErr w:type="spellEnd"/>
      <w:r w:rsidRPr="006D30F1">
        <w:t xml:space="preserve"> </w:t>
      </w:r>
      <w:proofErr w:type="spellStart"/>
      <w:r w:rsidRPr="006D30F1">
        <w:t>để</w:t>
      </w:r>
      <w:proofErr w:type="spellEnd"/>
      <w:r w:rsidRPr="006D30F1">
        <w:t xml:space="preserve"> </w:t>
      </w:r>
      <w:proofErr w:type="spellStart"/>
      <w:r w:rsidRPr="006D30F1">
        <w:t>phân</w:t>
      </w:r>
      <w:proofErr w:type="spellEnd"/>
      <w:r w:rsidRPr="006D30F1">
        <w:t xml:space="preserve"> </w:t>
      </w:r>
      <w:proofErr w:type="spellStart"/>
      <w:r w:rsidRPr="006D30F1">
        <w:t>loại</w:t>
      </w:r>
      <w:proofErr w:type="spellEnd"/>
      <w:r w:rsidRPr="006D30F1">
        <w:t xml:space="preserve"> </w:t>
      </w:r>
      <w:proofErr w:type="spellStart"/>
      <w:r w:rsidRPr="006D30F1">
        <w:t>các</w:t>
      </w:r>
      <w:proofErr w:type="spellEnd"/>
      <w:r w:rsidRPr="006D30F1">
        <w:t xml:space="preserve"> </w:t>
      </w:r>
      <w:proofErr w:type="spellStart"/>
      <w:r w:rsidRPr="006D30F1">
        <w:t>trang</w:t>
      </w:r>
      <w:proofErr w:type="spellEnd"/>
      <w:r w:rsidRPr="006D30F1">
        <w:t xml:space="preserve"> web </w:t>
      </w:r>
      <w:proofErr w:type="spellStart"/>
      <w:r w:rsidRPr="006D30F1">
        <w:t>là</w:t>
      </w:r>
      <w:proofErr w:type="spellEnd"/>
      <w:r w:rsidRPr="006D30F1">
        <w:t xml:space="preserve"> </w:t>
      </w:r>
      <w:proofErr w:type="spellStart"/>
      <w:r w:rsidRPr="006D30F1">
        <w:t>lừa</w:t>
      </w:r>
      <w:proofErr w:type="spellEnd"/>
      <w:r w:rsidRPr="006D30F1">
        <w:t xml:space="preserve"> </w:t>
      </w:r>
      <w:proofErr w:type="spellStart"/>
      <w:r w:rsidRPr="006D30F1">
        <w:t>đảo</w:t>
      </w:r>
      <w:proofErr w:type="spellEnd"/>
      <w:r w:rsidRPr="006D30F1">
        <w:t xml:space="preserve"> </w:t>
      </w:r>
      <w:proofErr w:type="spellStart"/>
      <w:r w:rsidRPr="006D30F1">
        <w:t>hoặc</w:t>
      </w:r>
      <w:proofErr w:type="spellEnd"/>
      <w:r w:rsidRPr="006D30F1">
        <w:t xml:space="preserve"> </w:t>
      </w:r>
      <w:proofErr w:type="spellStart"/>
      <w:r w:rsidRPr="006D30F1">
        <w:t>không</w:t>
      </w:r>
      <w:proofErr w:type="spellEnd"/>
      <w:r w:rsidRPr="006D30F1">
        <w:t xml:space="preserve"> </w:t>
      </w:r>
      <w:proofErr w:type="spellStart"/>
      <w:r w:rsidRPr="006D30F1">
        <w:t>lừa</w:t>
      </w:r>
      <w:proofErr w:type="spellEnd"/>
      <w:r w:rsidRPr="006D30F1">
        <w:t xml:space="preserve"> </w:t>
      </w:r>
      <w:proofErr w:type="spellStart"/>
      <w:r w:rsidRPr="006D30F1">
        <w:t>đảo</w:t>
      </w:r>
      <w:proofErr w:type="spellEnd"/>
      <w:r w:rsidRPr="006D30F1">
        <w:t xml:space="preserve"> </w:t>
      </w:r>
      <w:proofErr w:type="spellStart"/>
      <w:r w:rsidRPr="006D30F1">
        <w:t>dựa</w:t>
      </w:r>
      <w:proofErr w:type="spellEnd"/>
      <w:r w:rsidRPr="006D30F1">
        <w:t xml:space="preserve"> </w:t>
      </w:r>
      <w:proofErr w:type="spellStart"/>
      <w:r w:rsidRPr="006D30F1">
        <w:t>trên</w:t>
      </w:r>
      <w:proofErr w:type="spellEnd"/>
      <w:r w:rsidRPr="006D30F1">
        <w:t xml:space="preserve"> </w:t>
      </w:r>
      <w:proofErr w:type="spellStart"/>
      <w:r w:rsidRPr="006D30F1">
        <w:t>các</w:t>
      </w:r>
      <w:proofErr w:type="spellEnd"/>
      <w:r w:rsidRPr="006D30F1">
        <w:t xml:space="preserve"> </w:t>
      </w:r>
      <w:proofErr w:type="spellStart"/>
      <w:r w:rsidRPr="006D30F1">
        <w:t>đặc</w:t>
      </w:r>
      <w:proofErr w:type="spellEnd"/>
      <w:r w:rsidRPr="006D30F1">
        <w:t xml:space="preserve"> </w:t>
      </w:r>
      <w:proofErr w:type="spellStart"/>
      <w:r w:rsidRPr="006D30F1">
        <w:t>trưng</w:t>
      </w:r>
      <w:proofErr w:type="spellEnd"/>
      <w:r w:rsidRPr="006D30F1">
        <w:t xml:space="preserve"> </w:t>
      </w:r>
      <w:proofErr w:type="spellStart"/>
      <w:r w:rsidRPr="006D30F1">
        <w:t>của</w:t>
      </w:r>
      <w:proofErr w:type="spellEnd"/>
      <w:r w:rsidRPr="006D30F1">
        <w:t xml:space="preserve"> </w:t>
      </w:r>
      <w:proofErr w:type="spellStart"/>
      <w:r w:rsidRPr="006D30F1">
        <w:t>chúng</w:t>
      </w:r>
      <w:proofErr w:type="spellEnd"/>
      <w:r w:rsidRPr="006D30F1">
        <w:t>:</w:t>
      </w:r>
    </w:p>
    <w:p w14:paraId="5DFB0E2B" w14:textId="77777777" w:rsidR="006D30F1" w:rsidRPr="001C5272"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1: Thu </w:t>
      </w:r>
      <w:proofErr w:type="spellStart"/>
      <w:r w:rsidRPr="001C5272">
        <w:rPr>
          <w:rFonts w:ascii="Arial" w:hAnsi="Arial" w:cs="Arial"/>
          <w:color w:val="222222"/>
          <w:sz w:val="28"/>
          <w:szCs w:val="28"/>
          <w:shd w:val="clear" w:color="auto" w:fill="FFFFFF"/>
        </w:rPr>
        <w:t>thập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p>
    <w:p w14:paraId="035B6DAD" w14:textId="77777777" w:rsidR="006D30F1"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cần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tập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gồm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đã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nhãn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hoặc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w:t>
      </w:r>
    </w:p>
    <w:p w14:paraId="658B4875" w14:textId="77777777" w:rsidR="006D30F1" w:rsidRPr="001C5272"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Mỗi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được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biểu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diễn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trưng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như</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dài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đường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dẫn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lượng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kết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tỷ</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lệ</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viết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hoa</w:t>
      </w:r>
      <w:proofErr w:type="spellEnd"/>
      <w:r w:rsidRPr="001C5272">
        <w:rPr>
          <w:rFonts w:ascii="Arial" w:hAnsi="Arial" w:cs="Arial"/>
          <w:color w:val="222222"/>
          <w:sz w:val="28"/>
          <w:szCs w:val="28"/>
          <w:shd w:val="clear" w:color="auto" w:fill="FFFFFF"/>
        </w:rPr>
        <w:t>, v.v.</w:t>
      </w:r>
    </w:p>
    <w:p w14:paraId="2B679CB4" w14:textId="77777777" w:rsidR="006D30F1" w:rsidRPr="001C5272"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2: </w:t>
      </w:r>
      <w:proofErr w:type="spellStart"/>
      <w:r w:rsidRPr="001C5272">
        <w:rPr>
          <w:rFonts w:ascii="Arial" w:hAnsi="Arial" w:cs="Arial"/>
          <w:color w:val="222222"/>
          <w:sz w:val="28"/>
          <w:szCs w:val="28"/>
          <w:shd w:val="clear" w:color="auto" w:fill="FFFFFF"/>
        </w:rPr>
        <w:t>Tiền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p>
    <w:p w14:paraId="40F363F5" w14:textId="77777777" w:rsidR="006D30F1" w:rsidRPr="001C5272"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chuẩn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hóa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rút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trích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trưng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từ</w:t>
      </w:r>
      <w:proofErr w:type="spellEnd"/>
      <w:r w:rsidRPr="001C5272">
        <w:rPr>
          <w:rFonts w:ascii="Arial" w:hAnsi="Arial" w:cs="Arial"/>
          <w:color w:val="222222"/>
          <w:sz w:val="28"/>
          <w:szCs w:val="28"/>
          <w:shd w:val="clear" w:color="auto" w:fill="FFFFFF"/>
        </w:rPr>
        <w:t xml:space="preserve"> URL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w:t>
      </w:r>
    </w:p>
    <w:p w14:paraId="544E7B2E" w14:textId="77777777" w:rsidR="006D30F1" w:rsidRPr="001C5272"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3: </w:t>
      </w:r>
      <w:proofErr w:type="spellStart"/>
      <w:r w:rsidRPr="001C5272">
        <w:rPr>
          <w:rFonts w:ascii="Arial" w:hAnsi="Arial" w:cs="Arial"/>
          <w:color w:val="222222"/>
          <w:sz w:val="28"/>
          <w:szCs w:val="28"/>
          <w:shd w:val="clear" w:color="auto" w:fill="FFFFFF"/>
        </w:rPr>
        <w:t>Xây</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SVM</w:t>
      </w:r>
    </w:p>
    <w:p w14:paraId="61D870FF" w14:textId="77777777" w:rsidR="006D30F1" w:rsidRPr="001C5272"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SVM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tạo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phân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loại</w:t>
      </w:r>
      <w:proofErr w:type="spellEnd"/>
      <w:r w:rsidRPr="001C5272">
        <w:rPr>
          <w:rFonts w:ascii="Arial" w:hAnsi="Arial" w:cs="Arial"/>
          <w:color w:val="222222"/>
          <w:sz w:val="28"/>
          <w:szCs w:val="28"/>
          <w:shd w:val="clear" w:color="auto" w:fill="FFFFFF"/>
        </w:rPr>
        <w:t>.</w:t>
      </w:r>
    </w:p>
    <w:p w14:paraId="4773C5F2" w14:textId="77777777" w:rsidR="006D30F1" w:rsidRPr="001C5272" w:rsidRDefault="006D30F1" w:rsidP="006D30F1">
      <w:pPr>
        <w:pStyle w:val="ListParagraph"/>
        <w:numPr>
          <w:ilvl w:val="0"/>
          <w:numId w:val="4"/>
        </w:numPr>
        <w:rPr>
          <w:rFonts w:ascii="Arial" w:hAnsi="Arial" w:cs="Arial"/>
          <w:color w:val="222222"/>
          <w:sz w:val="28"/>
          <w:szCs w:val="28"/>
          <w:shd w:val="clear" w:color="auto" w:fill="FFFFFF"/>
        </w:rPr>
      </w:pPr>
      <w:r w:rsidRPr="001C5272">
        <w:rPr>
          <w:rFonts w:ascii="Arial" w:hAnsi="Arial" w:cs="Arial"/>
          <w:color w:val="222222"/>
          <w:sz w:val="28"/>
          <w:szCs w:val="28"/>
          <w:shd w:val="clear" w:color="auto" w:fill="FFFFFF"/>
        </w:rPr>
        <w:t xml:space="preserve">SVM </w:t>
      </w:r>
      <w:proofErr w:type="spellStart"/>
      <w:r w:rsidRPr="001C5272">
        <w:rPr>
          <w:rFonts w:ascii="Arial" w:hAnsi="Arial" w:cs="Arial"/>
          <w:color w:val="222222"/>
          <w:sz w:val="28"/>
          <w:szCs w:val="28"/>
          <w:shd w:val="clear" w:color="auto" w:fill="FFFFFF"/>
        </w:rPr>
        <w:t>tìm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ra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siêu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phẳng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tốt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nhất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phân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tách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hai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lớp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w:t>
      </w:r>
    </w:p>
    <w:p w14:paraId="3F7DB08D" w14:textId="77777777" w:rsidR="006D30F1" w:rsidRPr="001C5272"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4: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p>
    <w:p w14:paraId="53EAF0AE" w14:textId="77777777" w:rsidR="006D30F1" w:rsidRPr="001C5272"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SVM </w:t>
      </w:r>
      <w:proofErr w:type="spellStart"/>
      <w:r w:rsidRPr="001C5272">
        <w:rPr>
          <w:rFonts w:ascii="Arial" w:hAnsi="Arial" w:cs="Arial"/>
          <w:color w:val="222222"/>
          <w:sz w:val="28"/>
          <w:szCs w:val="28"/>
          <w:shd w:val="clear" w:color="auto" w:fill="FFFFFF"/>
        </w:rPr>
        <w:t>trên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tập</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dữ</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w:t>
      </w:r>
    </w:p>
    <w:p w14:paraId="77202CC8" w14:textId="77777777" w:rsidR="006D30F1" w:rsidRPr="001C5272" w:rsidRDefault="006D30F1" w:rsidP="006D30F1">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Bước</w:t>
      </w:r>
      <w:proofErr w:type="spellEnd"/>
      <w:r w:rsidRPr="001C5272">
        <w:rPr>
          <w:rFonts w:ascii="Arial" w:hAnsi="Arial" w:cs="Arial"/>
          <w:color w:val="222222"/>
          <w:sz w:val="28"/>
          <w:szCs w:val="28"/>
          <w:shd w:val="clear" w:color="auto" w:fill="FFFFFF"/>
        </w:rPr>
        <w:t xml:space="preserve"> 5: </w:t>
      </w:r>
      <w:proofErr w:type="spellStart"/>
      <w:r w:rsidRPr="001C5272">
        <w:rPr>
          <w:rFonts w:ascii="Arial" w:hAnsi="Arial" w:cs="Arial"/>
          <w:color w:val="222222"/>
          <w:sz w:val="28"/>
          <w:szCs w:val="28"/>
          <w:shd w:val="clear" w:color="auto" w:fill="FFFFFF"/>
        </w:rPr>
        <w:t>Dự</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đoán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và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đánh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giá</w:t>
      </w:r>
      <w:proofErr w:type="spellEnd"/>
    </w:p>
    <w:p w14:paraId="2862F23D" w14:textId="77777777" w:rsidR="006D30F1" w:rsidRPr="001C5272"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lastRenderedPageBreak/>
        <w:t>Chúng</w:t>
      </w:r>
      <w:proofErr w:type="spellEnd"/>
      <w:r w:rsidRPr="001C5272">
        <w:rPr>
          <w:rFonts w:ascii="Arial" w:hAnsi="Arial" w:cs="Arial"/>
          <w:color w:val="222222"/>
          <w:sz w:val="28"/>
          <w:szCs w:val="28"/>
          <w:shd w:val="clear" w:color="auto" w:fill="FFFFFF"/>
        </w:rPr>
        <w:t xml:space="preserve"> ta </w:t>
      </w:r>
      <w:proofErr w:type="spellStart"/>
      <w:r w:rsidRPr="001C5272">
        <w:rPr>
          <w:rFonts w:ascii="Arial" w:hAnsi="Arial" w:cs="Arial"/>
          <w:color w:val="222222"/>
          <w:sz w:val="28"/>
          <w:szCs w:val="28"/>
          <w:shd w:val="clear" w:color="auto" w:fill="FFFFFF"/>
        </w:rPr>
        <w:t>sẽ</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sử</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dụng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huấn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luyện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để</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dự</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đoán</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xem</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một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trang</w:t>
      </w:r>
      <w:proofErr w:type="spellEnd"/>
      <w:r w:rsidRPr="001C5272">
        <w:rPr>
          <w:rFonts w:ascii="Arial" w:hAnsi="Arial" w:cs="Arial"/>
          <w:color w:val="222222"/>
          <w:sz w:val="28"/>
          <w:szCs w:val="28"/>
          <w:shd w:val="clear" w:color="auto" w:fill="FFFFFF"/>
        </w:rPr>
        <w:t xml:space="preserve"> web </w:t>
      </w:r>
      <w:proofErr w:type="spellStart"/>
      <w:r w:rsidRPr="001C5272">
        <w:rPr>
          <w:rFonts w:ascii="Arial" w:hAnsi="Arial" w:cs="Arial"/>
          <w:color w:val="222222"/>
          <w:sz w:val="28"/>
          <w:szCs w:val="28"/>
          <w:shd w:val="clear" w:color="auto" w:fill="FFFFFF"/>
        </w:rPr>
        <w:t>mới</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có</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khả</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năng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là</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lừa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đảo</w:t>
      </w:r>
      <w:proofErr w:type="spellEnd"/>
      <w:r w:rsidRPr="001C5272">
        <w:rPr>
          <w:rFonts w:ascii="Arial" w:hAnsi="Arial" w:cs="Arial"/>
          <w:color w:val="222222"/>
          <w:sz w:val="28"/>
          <w:szCs w:val="28"/>
          <w:shd w:val="clear" w:color="auto" w:fill="FFFFFF"/>
        </w:rPr>
        <w:t xml:space="preserve"> hay </w:t>
      </w:r>
      <w:proofErr w:type="spellStart"/>
      <w:r w:rsidRPr="001C5272">
        <w:rPr>
          <w:rFonts w:ascii="Arial" w:hAnsi="Arial" w:cs="Arial"/>
          <w:color w:val="222222"/>
          <w:sz w:val="28"/>
          <w:szCs w:val="28"/>
          <w:shd w:val="clear" w:color="auto" w:fill="FFFFFF"/>
        </w:rPr>
        <w:t>không</w:t>
      </w:r>
      <w:proofErr w:type="spellEnd"/>
      <w:r w:rsidRPr="001C5272">
        <w:rPr>
          <w:rFonts w:ascii="Arial" w:hAnsi="Arial" w:cs="Arial"/>
          <w:color w:val="222222"/>
          <w:sz w:val="28"/>
          <w:szCs w:val="28"/>
          <w:shd w:val="clear" w:color="auto" w:fill="FFFFFF"/>
        </w:rPr>
        <w:t>.</w:t>
      </w:r>
    </w:p>
    <w:p w14:paraId="76F3D21E" w14:textId="77777777" w:rsidR="006D30F1" w:rsidRDefault="006D30F1" w:rsidP="006D30F1">
      <w:pPr>
        <w:pStyle w:val="ListParagraph"/>
        <w:numPr>
          <w:ilvl w:val="0"/>
          <w:numId w:val="4"/>
        </w:numPr>
        <w:rPr>
          <w:rFonts w:ascii="Arial" w:hAnsi="Arial" w:cs="Arial"/>
          <w:color w:val="222222"/>
          <w:sz w:val="28"/>
          <w:szCs w:val="28"/>
          <w:shd w:val="clear" w:color="auto" w:fill="FFFFFF"/>
        </w:rPr>
      </w:pPr>
      <w:proofErr w:type="spellStart"/>
      <w:r w:rsidRPr="001C5272">
        <w:rPr>
          <w:rFonts w:ascii="Arial" w:hAnsi="Arial" w:cs="Arial"/>
          <w:color w:val="222222"/>
          <w:sz w:val="28"/>
          <w:szCs w:val="28"/>
          <w:shd w:val="clear" w:color="auto" w:fill="FFFFFF"/>
        </w:rPr>
        <w:t>Đánh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giá</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hiệu</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suất</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của</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mô</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hình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bằng</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chỉ</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số</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như</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chính</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xác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nhạy</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độ</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đặc</w:t>
      </w:r>
      <w:proofErr w:type="spellEnd"/>
      <w:r w:rsidRPr="001C5272">
        <w:rPr>
          <w:rFonts w:ascii="Arial" w:hAnsi="Arial" w:cs="Arial"/>
          <w:color w:val="222222"/>
          <w:sz w:val="28"/>
          <w:szCs w:val="28"/>
          <w:shd w:val="clear" w:color="auto" w:fill="FFFFFF"/>
        </w:rPr>
        <w:t xml:space="preserve"> </w:t>
      </w:r>
      <w:proofErr w:type="spellStart"/>
      <w:r w:rsidRPr="001C5272">
        <w:rPr>
          <w:rFonts w:ascii="Arial" w:hAnsi="Arial" w:cs="Arial"/>
          <w:color w:val="222222"/>
          <w:sz w:val="28"/>
          <w:szCs w:val="28"/>
          <w:shd w:val="clear" w:color="auto" w:fill="FFFFFF"/>
        </w:rPr>
        <w:t>hiệu</w:t>
      </w:r>
      <w:proofErr w:type="spellEnd"/>
      <w:r w:rsidRPr="001C5272">
        <w:rPr>
          <w:rFonts w:ascii="Arial" w:hAnsi="Arial" w:cs="Arial"/>
          <w:color w:val="222222"/>
          <w:sz w:val="28"/>
          <w:szCs w:val="28"/>
          <w:shd w:val="clear" w:color="auto" w:fill="FFFFFF"/>
        </w:rPr>
        <w:t>, v.v.</w:t>
      </w:r>
    </w:p>
    <w:sectPr w:rsidR="006D30F1" w:rsidSect="0085115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76EBA"/>
    <w:multiLevelType w:val="hybridMultilevel"/>
    <w:tmpl w:val="C9AEB534"/>
    <w:lvl w:ilvl="0" w:tplc="4568FB00">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C50EA7"/>
    <w:multiLevelType w:val="hybridMultilevel"/>
    <w:tmpl w:val="910A9B76"/>
    <w:lvl w:ilvl="0" w:tplc="4568FB00">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833203"/>
    <w:multiLevelType w:val="multilevel"/>
    <w:tmpl w:val="D91E1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B2E3D"/>
    <w:multiLevelType w:val="hybridMultilevel"/>
    <w:tmpl w:val="95265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85ED5"/>
    <w:multiLevelType w:val="hybridMultilevel"/>
    <w:tmpl w:val="BDF4C6C2"/>
    <w:lvl w:ilvl="0" w:tplc="8842B89C">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30CDE"/>
    <w:multiLevelType w:val="multilevel"/>
    <w:tmpl w:val="A00693B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295BFE"/>
    <w:multiLevelType w:val="multilevel"/>
    <w:tmpl w:val="6BB6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Arial" w:eastAsiaTheme="minorHAnsi" w:hAnsi="Arial" w:cs="Arial"/>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946813">
    <w:abstractNumId w:val="2"/>
  </w:num>
  <w:num w:numId="2" w16cid:durableId="1423137647">
    <w:abstractNumId w:val="6"/>
  </w:num>
  <w:num w:numId="3" w16cid:durableId="422384198">
    <w:abstractNumId w:val="3"/>
  </w:num>
  <w:num w:numId="4" w16cid:durableId="1782993146">
    <w:abstractNumId w:val="4"/>
  </w:num>
  <w:num w:numId="5" w16cid:durableId="2044821323">
    <w:abstractNumId w:val="5"/>
  </w:num>
  <w:num w:numId="6" w16cid:durableId="1683126701">
    <w:abstractNumId w:val="0"/>
  </w:num>
  <w:num w:numId="7" w16cid:durableId="33445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52"/>
    <w:rsid w:val="00332D7A"/>
    <w:rsid w:val="005E60CD"/>
    <w:rsid w:val="006D30F1"/>
    <w:rsid w:val="00831AC4"/>
    <w:rsid w:val="0085115F"/>
    <w:rsid w:val="009B1B52"/>
    <w:rsid w:val="009D4705"/>
    <w:rsid w:val="00A25992"/>
    <w:rsid w:val="00A97C18"/>
    <w:rsid w:val="00AC57E0"/>
    <w:rsid w:val="00C43C0F"/>
    <w:rsid w:val="00DA3FAB"/>
    <w:rsid w:val="00E55AD6"/>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1171"/>
  <w15:chartTrackingRefBased/>
  <w15:docId w15:val="{58A29C59-2B6F-4B86-964B-2C465BD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character" w:styleId="Hyperlink">
    <w:name w:val="Hyperlink"/>
    <w:basedOn w:val="DefaultParagraphFont"/>
    <w:uiPriority w:val="99"/>
    <w:unhideWhenUsed/>
    <w:rsid w:val="00DA3FAB"/>
    <w:rPr>
      <w:color w:val="0563C1" w:themeColor="hyperlink"/>
      <w:u w:val="single"/>
    </w:rPr>
  </w:style>
  <w:style w:type="character" w:styleId="UnresolvedMention">
    <w:name w:val="Unresolved Mention"/>
    <w:basedOn w:val="DefaultParagraphFont"/>
    <w:uiPriority w:val="99"/>
    <w:semiHidden/>
    <w:unhideWhenUsed/>
    <w:rsid w:val="00DA3FAB"/>
    <w:rPr>
      <w:color w:val="605E5C"/>
      <w:shd w:val="clear" w:color="auto" w:fill="E1DFDD"/>
    </w:rPr>
  </w:style>
  <w:style w:type="paragraph" w:styleId="NormalWeb">
    <w:name w:val="Normal (Web)"/>
    <w:basedOn w:val="Normal"/>
    <w:uiPriority w:val="99"/>
    <w:unhideWhenUsed/>
    <w:rsid w:val="006D3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D3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51834">
      <w:bodyDiv w:val="1"/>
      <w:marLeft w:val="0"/>
      <w:marRight w:val="0"/>
      <w:marTop w:val="0"/>
      <w:marBottom w:val="0"/>
      <w:divBdr>
        <w:top w:val="none" w:sz="0" w:space="0" w:color="auto"/>
        <w:left w:val="none" w:sz="0" w:space="0" w:color="auto"/>
        <w:bottom w:val="none" w:sz="0" w:space="0" w:color="auto"/>
        <w:right w:val="none" w:sz="0" w:space="0" w:color="auto"/>
      </w:divBdr>
      <w:divsChild>
        <w:div w:id="497621486">
          <w:marLeft w:val="0"/>
          <w:marRight w:val="0"/>
          <w:marTop w:val="0"/>
          <w:marBottom w:val="0"/>
          <w:divBdr>
            <w:top w:val="none" w:sz="0" w:space="0" w:color="auto"/>
            <w:left w:val="none" w:sz="0" w:space="0" w:color="auto"/>
            <w:bottom w:val="none" w:sz="0" w:space="0" w:color="auto"/>
            <w:right w:val="none" w:sz="0" w:space="0" w:color="auto"/>
          </w:divBdr>
          <w:divsChild>
            <w:div w:id="1515805139">
              <w:marLeft w:val="0"/>
              <w:marRight w:val="0"/>
              <w:marTop w:val="0"/>
              <w:marBottom w:val="0"/>
              <w:divBdr>
                <w:top w:val="none" w:sz="0" w:space="0" w:color="auto"/>
                <w:left w:val="none" w:sz="0" w:space="0" w:color="auto"/>
                <w:bottom w:val="none" w:sz="0" w:space="0" w:color="auto"/>
                <w:right w:val="none" w:sz="0" w:space="0" w:color="auto"/>
              </w:divBdr>
              <w:divsChild>
                <w:div w:id="1575821173">
                  <w:marLeft w:val="0"/>
                  <w:marRight w:val="0"/>
                  <w:marTop w:val="0"/>
                  <w:marBottom w:val="0"/>
                  <w:divBdr>
                    <w:top w:val="none" w:sz="0" w:space="0" w:color="auto"/>
                    <w:left w:val="none" w:sz="0" w:space="0" w:color="auto"/>
                    <w:bottom w:val="none" w:sz="0" w:space="0" w:color="auto"/>
                    <w:right w:val="none" w:sz="0" w:space="0" w:color="auto"/>
                  </w:divBdr>
                  <w:divsChild>
                    <w:div w:id="2013406600">
                      <w:marLeft w:val="0"/>
                      <w:marRight w:val="0"/>
                      <w:marTop w:val="0"/>
                      <w:marBottom w:val="0"/>
                      <w:divBdr>
                        <w:top w:val="none" w:sz="0" w:space="0" w:color="auto"/>
                        <w:left w:val="none" w:sz="0" w:space="0" w:color="auto"/>
                        <w:bottom w:val="none" w:sz="0" w:space="0" w:color="auto"/>
                        <w:right w:val="none" w:sz="0" w:space="0" w:color="auto"/>
                      </w:divBdr>
                      <w:divsChild>
                        <w:div w:id="8122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835">
              <w:marLeft w:val="0"/>
              <w:marRight w:val="0"/>
              <w:marTop w:val="180"/>
              <w:marBottom w:val="0"/>
              <w:divBdr>
                <w:top w:val="none" w:sz="0" w:space="0" w:color="auto"/>
                <w:left w:val="none" w:sz="0" w:space="0" w:color="auto"/>
                <w:bottom w:val="none" w:sz="0" w:space="0" w:color="auto"/>
                <w:right w:val="none" w:sz="0" w:space="0" w:color="auto"/>
              </w:divBdr>
              <w:divsChild>
                <w:div w:id="664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5210">
      <w:bodyDiv w:val="1"/>
      <w:marLeft w:val="0"/>
      <w:marRight w:val="0"/>
      <w:marTop w:val="0"/>
      <w:marBottom w:val="0"/>
      <w:divBdr>
        <w:top w:val="none" w:sz="0" w:space="0" w:color="auto"/>
        <w:left w:val="none" w:sz="0" w:space="0" w:color="auto"/>
        <w:bottom w:val="none" w:sz="0" w:space="0" w:color="auto"/>
        <w:right w:val="none" w:sz="0" w:space="0" w:color="auto"/>
      </w:divBdr>
      <w:divsChild>
        <w:div w:id="843859774">
          <w:marLeft w:val="0"/>
          <w:marRight w:val="0"/>
          <w:marTop w:val="0"/>
          <w:marBottom w:val="0"/>
          <w:divBdr>
            <w:top w:val="none" w:sz="0" w:space="0" w:color="auto"/>
            <w:left w:val="none" w:sz="0" w:space="0" w:color="auto"/>
            <w:bottom w:val="none" w:sz="0" w:space="0" w:color="auto"/>
            <w:right w:val="none" w:sz="0" w:space="0" w:color="auto"/>
          </w:divBdr>
          <w:divsChild>
            <w:div w:id="1907644250">
              <w:marLeft w:val="0"/>
              <w:marRight w:val="0"/>
              <w:marTop w:val="0"/>
              <w:marBottom w:val="0"/>
              <w:divBdr>
                <w:top w:val="none" w:sz="0" w:space="0" w:color="auto"/>
                <w:left w:val="none" w:sz="0" w:space="0" w:color="auto"/>
                <w:bottom w:val="none" w:sz="0" w:space="0" w:color="auto"/>
                <w:right w:val="none" w:sz="0" w:space="0" w:color="auto"/>
              </w:divBdr>
              <w:divsChild>
                <w:div w:id="14711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5209">
      <w:bodyDiv w:val="1"/>
      <w:marLeft w:val="0"/>
      <w:marRight w:val="0"/>
      <w:marTop w:val="0"/>
      <w:marBottom w:val="0"/>
      <w:divBdr>
        <w:top w:val="none" w:sz="0" w:space="0" w:color="auto"/>
        <w:left w:val="none" w:sz="0" w:space="0" w:color="auto"/>
        <w:bottom w:val="none" w:sz="0" w:space="0" w:color="auto"/>
        <w:right w:val="none" w:sz="0" w:space="0" w:color="auto"/>
      </w:divBdr>
    </w:div>
    <w:div w:id="1190339979">
      <w:bodyDiv w:val="1"/>
      <w:marLeft w:val="0"/>
      <w:marRight w:val="0"/>
      <w:marTop w:val="0"/>
      <w:marBottom w:val="0"/>
      <w:divBdr>
        <w:top w:val="none" w:sz="0" w:space="0" w:color="auto"/>
        <w:left w:val="none" w:sz="0" w:space="0" w:color="auto"/>
        <w:bottom w:val="none" w:sz="0" w:space="0" w:color="auto"/>
        <w:right w:val="none" w:sz="0" w:space="0" w:color="auto"/>
      </w:divBdr>
      <w:divsChild>
        <w:div w:id="2076121885">
          <w:marLeft w:val="0"/>
          <w:marRight w:val="0"/>
          <w:marTop w:val="0"/>
          <w:marBottom w:val="0"/>
          <w:divBdr>
            <w:top w:val="none" w:sz="0" w:space="0" w:color="auto"/>
            <w:left w:val="none" w:sz="0" w:space="0" w:color="auto"/>
            <w:bottom w:val="none" w:sz="0" w:space="0" w:color="auto"/>
            <w:right w:val="none" w:sz="0" w:space="0" w:color="auto"/>
          </w:divBdr>
          <w:divsChild>
            <w:div w:id="499009794">
              <w:marLeft w:val="0"/>
              <w:marRight w:val="0"/>
              <w:marTop w:val="0"/>
              <w:marBottom w:val="0"/>
              <w:divBdr>
                <w:top w:val="none" w:sz="0" w:space="0" w:color="auto"/>
                <w:left w:val="none" w:sz="0" w:space="0" w:color="auto"/>
                <w:bottom w:val="none" w:sz="0" w:space="0" w:color="auto"/>
                <w:right w:val="none" w:sz="0" w:space="0" w:color="auto"/>
              </w:divBdr>
              <w:divsChild>
                <w:div w:id="19123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1339">
      <w:bodyDiv w:val="1"/>
      <w:marLeft w:val="0"/>
      <w:marRight w:val="0"/>
      <w:marTop w:val="0"/>
      <w:marBottom w:val="0"/>
      <w:divBdr>
        <w:top w:val="none" w:sz="0" w:space="0" w:color="auto"/>
        <w:left w:val="none" w:sz="0" w:space="0" w:color="auto"/>
        <w:bottom w:val="none" w:sz="0" w:space="0" w:color="auto"/>
        <w:right w:val="none" w:sz="0" w:space="0" w:color="auto"/>
      </w:divBdr>
      <w:divsChild>
        <w:div w:id="1318454324">
          <w:marLeft w:val="0"/>
          <w:marRight w:val="0"/>
          <w:marTop w:val="0"/>
          <w:marBottom w:val="0"/>
          <w:divBdr>
            <w:top w:val="none" w:sz="0" w:space="0" w:color="auto"/>
            <w:left w:val="none" w:sz="0" w:space="0" w:color="auto"/>
            <w:bottom w:val="none" w:sz="0" w:space="0" w:color="auto"/>
            <w:right w:val="none" w:sz="0" w:space="0" w:color="auto"/>
          </w:divBdr>
          <w:divsChild>
            <w:div w:id="1707295916">
              <w:marLeft w:val="0"/>
              <w:marRight w:val="0"/>
              <w:marTop w:val="0"/>
              <w:marBottom w:val="0"/>
              <w:divBdr>
                <w:top w:val="none" w:sz="0" w:space="0" w:color="auto"/>
                <w:left w:val="none" w:sz="0" w:space="0" w:color="auto"/>
                <w:bottom w:val="none" w:sz="0" w:space="0" w:color="auto"/>
                <w:right w:val="none" w:sz="0" w:space="0" w:color="auto"/>
              </w:divBdr>
              <w:divsChild>
                <w:div w:id="495533410">
                  <w:marLeft w:val="0"/>
                  <w:marRight w:val="0"/>
                  <w:marTop w:val="0"/>
                  <w:marBottom w:val="0"/>
                  <w:divBdr>
                    <w:top w:val="none" w:sz="0" w:space="0" w:color="auto"/>
                    <w:left w:val="none" w:sz="0" w:space="0" w:color="auto"/>
                    <w:bottom w:val="none" w:sz="0" w:space="0" w:color="auto"/>
                    <w:right w:val="none" w:sz="0" w:space="0" w:color="auto"/>
                  </w:divBdr>
                  <w:divsChild>
                    <w:div w:id="249044711">
                      <w:marLeft w:val="0"/>
                      <w:marRight w:val="0"/>
                      <w:marTop w:val="0"/>
                      <w:marBottom w:val="0"/>
                      <w:divBdr>
                        <w:top w:val="none" w:sz="0" w:space="0" w:color="auto"/>
                        <w:left w:val="none" w:sz="0" w:space="0" w:color="auto"/>
                        <w:bottom w:val="none" w:sz="0" w:space="0" w:color="auto"/>
                        <w:right w:val="none" w:sz="0" w:space="0" w:color="auto"/>
                      </w:divBdr>
                      <w:divsChild>
                        <w:div w:id="7430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8813">
              <w:marLeft w:val="0"/>
              <w:marRight w:val="0"/>
              <w:marTop w:val="180"/>
              <w:marBottom w:val="0"/>
              <w:divBdr>
                <w:top w:val="none" w:sz="0" w:space="0" w:color="auto"/>
                <w:left w:val="none" w:sz="0" w:space="0" w:color="auto"/>
                <w:bottom w:val="none" w:sz="0" w:space="0" w:color="auto"/>
                <w:right w:val="none" w:sz="0" w:space="0" w:color="auto"/>
              </w:divBdr>
              <w:divsChild>
                <w:div w:id="6879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tps-www-paypal-it-mpp-home.soft-hai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6</cp:revision>
  <dcterms:created xsi:type="dcterms:W3CDTF">2024-04-09T07:23:00Z</dcterms:created>
  <dcterms:modified xsi:type="dcterms:W3CDTF">2024-04-09T14:26:00Z</dcterms:modified>
</cp:coreProperties>
</file>