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A45F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(Process)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245F8EC7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: Code, Data, Stack, Heap.</w:t>
      </w:r>
    </w:p>
    <w:p w14:paraId="00F53FF7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IPC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Inter-Process Communication,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5BA387C6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UNIX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61189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461189">
        <w:rPr>
          <w:rFonts w:ascii="Times New Roman" w:hAnsi="Times New Roman" w:cs="Times New Roman"/>
          <w:sz w:val="26"/>
          <w:szCs w:val="26"/>
        </w:rPr>
        <w:t>).</w:t>
      </w:r>
    </w:p>
    <w:p w14:paraId="2B9C94BE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(channel).</w:t>
      </w:r>
    </w:p>
    <w:p w14:paraId="31030BD9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(pipe)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IPC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".</w:t>
      </w:r>
    </w:p>
    <w:p w14:paraId="5CEA60F7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IPC bao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: Shared Memory, Message Passing, Synchronization Objects.</w:t>
      </w:r>
    </w:p>
    <w:p w14:paraId="2696DB78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046E481D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Ubuntu,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61189">
        <w:rPr>
          <w:rFonts w:ascii="Times New Roman" w:hAnsi="Times New Roman" w:cs="Times New Roman"/>
          <w:sz w:val="26"/>
          <w:szCs w:val="26"/>
        </w:rPr>
        <w:t>"./</w:t>
      </w:r>
      <w:proofErr w:type="spellStart"/>
      <w:proofErr w:type="gramEnd"/>
      <w:r w:rsidRPr="00461189">
        <w:rPr>
          <w:rFonts w:ascii="Times New Roman" w:hAnsi="Times New Roman" w:cs="Times New Roman"/>
          <w:sz w:val="26"/>
          <w:szCs w:val="26"/>
        </w:rPr>
        <w:t>tên_chương_trình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".</w:t>
      </w:r>
    </w:p>
    <w:p w14:paraId="15D138E2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IPC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1680005C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(Context switch)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479A7D1F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(direct communication)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IPC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0CBEF4D8" w14:textId="77777777" w:rsid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(indirect communication),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(channel)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(shared memory).</w:t>
      </w:r>
    </w:p>
    <w:p w14:paraId="14C3A922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không-chặn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kia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313C4CB4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Zero,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71575693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Zero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không-chặn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3EA146A7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4C205B3F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cha.</w:t>
      </w:r>
    </w:p>
    <w:p w14:paraId="10594CEB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PCB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4CE87C5B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"Ready"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"Running".</w:t>
      </w:r>
    </w:p>
    <w:p w14:paraId="0DF7969D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"Running" sang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"Ready"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6E59B98F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03308975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PCB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7815ED32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FIFO (First </w:t>
      </w:r>
      <w:proofErr w:type="gramStart"/>
      <w:r w:rsidRPr="00461189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461189">
        <w:rPr>
          <w:rFonts w:ascii="Times New Roman" w:hAnsi="Times New Roman" w:cs="Times New Roman"/>
          <w:sz w:val="26"/>
          <w:szCs w:val="26"/>
        </w:rPr>
        <w:t xml:space="preserve"> First Out)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7C3990FF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RPC (Remote Procedure Call).</w:t>
      </w:r>
    </w:p>
    <w:p w14:paraId="477C84E4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Trong UNIX,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unnamed pipe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61189">
        <w:rPr>
          <w:rFonts w:ascii="Times New Roman" w:hAnsi="Times New Roman" w:cs="Times New Roman"/>
          <w:sz w:val="26"/>
          <w:szCs w:val="26"/>
        </w:rPr>
        <w:t>cha-con</w:t>
      </w:r>
      <w:proofErr w:type="gram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0F02FB38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006C4566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(Context Switch)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54AF1A6B" w14:textId="023E9DCB" w:rsidR="00461189" w:rsidRPr="00461189" w:rsidRDefault="002D1EA1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5C9555D5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6118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461189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461189">
        <w:rPr>
          <w:rFonts w:ascii="Times New Roman" w:hAnsi="Times New Roman" w:cs="Times New Roman"/>
          <w:sz w:val="26"/>
          <w:szCs w:val="26"/>
        </w:rPr>
        <w:t xml:space="preserve">);".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680AC550" w14:textId="0DF4F6EB" w:rsidR="00461189" w:rsidRPr="002D1EA1" w:rsidRDefault="002D1EA1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00406E59" w14:textId="77777777" w:rsidR="00461189" w:rsidRPr="00461189" w:rsidRDefault="00461189" w:rsidP="0046118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" (Pipe)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IPC (Inter-Process Communication).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kia. Pipe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cha-con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18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61189">
        <w:rPr>
          <w:rFonts w:ascii="Times New Roman" w:hAnsi="Times New Roman" w:cs="Times New Roman"/>
          <w:sz w:val="26"/>
          <w:szCs w:val="26"/>
        </w:rPr>
        <w:t>.</w:t>
      </w:r>
    </w:p>
    <w:p w14:paraId="42D60F78" w14:textId="77777777" w:rsidR="00A50E5A" w:rsidRDefault="00A50E5A"/>
    <w:sectPr w:rsidR="00A5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5978"/>
    <w:multiLevelType w:val="multilevel"/>
    <w:tmpl w:val="46B8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84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89"/>
    <w:rsid w:val="002D1EA1"/>
    <w:rsid w:val="00461189"/>
    <w:rsid w:val="00A5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BAF0"/>
  <w15:chartTrackingRefBased/>
  <w15:docId w15:val="{1581D3A2-08C4-499B-A944-DFD2859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</dc:creator>
  <cp:keywords/>
  <dc:description/>
  <cp:lastModifiedBy>Việt Hoàng Nguyễn Đình</cp:lastModifiedBy>
  <cp:revision>2</cp:revision>
  <dcterms:created xsi:type="dcterms:W3CDTF">2023-04-02T12:26:00Z</dcterms:created>
  <dcterms:modified xsi:type="dcterms:W3CDTF">2023-04-02T12:26:00Z</dcterms:modified>
</cp:coreProperties>
</file>