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827"/>
        <w:gridCol w:w="720"/>
        <w:gridCol w:w="2064"/>
        <w:gridCol w:w="2125"/>
        <w:gridCol w:w="2059"/>
      </w:tblGrid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Functions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RANK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1 (0 Point)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2 (0.5 Points)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3 (1 Point)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Task 1: HTML and CSS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Create a website with two pages: index.html and about.html.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bookmarkStart w:id="0" w:name="_GoBack"/>
            <w:r>
              <w:t>1</w:t>
            </w:r>
            <w:bookmarkEnd w:id="0"/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website structure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Website structure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Website structure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Include specified elements on the index.html page.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elements on index.html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Elements on index.html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Elements on index.html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Include specified elements on the about.html page.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elements on about.html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Elements on about.html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Elements on about.html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Style both pages using CSS.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CSS styling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CSS styling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CSS styling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Add a hover effect to the navigation links using CSS.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hover effect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Hover effect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Hover effect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Task 2: JavaScript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  <w:tc>
          <w:tcPr>
            <w:tcW w:w="0" w:type="auto"/>
            <w:hideMark/>
          </w:tcPr>
          <w:p w:rsidR="003E24A6" w:rsidRPr="003E24A6" w:rsidRDefault="003E24A6" w:rsidP="003E24A6"/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Add a button labeled "Show More" on the index.html page.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button addition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Button addition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Button addition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Display additional information below the brief description when the button is clicked.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information display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Information display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Information display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Hide the additional information when the page first loads and show it only when the button is clicked.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information hiding functionality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Information hiding functionality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Information hiding functionality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Create an alert message when the user attempts to leave the about.html page.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Missing or incomplete alert message creation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Alert message creation partially implemented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Alert message creation fully implemented</w:t>
            </w:r>
          </w:p>
        </w:tc>
      </w:tr>
      <w:tr w:rsidR="003E24A6" w:rsidRPr="003E24A6" w:rsidTr="003E24A6"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Ensure the website is responsive and mobile-friendly.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>
              <w:t>1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Website is not responsive or mobile-friendly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Website is partially responsive and mobile-friendly</w:t>
            </w:r>
          </w:p>
        </w:tc>
        <w:tc>
          <w:tcPr>
            <w:tcW w:w="0" w:type="auto"/>
            <w:hideMark/>
          </w:tcPr>
          <w:p w:rsidR="003E24A6" w:rsidRPr="003E24A6" w:rsidRDefault="003E24A6" w:rsidP="003E24A6">
            <w:r w:rsidRPr="003E24A6">
              <w:t>Website is fully responsive and mobile-friendly</w:t>
            </w:r>
          </w:p>
        </w:tc>
      </w:tr>
    </w:tbl>
    <w:p w:rsidR="00456F36" w:rsidRPr="003E24A6" w:rsidRDefault="00456F36" w:rsidP="003E24A6"/>
    <w:sectPr w:rsidR="00456F36" w:rsidRPr="003E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26"/>
    <w:rsid w:val="00037739"/>
    <w:rsid w:val="000B1826"/>
    <w:rsid w:val="000B57EE"/>
    <w:rsid w:val="000B5872"/>
    <w:rsid w:val="00223D55"/>
    <w:rsid w:val="003E24A6"/>
    <w:rsid w:val="0040400E"/>
    <w:rsid w:val="00452587"/>
    <w:rsid w:val="00456F36"/>
    <w:rsid w:val="00526CF6"/>
    <w:rsid w:val="00546462"/>
    <w:rsid w:val="005C35A0"/>
    <w:rsid w:val="006455CE"/>
    <w:rsid w:val="006579BB"/>
    <w:rsid w:val="007D4EDF"/>
    <w:rsid w:val="007E3D1A"/>
    <w:rsid w:val="00A437DE"/>
    <w:rsid w:val="00BD1665"/>
    <w:rsid w:val="00D2515B"/>
    <w:rsid w:val="00E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EB10"/>
  <w15:chartTrackingRefBased/>
  <w15:docId w15:val="{55BA92B1-BD32-4216-A2F4-2B3D88DF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4A6"/>
    <w:rPr>
      <w:b/>
      <w:bCs/>
    </w:rPr>
  </w:style>
  <w:style w:type="table" w:styleId="TableGrid">
    <w:name w:val="Table Grid"/>
    <w:basedOn w:val="TableNormal"/>
    <w:uiPriority w:val="59"/>
    <w:rsid w:val="003E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2</cp:revision>
  <dcterms:created xsi:type="dcterms:W3CDTF">2023-05-15T18:55:00Z</dcterms:created>
  <dcterms:modified xsi:type="dcterms:W3CDTF">2023-05-15T18:55:00Z</dcterms:modified>
</cp:coreProperties>
</file>