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CC7" w:rsidRDefault="00235F7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Không gian mẫu và biến cố</w:t>
      </w:r>
    </w:p>
    <w:p w:rsidR="00D60DAE" w:rsidRDefault="00D60DA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27D3" w:rsidRDefault="005427D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Dạng 1: </w:t>
      </w:r>
      <w:r w:rsidR="00D60DAE" w:rsidRPr="00D60DAE">
        <w:rPr>
          <w:rFonts w:ascii="Times New Roman" w:eastAsia="Times New Roman" w:hAnsi="Times New Roman" w:cs="Times New Roman"/>
          <w:b/>
          <w:bCs/>
          <w:sz w:val="24"/>
          <w:szCs w:val="24"/>
        </w:rPr>
        <w:t>Mô tả không gian mẫu &amp; xác định số kết quả có thể</w:t>
      </w:r>
    </w:p>
    <w:p w:rsidR="00D60DAE" w:rsidRPr="00D60DAE" w:rsidRDefault="00D60DAE" w:rsidP="00D60DA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Câu 1: </w:t>
      </w:r>
      <w:r w:rsidRPr="00D60DAE">
        <w:rPr>
          <w:rFonts w:ascii="Times New Roman" w:eastAsia="Times New Roman" w:hAnsi="Times New Roman" w:cs="Times New Roman"/>
          <w:bCs/>
          <w:sz w:val="24"/>
          <w:szCs w:val="24"/>
        </w:rPr>
        <w:t>Lấy ngẫu nhiên lần lượt hai chữ số từ ba chữ số xếp thành hàng ngang từ trái</w:t>
      </w:r>
    </w:p>
    <w:p w:rsidR="00D60DAE" w:rsidRDefault="00D60DAE" w:rsidP="00D60DA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0DAE">
        <w:rPr>
          <w:rFonts w:ascii="Times New Roman" w:eastAsia="Times New Roman" w:hAnsi="Times New Roman" w:cs="Times New Roman"/>
          <w:bCs/>
          <w:sz w:val="24"/>
          <w:szCs w:val="24"/>
        </w:rPr>
        <w:t>qua phải. Hãy mô tả không gian mẫu của phép thử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D60DAE" w:rsidRDefault="00D60DAE" w:rsidP="00D60DA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0DAE">
        <w:rPr>
          <w:rFonts w:ascii="Times New Roman" w:eastAsia="Times New Roman" w:hAnsi="Times New Roman" w:cs="Times New Roman"/>
          <w:b/>
          <w:bCs/>
          <w:sz w:val="24"/>
          <w:szCs w:val="24"/>
        </w:rPr>
        <w:t>Câu 2: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60DAE">
        <w:rPr>
          <w:rFonts w:ascii="Times New Roman" w:eastAsia="Times New Roman" w:hAnsi="Times New Roman" w:cs="Times New Roman"/>
          <w:bCs/>
          <w:sz w:val="24"/>
          <w:szCs w:val="24"/>
        </w:rPr>
        <w:t>Gieo đồng xu 3 lần liên tiếp. Hãy mô tả không gian mẫu của phép thử.</w:t>
      </w:r>
    </w:p>
    <w:p w:rsidR="00D60DAE" w:rsidRDefault="00D60DAE" w:rsidP="00D60DA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60DAE" w:rsidRPr="00D60DAE" w:rsidRDefault="00D60DAE" w:rsidP="00D60DA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DAE">
        <w:rPr>
          <w:rFonts w:ascii="Times New Roman" w:eastAsia="Times New Roman" w:hAnsi="Times New Roman" w:cs="Times New Roman"/>
          <w:b/>
          <w:bCs/>
          <w:sz w:val="24"/>
          <w:szCs w:val="24"/>
        </w:rPr>
        <w:t>Dạng 2: Xác định biến cố của một phép thử</w:t>
      </w:r>
    </w:p>
    <w:p w:rsidR="00D60DAE" w:rsidRPr="00D60DAE" w:rsidRDefault="00D60DAE" w:rsidP="00D60DA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0DAE">
        <w:rPr>
          <w:rFonts w:ascii="Times New Roman" w:eastAsia="Times New Roman" w:hAnsi="Times New Roman" w:cs="Times New Roman"/>
          <w:b/>
          <w:bCs/>
          <w:sz w:val="24"/>
          <w:szCs w:val="24"/>
        </w:rPr>
        <w:t>Câu 1: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60DAE">
        <w:rPr>
          <w:rFonts w:ascii="Times New Roman" w:eastAsia="Times New Roman" w:hAnsi="Times New Roman" w:cs="Times New Roman"/>
          <w:bCs/>
          <w:sz w:val="24"/>
          <w:szCs w:val="24"/>
        </w:rPr>
        <w:t>Gieo một con súc sắc hai lần, biến cố A: “ Tổng số chấm trên mặt xuất hiện của hai lần</w:t>
      </w:r>
    </w:p>
    <w:p w:rsidR="00D60DAE" w:rsidRPr="00D60DAE" w:rsidRDefault="00D60DAE" w:rsidP="00D60DA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0DAE">
        <w:rPr>
          <w:rFonts w:ascii="Times New Roman" w:eastAsia="Times New Roman" w:hAnsi="Times New Roman" w:cs="Times New Roman"/>
          <w:bCs/>
          <w:sz w:val="24"/>
          <w:szCs w:val="24"/>
        </w:rPr>
        <w:t>gieo là số chẵn”, và biến cố B là biến cố đối của biến cố A. Xác định biến cố B và liệt</w:t>
      </w:r>
    </w:p>
    <w:p w:rsidR="00D60DAE" w:rsidRDefault="00D60DAE" w:rsidP="00D60DA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0DAE">
        <w:rPr>
          <w:rFonts w:ascii="Times New Roman" w:eastAsia="Times New Roman" w:hAnsi="Times New Roman" w:cs="Times New Roman"/>
          <w:bCs/>
          <w:sz w:val="24"/>
          <w:szCs w:val="24"/>
        </w:rPr>
        <w:t>kê các kết quả thuận lợi cho B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D60DAE" w:rsidRPr="00D60DAE" w:rsidRDefault="00D60DAE" w:rsidP="00D60DA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0DAE">
        <w:rPr>
          <w:rFonts w:ascii="Times New Roman" w:eastAsia="Times New Roman" w:hAnsi="Times New Roman" w:cs="Times New Roman"/>
          <w:b/>
          <w:bCs/>
          <w:sz w:val="24"/>
          <w:szCs w:val="24"/>
        </w:rPr>
        <w:t>Câu 2: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60DAE">
        <w:rPr>
          <w:rFonts w:ascii="Times New Roman" w:eastAsia="Times New Roman" w:hAnsi="Times New Roman" w:cs="Times New Roman"/>
          <w:bCs/>
          <w:sz w:val="24"/>
          <w:szCs w:val="24"/>
        </w:rPr>
        <w:t>Gieo một con súc sắc liên tiếp cho đến khi súc sắc xuất hiện mặt 1 chấm hoặc 6 chấm</w:t>
      </w:r>
    </w:p>
    <w:p w:rsidR="00D60DAE" w:rsidRPr="00D60DAE" w:rsidRDefault="00D60DAE" w:rsidP="00D60DA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0DAE">
        <w:rPr>
          <w:rFonts w:ascii="Times New Roman" w:eastAsia="Times New Roman" w:hAnsi="Times New Roman" w:cs="Times New Roman"/>
          <w:bCs/>
          <w:sz w:val="24"/>
          <w:szCs w:val="24"/>
        </w:rPr>
        <w:t>thì dừng lại. Xác định các biến cố:</w:t>
      </w:r>
    </w:p>
    <w:p w:rsidR="00D60DAE" w:rsidRPr="00D60DAE" w:rsidRDefault="00D60DAE" w:rsidP="00D60DA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0DAE">
        <w:rPr>
          <w:rFonts w:ascii="Times New Roman" w:eastAsia="Times New Roman" w:hAnsi="Times New Roman" w:cs="Times New Roman"/>
          <w:bCs/>
          <w:sz w:val="24"/>
          <w:szCs w:val="24"/>
        </w:rPr>
        <w:t>A:’’số lần gieo không vượt quá hai lần’’;</w:t>
      </w:r>
    </w:p>
    <w:p w:rsidR="00D60DAE" w:rsidRDefault="00D60DAE" w:rsidP="00D60DA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0DAE">
        <w:rPr>
          <w:rFonts w:ascii="Times New Roman" w:eastAsia="Times New Roman" w:hAnsi="Times New Roman" w:cs="Times New Roman"/>
          <w:bCs/>
          <w:sz w:val="24"/>
          <w:szCs w:val="24"/>
        </w:rPr>
        <w:t>B:’’số lần gieo là ba’’.</w:t>
      </w:r>
    </w:p>
    <w:p w:rsidR="00D60DAE" w:rsidRDefault="00D60DAE" w:rsidP="00D60DA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60DAE" w:rsidRPr="00235F74" w:rsidRDefault="00D60DAE" w:rsidP="00D60DA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5F74">
        <w:rPr>
          <w:rFonts w:ascii="Times New Roman" w:eastAsia="Times New Roman" w:hAnsi="Times New Roman" w:cs="Times New Roman"/>
          <w:b/>
          <w:bCs/>
          <w:sz w:val="24"/>
          <w:szCs w:val="24"/>
        </w:rPr>
        <w:t>Dạng 3: Phép toán trên biến cố</w:t>
      </w:r>
    </w:p>
    <w:p w:rsidR="00D60DAE" w:rsidRPr="00D60DAE" w:rsidRDefault="00D60DAE" w:rsidP="00D60DA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5F74">
        <w:rPr>
          <w:rFonts w:ascii="Times New Roman" w:eastAsia="Times New Roman" w:hAnsi="Times New Roman" w:cs="Times New Roman"/>
          <w:b/>
          <w:bCs/>
          <w:sz w:val="24"/>
          <w:szCs w:val="24"/>
        </w:rPr>
        <w:t>Câu 1: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D60DAE">
        <w:rPr>
          <w:rFonts w:ascii="Times New Roman" w:eastAsia="Times New Roman" w:hAnsi="Times New Roman" w:cs="Times New Roman"/>
          <w:bCs/>
          <w:sz w:val="24"/>
          <w:szCs w:val="24"/>
        </w:rPr>
        <w:t>Cho các số 1, 2, 3, 4, 5, 6, 7, 8, 9, lập các số có 4 chữ số từ các số đã cho.</w:t>
      </w:r>
    </w:p>
    <w:p w:rsidR="00D60DAE" w:rsidRPr="00D60DAE" w:rsidRDefault="00D60DAE" w:rsidP="00D60DA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Gọi A là biến cố ‘ Số lập được chia hết cho 3’</w:t>
      </w:r>
      <w:r w:rsidRPr="00D60DA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D60DAE" w:rsidRPr="00D60DAE" w:rsidRDefault="00D60DAE" w:rsidP="00D60DA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0DAE">
        <w:rPr>
          <w:rFonts w:ascii="Times New Roman" w:eastAsia="Times New Roman" w:hAnsi="Times New Roman" w:cs="Times New Roman"/>
          <w:bCs/>
          <w:sz w:val="24"/>
          <w:szCs w:val="24"/>
        </w:rPr>
        <w:t xml:space="preserve">Và B là biến cố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‘ Số lập được chia hết cho 6’</w:t>
      </w:r>
      <w:r w:rsidRPr="00D60DA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D60DAE" w:rsidRDefault="00D60DAE" w:rsidP="00D60DA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60DAE">
        <w:rPr>
          <w:rFonts w:ascii="Times New Roman" w:eastAsia="Times New Roman" w:hAnsi="Times New Roman" w:cs="Times New Roman"/>
          <w:bCs/>
          <w:sz w:val="24"/>
          <w:szCs w:val="24"/>
        </w:rPr>
        <w:t>Xác định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A∪B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A∩B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∪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∩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</w:p>
    <w:p w:rsidR="00235F74" w:rsidRDefault="00235F74" w:rsidP="00D60DA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35F74" w:rsidRDefault="00235F74" w:rsidP="00D60DA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5F74">
        <w:rPr>
          <w:rFonts w:ascii="Times New Roman" w:eastAsia="Times New Roman" w:hAnsi="Times New Roman" w:cs="Times New Roman"/>
          <w:b/>
          <w:bCs/>
          <w:sz w:val="24"/>
          <w:szCs w:val="24"/>
        </w:rPr>
        <w:t>Câu hỏi tổng hợp</w:t>
      </w:r>
    </w:p>
    <w:p w:rsidR="00235F74" w:rsidRDefault="00235F74" w:rsidP="00235F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Câu 1: </w:t>
      </w:r>
      <w:r w:rsidRPr="00235F74">
        <w:rPr>
          <w:rFonts w:ascii="Times New Roman" w:eastAsia="Times New Roman" w:hAnsi="Times New Roman" w:cs="Times New Roman"/>
          <w:bCs/>
          <w:sz w:val="24"/>
          <w:szCs w:val="24"/>
        </w:rPr>
        <w:t>Gieo ngẫu nhiên một đồng tiền cân đối và đồng chất5 lần. Tính số phần tử không gian</w:t>
      </w:r>
      <w:r w:rsidRPr="00235F7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35F74">
        <w:rPr>
          <w:rFonts w:ascii="Times New Roman" w:eastAsia="Times New Roman" w:hAnsi="Times New Roman" w:cs="Times New Roman"/>
          <w:bCs/>
          <w:sz w:val="24"/>
          <w:szCs w:val="24"/>
        </w:rPr>
        <w:t>mẫu</w:t>
      </w:r>
    </w:p>
    <w:p w:rsidR="00235F74" w:rsidRDefault="00235F74" w:rsidP="00235F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Câu 2: </w:t>
      </w:r>
      <w:r w:rsidRPr="00235F74">
        <w:rPr>
          <w:rFonts w:ascii="Times New Roman" w:eastAsia="Times New Roman" w:hAnsi="Times New Roman" w:cs="Times New Roman"/>
          <w:bCs/>
          <w:sz w:val="24"/>
          <w:szCs w:val="24"/>
        </w:rPr>
        <w:t>Rút ngẫu nhiên cùng lúc ba con bài từ cỗ bài tú lơ khơ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35F74">
        <w:rPr>
          <w:rFonts w:ascii="Times New Roman" w:eastAsia="Times New Roman" w:hAnsi="Times New Roman" w:cs="Times New Roman"/>
          <w:bCs/>
          <w:sz w:val="24"/>
          <w:szCs w:val="24"/>
        </w:rPr>
        <w:t>52 con thì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n(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235F74">
        <w:rPr>
          <w:rFonts w:ascii="Times New Roman" w:eastAsia="Times New Roman" w:hAnsi="Times New Roman" w:cs="Times New Roman"/>
          <w:bCs/>
          <w:sz w:val="24"/>
          <w:szCs w:val="24"/>
        </w:rPr>
        <w:t xml:space="preserve"> bằng bao nhiêu</w:t>
      </w:r>
    </w:p>
    <w:p w:rsidR="00235F74" w:rsidRPr="00235F74" w:rsidRDefault="00235F74" w:rsidP="00235F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Câu 3: </w:t>
      </w:r>
      <w:r w:rsidRPr="00235F74">
        <w:rPr>
          <w:rFonts w:ascii="Times New Roman" w:eastAsia="Times New Roman" w:hAnsi="Times New Roman" w:cs="Times New Roman"/>
          <w:bCs/>
          <w:sz w:val="24"/>
          <w:szCs w:val="24"/>
        </w:rPr>
        <w:t xml:space="preserve">Gieo một đồng </w:t>
      </w:r>
      <w:r w:rsidR="00E635D3">
        <w:rPr>
          <w:rFonts w:ascii="Times New Roman" w:eastAsia="Times New Roman" w:hAnsi="Times New Roman" w:cs="Times New Roman"/>
          <w:bCs/>
          <w:sz w:val="24"/>
          <w:szCs w:val="24"/>
        </w:rPr>
        <w:t xml:space="preserve">xu cân đối đồng chất 3 lần. Gọi </w:t>
      </w:r>
      <w:r w:rsidRPr="00235F74">
        <w:rPr>
          <w:rFonts w:ascii="Times New Roman" w:eastAsia="Times New Roman" w:hAnsi="Times New Roman" w:cs="Times New Roman"/>
          <w:bCs/>
          <w:sz w:val="24"/>
          <w:szCs w:val="24"/>
        </w:rPr>
        <w:t>A là biến cố “mặt sấp xuất hiện lần gieo</w:t>
      </w:r>
    </w:p>
    <w:p w:rsidR="00235F74" w:rsidRPr="00235F74" w:rsidRDefault="00235F74" w:rsidP="00E635D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5F74">
        <w:rPr>
          <w:rFonts w:ascii="Times New Roman" w:eastAsia="Times New Roman" w:hAnsi="Times New Roman" w:cs="Times New Roman"/>
          <w:bCs/>
          <w:sz w:val="24"/>
          <w:szCs w:val="24"/>
        </w:rPr>
        <w:t>thứ</w:t>
      </w:r>
      <w:r w:rsidR="00E635D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35F74">
        <w:rPr>
          <w:rFonts w:ascii="Times New Roman" w:eastAsia="Times New Roman" w:hAnsi="Times New Roman" w:cs="Times New Roman"/>
          <w:bCs/>
          <w:sz w:val="24"/>
          <w:szCs w:val="24"/>
        </w:rPr>
        <w:t>i ”, với</w:t>
      </w:r>
      <w:r w:rsidR="00E635D3">
        <w:rPr>
          <w:rFonts w:ascii="Times New Roman" w:eastAsia="Times New Roman" w:hAnsi="Times New Roman" w:cs="Times New Roman"/>
          <w:bCs/>
          <w:sz w:val="24"/>
          <w:szCs w:val="24"/>
        </w:rPr>
        <w:t xml:space="preserve"> i = 1, 2, 3</w:t>
      </w:r>
      <w:r w:rsidRPr="00235F74">
        <w:rPr>
          <w:rFonts w:ascii="Times New Roman" w:eastAsia="Times New Roman" w:hAnsi="Times New Roman" w:cs="Times New Roman"/>
          <w:bCs/>
          <w:sz w:val="24"/>
          <w:szCs w:val="24"/>
        </w:rPr>
        <w:t xml:space="preserve"> . Khi đó, biến </w:t>
      </w:r>
      <w:r w:rsidR="00E635D3">
        <w:rPr>
          <w:rFonts w:ascii="Times New Roman" w:eastAsia="Times New Roman" w:hAnsi="Times New Roman" w:cs="Times New Roman"/>
          <w:bCs/>
          <w:sz w:val="24"/>
          <w:szCs w:val="24"/>
        </w:rPr>
        <w:t xml:space="preserve">cố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∪</m:t>
        </m:r>
        <m:sSub>
          <m:sSub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∪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acc>
      </m:oMath>
      <w:r w:rsidR="00E635D3">
        <w:rPr>
          <w:rFonts w:ascii="Times New Roman" w:eastAsia="Times New Roman" w:hAnsi="Times New Roman" w:cs="Times New Roman"/>
          <w:bCs/>
          <w:sz w:val="24"/>
          <w:szCs w:val="24"/>
        </w:rPr>
        <w:t xml:space="preserve"> là:</w:t>
      </w:r>
    </w:p>
    <w:p w:rsidR="00235F74" w:rsidRPr="00235F74" w:rsidRDefault="00235F74" w:rsidP="00235F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5F7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A. “Cả 3 lần gieo đều được mặt sấp”.</w:t>
      </w:r>
      <w:r w:rsidR="00E635D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235F7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635D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r w:rsidRPr="00235F74">
        <w:rPr>
          <w:rFonts w:ascii="Times New Roman" w:eastAsia="Times New Roman" w:hAnsi="Times New Roman" w:cs="Times New Roman"/>
          <w:bCs/>
          <w:sz w:val="24"/>
          <w:szCs w:val="24"/>
        </w:rPr>
        <w:t>B. “Mặt sấp xuất hiện không quá một lần”.</w:t>
      </w:r>
    </w:p>
    <w:p w:rsidR="00235F74" w:rsidRDefault="00235F74" w:rsidP="00235F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5F74">
        <w:rPr>
          <w:rFonts w:ascii="Times New Roman" w:eastAsia="Times New Roman" w:hAnsi="Times New Roman" w:cs="Times New Roman"/>
          <w:bCs/>
          <w:sz w:val="24"/>
          <w:szCs w:val="24"/>
        </w:rPr>
        <w:t xml:space="preserve">C. “Mặt ngửa xuất hiện ít nhất một lần”. </w:t>
      </w:r>
      <w:r w:rsidR="00E635D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 w:rsidRPr="00235F74">
        <w:rPr>
          <w:rFonts w:ascii="Times New Roman" w:eastAsia="Times New Roman" w:hAnsi="Times New Roman" w:cs="Times New Roman"/>
          <w:bCs/>
          <w:sz w:val="24"/>
          <w:szCs w:val="24"/>
        </w:rPr>
        <w:t>D. “Cả 3 lần gieo đều được mặt ngửa”</w:t>
      </w:r>
    </w:p>
    <w:p w:rsidR="00E635D3" w:rsidRPr="00235F74" w:rsidRDefault="009C1D93" w:rsidP="00235F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C93CC7" w:rsidRPr="005427D3" w:rsidRDefault="00C93CC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Câu 1:</w:t>
      </w:r>
      <w:r w:rsidR="005427D3" w:rsidRPr="005427D3">
        <w:rPr>
          <w:rFonts w:ascii="Times New Roman" w:eastAsia="Times New Roman" w:hAnsi="Times New Roman" w:cs="Times New Roman"/>
          <w:bCs/>
          <w:sz w:val="24"/>
          <w:szCs w:val="24"/>
        </w:rPr>
        <w:t xml:space="preserve"> Gieo một con xúc xắc hai lần. Xác suất để ít nhất một lần xuất hiện mặt sáu chấm là?</w:t>
      </w:r>
    </w:p>
    <w:p w:rsidR="00C93CC7" w:rsidRPr="005427D3" w:rsidRDefault="00C93CC7" w:rsidP="005427D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Câu 2: </w:t>
      </w:r>
      <w:r w:rsidR="005427D3" w:rsidRPr="005427D3">
        <w:rPr>
          <w:rFonts w:ascii="Times New Roman" w:eastAsia="Times New Roman" w:hAnsi="Times New Roman" w:cs="Times New Roman"/>
          <w:bCs/>
          <w:sz w:val="24"/>
          <w:szCs w:val="24"/>
        </w:rPr>
        <w:t>Gieo một con xúc xắc hai lần. Tính xác suất để biến cố có tổng hai mặt bằng</w:t>
      </w:r>
      <w:r w:rsidR="005427D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427D3" w:rsidRPr="005427D3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:rsidR="00C93CC7" w:rsidRDefault="00C93CC7" w:rsidP="005427D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r w:rsidR="00542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 </w:t>
      </w:r>
      <w:r w:rsidR="005427D3" w:rsidRPr="005427D3">
        <w:rPr>
          <w:rFonts w:ascii="Times New Roman" w:eastAsia="Times New Roman" w:hAnsi="Times New Roman" w:cs="Times New Roman"/>
          <w:bCs/>
          <w:sz w:val="24"/>
          <w:szCs w:val="24"/>
        </w:rPr>
        <w:t>Gieo một con xúc xắc cân đối đồng chất hai lần. Tính xác suất để biến cố có tích hai lần số</w:t>
      </w:r>
      <w:r w:rsidR="005427D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427D3" w:rsidRPr="005427D3">
        <w:rPr>
          <w:rFonts w:ascii="Times New Roman" w:eastAsia="Times New Roman" w:hAnsi="Times New Roman" w:cs="Times New Roman"/>
          <w:bCs/>
          <w:sz w:val="24"/>
          <w:szCs w:val="24"/>
        </w:rPr>
        <w:t>chấm khi gieo xúc xắc là một số chẵn</w:t>
      </w:r>
      <w:r w:rsidR="005427D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427D3" w:rsidRPr="005427D3" w:rsidRDefault="005427D3" w:rsidP="005427D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Câu 4: </w:t>
      </w:r>
    </w:p>
    <w:p w:rsidR="00C93CC7" w:rsidRDefault="00C93CC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C93CC7" w:rsidRDefault="00C93CC7" w:rsidP="00D1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Bất phương trình</w:t>
      </w:r>
    </w:p>
    <w:p w:rsidR="00D12AA3" w:rsidRPr="00D12AA3" w:rsidRDefault="00D12AA3" w:rsidP="00D1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AA3">
        <w:rPr>
          <w:rFonts w:ascii="Times New Roman" w:eastAsia="Times New Roman" w:hAnsi="Times New Roman" w:cs="Times New Roman"/>
          <w:b/>
          <w:bCs/>
          <w:sz w:val="24"/>
          <w:szCs w:val="24"/>
        </w:rPr>
        <w:t>Dạng 1: Bất phương trình bậc nhất một ẩn</w:t>
      </w:r>
    </w:p>
    <w:p w:rsidR="00D12AA3" w:rsidRPr="00D12AA3" w:rsidRDefault="00D12AA3" w:rsidP="00D1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AA3">
        <w:rPr>
          <w:rFonts w:ascii="Times New Roman" w:eastAsia="Times New Roman" w:hAnsi="Times New Roman" w:cs="Times New Roman"/>
          <w:sz w:val="24"/>
          <w:szCs w:val="24"/>
        </w:rPr>
        <w:t>Bài 1.1: Giải bất phương trình 3x</w:t>
      </w:r>
      <w:r w:rsidR="001604C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5</w:t>
      </w:r>
      <w:r w:rsidR="00160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160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2x</w:t>
      </w:r>
      <w:r w:rsidR="00160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+</w:t>
      </w:r>
      <w:r w:rsidR="00160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br/>
        <w:t>Bài 1.2: Giải bất phương trình 5</w:t>
      </w:r>
      <w:r w:rsidR="00160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−</w:t>
      </w:r>
      <w:r w:rsidR="00160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2x</w:t>
      </w:r>
      <w:r w:rsidR="00160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≤</w:t>
      </w:r>
      <w:r w:rsidR="00160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3x</w:t>
      </w:r>
      <w:r w:rsidR="00160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+</w:t>
      </w:r>
      <w:r w:rsidR="001604C6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br/>
        <w:t xml:space="preserve">Bài 1.3: Giải bất phương trình </w:t>
      </w: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x-4&lt;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x+1</m:t>
        </m:r>
      </m:oMath>
    </w:p>
    <w:p w:rsidR="00D12AA3" w:rsidRPr="00D12AA3" w:rsidRDefault="00D12AA3" w:rsidP="00D1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AA3">
        <w:rPr>
          <w:rFonts w:ascii="Times New Roman" w:eastAsia="Times New Roman" w:hAnsi="Times New Roman" w:cs="Times New Roman"/>
          <w:b/>
          <w:bCs/>
          <w:sz w:val="24"/>
          <w:szCs w:val="24"/>
        </w:rPr>
        <w:t>Dạng 2: Bất phương trình chứa phân thức</w:t>
      </w:r>
    </w:p>
    <w:p w:rsidR="00D12AA3" w:rsidRPr="00D12AA3" w:rsidRDefault="00D12AA3" w:rsidP="00D1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AA3">
        <w:rPr>
          <w:rFonts w:ascii="Times New Roman" w:eastAsia="Times New Roman" w:hAnsi="Times New Roman" w:cs="Times New Roman"/>
          <w:sz w:val="24"/>
          <w:szCs w:val="24"/>
        </w:rPr>
        <w:t xml:space="preserve">Bài 2.1: Giải bất phương trình </w:t>
      </w: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2x - 3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 + 1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≤1</m:t>
        </m:r>
      </m:oMath>
      <w:r w:rsidRPr="00D12AA3">
        <w:rPr>
          <w:rFonts w:ascii="Times New Roman" w:eastAsia="Times New Roman" w:hAnsi="Times New Roman" w:cs="Times New Roman"/>
          <w:sz w:val="24"/>
          <w:szCs w:val="24"/>
        </w:rPr>
        <w:br/>
        <w:t xml:space="preserve">Bài 2.2: Giải bất phương trình </w:t>
      </w: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 + 2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 - 3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&gt;0</m:t>
        </m:r>
      </m:oMath>
      <w:r w:rsidRPr="00D12AA3">
        <w:rPr>
          <w:rFonts w:ascii="Times New Roman" w:eastAsia="Times New Roman" w:hAnsi="Times New Roman" w:cs="Times New Roman"/>
          <w:sz w:val="24"/>
          <w:szCs w:val="24"/>
        </w:rPr>
        <w:br/>
        <w:t xml:space="preserve">Bài 2.3: Giải bất phương trình </w:t>
      </w: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3x - 4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3x + 2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≥2</m:t>
        </m:r>
      </m:oMath>
    </w:p>
    <w:p w:rsidR="00D12AA3" w:rsidRPr="00D12AA3" w:rsidRDefault="00B77DDD" w:rsidP="00D1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Dạng 3: Bất phương trình bậc cao</w:t>
      </w:r>
    </w:p>
    <w:p w:rsidR="00B77DDD" w:rsidRPr="00F55375" w:rsidRDefault="00D12AA3" w:rsidP="00D1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AA3">
        <w:rPr>
          <w:rFonts w:ascii="Times New Roman" w:eastAsia="Times New Roman" w:hAnsi="Times New Roman" w:cs="Times New Roman"/>
          <w:sz w:val="24"/>
          <w:szCs w:val="24"/>
        </w:rPr>
        <w:t>Bài 3.1: Giải bất phương trình x</w:t>
      </w:r>
      <w:r w:rsidR="004A4D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 w:rsidR="004A4DBE">
        <w:rPr>
          <w:rFonts w:ascii="Times New Roman" w:eastAsia="Times New Roman" w:hAnsi="Times New Roman" w:cs="Times New Roman"/>
          <w:sz w:val="24"/>
          <w:szCs w:val="24"/>
        </w:rPr>
        <w:t>− 5x + 6 &lt; 0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br/>
        <w:t xml:space="preserve">Bài 3.2: Giải bất phương trình </w:t>
      </w:r>
      <w:r w:rsidR="00B77DDD">
        <w:rPr>
          <w:rFonts w:ascii="Times New Roman" w:eastAsia="Times New Roman" w:hAnsi="Times New Roman" w:cs="Times New Roman"/>
          <w:sz w:val="24"/>
          <w:szCs w:val="24"/>
        </w:rPr>
        <w:t>x</w:t>
      </w:r>
      <w:r w:rsidR="00B77D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4A4DBE">
        <w:rPr>
          <w:rFonts w:ascii="Times New Roman" w:eastAsia="Times New Roman" w:hAnsi="Times New Roman" w:cs="Times New Roman"/>
          <w:sz w:val="24"/>
          <w:szCs w:val="24"/>
        </w:rPr>
        <w:t xml:space="preserve"> + 2x – 8 ≥ 0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br/>
        <w:t xml:space="preserve">Bài 3.3: Giải bất phương trình </w:t>
      </w:r>
      <w:r w:rsidR="004A4DBE">
        <w:rPr>
          <w:rFonts w:ascii="Times New Roman" w:eastAsia="Times New Roman" w:hAnsi="Times New Roman" w:cs="Times New Roman"/>
          <w:sz w:val="24"/>
          <w:szCs w:val="24"/>
        </w:rPr>
        <w:t>−2x</w:t>
      </w:r>
      <w:r w:rsidR="004A4D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+</w:t>
      </w:r>
      <w:r w:rsidR="004A4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3x</w:t>
      </w:r>
      <w:r w:rsidR="004A4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+</w:t>
      </w:r>
      <w:r w:rsidR="004A4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5</w:t>
      </w:r>
      <w:r w:rsidR="004A4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4A4DBE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="00B77DDD">
        <w:rPr>
          <w:rFonts w:ascii="Times New Roman" w:eastAsia="Times New Roman" w:hAnsi="Times New Roman" w:cs="Times New Roman"/>
          <w:sz w:val="24"/>
          <w:szCs w:val="24"/>
        </w:rPr>
        <w:br/>
        <w:t>Bài 3.4: Giải bất phương trình (x + 3)(x – 2)(x + 4) &lt; 0</w:t>
      </w:r>
      <w:r w:rsidR="00B77DDD">
        <w:rPr>
          <w:rFonts w:ascii="Times New Roman" w:eastAsia="Times New Roman" w:hAnsi="Times New Roman" w:cs="Times New Roman"/>
          <w:sz w:val="24"/>
          <w:szCs w:val="24"/>
        </w:rPr>
        <w:br/>
        <w:t xml:space="preserve">Bài 3.5: Giải bất phương trình </w:t>
      </w:r>
      <w:r w:rsidR="00F55375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B77DDD">
        <w:rPr>
          <w:rFonts w:ascii="Times New Roman" w:eastAsia="Times New Roman" w:hAnsi="Times New Roman" w:cs="Times New Roman"/>
          <w:sz w:val="24"/>
          <w:szCs w:val="24"/>
        </w:rPr>
        <w:t>x</w:t>
      </w:r>
      <w:r w:rsidR="00F5537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="00F55375">
        <w:rPr>
          <w:rFonts w:ascii="Times New Roman" w:eastAsia="Times New Roman" w:hAnsi="Times New Roman" w:cs="Times New Roman"/>
          <w:sz w:val="24"/>
          <w:szCs w:val="24"/>
        </w:rPr>
        <w:t xml:space="preserve"> –  x</w:t>
      </w:r>
      <w:r w:rsidR="00F5537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F55375">
        <w:rPr>
          <w:rFonts w:ascii="Times New Roman" w:eastAsia="Times New Roman" w:hAnsi="Times New Roman" w:cs="Times New Roman"/>
          <w:sz w:val="24"/>
          <w:szCs w:val="24"/>
        </w:rPr>
        <w:t xml:space="preserve"> + 16x</w:t>
      </w:r>
      <w:r w:rsidR="00F5537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 w:rsidR="00F55375">
        <w:rPr>
          <w:rFonts w:ascii="Times New Roman" w:eastAsia="Times New Roman" w:hAnsi="Times New Roman" w:cs="Times New Roman"/>
          <w:sz w:val="24"/>
          <w:szCs w:val="24"/>
        </w:rPr>
        <w:t>+ 4x – 48 &gt; 0</w:t>
      </w:r>
    </w:p>
    <w:p w:rsidR="00D12AA3" w:rsidRPr="00D12AA3" w:rsidRDefault="00D12AA3" w:rsidP="00D1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AA3">
        <w:rPr>
          <w:rFonts w:ascii="Times New Roman" w:eastAsia="Times New Roman" w:hAnsi="Times New Roman" w:cs="Times New Roman"/>
          <w:b/>
          <w:bCs/>
          <w:sz w:val="24"/>
          <w:szCs w:val="24"/>
        </w:rPr>
        <w:t>Dạng 4: Hệ bất phương trình bậc nhất</w:t>
      </w:r>
    </w:p>
    <w:p w:rsidR="00D12AA3" w:rsidRDefault="00D12AA3" w:rsidP="00D1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AA3">
        <w:rPr>
          <w:rFonts w:ascii="Times New Roman" w:eastAsia="Times New Roman" w:hAnsi="Times New Roman" w:cs="Times New Roman"/>
          <w:sz w:val="24"/>
          <w:szCs w:val="24"/>
        </w:rPr>
        <w:t>Bài 4.1: Giải hệ bất phương trình</w:t>
      </w:r>
    </w:p>
    <w:p w:rsidR="004A4DBE" w:rsidRPr="00D12AA3" w:rsidRDefault="00755B4A" w:rsidP="00D1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x+2&gt;0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2x-1≤5</m:t>
                  </m:r>
                </m:e>
              </m:eqArr>
            </m:e>
          </m:d>
        </m:oMath>
      </m:oMathPara>
    </w:p>
    <w:p w:rsidR="00D12AA3" w:rsidRPr="00D12AA3" w:rsidRDefault="00D12AA3" w:rsidP="00D1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AA3">
        <w:rPr>
          <w:rFonts w:ascii="Times New Roman" w:eastAsia="Times New Roman" w:hAnsi="Times New Roman" w:cs="Times New Roman"/>
          <w:sz w:val="24"/>
          <w:szCs w:val="24"/>
        </w:rPr>
        <w:t>Bài 4.2: Giải hệ bất phương trình</w:t>
      </w:r>
    </w:p>
    <w:p w:rsidR="004A4DBE" w:rsidRPr="00D12AA3" w:rsidRDefault="00755B4A" w:rsidP="004A4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x-1&lt;3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3x+2&gt;5</m:t>
                  </m:r>
                </m:e>
              </m:eqArr>
            </m:e>
          </m:d>
        </m:oMath>
      </m:oMathPara>
    </w:p>
    <w:p w:rsidR="00D12AA3" w:rsidRPr="00D12AA3" w:rsidRDefault="00D12AA3" w:rsidP="00D1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AA3">
        <w:rPr>
          <w:rFonts w:ascii="Times New Roman" w:eastAsia="Times New Roman" w:hAnsi="Times New Roman" w:cs="Times New Roman"/>
          <w:sz w:val="24"/>
          <w:szCs w:val="24"/>
        </w:rPr>
        <w:t>Bài 4.3: Giải hệ bất phương trình</w:t>
      </w:r>
    </w:p>
    <w:p w:rsidR="004A4DBE" w:rsidRPr="00D12AA3" w:rsidRDefault="00755B4A" w:rsidP="004A4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2x-1≥1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-x+5&lt;4</m:t>
                  </m:r>
                </m:e>
              </m:eqArr>
            </m:e>
          </m:d>
        </m:oMath>
      </m:oMathPara>
    </w:p>
    <w:p w:rsidR="00D12AA3" w:rsidRPr="00D12AA3" w:rsidRDefault="00D12AA3" w:rsidP="00D12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AA3">
        <w:rPr>
          <w:rFonts w:ascii="Times New Roman" w:eastAsia="Times New Roman" w:hAnsi="Times New Roman" w:cs="Times New Roman"/>
          <w:b/>
          <w:bCs/>
          <w:sz w:val="24"/>
          <w:szCs w:val="24"/>
        </w:rPr>
        <w:t>Dạng 5: Bất phương trình có chứa giá trị tuyệt đối</w:t>
      </w:r>
    </w:p>
    <w:p w:rsidR="00092519" w:rsidRPr="00BA5A7D" w:rsidRDefault="00D12AA3" w:rsidP="00F328EB">
      <w:pPr>
        <w:spacing w:before="100" w:beforeAutospacing="1" w:after="100" w:afterAutospacing="1" w:line="240" w:lineRule="auto"/>
        <w:rPr>
          <w:i/>
        </w:rPr>
      </w:pPr>
      <w:r w:rsidRPr="00D12AA3">
        <w:rPr>
          <w:rFonts w:ascii="Times New Roman" w:eastAsia="Times New Roman" w:hAnsi="Times New Roman" w:cs="Times New Roman"/>
          <w:sz w:val="24"/>
          <w:szCs w:val="24"/>
        </w:rPr>
        <w:t xml:space="preserve">Bài 5.1: Giải bất phương trình </w:t>
      </w:r>
      <w:r w:rsidRPr="00D12AA3">
        <w:rPr>
          <w:rFonts w:ascii="Cambria Math" w:eastAsia="Times New Roman" w:hAnsi="Cambria Math" w:cs="Cambria Math"/>
          <w:sz w:val="24"/>
          <w:szCs w:val="24"/>
        </w:rPr>
        <w:t>∣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2x</w:t>
      </w:r>
      <w:r w:rsidR="004A4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−</w:t>
      </w:r>
      <w:r w:rsidR="004A4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12AA3">
        <w:rPr>
          <w:rFonts w:ascii="Cambria Math" w:eastAsia="Times New Roman" w:hAnsi="Cambria Math" w:cs="Cambria Math"/>
          <w:sz w:val="24"/>
          <w:szCs w:val="24"/>
        </w:rPr>
        <w:t>∣</w:t>
      </w:r>
      <w:r w:rsidR="004A4DBE">
        <w:rPr>
          <w:rFonts w:ascii="Cambria Math" w:eastAsia="Times New Roman" w:hAnsi="Cambria Math" w:cs="Cambria Math"/>
          <w:sz w:val="24"/>
          <w:szCs w:val="24"/>
        </w:rPr>
        <w:t xml:space="preserve"> 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4A4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br/>
        <w:t xml:space="preserve">Bài 5.2: Giải bất phương trình </w:t>
      </w:r>
      <w:r w:rsidRPr="00D12AA3">
        <w:rPr>
          <w:rFonts w:ascii="Cambria Math" w:eastAsia="Times New Roman" w:hAnsi="Cambria Math" w:cs="Cambria Math"/>
          <w:sz w:val="24"/>
          <w:szCs w:val="24"/>
        </w:rPr>
        <w:t>∣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x</w:t>
      </w:r>
      <w:r w:rsidR="004A4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+</w:t>
      </w:r>
      <w:r w:rsidR="004A4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12AA3">
        <w:rPr>
          <w:rFonts w:ascii="Cambria Math" w:eastAsia="Times New Roman" w:hAnsi="Cambria Math" w:cs="Cambria Math"/>
          <w:sz w:val="24"/>
          <w:szCs w:val="24"/>
        </w:rPr>
        <w:t>∣</w:t>
      </w:r>
      <w:r w:rsidR="004A4DBE">
        <w:rPr>
          <w:rFonts w:ascii="Cambria Math" w:eastAsia="Times New Roman" w:hAnsi="Cambria Math" w:cs="Cambria Math"/>
          <w:sz w:val="24"/>
          <w:szCs w:val="24"/>
        </w:rPr>
        <w:t xml:space="preserve"> 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≤</w:t>
      </w:r>
      <w:r w:rsidR="004A4DBE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4A4DBE">
        <w:rPr>
          <w:rFonts w:ascii="Times New Roman" w:eastAsia="Times New Roman" w:hAnsi="Times New Roman" w:cs="Times New Roman"/>
          <w:sz w:val="24"/>
          <w:szCs w:val="24"/>
        </w:rPr>
        <w:br/>
      </w:r>
      <w:r w:rsidRPr="00D12AA3">
        <w:rPr>
          <w:rFonts w:ascii="Times New Roman" w:eastAsia="Times New Roman" w:hAnsi="Times New Roman" w:cs="Times New Roman"/>
          <w:sz w:val="24"/>
          <w:szCs w:val="24"/>
        </w:rPr>
        <w:t xml:space="preserve">Bài 5.3: Giải bất phương trình </w:t>
      </w:r>
      <w:r w:rsidRPr="00D12AA3">
        <w:rPr>
          <w:rFonts w:ascii="Cambria Math" w:eastAsia="Times New Roman" w:hAnsi="Cambria Math" w:cs="Cambria Math"/>
          <w:sz w:val="24"/>
          <w:szCs w:val="24"/>
        </w:rPr>
        <w:t>∣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3x</w:t>
      </w:r>
      <w:r w:rsidR="004A4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−</w:t>
      </w:r>
      <w:r w:rsidR="004A4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2AA3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12AA3">
        <w:rPr>
          <w:rFonts w:ascii="Cambria Math" w:eastAsia="Times New Roman" w:hAnsi="Cambria Math" w:cs="Cambria Math"/>
          <w:sz w:val="24"/>
          <w:szCs w:val="24"/>
        </w:rPr>
        <w:t>∣</w:t>
      </w:r>
      <w:r w:rsidR="004A4DBE">
        <w:rPr>
          <w:rFonts w:ascii="Cambria Math" w:eastAsia="Times New Roman" w:hAnsi="Cambria Math" w:cs="Cambria Math"/>
          <w:sz w:val="24"/>
          <w:szCs w:val="24"/>
        </w:rPr>
        <w:t xml:space="preserve"> </w:t>
      </w:r>
      <w:r w:rsidR="004A4DBE">
        <w:rPr>
          <w:rFonts w:ascii="Times New Roman" w:eastAsia="Times New Roman" w:hAnsi="Times New Roman" w:cs="Times New Roman"/>
          <w:sz w:val="24"/>
          <w:szCs w:val="24"/>
        </w:rPr>
        <w:t>&lt; x +</w:t>
      </w:r>
      <w:bookmarkStart w:id="0" w:name="_GoBack"/>
      <w:r w:rsidR="004A4DBE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bookmarkEnd w:id="0"/>
    </w:p>
    <w:sectPr w:rsidR="00092519" w:rsidRPr="00BA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09B5"/>
    <w:multiLevelType w:val="multilevel"/>
    <w:tmpl w:val="47307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41051"/>
    <w:multiLevelType w:val="multilevel"/>
    <w:tmpl w:val="6C823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4209D"/>
    <w:multiLevelType w:val="multilevel"/>
    <w:tmpl w:val="D234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53041"/>
    <w:multiLevelType w:val="multilevel"/>
    <w:tmpl w:val="F818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5758B"/>
    <w:multiLevelType w:val="multilevel"/>
    <w:tmpl w:val="6122D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C9"/>
    <w:rsid w:val="00032143"/>
    <w:rsid w:val="00092519"/>
    <w:rsid w:val="001604C6"/>
    <w:rsid w:val="001D7DC9"/>
    <w:rsid w:val="00223DB0"/>
    <w:rsid w:val="00235F74"/>
    <w:rsid w:val="004A4DBE"/>
    <w:rsid w:val="00511605"/>
    <w:rsid w:val="005427D3"/>
    <w:rsid w:val="006207C6"/>
    <w:rsid w:val="00755B4A"/>
    <w:rsid w:val="009C1D93"/>
    <w:rsid w:val="00B77DDD"/>
    <w:rsid w:val="00BA5A7D"/>
    <w:rsid w:val="00C93CC7"/>
    <w:rsid w:val="00D12AA3"/>
    <w:rsid w:val="00D217CD"/>
    <w:rsid w:val="00D60DAE"/>
    <w:rsid w:val="00D90496"/>
    <w:rsid w:val="00E635D3"/>
    <w:rsid w:val="00F328EB"/>
    <w:rsid w:val="00F5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2C32"/>
  <w15:chartTrackingRefBased/>
  <w15:docId w15:val="{5B2BE4D4-FB2B-4638-BF5E-D4FA0084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DBE"/>
  </w:style>
  <w:style w:type="paragraph" w:styleId="Heading3">
    <w:name w:val="heading 3"/>
    <w:basedOn w:val="Normal"/>
    <w:link w:val="Heading3Char"/>
    <w:uiPriority w:val="9"/>
    <w:qFormat/>
    <w:rsid w:val="001D7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7DC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1D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7D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">
    <w:name w:val="katex"/>
    <w:basedOn w:val="DefaultParagraphFont"/>
    <w:rsid w:val="001D7DC9"/>
  </w:style>
  <w:style w:type="character" w:customStyle="1" w:styleId="katex-mathml">
    <w:name w:val="katex-mathml"/>
    <w:basedOn w:val="DefaultParagraphFont"/>
    <w:rsid w:val="001D7DC9"/>
  </w:style>
  <w:style w:type="character" w:customStyle="1" w:styleId="katex-html">
    <w:name w:val="katex-html"/>
    <w:basedOn w:val="DefaultParagraphFont"/>
    <w:rsid w:val="001D7DC9"/>
  </w:style>
  <w:style w:type="character" w:customStyle="1" w:styleId="base">
    <w:name w:val="base"/>
    <w:basedOn w:val="DefaultParagraphFont"/>
    <w:rsid w:val="001D7DC9"/>
  </w:style>
  <w:style w:type="character" w:customStyle="1" w:styleId="strut">
    <w:name w:val="strut"/>
    <w:basedOn w:val="DefaultParagraphFont"/>
    <w:rsid w:val="001D7DC9"/>
  </w:style>
  <w:style w:type="character" w:customStyle="1" w:styleId="mopen">
    <w:name w:val="mopen"/>
    <w:basedOn w:val="DefaultParagraphFont"/>
    <w:rsid w:val="001D7DC9"/>
  </w:style>
  <w:style w:type="character" w:customStyle="1" w:styleId="mord">
    <w:name w:val="mord"/>
    <w:basedOn w:val="DefaultParagraphFont"/>
    <w:rsid w:val="001D7DC9"/>
  </w:style>
  <w:style w:type="character" w:customStyle="1" w:styleId="mclose">
    <w:name w:val="mclose"/>
    <w:basedOn w:val="DefaultParagraphFont"/>
    <w:rsid w:val="001D7DC9"/>
  </w:style>
  <w:style w:type="character" w:customStyle="1" w:styleId="mspace">
    <w:name w:val="mspace"/>
    <w:basedOn w:val="DefaultParagraphFont"/>
    <w:rsid w:val="001D7DC9"/>
  </w:style>
  <w:style w:type="character" w:customStyle="1" w:styleId="mrel">
    <w:name w:val="mrel"/>
    <w:basedOn w:val="DefaultParagraphFont"/>
    <w:rsid w:val="001D7DC9"/>
  </w:style>
  <w:style w:type="character" w:customStyle="1" w:styleId="msupsub">
    <w:name w:val="msupsub"/>
    <w:basedOn w:val="DefaultParagraphFont"/>
    <w:rsid w:val="001D7DC9"/>
  </w:style>
  <w:style w:type="character" w:customStyle="1" w:styleId="vlist-t">
    <w:name w:val="vlist-t"/>
    <w:basedOn w:val="DefaultParagraphFont"/>
    <w:rsid w:val="001D7DC9"/>
  </w:style>
  <w:style w:type="character" w:customStyle="1" w:styleId="vlist-r">
    <w:name w:val="vlist-r"/>
    <w:basedOn w:val="DefaultParagraphFont"/>
    <w:rsid w:val="001D7DC9"/>
  </w:style>
  <w:style w:type="character" w:customStyle="1" w:styleId="vlist">
    <w:name w:val="vlist"/>
    <w:basedOn w:val="DefaultParagraphFont"/>
    <w:rsid w:val="001D7DC9"/>
  </w:style>
  <w:style w:type="character" w:customStyle="1" w:styleId="pstrut">
    <w:name w:val="pstrut"/>
    <w:basedOn w:val="DefaultParagraphFont"/>
    <w:rsid w:val="001D7DC9"/>
  </w:style>
  <w:style w:type="character" w:customStyle="1" w:styleId="sizing">
    <w:name w:val="sizing"/>
    <w:basedOn w:val="DefaultParagraphFont"/>
    <w:rsid w:val="001D7DC9"/>
  </w:style>
  <w:style w:type="character" w:customStyle="1" w:styleId="mbin">
    <w:name w:val="mbin"/>
    <w:basedOn w:val="DefaultParagraphFont"/>
    <w:rsid w:val="001D7DC9"/>
  </w:style>
  <w:style w:type="character" w:customStyle="1" w:styleId="mpunct">
    <w:name w:val="mpunct"/>
    <w:basedOn w:val="DefaultParagraphFont"/>
    <w:rsid w:val="001D7DC9"/>
  </w:style>
  <w:style w:type="character" w:customStyle="1" w:styleId="svg-align">
    <w:name w:val="svg-align"/>
    <w:basedOn w:val="DefaultParagraphFont"/>
    <w:rsid w:val="001D7DC9"/>
  </w:style>
  <w:style w:type="character" w:customStyle="1" w:styleId="hide-tail">
    <w:name w:val="hide-tail"/>
    <w:basedOn w:val="DefaultParagraphFont"/>
    <w:rsid w:val="001D7DC9"/>
  </w:style>
  <w:style w:type="character" w:customStyle="1" w:styleId="vlist-s">
    <w:name w:val="vlist-s"/>
    <w:basedOn w:val="DefaultParagraphFont"/>
    <w:rsid w:val="001D7DC9"/>
  </w:style>
  <w:style w:type="character" w:customStyle="1" w:styleId="mfrac">
    <w:name w:val="mfrac"/>
    <w:basedOn w:val="DefaultParagraphFont"/>
    <w:rsid w:val="001D7DC9"/>
  </w:style>
  <w:style w:type="character" w:customStyle="1" w:styleId="frac-line">
    <w:name w:val="frac-line"/>
    <w:basedOn w:val="DefaultParagraphFont"/>
    <w:rsid w:val="001D7DC9"/>
  </w:style>
  <w:style w:type="character" w:styleId="PlaceholderText">
    <w:name w:val="Placeholder Text"/>
    <w:basedOn w:val="DefaultParagraphFont"/>
    <w:uiPriority w:val="99"/>
    <w:semiHidden/>
    <w:rsid w:val="00D217CD"/>
    <w:rPr>
      <w:color w:val="808080"/>
    </w:rPr>
  </w:style>
  <w:style w:type="character" w:customStyle="1" w:styleId="delimsizing">
    <w:name w:val="delimsizing"/>
    <w:basedOn w:val="DefaultParagraphFont"/>
    <w:rsid w:val="00D12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986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3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2025-06-08T13:48:00Z</dcterms:created>
  <dcterms:modified xsi:type="dcterms:W3CDTF">2025-06-14T10:34:00Z</dcterms:modified>
</cp:coreProperties>
</file>