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Pr="0079556C" w:rsidRDefault="0079556C" w:rsidP="0079556C">
      <w:pPr>
        <w:pStyle w:val="ae"/>
        <w:jc w:val="center"/>
        <w:rPr>
          <w:rFonts w:ascii="游ゴシック Light" w:eastAsia="游ゴシック Light" w:hAnsi="游ゴシック Light"/>
          <w:sz w:val="32"/>
          <w:szCs w:val="32"/>
        </w:rPr>
      </w:pPr>
      <w:r w:rsidRPr="0079556C">
        <w:rPr>
          <w:rFonts w:ascii="游ゴシック Light" w:eastAsia="游ゴシック Light" w:hAnsi="游ゴシック Light" w:hint="eastAsia"/>
          <w:sz w:val="32"/>
          <w:szCs w:val="32"/>
        </w:rPr>
        <w:t>生産管理システム要件定義書</w:t>
      </w: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470B90">
      <w:pPr>
        <w:pStyle w:val="ae"/>
        <w:rPr>
          <w:rFonts w:ascii="游ゴシック Light" w:eastAsia="游ゴシック Light" w:hAnsi="游ゴシック Light"/>
        </w:rPr>
      </w:pPr>
    </w:p>
    <w:p w:rsidR="0079556C" w:rsidRDefault="0079556C" w:rsidP="0079556C">
      <w:pPr>
        <w:pStyle w:val="ae"/>
        <w:jc w:val="center"/>
        <w:rPr>
          <w:rFonts w:ascii="游ゴシック Light" w:eastAsia="游ゴシック Light" w:hAnsi="游ゴシック Light"/>
          <w:sz w:val="28"/>
          <w:szCs w:val="28"/>
        </w:rPr>
      </w:pPr>
      <w:r w:rsidRPr="0079556C">
        <w:rPr>
          <w:rFonts w:ascii="游ゴシック Light" w:eastAsia="游ゴシック Light" w:hAnsi="游ゴシック Light" w:hint="eastAsia"/>
          <w:sz w:val="28"/>
          <w:szCs w:val="28"/>
        </w:rPr>
        <w:t>令和2年4月</w:t>
      </w:r>
    </w:p>
    <w:p w:rsidR="0079556C" w:rsidRDefault="0079556C" w:rsidP="0079556C">
      <w:pPr>
        <w:pStyle w:val="ae"/>
        <w:jc w:val="center"/>
        <w:rPr>
          <w:rFonts w:ascii="游ゴシック Light" w:eastAsia="游ゴシック Light" w:hAnsi="游ゴシック Light"/>
          <w:sz w:val="28"/>
          <w:szCs w:val="28"/>
        </w:rPr>
      </w:pPr>
    </w:p>
    <w:p w:rsidR="0079556C" w:rsidRPr="0079556C" w:rsidRDefault="0079556C" w:rsidP="0079556C">
      <w:pPr>
        <w:pStyle w:val="ae"/>
        <w:jc w:val="center"/>
        <w:rPr>
          <w:rFonts w:ascii="游ゴシック Light" w:eastAsia="游ゴシック Light" w:hAnsi="游ゴシック Light"/>
          <w:sz w:val="28"/>
          <w:szCs w:val="28"/>
        </w:rPr>
      </w:pPr>
      <w:r>
        <w:rPr>
          <w:rFonts w:ascii="游ゴシック Light" w:eastAsia="游ゴシック Light" w:hAnsi="游ゴシック Light" w:hint="eastAsia"/>
          <w:sz w:val="28"/>
          <w:szCs w:val="28"/>
        </w:rPr>
        <w:t>株式会社 データロジック</w:t>
      </w:r>
    </w:p>
    <w:p w:rsidR="0079556C" w:rsidRDefault="0079556C">
      <w:pPr>
        <w:widowControl/>
        <w:jc w:val="left"/>
        <w:rPr>
          <w:rFonts w:ascii="游ゴシック Light" w:eastAsia="游ゴシック Light" w:hAnsi="游ゴシック Light"/>
          <w:noProof/>
          <w:spacing w:val="4"/>
          <w:szCs w:val="24"/>
        </w:rPr>
      </w:pPr>
      <w:r>
        <w:rPr>
          <w:rFonts w:ascii="游ゴシック Light" w:eastAsia="游ゴシック Light" w:hAnsi="游ゴシック Light"/>
        </w:rPr>
        <w:br w:type="page"/>
      </w:r>
    </w:p>
    <w:p w:rsidR="0065669B" w:rsidRPr="004674A0" w:rsidRDefault="00CF785B" w:rsidP="00CF785B">
      <w:pPr>
        <w:pStyle w:val="12"/>
        <w:numPr>
          <w:ilvl w:val="0"/>
          <w:numId w:val="32"/>
        </w:numPr>
        <w:rPr>
          <w:rFonts w:ascii="游ゴシック Light" w:eastAsia="游ゴシック Light" w:hAnsi="游ゴシック Light"/>
        </w:rPr>
      </w:pPr>
      <w:r w:rsidRPr="004674A0">
        <w:rPr>
          <w:rFonts w:ascii="游ゴシック Light" w:eastAsia="游ゴシック Light" w:hAnsi="游ゴシック Light" w:hint="eastAsia"/>
        </w:rPr>
        <w:lastRenderedPageBreak/>
        <w:t>業務要件</w:t>
      </w:r>
    </w:p>
    <w:p w:rsidR="00CF785B" w:rsidRPr="004674A0" w:rsidRDefault="00CF785B"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背景と目的</w:t>
      </w:r>
    </w:p>
    <w:p w:rsidR="001A6EB7" w:rsidRDefault="00BA579C" w:rsidP="00BA579C">
      <w:pPr>
        <w:ind w:left="567"/>
        <w:rPr>
          <w:rFonts w:ascii="游ゴシック Light" w:eastAsia="游ゴシック Light" w:hAnsi="游ゴシック Light" w:hint="eastAsia"/>
        </w:rPr>
      </w:pPr>
      <w:r>
        <w:rPr>
          <w:rFonts w:ascii="游ゴシック Light" w:eastAsia="游ゴシック Light" w:hAnsi="游ゴシック Light" w:hint="eastAsia"/>
        </w:rPr>
        <w:t>各社とも工程表を作成し工程計画を立てているが、いずれも製品単位ではなく節・工区ごとに台数や隅肉溶接の延べ長さ、さらには長年の経験を元とし大雑把に工数の算出を行っている。したがって初期段階で作成する工程表の精度は高くなく、工事が進むにつれ計画との乖離が大きくなる為、結果として工程計画の修正を行うことが多くのファブで常態化している。さらに工程表の作成や、設計変更など工程計画の組み直しが必要となった場合の管理担当者の負担も非常に大きい。</w:t>
      </w:r>
      <w:r w:rsidRPr="00FC720B">
        <w:rPr>
          <w:rFonts w:ascii="游ゴシック Light" w:eastAsia="游ゴシック Light" w:hAnsi="游ゴシック Light" w:hint="eastAsia"/>
        </w:rPr>
        <w:t>このような状況から、数カ月先の作業の山積みを正確に把握することは難しく、これが急な外注や営業活動の萎縮に繋がり利益を大きく失うこととなっている。</w:t>
      </w:r>
    </w:p>
    <w:p w:rsidR="00BA579C" w:rsidRDefault="00BA579C" w:rsidP="00BA579C">
      <w:pPr>
        <w:ind w:left="567"/>
        <w:rPr>
          <w:rFonts w:ascii="游ゴシック Light" w:eastAsia="游ゴシック Light" w:hAnsi="游ゴシック Light"/>
        </w:rPr>
      </w:pPr>
      <w:r>
        <w:rPr>
          <w:rFonts w:ascii="游ゴシック Light" w:eastAsia="游ゴシック Light" w:hAnsi="游ゴシック Light" w:hint="eastAsia"/>
        </w:rPr>
        <w:t>また工場での日々の作業の進捗管理はシステム化されておらず、キープラン図や製品リストを手書きで消し込むことによって管理しているファブが殆どであり、昨今の物件の多様化、人手不足の観点から業務負担を増加させる要因の一つとなっている。</w:t>
      </w:r>
    </w:p>
    <w:p w:rsidR="002105ED" w:rsidRDefault="00BA579C" w:rsidP="00BA579C">
      <w:pPr>
        <w:ind w:left="567"/>
        <w:rPr>
          <w:rFonts w:ascii="游ゴシック Light" w:eastAsia="游ゴシック Light" w:hAnsi="游ゴシック Light"/>
        </w:rPr>
      </w:pPr>
      <w:r>
        <w:rPr>
          <w:rFonts w:ascii="游ゴシック Light" w:eastAsia="游ゴシック Light" w:hAnsi="游ゴシック Light" w:hint="eastAsia"/>
        </w:rPr>
        <w:t>本システムは工程計画の考案と作成の省力化、及び進捗実績把握の自動化を根幹とし、現状の工場の見える化と、中・短期的な山積みを把握する機能を提供し、ファブの生産効率の向上に貢献することを目的とする。</w:t>
      </w:r>
    </w:p>
    <w:p w:rsidR="003635CC" w:rsidRPr="002105ED" w:rsidRDefault="003635CC" w:rsidP="004674A0">
      <w:pPr>
        <w:ind w:left="567"/>
        <w:rPr>
          <w:rFonts w:ascii="游ゴシック Light" w:eastAsia="游ゴシック Light" w:hAnsi="游ゴシック Light"/>
        </w:rPr>
      </w:pPr>
    </w:p>
    <w:p w:rsidR="00CF785B" w:rsidRDefault="00CF785B"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用語の定義</w:t>
      </w:r>
    </w:p>
    <w:tbl>
      <w:tblPr>
        <w:tblStyle w:val="af0"/>
        <w:tblW w:w="0" w:type="auto"/>
        <w:tblInd w:w="567" w:type="dxa"/>
        <w:tblLook w:val="04A0" w:firstRow="1" w:lastRow="0" w:firstColumn="1" w:lastColumn="0" w:noHBand="0" w:noVBand="1"/>
      </w:tblPr>
      <w:tblGrid>
        <w:gridCol w:w="637"/>
        <w:gridCol w:w="3847"/>
        <w:gridCol w:w="5405"/>
      </w:tblGrid>
      <w:tr w:rsidR="001B2662" w:rsidTr="001B2662">
        <w:tc>
          <w:tcPr>
            <w:tcW w:w="637" w:type="dxa"/>
            <w:shd w:val="clear" w:color="auto" w:fill="C6D9F1" w:themeFill="text2" w:themeFillTint="33"/>
          </w:tcPr>
          <w:p w:rsidR="001B2662" w:rsidRDefault="001B2662" w:rsidP="00F80F99">
            <w:pPr>
              <w:rPr>
                <w:rFonts w:ascii="游ゴシック Light" w:eastAsia="游ゴシック Light" w:hAnsi="游ゴシック Light"/>
              </w:rPr>
            </w:pPr>
            <w:r>
              <w:rPr>
                <w:rFonts w:ascii="游ゴシック Light" w:eastAsia="游ゴシック Light" w:hAnsi="游ゴシック Light" w:hint="eastAsia"/>
              </w:rPr>
              <w:t>No</w:t>
            </w:r>
          </w:p>
        </w:tc>
        <w:tc>
          <w:tcPr>
            <w:tcW w:w="3847" w:type="dxa"/>
            <w:shd w:val="clear" w:color="auto" w:fill="C6D9F1" w:themeFill="text2" w:themeFillTint="33"/>
          </w:tcPr>
          <w:p w:rsidR="001B2662" w:rsidRDefault="001B2662" w:rsidP="00F80F99">
            <w:pPr>
              <w:rPr>
                <w:rFonts w:ascii="游ゴシック Light" w:eastAsia="游ゴシック Light" w:hAnsi="游ゴシック Light"/>
              </w:rPr>
            </w:pPr>
            <w:r>
              <w:rPr>
                <w:rFonts w:ascii="游ゴシック Light" w:eastAsia="游ゴシック Light" w:hAnsi="游ゴシック Light" w:hint="eastAsia"/>
              </w:rPr>
              <w:t>名称</w:t>
            </w:r>
          </w:p>
        </w:tc>
        <w:tc>
          <w:tcPr>
            <w:tcW w:w="5405" w:type="dxa"/>
            <w:shd w:val="clear" w:color="auto" w:fill="C6D9F1" w:themeFill="text2" w:themeFillTint="33"/>
          </w:tcPr>
          <w:p w:rsidR="001B2662" w:rsidRDefault="001B2662" w:rsidP="00F80F99">
            <w:pPr>
              <w:rPr>
                <w:rFonts w:ascii="游ゴシック Light" w:eastAsia="游ゴシック Light" w:hAnsi="游ゴシック Light"/>
              </w:rPr>
            </w:pPr>
            <w:r>
              <w:rPr>
                <w:rFonts w:ascii="游ゴシック Light" w:eastAsia="游ゴシック Light" w:hAnsi="游ゴシック Light" w:hint="eastAsia"/>
              </w:rPr>
              <w:t>定義</w:t>
            </w:r>
          </w:p>
        </w:tc>
      </w:tr>
      <w:tr w:rsidR="001B2662" w:rsidTr="001B2662">
        <w:tc>
          <w:tcPr>
            <w:tcW w:w="637" w:type="dxa"/>
          </w:tcPr>
          <w:p w:rsidR="001B2662" w:rsidRDefault="001B2662" w:rsidP="00F80F99">
            <w:pPr>
              <w:rPr>
                <w:rFonts w:ascii="游ゴシック Light" w:eastAsia="游ゴシック Light" w:hAnsi="游ゴシック Light"/>
              </w:rPr>
            </w:pPr>
            <w:r>
              <w:rPr>
                <w:rFonts w:ascii="游ゴシック Light" w:eastAsia="游ゴシック Light" w:hAnsi="游ゴシック Light" w:hint="eastAsia"/>
              </w:rPr>
              <w:t>1</w:t>
            </w:r>
          </w:p>
        </w:tc>
        <w:tc>
          <w:tcPr>
            <w:tcW w:w="3847" w:type="dxa"/>
          </w:tcPr>
          <w:p w:rsidR="001B2662" w:rsidRDefault="001B2662" w:rsidP="00F80F99">
            <w:pPr>
              <w:rPr>
                <w:rFonts w:ascii="游ゴシック Light" w:eastAsia="游ゴシック Light" w:hAnsi="游ゴシック Light"/>
              </w:rPr>
            </w:pPr>
            <w:r>
              <w:rPr>
                <w:rFonts w:ascii="游ゴシック Light" w:eastAsia="游ゴシック Light" w:hAnsi="游ゴシック Light" w:hint="eastAsia"/>
              </w:rPr>
              <w:t>仕分け</w:t>
            </w:r>
          </w:p>
        </w:tc>
        <w:tc>
          <w:tcPr>
            <w:tcW w:w="5405" w:type="dxa"/>
          </w:tcPr>
          <w:p w:rsidR="001B2662" w:rsidRDefault="001B2662" w:rsidP="00F80F99">
            <w:pPr>
              <w:rPr>
                <w:rFonts w:ascii="游ゴシック Light" w:eastAsia="游ゴシック Light" w:hAnsi="游ゴシック Light"/>
              </w:rPr>
            </w:pPr>
            <w:r>
              <w:rPr>
                <w:rFonts w:ascii="游ゴシック Light" w:eastAsia="游ゴシック Light" w:hAnsi="游ゴシック Light" w:hint="eastAsia"/>
              </w:rPr>
              <w:t>本システムで行う鋼材製品の仕分け。材種やサイズ、工区や溶接有無など柔軟に仕分ける機能を提供する。</w:t>
            </w:r>
          </w:p>
        </w:tc>
      </w:tr>
      <w:tr w:rsidR="001B2662" w:rsidTr="001B2662">
        <w:tc>
          <w:tcPr>
            <w:tcW w:w="637" w:type="dxa"/>
          </w:tcPr>
          <w:p w:rsidR="001B2662" w:rsidRDefault="001B2662" w:rsidP="00F80F99">
            <w:pPr>
              <w:rPr>
                <w:rFonts w:ascii="游ゴシック Light" w:eastAsia="游ゴシック Light" w:hAnsi="游ゴシック Light"/>
              </w:rPr>
            </w:pPr>
            <w:r>
              <w:rPr>
                <w:rFonts w:ascii="游ゴシック Light" w:eastAsia="游ゴシック Light" w:hAnsi="游ゴシック Light" w:hint="eastAsia"/>
              </w:rPr>
              <w:t>2</w:t>
            </w:r>
          </w:p>
        </w:tc>
        <w:tc>
          <w:tcPr>
            <w:tcW w:w="3847" w:type="dxa"/>
          </w:tcPr>
          <w:p w:rsidR="001B2662" w:rsidRDefault="001B2662" w:rsidP="0004208E">
            <w:pPr>
              <w:rPr>
                <w:rFonts w:ascii="游ゴシック Light" w:eastAsia="游ゴシック Light" w:hAnsi="游ゴシック Light"/>
              </w:rPr>
            </w:pPr>
            <w:r>
              <w:rPr>
                <w:rFonts w:ascii="游ゴシック Light" w:eastAsia="游ゴシック Light" w:hAnsi="游ゴシック Light" w:hint="eastAsia"/>
              </w:rPr>
              <w:t>セクション</w:t>
            </w:r>
          </w:p>
        </w:tc>
        <w:tc>
          <w:tcPr>
            <w:tcW w:w="5405" w:type="dxa"/>
          </w:tcPr>
          <w:p w:rsidR="001B2662" w:rsidRDefault="001B2662" w:rsidP="0004208E">
            <w:pPr>
              <w:rPr>
                <w:rFonts w:ascii="游ゴシック Light" w:eastAsia="游ゴシック Light" w:hAnsi="游ゴシック Light"/>
              </w:rPr>
            </w:pPr>
            <w:r>
              <w:rPr>
                <w:rFonts w:ascii="游ゴシック Light" w:eastAsia="游ゴシック Light" w:hAnsi="游ゴシック Light" w:hint="eastAsia"/>
              </w:rPr>
              <w:t>進捗を拾いたい作業の単位を定義する。（例えば一次加工や大組など）また基準となる生産能力を一人工当たりの量（台数・溶接長・重量など）で指定する。</w:t>
            </w:r>
          </w:p>
        </w:tc>
      </w:tr>
      <w:tr w:rsidR="001B2662" w:rsidTr="001B2662">
        <w:tc>
          <w:tcPr>
            <w:tcW w:w="637" w:type="dxa"/>
          </w:tcPr>
          <w:p w:rsidR="001B2662" w:rsidRDefault="001B2662" w:rsidP="00F80F99">
            <w:pPr>
              <w:rPr>
                <w:rFonts w:ascii="游ゴシック Light" w:eastAsia="游ゴシック Light" w:hAnsi="游ゴシック Light"/>
              </w:rPr>
            </w:pPr>
            <w:r>
              <w:rPr>
                <w:rFonts w:ascii="游ゴシック Light" w:eastAsia="游ゴシック Light" w:hAnsi="游ゴシック Light" w:hint="eastAsia"/>
              </w:rPr>
              <w:t>3</w:t>
            </w:r>
          </w:p>
        </w:tc>
        <w:tc>
          <w:tcPr>
            <w:tcW w:w="3847" w:type="dxa"/>
          </w:tcPr>
          <w:p w:rsidR="001B2662" w:rsidRDefault="001B2662" w:rsidP="0004208E">
            <w:pPr>
              <w:rPr>
                <w:rFonts w:ascii="游ゴシック Light" w:eastAsia="游ゴシック Light" w:hAnsi="游ゴシック Light"/>
              </w:rPr>
            </w:pPr>
            <w:r>
              <w:rPr>
                <w:rFonts w:ascii="游ゴシック Light" w:eastAsia="游ゴシック Light" w:hAnsi="游ゴシック Light" w:hint="eastAsia"/>
              </w:rPr>
              <w:t>製作工程</w:t>
            </w:r>
          </w:p>
        </w:tc>
        <w:tc>
          <w:tcPr>
            <w:tcW w:w="5405" w:type="dxa"/>
          </w:tcPr>
          <w:p w:rsidR="001B2662" w:rsidRDefault="001B2662" w:rsidP="0004208E">
            <w:pPr>
              <w:rPr>
                <w:rFonts w:ascii="游ゴシック Light" w:eastAsia="游ゴシック Light" w:hAnsi="游ゴシック Light"/>
              </w:rPr>
            </w:pPr>
            <w:r>
              <w:rPr>
                <w:rFonts w:ascii="游ゴシック Light" w:eastAsia="游ゴシック Light" w:hAnsi="游ゴシック Light" w:hint="eastAsia"/>
              </w:rPr>
              <w:t>セクションのまとまりと順番を定義する。仕分けと紐づけることにより、その仕分けに属する製品の加工工程を求めることが可能となる。</w:t>
            </w:r>
          </w:p>
        </w:tc>
      </w:tr>
      <w:tr w:rsidR="00483C1F" w:rsidTr="001B2662">
        <w:tc>
          <w:tcPr>
            <w:tcW w:w="637" w:type="dxa"/>
          </w:tcPr>
          <w:p w:rsidR="00483C1F" w:rsidRDefault="00483C1F" w:rsidP="00F80F99">
            <w:pPr>
              <w:rPr>
                <w:rFonts w:ascii="游ゴシック Light" w:eastAsia="游ゴシック Light" w:hAnsi="游ゴシック Light" w:hint="eastAsia"/>
              </w:rPr>
            </w:pPr>
            <w:r>
              <w:rPr>
                <w:rFonts w:ascii="游ゴシック Light" w:eastAsia="游ゴシック Light" w:hAnsi="游ゴシック Light" w:hint="eastAsia"/>
              </w:rPr>
              <w:t>4</w:t>
            </w:r>
          </w:p>
        </w:tc>
        <w:tc>
          <w:tcPr>
            <w:tcW w:w="3847" w:type="dxa"/>
          </w:tcPr>
          <w:p w:rsidR="00483C1F" w:rsidRDefault="00483C1F" w:rsidP="0004208E">
            <w:pPr>
              <w:rPr>
                <w:rFonts w:ascii="游ゴシック Light" w:eastAsia="游ゴシック Light" w:hAnsi="游ゴシック Light" w:hint="eastAsia"/>
              </w:rPr>
            </w:pPr>
            <w:r>
              <w:rPr>
                <w:rFonts w:ascii="游ゴシック Light" w:eastAsia="游ゴシック Light" w:hAnsi="游ゴシック Light" w:hint="eastAsia"/>
              </w:rPr>
              <w:t>ガントチャート</w:t>
            </w:r>
          </w:p>
        </w:tc>
        <w:tc>
          <w:tcPr>
            <w:tcW w:w="5405" w:type="dxa"/>
          </w:tcPr>
          <w:p w:rsidR="00483C1F" w:rsidRDefault="00483C1F" w:rsidP="0004208E">
            <w:pPr>
              <w:rPr>
                <w:rFonts w:ascii="游ゴシック Light" w:eastAsia="游ゴシック Light" w:hAnsi="游ゴシック Light" w:hint="eastAsia"/>
              </w:rPr>
            </w:pPr>
            <w:r>
              <w:rPr>
                <w:rFonts w:ascii="游ゴシック Light" w:eastAsia="游ゴシック Light" w:hAnsi="游ゴシック Light" w:hint="eastAsia"/>
              </w:rPr>
              <w:t>工程計画に則った製品仕分け単位での作業期間をバーチャートで表示する。また進捗状況を表すイナズマ線や、作業量の</w:t>
            </w:r>
            <w:r>
              <w:rPr>
                <w:rFonts w:ascii="游ゴシック Light" w:eastAsia="游ゴシック Light" w:hAnsi="游ゴシック Light" w:hint="eastAsia"/>
              </w:rPr>
              <w:lastRenderedPageBreak/>
              <w:t>山積みを示す棒グラフを表示する。</w:t>
            </w:r>
          </w:p>
        </w:tc>
      </w:tr>
      <w:tr w:rsidR="00CB4F01" w:rsidTr="001B2662">
        <w:tc>
          <w:tcPr>
            <w:tcW w:w="637" w:type="dxa"/>
          </w:tcPr>
          <w:p w:rsidR="00CB4F01" w:rsidRDefault="00CB4F01" w:rsidP="00F80F99">
            <w:pPr>
              <w:rPr>
                <w:rFonts w:ascii="游ゴシック Light" w:eastAsia="游ゴシック Light" w:hAnsi="游ゴシック Light" w:hint="eastAsia"/>
              </w:rPr>
            </w:pPr>
            <w:r>
              <w:rPr>
                <w:rFonts w:ascii="游ゴシック Light" w:eastAsia="游ゴシック Light" w:hAnsi="游ゴシック Light" w:hint="eastAsia"/>
              </w:rPr>
              <w:lastRenderedPageBreak/>
              <w:t>5</w:t>
            </w:r>
          </w:p>
        </w:tc>
        <w:tc>
          <w:tcPr>
            <w:tcW w:w="3847" w:type="dxa"/>
          </w:tcPr>
          <w:p w:rsidR="00CB4F01" w:rsidRDefault="00CB4F01" w:rsidP="0004208E">
            <w:pPr>
              <w:rPr>
                <w:rFonts w:ascii="游ゴシック Light" w:eastAsia="游ゴシック Light" w:hAnsi="游ゴシック Light" w:hint="eastAsia"/>
              </w:rPr>
            </w:pPr>
            <w:r>
              <w:rPr>
                <w:rFonts w:ascii="游ゴシック Light" w:eastAsia="游ゴシック Light" w:hAnsi="游ゴシック Light" w:hint="eastAsia"/>
              </w:rPr>
              <w:t>ヤード</w:t>
            </w:r>
          </w:p>
        </w:tc>
        <w:tc>
          <w:tcPr>
            <w:tcW w:w="5405" w:type="dxa"/>
          </w:tcPr>
          <w:p w:rsidR="00CB4F01" w:rsidRDefault="00CB4F01" w:rsidP="0004208E">
            <w:pPr>
              <w:rPr>
                <w:rFonts w:ascii="游ゴシック Light" w:eastAsia="游ゴシック Light" w:hAnsi="游ゴシック Light" w:hint="eastAsia"/>
              </w:rPr>
            </w:pPr>
            <w:r>
              <w:rPr>
                <w:rFonts w:ascii="游ゴシック Light" w:eastAsia="游ゴシック Light" w:hAnsi="游ゴシック Light" w:hint="eastAsia"/>
              </w:rPr>
              <w:t>出荷待ちの製品を仮置きするストックヤード。</w:t>
            </w:r>
          </w:p>
        </w:tc>
      </w:tr>
      <w:tr w:rsidR="00CB4F01" w:rsidTr="001B2662">
        <w:tc>
          <w:tcPr>
            <w:tcW w:w="637" w:type="dxa"/>
          </w:tcPr>
          <w:p w:rsidR="00CB4F01" w:rsidRDefault="00CB4F01" w:rsidP="00F80F99">
            <w:pPr>
              <w:rPr>
                <w:rFonts w:ascii="游ゴシック Light" w:eastAsia="游ゴシック Light" w:hAnsi="游ゴシック Light" w:hint="eastAsia"/>
              </w:rPr>
            </w:pPr>
            <w:r>
              <w:rPr>
                <w:rFonts w:ascii="游ゴシック Light" w:eastAsia="游ゴシック Light" w:hAnsi="游ゴシック Light" w:hint="eastAsia"/>
              </w:rPr>
              <w:t>6</w:t>
            </w:r>
          </w:p>
        </w:tc>
        <w:tc>
          <w:tcPr>
            <w:tcW w:w="3847" w:type="dxa"/>
          </w:tcPr>
          <w:p w:rsidR="00CB4F01" w:rsidRDefault="00CB4F01" w:rsidP="0004208E">
            <w:pPr>
              <w:rPr>
                <w:rFonts w:ascii="游ゴシック Light" w:eastAsia="游ゴシック Light" w:hAnsi="游ゴシック Light" w:hint="eastAsia"/>
              </w:rPr>
            </w:pPr>
            <w:r>
              <w:rPr>
                <w:rFonts w:ascii="游ゴシック Light" w:eastAsia="游ゴシック Light" w:hAnsi="游ゴシック Light" w:hint="eastAsia"/>
              </w:rPr>
              <w:t>所属</w:t>
            </w:r>
          </w:p>
        </w:tc>
        <w:tc>
          <w:tcPr>
            <w:tcW w:w="5405" w:type="dxa"/>
          </w:tcPr>
          <w:p w:rsidR="00CB4F01" w:rsidRDefault="00CB4F01" w:rsidP="0004208E">
            <w:pPr>
              <w:rPr>
                <w:rFonts w:ascii="游ゴシック Light" w:eastAsia="游ゴシック Light" w:hAnsi="游ゴシック Light" w:hint="eastAsia"/>
              </w:rPr>
            </w:pPr>
            <w:r>
              <w:rPr>
                <w:rFonts w:ascii="游ゴシック Light" w:eastAsia="游ゴシック Light" w:hAnsi="游ゴシック Light" w:hint="eastAsia"/>
              </w:rPr>
              <w:t>同じ製作工程で作業を行う作業者のグループ分けする用途で使用。</w:t>
            </w:r>
          </w:p>
        </w:tc>
      </w:tr>
    </w:tbl>
    <w:p w:rsidR="00F80F99" w:rsidRPr="004674A0" w:rsidRDefault="00F80F99" w:rsidP="00F80F99">
      <w:pPr>
        <w:ind w:left="567"/>
        <w:rPr>
          <w:rFonts w:ascii="游ゴシック Light" w:eastAsia="游ゴシック Light" w:hAnsi="游ゴシック Light"/>
        </w:rPr>
      </w:pPr>
    </w:p>
    <w:p w:rsidR="00CF785B" w:rsidRDefault="00CF785B"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システム化対象範囲</w:t>
      </w:r>
    </w:p>
    <w:p w:rsidR="006B0193" w:rsidRDefault="006B0193" w:rsidP="006B0193">
      <w:pPr>
        <w:ind w:left="567"/>
        <w:rPr>
          <w:rFonts w:ascii="游ゴシック Light" w:eastAsia="游ゴシック Light" w:hAnsi="游ゴシック Light"/>
        </w:rPr>
      </w:pPr>
      <w:r>
        <w:rPr>
          <w:rFonts w:ascii="游ゴシック Light" w:eastAsia="游ゴシック Light" w:hAnsi="游ゴシック Light" w:hint="eastAsia"/>
        </w:rPr>
        <w:t>ファブの業務における本システムでのシステム化対象範囲を以下の表に示す。</w:t>
      </w:r>
    </w:p>
    <w:tbl>
      <w:tblPr>
        <w:tblStyle w:val="af0"/>
        <w:tblW w:w="0" w:type="auto"/>
        <w:tblInd w:w="567" w:type="dxa"/>
        <w:tblLook w:val="04A0" w:firstRow="1" w:lastRow="0" w:firstColumn="1" w:lastColumn="0" w:noHBand="0" w:noVBand="1"/>
      </w:tblPr>
      <w:tblGrid>
        <w:gridCol w:w="1350"/>
        <w:gridCol w:w="3444"/>
        <w:gridCol w:w="701"/>
        <w:gridCol w:w="4394"/>
      </w:tblGrid>
      <w:tr w:rsidR="00817DC1" w:rsidTr="00A5210C">
        <w:tc>
          <w:tcPr>
            <w:tcW w:w="1350" w:type="dxa"/>
            <w:shd w:val="clear" w:color="auto" w:fill="C6D9F1" w:themeFill="text2" w:themeFillTint="33"/>
          </w:tcPr>
          <w:p w:rsidR="00817DC1" w:rsidRDefault="00817DC1" w:rsidP="006B0193">
            <w:pPr>
              <w:rPr>
                <w:rFonts w:ascii="游ゴシック Light" w:eastAsia="游ゴシック Light" w:hAnsi="游ゴシック Light"/>
              </w:rPr>
            </w:pPr>
            <w:r>
              <w:rPr>
                <w:rFonts w:ascii="游ゴシック Light" w:eastAsia="游ゴシック Light" w:hAnsi="游ゴシック Light" w:hint="eastAsia"/>
              </w:rPr>
              <w:t>担当</w:t>
            </w:r>
          </w:p>
        </w:tc>
        <w:tc>
          <w:tcPr>
            <w:tcW w:w="3444" w:type="dxa"/>
            <w:shd w:val="clear" w:color="auto" w:fill="C6D9F1" w:themeFill="text2" w:themeFillTint="33"/>
          </w:tcPr>
          <w:p w:rsidR="00817DC1" w:rsidRDefault="00817DC1" w:rsidP="006B0193">
            <w:pPr>
              <w:rPr>
                <w:rFonts w:ascii="游ゴシック Light" w:eastAsia="游ゴシック Light" w:hAnsi="游ゴシック Light"/>
              </w:rPr>
            </w:pPr>
            <w:r>
              <w:rPr>
                <w:rFonts w:ascii="游ゴシック Light" w:eastAsia="游ゴシック Light" w:hAnsi="游ゴシック Light" w:hint="eastAsia"/>
              </w:rPr>
              <w:t>業務</w:t>
            </w:r>
          </w:p>
        </w:tc>
        <w:tc>
          <w:tcPr>
            <w:tcW w:w="5095" w:type="dxa"/>
            <w:gridSpan w:val="2"/>
            <w:shd w:val="clear" w:color="auto" w:fill="C6D9F1" w:themeFill="text2" w:themeFillTint="33"/>
          </w:tcPr>
          <w:p w:rsidR="00817DC1" w:rsidRDefault="00817DC1" w:rsidP="006B0193">
            <w:pPr>
              <w:rPr>
                <w:rFonts w:ascii="游ゴシック Light" w:eastAsia="游ゴシック Light" w:hAnsi="游ゴシック Light"/>
              </w:rPr>
            </w:pPr>
            <w:r>
              <w:rPr>
                <w:rFonts w:ascii="游ゴシック Light" w:eastAsia="游ゴシック Light" w:hAnsi="游ゴシック Light" w:hint="eastAsia"/>
              </w:rPr>
              <w:t>対象範囲</w:t>
            </w:r>
          </w:p>
        </w:tc>
      </w:tr>
      <w:tr w:rsidR="00864F67" w:rsidTr="00864F67">
        <w:tc>
          <w:tcPr>
            <w:tcW w:w="1350" w:type="dxa"/>
            <w:vMerge w:val="restart"/>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設計・現寸</w:t>
            </w: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見積り</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FA34A4" w:rsidP="006B0193">
            <w:pPr>
              <w:rPr>
                <w:rFonts w:ascii="游ゴシック Light" w:eastAsia="游ゴシック Light" w:hAnsi="游ゴシック Light"/>
              </w:rPr>
            </w:pPr>
            <w:r>
              <w:rPr>
                <w:rFonts w:ascii="游ゴシック Light" w:eastAsia="游ゴシック Light" w:hAnsi="游ゴシック Light" w:hint="eastAsia"/>
              </w:rPr>
              <w:t>見積り機能は有さないがREAL4で入力した見積り用データを連動し</w:t>
            </w:r>
            <w:r w:rsidR="00B56F09">
              <w:rPr>
                <w:rFonts w:ascii="游ゴシック Light" w:eastAsia="游ゴシック Light" w:hAnsi="游ゴシック Light" w:hint="eastAsia"/>
              </w:rPr>
              <w:t>工程計画を自動作成することが可能。</w:t>
            </w:r>
          </w:p>
        </w:tc>
      </w:tr>
      <w:tr w:rsidR="00864F67" w:rsidTr="00864F67">
        <w:tc>
          <w:tcPr>
            <w:tcW w:w="1350" w:type="dxa"/>
            <w:vMerge/>
          </w:tcPr>
          <w:p w:rsidR="00864F67" w:rsidRDefault="00864F67" w:rsidP="006B0193">
            <w:pPr>
              <w:rPr>
                <w:rFonts w:ascii="游ゴシック Light" w:eastAsia="游ゴシック Light" w:hAnsi="游ゴシック Light"/>
              </w:rPr>
            </w:pP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設計・現寸</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B56F09" w:rsidP="006B0193">
            <w:pPr>
              <w:rPr>
                <w:rFonts w:ascii="游ゴシック Light" w:eastAsia="游ゴシック Light" w:hAnsi="游ゴシック Light"/>
              </w:rPr>
            </w:pPr>
            <w:r>
              <w:rPr>
                <w:rFonts w:ascii="游ゴシック Light" w:eastAsia="游ゴシック Light" w:hAnsi="游ゴシック Light" w:hint="eastAsia"/>
              </w:rPr>
              <w:t>設計・現寸に関わる機能は有さないがREAL4で入力したデータを連動し工程計画を自動作成することが可能。</w:t>
            </w:r>
          </w:p>
        </w:tc>
      </w:tr>
      <w:tr w:rsidR="00864F67" w:rsidTr="00864F67">
        <w:tc>
          <w:tcPr>
            <w:tcW w:w="1350" w:type="dxa"/>
            <w:vMerge/>
          </w:tcPr>
          <w:p w:rsidR="00864F67" w:rsidRDefault="00864F67" w:rsidP="006B0193">
            <w:pPr>
              <w:rPr>
                <w:rFonts w:ascii="游ゴシック Light" w:eastAsia="游ゴシック Light" w:hAnsi="游ゴシック Light"/>
              </w:rPr>
            </w:pP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資材の発注と入荷</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5549D4" w:rsidP="006B0193">
            <w:pPr>
              <w:rPr>
                <w:rFonts w:ascii="游ゴシック Light" w:eastAsia="游ゴシック Light" w:hAnsi="游ゴシック Light"/>
              </w:rPr>
            </w:pPr>
            <w:r>
              <w:rPr>
                <w:rFonts w:ascii="游ゴシック Light" w:eastAsia="游ゴシック Light" w:hAnsi="游ゴシック Light" w:hint="eastAsia"/>
              </w:rPr>
              <w:t>資材の本数や在庫などを管理する機能は</w:t>
            </w:r>
            <w:r w:rsidR="000219FC">
              <w:rPr>
                <w:rFonts w:ascii="游ゴシック Light" w:eastAsia="游ゴシック Light" w:hAnsi="游ゴシック Light" w:hint="eastAsia"/>
              </w:rPr>
              <w:t>初期バージョン</w:t>
            </w:r>
            <w:r>
              <w:rPr>
                <w:rFonts w:ascii="游ゴシック Light" w:eastAsia="游ゴシック Light" w:hAnsi="游ゴシック Light" w:hint="eastAsia"/>
              </w:rPr>
              <w:t>では含めない。発注日と納入日だけを仕分けに紐づけて管理する。</w:t>
            </w:r>
          </w:p>
        </w:tc>
      </w:tr>
      <w:tr w:rsidR="00864F67" w:rsidTr="00864F67">
        <w:tc>
          <w:tcPr>
            <w:tcW w:w="1350" w:type="dxa"/>
            <w:vMerge w:val="restart"/>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工場</w:t>
            </w: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一次加工</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BD7AE1" w:rsidP="006B0193">
            <w:pPr>
              <w:rPr>
                <w:rFonts w:ascii="游ゴシック Light" w:eastAsia="游ゴシック Light" w:hAnsi="游ゴシック Light"/>
              </w:rPr>
            </w:pPr>
            <w:r>
              <w:rPr>
                <w:rFonts w:ascii="游ゴシック Light" w:eastAsia="游ゴシック Light" w:hAnsi="游ゴシック Light" w:hint="eastAsia"/>
              </w:rPr>
              <w:t>生産能力を指定し工程計画の算出、及び進捗や実績の収集が可能。</w:t>
            </w:r>
            <w:r w:rsidR="000219FC">
              <w:rPr>
                <w:rFonts w:ascii="游ゴシック Light" w:eastAsia="游ゴシック Light" w:hAnsi="游ゴシック Light" w:hint="eastAsia"/>
              </w:rPr>
              <w:t>その他の補助的な機能は初期バージョンでは含めない。</w:t>
            </w:r>
          </w:p>
        </w:tc>
      </w:tr>
      <w:tr w:rsidR="00864F67" w:rsidTr="00864F67">
        <w:tc>
          <w:tcPr>
            <w:tcW w:w="1350" w:type="dxa"/>
            <w:vMerge/>
          </w:tcPr>
          <w:p w:rsidR="00864F67" w:rsidRDefault="00864F67" w:rsidP="006B0193">
            <w:pPr>
              <w:rPr>
                <w:rFonts w:ascii="游ゴシック Light" w:eastAsia="游ゴシック Light" w:hAnsi="游ゴシック Light"/>
              </w:rPr>
            </w:pP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自主検査</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F41F35" w:rsidP="006B0193">
            <w:pPr>
              <w:rPr>
                <w:rFonts w:ascii="游ゴシック Light" w:eastAsia="游ゴシック Light" w:hAnsi="游ゴシック Light"/>
              </w:rPr>
            </w:pPr>
            <w:r>
              <w:rPr>
                <w:rFonts w:ascii="游ゴシック Light" w:eastAsia="游ゴシック Light" w:hAnsi="游ゴシック Light" w:hint="eastAsia"/>
              </w:rPr>
              <w:t>同上</w:t>
            </w:r>
          </w:p>
        </w:tc>
      </w:tr>
      <w:tr w:rsidR="00864F67" w:rsidTr="00864F67">
        <w:tc>
          <w:tcPr>
            <w:tcW w:w="1350" w:type="dxa"/>
            <w:vMerge/>
          </w:tcPr>
          <w:p w:rsidR="00864F67" w:rsidRDefault="00864F67" w:rsidP="006B0193">
            <w:pPr>
              <w:rPr>
                <w:rFonts w:ascii="游ゴシック Light" w:eastAsia="游ゴシック Light" w:hAnsi="游ゴシック Light"/>
              </w:rPr>
            </w:pP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組み立て・溶接</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F41F35" w:rsidP="006B0193">
            <w:pPr>
              <w:rPr>
                <w:rFonts w:ascii="游ゴシック Light" w:eastAsia="游ゴシック Light" w:hAnsi="游ゴシック Light"/>
              </w:rPr>
            </w:pPr>
            <w:r>
              <w:rPr>
                <w:rFonts w:ascii="游ゴシック Light" w:eastAsia="游ゴシック Light" w:hAnsi="游ゴシック Light" w:hint="eastAsia"/>
              </w:rPr>
              <w:t>同上</w:t>
            </w:r>
          </w:p>
        </w:tc>
      </w:tr>
      <w:tr w:rsidR="00864F67" w:rsidTr="00864F67">
        <w:tc>
          <w:tcPr>
            <w:tcW w:w="1350" w:type="dxa"/>
            <w:vMerge/>
          </w:tcPr>
          <w:p w:rsidR="00864F67" w:rsidRDefault="00864F67" w:rsidP="006B0193">
            <w:pPr>
              <w:rPr>
                <w:rFonts w:ascii="游ゴシック Light" w:eastAsia="游ゴシック Light" w:hAnsi="游ゴシック Light"/>
              </w:rPr>
            </w:pP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塗装</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F41F35" w:rsidP="006B0193">
            <w:pPr>
              <w:rPr>
                <w:rFonts w:ascii="游ゴシック Light" w:eastAsia="游ゴシック Light" w:hAnsi="游ゴシック Light"/>
              </w:rPr>
            </w:pPr>
            <w:r>
              <w:rPr>
                <w:rFonts w:ascii="游ゴシック Light" w:eastAsia="游ゴシック Light" w:hAnsi="游ゴシック Light" w:hint="eastAsia"/>
              </w:rPr>
              <w:t>同上</w:t>
            </w:r>
          </w:p>
        </w:tc>
      </w:tr>
      <w:tr w:rsidR="000B10C1" w:rsidTr="00864F67">
        <w:tc>
          <w:tcPr>
            <w:tcW w:w="1350" w:type="dxa"/>
          </w:tcPr>
          <w:p w:rsidR="000B10C1" w:rsidRDefault="00864F67" w:rsidP="006B0193">
            <w:pPr>
              <w:rPr>
                <w:rFonts w:ascii="游ゴシック Light" w:eastAsia="游ゴシック Light" w:hAnsi="游ゴシック Light"/>
              </w:rPr>
            </w:pPr>
            <w:r>
              <w:rPr>
                <w:rFonts w:ascii="游ゴシック Light" w:eastAsia="游ゴシック Light" w:hAnsi="游ゴシック Light" w:hint="eastAsia"/>
              </w:rPr>
              <w:t>第３者</w:t>
            </w:r>
          </w:p>
        </w:tc>
        <w:tc>
          <w:tcPr>
            <w:tcW w:w="3444" w:type="dxa"/>
          </w:tcPr>
          <w:p w:rsidR="000B10C1" w:rsidRDefault="008156DD" w:rsidP="006B0193">
            <w:pPr>
              <w:rPr>
                <w:rFonts w:ascii="游ゴシック Light" w:eastAsia="游ゴシック Light" w:hAnsi="游ゴシック Light"/>
              </w:rPr>
            </w:pPr>
            <w:r>
              <w:rPr>
                <w:rFonts w:ascii="游ゴシック Light" w:eastAsia="游ゴシック Light" w:hAnsi="游ゴシック Light" w:hint="eastAsia"/>
              </w:rPr>
              <w:t>第３者検査</w:t>
            </w:r>
          </w:p>
        </w:tc>
        <w:tc>
          <w:tcPr>
            <w:tcW w:w="701" w:type="dxa"/>
          </w:tcPr>
          <w:p w:rsidR="000B10C1" w:rsidRDefault="000B10C1"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0B10C1" w:rsidRDefault="00F41F35" w:rsidP="006B0193">
            <w:pPr>
              <w:rPr>
                <w:rFonts w:ascii="游ゴシック Light" w:eastAsia="游ゴシック Light" w:hAnsi="游ゴシック Light"/>
              </w:rPr>
            </w:pPr>
            <w:r>
              <w:rPr>
                <w:rFonts w:ascii="游ゴシック Light" w:eastAsia="游ゴシック Light" w:hAnsi="游ゴシック Light" w:hint="eastAsia"/>
              </w:rPr>
              <w:t>同上</w:t>
            </w:r>
          </w:p>
        </w:tc>
      </w:tr>
      <w:tr w:rsidR="00864F67" w:rsidTr="00864F67">
        <w:tc>
          <w:tcPr>
            <w:tcW w:w="1350" w:type="dxa"/>
            <w:vMerge w:val="restart"/>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出荷担当</w:t>
            </w: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仮置き</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FD6E50" w:rsidP="006B0193">
            <w:pPr>
              <w:rPr>
                <w:rFonts w:ascii="游ゴシック Light" w:eastAsia="游ゴシック Light" w:hAnsi="游ゴシック Light"/>
              </w:rPr>
            </w:pPr>
            <w:r>
              <w:rPr>
                <w:rFonts w:ascii="游ゴシック Light" w:eastAsia="游ゴシック Light" w:hAnsi="游ゴシック Light" w:hint="eastAsia"/>
              </w:rPr>
              <w:t>予め設定したストックヤード名を製品毎に選択することが可能。具体的な場所や</w:t>
            </w:r>
            <w:r w:rsidR="004C4CF5">
              <w:rPr>
                <w:rFonts w:ascii="游ゴシック Light" w:eastAsia="游ゴシック Light" w:hAnsi="游ゴシック Light" w:hint="eastAsia"/>
              </w:rPr>
              <w:t>物理的な目印を</w:t>
            </w:r>
            <w:r w:rsidR="004C4CF5">
              <w:rPr>
                <w:rFonts w:ascii="游ゴシック Light" w:eastAsia="游ゴシック Light" w:hAnsi="游ゴシック Light" w:hint="eastAsia"/>
              </w:rPr>
              <w:lastRenderedPageBreak/>
              <w:t>付加する機能は初期バージョンでは</w:t>
            </w:r>
            <w:r w:rsidR="00A93DCD">
              <w:rPr>
                <w:rFonts w:ascii="游ゴシック Light" w:eastAsia="游ゴシック Light" w:hAnsi="游ゴシック Light" w:hint="eastAsia"/>
              </w:rPr>
              <w:t>含めない。</w:t>
            </w:r>
          </w:p>
        </w:tc>
      </w:tr>
      <w:tr w:rsidR="00864F67" w:rsidTr="00864F67">
        <w:tc>
          <w:tcPr>
            <w:tcW w:w="1350" w:type="dxa"/>
            <w:vMerge/>
          </w:tcPr>
          <w:p w:rsidR="00864F67" w:rsidRDefault="00864F67" w:rsidP="006B0193">
            <w:pPr>
              <w:rPr>
                <w:rFonts w:ascii="游ゴシック Light" w:eastAsia="游ゴシック Light" w:hAnsi="游ゴシック Light"/>
              </w:rPr>
            </w:pP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出荷</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2A533C" w:rsidP="006B0193">
            <w:pPr>
              <w:rPr>
                <w:rFonts w:ascii="游ゴシック Light" w:eastAsia="游ゴシック Light" w:hAnsi="游ゴシック Light"/>
              </w:rPr>
            </w:pPr>
            <w:r>
              <w:rPr>
                <w:rFonts w:ascii="游ゴシック Light" w:eastAsia="游ゴシック Light" w:hAnsi="游ゴシック Light" w:hint="eastAsia"/>
              </w:rPr>
              <w:t>出荷日と出荷したか否かの管理が可能。荷姿やトラック手配に関する機能は初期バージョンでは含めない。</w:t>
            </w:r>
          </w:p>
        </w:tc>
      </w:tr>
      <w:tr w:rsidR="00864F67" w:rsidTr="00864F67">
        <w:tc>
          <w:tcPr>
            <w:tcW w:w="1350" w:type="dxa"/>
            <w:vMerge w:val="restart"/>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その他</w:t>
            </w: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外注管理（メッキ</w:t>
            </w:r>
            <w:r w:rsidR="00ED5A69">
              <w:rPr>
                <w:rFonts w:ascii="游ゴシック Light" w:eastAsia="游ゴシック Light" w:hAnsi="游ゴシック Light" w:hint="eastAsia"/>
              </w:rPr>
              <w:t>など</w:t>
            </w:r>
            <w:r>
              <w:rPr>
                <w:rFonts w:ascii="游ゴシック Light" w:eastAsia="游ゴシック Light" w:hAnsi="游ゴシック Light" w:hint="eastAsia"/>
              </w:rPr>
              <w:t>）</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2A533C" w:rsidP="006B0193">
            <w:pPr>
              <w:rPr>
                <w:rFonts w:ascii="游ゴシック Light" w:eastAsia="游ゴシック Light" w:hAnsi="游ゴシック Light"/>
              </w:rPr>
            </w:pPr>
            <w:r>
              <w:rPr>
                <w:rFonts w:ascii="游ゴシック Light" w:eastAsia="游ゴシック Light" w:hAnsi="游ゴシック Light" w:hint="eastAsia"/>
              </w:rPr>
              <w:t>外注依頼日、及び戻り日と戻りの有無を管理することが可能。</w:t>
            </w:r>
          </w:p>
        </w:tc>
      </w:tr>
      <w:tr w:rsidR="00864F67" w:rsidTr="00864F67">
        <w:tc>
          <w:tcPr>
            <w:tcW w:w="1350" w:type="dxa"/>
            <w:vMerge/>
          </w:tcPr>
          <w:p w:rsidR="00864F67" w:rsidRDefault="00864F67" w:rsidP="006B0193">
            <w:pPr>
              <w:rPr>
                <w:rFonts w:ascii="游ゴシック Light" w:eastAsia="游ゴシック Light" w:hAnsi="游ゴシック Light"/>
              </w:rPr>
            </w:pP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運搬</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671F8F" w:rsidP="006B0193">
            <w:pPr>
              <w:rPr>
                <w:rFonts w:ascii="游ゴシック Light" w:eastAsia="游ゴシック Light" w:hAnsi="游ゴシック Light"/>
              </w:rPr>
            </w:pPr>
            <w:r>
              <w:rPr>
                <w:rFonts w:ascii="游ゴシック Light" w:eastAsia="游ゴシック Light" w:hAnsi="游ゴシック Light" w:hint="eastAsia"/>
              </w:rPr>
              <w:t>運搬に関わる機能は提供しない。</w:t>
            </w:r>
          </w:p>
        </w:tc>
      </w:tr>
      <w:tr w:rsidR="00864F67" w:rsidTr="00864F67">
        <w:tc>
          <w:tcPr>
            <w:tcW w:w="1350" w:type="dxa"/>
            <w:vMerge/>
          </w:tcPr>
          <w:p w:rsidR="00864F67" w:rsidRDefault="00864F67" w:rsidP="006B0193">
            <w:pPr>
              <w:rPr>
                <w:rFonts w:ascii="游ゴシック Light" w:eastAsia="游ゴシック Light" w:hAnsi="游ゴシック Light"/>
              </w:rPr>
            </w:pPr>
          </w:p>
        </w:tc>
        <w:tc>
          <w:tcPr>
            <w:tcW w:w="3444"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建方</w:t>
            </w:r>
          </w:p>
        </w:tc>
        <w:tc>
          <w:tcPr>
            <w:tcW w:w="701" w:type="dxa"/>
          </w:tcPr>
          <w:p w:rsidR="00864F67" w:rsidRDefault="00864F67" w:rsidP="006B0193">
            <w:pPr>
              <w:rPr>
                <w:rFonts w:ascii="游ゴシック Light" w:eastAsia="游ゴシック Light" w:hAnsi="游ゴシック Light"/>
              </w:rPr>
            </w:pPr>
            <w:r>
              <w:rPr>
                <w:rFonts w:ascii="游ゴシック Light" w:eastAsia="游ゴシック Light" w:hAnsi="游ゴシック Light" w:hint="eastAsia"/>
              </w:rPr>
              <w:t>×</w:t>
            </w:r>
          </w:p>
        </w:tc>
        <w:tc>
          <w:tcPr>
            <w:tcW w:w="4394" w:type="dxa"/>
          </w:tcPr>
          <w:p w:rsidR="00864F67" w:rsidRDefault="00671F8F" w:rsidP="006B0193">
            <w:pPr>
              <w:rPr>
                <w:rFonts w:ascii="游ゴシック Light" w:eastAsia="游ゴシック Light" w:hAnsi="游ゴシック Light"/>
              </w:rPr>
            </w:pPr>
            <w:r>
              <w:rPr>
                <w:rFonts w:ascii="游ゴシック Light" w:eastAsia="游ゴシック Light" w:hAnsi="游ゴシック Light" w:hint="eastAsia"/>
              </w:rPr>
              <w:t>建方に関わる機能は提供しない。建方計画を考慮して利用者が適切に製品を仕分ける必要がある。</w:t>
            </w:r>
          </w:p>
        </w:tc>
      </w:tr>
    </w:tbl>
    <w:p w:rsidR="006B0193" w:rsidRPr="004674A0" w:rsidRDefault="006B0193" w:rsidP="006B0193">
      <w:pPr>
        <w:ind w:left="567"/>
        <w:rPr>
          <w:rFonts w:ascii="游ゴシック Light" w:eastAsia="游ゴシック Light" w:hAnsi="游ゴシック Light"/>
        </w:rPr>
      </w:pPr>
    </w:p>
    <w:p w:rsidR="00CF785B" w:rsidRDefault="00CF785B"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業務機能構成</w:t>
      </w:r>
    </w:p>
    <w:p w:rsidR="00D26F8B" w:rsidRPr="004674A0" w:rsidRDefault="00FB06BE" w:rsidP="00D26F8B">
      <w:pPr>
        <w:ind w:left="567"/>
        <w:rPr>
          <w:rFonts w:ascii="游ゴシック Light" w:eastAsia="游ゴシック Light" w:hAnsi="游ゴシック Light"/>
        </w:rPr>
      </w:pPr>
      <w:hyperlink r:id="rId9" w:history="1">
        <w:r w:rsidR="00A91C4C" w:rsidRPr="00A91C4C">
          <w:rPr>
            <w:rStyle w:val="af1"/>
            <w:rFonts w:ascii="游ゴシック Light" w:eastAsia="游ゴシック Light" w:hAnsi="游ゴシック Light"/>
          </w:rPr>
          <w:t>.\02-要件定義書 - 業務機能構成図.docx</w:t>
        </w:r>
      </w:hyperlink>
    </w:p>
    <w:p w:rsidR="00CF785B" w:rsidRDefault="00CF785B"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ユースケース</w:t>
      </w:r>
    </w:p>
    <w:p w:rsidR="00316ED1" w:rsidRPr="004674A0" w:rsidRDefault="00FB06BE" w:rsidP="00316ED1">
      <w:pPr>
        <w:ind w:left="567"/>
        <w:rPr>
          <w:rFonts w:ascii="游ゴシック Light" w:eastAsia="游ゴシック Light" w:hAnsi="游ゴシック Light"/>
        </w:rPr>
      </w:pPr>
      <w:hyperlink r:id="rId10" w:history="1">
        <w:r w:rsidR="00A91C4C" w:rsidRPr="00A91C4C">
          <w:rPr>
            <w:rStyle w:val="af1"/>
            <w:rFonts w:ascii="游ゴシック Light" w:eastAsia="游ゴシック Light" w:hAnsi="游ゴシック Light"/>
          </w:rPr>
          <w:t>.\03-要件定義書 - ユースケース図.docx</w:t>
        </w:r>
      </w:hyperlink>
    </w:p>
    <w:p w:rsidR="00CF785B" w:rsidRPr="004674A0" w:rsidRDefault="00CF785B" w:rsidP="00CF785B">
      <w:pPr>
        <w:pStyle w:val="12"/>
        <w:numPr>
          <w:ilvl w:val="0"/>
          <w:numId w:val="32"/>
        </w:numPr>
        <w:rPr>
          <w:rFonts w:ascii="游ゴシック Light" w:eastAsia="游ゴシック Light" w:hAnsi="游ゴシック Light"/>
        </w:rPr>
      </w:pPr>
      <w:r w:rsidRPr="004674A0">
        <w:rPr>
          <w:rFonts w:ascii="游ゴシック Light" w:eastAsia="游ゴシック Light" w:hAnsi="游ゴシック Light" w:hint="eastAsia"/>
        </w:rPr>
        <w:t>機能要件</w:t>
      </w:r>
    </w:p>
    <w:p w:rsidR="00E87B52" w:rsidRDefault="00E87B52" w:rsidP="00CF785B">
      <w:pPr>
        <w:pStyle w:val="12"/>
        <w:numPr>
          <w:ilvl w:val="1"/>
          <w:numId w:val="32"/>
        </w:numPr>
        <w:rPr>
          <w:rFonts w:ascii="游ゴシック Light" w:eastAsia="游ゴシック Light" w:hAnsi="游ゴシック Light" w:hint="eastAsia"/>
        </w:rPr>
      </w:pPr>
      <w:r>
        <w:rPr>
          <w:rFonts w:ascii="游ゴシック Light" w:eastAsia="游ゴシック Light" w:hAnsi="游ゴシック Light" w:hint="eastAsia"/>
        </w:rPr>
        <w:t>機能</w:t>
      </w:r>
      <w:r w:rsidR="00C83B41">
        <w:rPr>
          <w:rFonts w:ascii="游ゴシック Light" w:eastAsia="游ゴシック Light" w:hAnsi="游ゴシック Light" w:hint="eastAsia"/>
        </w:rPr>
        <w:t>要件</w:t>
      </w:r>
      <w:r>
        <w:rPr>
          <w:rFonts w:ascii="游ゴシック Light" w:eastAsia="游ゴシック Light" w:hAnsi="游ゴシック Light" w:hint="eastAsia"/>
        </w:rPr>
        <w:t>概要</w:t>
      </w:r>
    </w:p>
    <w:p w:rsidR="00E87B52" w:rsidRDefault="0067173A" w:rsidP="00E87B52">
      <w:pPr>
        <w:ind w:left="567"/>
        <w:rPr>
          <w:rFonts w:ascii="游ゴシック Light" w:eastAsia="游ゴシック Light" w:hAnsi="游ゴシック Light" w:hint="eastAsia"/>
        </w:rPr>
      </w:pPr>
      <w:r>
        <w:rPr>
          <w:rFonts w:ascii="游ゴシック Light" w:eastAsia="游ゴシック Light" w:hAnsi="游ゴシック Light" w:hint="eastAsia"/>
        </w:rPr>
        <w:t>REAL4の工事データより製品データを連動し、</w:t>
      </w:r>
      <w:r w:rsidR="007F79C7">
        <w:rPr>
          <w:rFonts w:ascii="游ゴシック Light" w:eastAsia="游ゴシック Light" w:hAnsi="游ゴシック Light" w:hint="eastAsia"/>
        </w:rPr>
        <w:t>予め設定した生産能力</w:t>
      </w:r>
      <w:r w:rsidR="00E121C8">
        <w:rPr>
          <w:rFonts w:ascii="游ゴシック Light" w:eastAsia="游ゴシック Light" w:hAnsi="游ゴシック Light" w:hint="eastAsia"/>
        </w:rPr>
        <w:t>や製品の特性</w:t>
      </w:r>
      <w:r w:rsidR="00DA1D74">
        <w:rPr>
          <w:rFonts w:ascii="游ゴシック Light" w:eastAsia="游ゴシック Light" w:hAnsi="游ゴシック Light" w:hint="eastAsia"/>
        </w:rPr>
        <w:t>、及び出荷日の設定</w:t>
      </w:r>
      <w:r w:rsidR="007F79C7">
        <w:rPr>
          <w:rFonts w:ascii="游ゴシック Light" w:eastAsia="游ゴシック Light" w:hAnsi="游ゴシック Light" w:hint="eastAsia"/>
        </w:rPr>
        <w:t>に</w:t>
      </w:r>
      <w:r>
        <w:rPr>
          <w:rFonts w:ascii="游ゴシック Light" w:eastAsia="游ゴシック Light" w:hAnsi="游ゴシック Light" w:hint="eastAsia"/>
        </w:rPr>
        <w:t>より工程計画を自動で作成する。また工場において作業者が製品や部材単位で進捗を更新し、工程計画と進捗状況の比較を行う。</w:t>
      </w:r>
      <w:r w:rsidR="00636DC2">
        <w:rPr>
          <w:rFonts w:ascii="游ゴシック Light" w:eastAsia="游ゴシック Light" w:hAnsi="游ゴシック Light" w:hint="eastAsia"/>
        </w:rPr>
        <w:t>さらに作業実績から実際の生産能力を求める機能</w:t>
      </w:r>
      <w:r w:rsidR="00981782">
        <w:rPr>
          <w:rFonts w:ascii="游ゴシック Light" w:eastAsia="游ゴシック Light" w:hAnsi="游ゴシック Light" w:hint="eastAsia"/>
        </w:rPr>
        <w:t>や、生産管理に関わる各種帳票を出力する</w:t>
      </w:r>
      <w:r w:rsidR="00C571ED">
        <w:rPr>
          <w:rFonts w:ascii="游ゴシック Light" w:eastAsia="游ゴシック Light" w:hAnsi="游ゴシック Light" w:hint="eastAsia"/>
        </w:rPr>
        <w:t>ものとする</w:t>
      </w:r>
      <w:r w:rsidR="00981782">
        <w:rPr>
          <w:rFonts w:ascii="游ゴシック Light" w:eastAsia="游ゴシック Light" w:hAnsi="游ゴシック Light" w:hint="eastAsia"/>
        </w:rPr>
        <w:t>。</w:t>
      </w:r>
    </w:p>
    <w:p w:rsidR="00C83B41" w:rsidRDefault="00C83B41" w:rsidP="00CF785B">
      <w:pPr>
        <w:pStyle w:val="12"/>
        <w:numPr>
          <w:ilvl w:val="1"/>
          <w:numId w:val="32"/>
        </w:numPr>
        <w:rPr>
          <w:rFonts w:ascii="游ゴシック Light" w:eastAsia="游ゴシック Light" w:hAnsi="游ゴシック Light" w:hint="eastAsia"/>
        </w:rPr>
      </w:pPr>
      <w:r>
        <w:rPr>
          <w:rFonts w:ascii="游ゴシック Light" w:eastAsia="游ゴシック Light" w:hAnsi="游ゴシック Light" w:hint="eastAsia"/>
        </w:rPr>
        <w:t>機能要件一覧</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REAL4の入力データが連動できること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製品情報の修正（追加・編集・削除）が行えること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製品の仕分けが行えること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仕分けに属する製品の詳細が確認できること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仕分けに出荷日が設定できること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仕分けに製作工程を設定できること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lastRenderedPageBreak/>
        <w:t>製作工程の中の各セクションで一人工あたりの生産能力を設定できること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各セクションに作業者（または班）が設定できること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各セクションに工場が設定できること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出荷日と生産能力、及び工場カレンダーから工程計画が自動で作成されること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工程計画をガントチャート形式で表示できること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作業計画を作業者（または班）単位で表示できること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各セクションでの製品内訳が表示できること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工程計画の手修正が行えること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変更の有った製品が確認できること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タブレット端末を用い作業者が指定セクションにて進捗を更新できること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進捗を更新した作業者（または班）、及び日時が確認できること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３Ｄで進捗を確認できること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タブレット端末を用い進捗状況を確認できること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製品を置いたストックヤード名が入力できること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製品の出荷日が確認できること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製品が置かれているストックヤード名が確認できること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進捗実績から生産能力を測れること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各セクションに設定した作業から作業者の作業実績が確認できること</w:t>
      </w:r>
    </w:p>
    <w:p w:rsidR="00C83B41" w:rsidRPr="00C83B41" w:rsidRDefault="00C83B41" w:rsidP="00C83B41">
      <w:pPr>
        <w:pStyle w:val="ab"/>
        <w:numPr>
          <w:ilvl w:val="0"/>
          <w:numId w:val="47"/>
        </w:numPr>
        <w:ind w:leftChars="0"/>
        <w:rPr>
          <w:rFonts w:ascii="游ゴシック Light" w:eastAsia="游ゴシック Light" w:hAnsi="游ゴシック Light" w:hint="eastAsia"/>
        </w:rPr>
      </w:pPr>
      <w:r w:rsidRPr="00C83B41">
        <w:rPr>
          <w:rFonts w:ascii="游ゴシック Light" w:eastAsia="游ゴシック Light" w:hAnsi="游ゴシック Light" w:hint="eastAsia"/>
        </w:rPr>
        <w:t>進捗実績と作業者単価から労務費を確認できること</w:t>
      </w:r>
    </w:p>
    <w:p w:rsidR="00CF785B" w:rsidRPr="004674A0" w:rsidRDefault="00CF785B"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マスター</w:t>
      </w:r>
    </w:p>
    <w:p w:rsidR="00CF785B" w:rsidRDefault="00CF785B" w:rsidP="00CF785B">
      <w:pPr>
        <w:pStyle w:val="12"/>
        <w:numPr>
          <w:ilvl w:val="2"/>
          <w:numId w:val="32"/>
        </w:numPr>
        <w:rPr>
          <w:rFonts w:ascii="游ゴシック Light" w:eastAsia="游ゴシック Light" w:hAnsi="游ゴシック Light"/>
        </w:rPr>
      </w:pPr>
      <w:r w:rsidRPr="004674A0">
        <w:rPr>
          <w:rFonts w:ascii="游ゴシック Light" w:eastAsia="游ゴシック Light" w:hAnsi="游ゴシック Light" w:hint="eastAsia"/>
        </w:rPr>
        <w:t>共通マスター</w:t>
      </w:r>
    </w:p>
    <w:p w:rsidR="00354D87" w:rsidRDefault="00354D87" w:rsidP="00354D87">
      <w:pPr>
        <w:ind w:left="567"/>
        <w:rPr>
          <w:rFonts w:ascii="游ゴシック Light" w:eastAsia="游ゴシック Light" w:hAnsi="游ゴシック Light"/>
        </w:rPr>
      </w:pPr>
      <w:r>
        <w:rPr>
          <w:rFonts w:ascii="游ゴシック Light" w:eastAsia="游ゴシック Light" w:hAnsi="游ゴシック Light" w:hint="eastAsia"/>
        </w:rPr>
        <w:t>REAL4の以下のマスターを使用する。</w:t>
      </w:r>
    </w:p>
    <w:p w:rsidR="00354D87" w:rsidRDefault="00354D87"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t>材質マスター</w:t>
      </w:r>
    </w:p>
    <w:p w:rsidR="00354D87" w:rsidRDefault="00354D87"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t>材種マスター</w:t>
      </w:r>
    </w:p>
    <w:p w:rsidR="00354D87" w:rsidRDefault="00354D87"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t>部材マスター</w:t>
      </w:r>
    </w:p>
    <w:p w:rsidR="00354D87" w:rsidRDefault="00354D87"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t>形状マスター</w:t>
      </w:r>
    </w:p>
    <w:p w:rsidR="00354D87" w:rsidRDefault="00354D87"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lastRenderedPageBreak/>
        <w:t>材質絞り込み</w:t>
      </w:r>
    </w:p>
    <w:p w:rsidR="00354D87" w:rsidRDefault="00354D87"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t>板厚絞り込み</w:t>
      </w:r>
    </w:p>
    <w:p w:rsidR="002B3E29" w:rsidRDefault="002B3E29"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t>マークスタイルマスター</w:t>
      </w:r>
    </w:p>
    <w:p w:rsidR="002B3E29" w:rsidRDefault="002B3E29"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t>塗装マスター</w:t>
      </w:r>
    </w:p>
    <w:p w:rsidR="002B3E29" w:rsidRPr="00354D87" w:rsidRDefault="002B3E29" w:rsidP="00C83B41">
      <w:pPr>
        <w:pStyle w:val="ab"/>
        <w:numPr>
          <w:ilvl w:val="0"/>
          <w:numId w:val="46"/>
        </w:numPr>
        <w:ind w:leftChars="0"/>
        <w:rPr>
          <w:rFonts w:ascii="游ゴシック Light" w:eastAsia="游ゴシック Light" w:hAnsi="游ゴシック Light"/>
        </w:rPr>
      </w:pPr>
      <w:r>
        <w:rPr>
          <w:rFonts w:ascii="游ゴシック Light" w:eastAsia="游ゴシック Light" w:hAnsi="游ゴシック Light" w:hint="eastAsia"/>
        </w:rPr>
        <w:t>溶接マスター</w:t>
      </w:r>
    </w:p>
    <w:p w:rsidR="00CF785B" w:rsidRDefault="000B650A" w:rsidP="00CF785B">
      <w:pPr>
        <w:pStyle w:val="12"/>
        <w:numPr>
          <w:ilvl w:val="2"/>
          <w:numId w:val="32"/>
        </w:numPr>
        <w:rPr>
          <w:rFonts w:ascii="游ゴシック Light" w:eastAsia="游ゴシック Light" w:hAnsi="游ゴシック Light"/>
        </w:rPr>
      </w:pPr>
      <w:r>
        <w:rPr>
          <w:rFonts w:ascii="游ゴシック Light" w:eastAsia="游ゴシック Light" w:hAnsi="游ゴシック Light" w:hint="eastAsia"/>
        </w:rPr>
        <w:t>ユーザー別</w:t>
      </w:r>
      <w:r w:rsidR="00CF785B" w:rsidRPr="004674A0">
        <w:rPr>
          <w:rFonts w:ascii="游ゴシック Light" w:eastAsia="游ゴシック Light" w:hAnsi="游ゴシック Light" w:hint="eastAsia"/>
        </w:rPr>
        <w:t>マスター</w:t>
      </w:r>
    </w:p>
    <w:p w:rsidR="00354D87" w:rsidRDefault="000B650A" w:rsidP="00BD013C">
      <w:pPr>
        <w:pStyle w:val="ab"/>
        <w:numPr>
          <w:ilvl w:val="0"/>
          <w:numId w:val="43"/>
        </w:numPr>
        <w:ind w:leftChars="0"/>
        <w:rPr>
          <w:rFonts w:ascii="游ゴシック Light" w:eastAsia="游ゴシック Light" w:hAnsi="游ゴシック Light"/>
        </w:rPr>
      </w:pPr>
      <w:r>
        <w:rPr>
          <w:rFonts w:ascii="游ゴシック Light" w:eastAsia="游ゴシック Light" w:hAnsi="游ゴシック Light" w:hint="eastAsia"/>
        </w:rPr>
        <w:t>工事マスター</w:t>
      </w:r>
    </w:p>
    <w:p w:rsidR="000B650A" w:rsidRDefault="000B650A" w:rsidP="00366DC2">
      <w:pPr>
        <w:ind w:left="714" w:firstLine="273"/>
        <w:rPr>
          <w:rFonts w:ascii="游ゴシック Light" w:eastAsia="游ゴシック Light" w:hAnsi="游ゴシック Light"/>
        </w:rPr>
      </w:pPr>
      <w:r>
        <w:rPr>
          <w:rFonts w:ascii="游ゴシック Light" w:eastAsia="游ゴシック Light" w:hAnsi="游ゴシック Light" w:hint="eastAsia"/>
        </w:rPr>
        <w:t>工事情報を設定する。</w:t>
      </w:r>
    </w:p>
    <w:p w:rsidR="00D27536" w:rsidRDefault="00366DC2" w:rsidP="00366DC2">
      <w:pPr>
        <w:ind w:left="147" w:firstLine="840"/>
        <w:rPr>
          <w:rFonts w:ascii="游ゴシック Light" w:eastAsia="游ゴシック Light" w:hAnsi="游ゴシック Light"/>
        </w:rPr>
      </w:pPr>
      <w:r>
        <w:rPr>
          <w:rFonts w:ascii="游ゴシック Light" w:eastAsia="游ゴシック Light" w:hAnsi="游ゴシック Light" w:hint="eastAsia"/>
        </w:rPr>
        <w:t>・</w:t>
      </w:r>
      <w:r w:rsidR="00D27536">
        <w:rPr>
          <w:rFonts w:ascii="游ゴシック Light" w:eastAsia="游ゴシック Light" w:hAnsi="游ゴシック Light" w:hint="eastAsia"/>
        </w:rPr>
        <w:t>工事ID</w:t>
      </w:r>
    </w:p>
    <w:p w:rsidR="00D27536" w:rsidRDefault="00366DC2" w:rsidP="00366DC2">
      <w:pPr>
        <w:ind w:leftChars="475" w:left="906" w:firstLine="81"/>
        <w:rPr>
          <w:rFonts w:ascii="游ゴシック Light" w:eastAsia="游ゴシック Light" w:hAnsi="游ゴシック Light"/>
        </w:rPr>
      </w:pPr>
      <w:r>
        <w:rPr>
          <w:rFonts w:ascii="游ゴシック Light" w:eastAsia="游ゴシック Light" w:hAnsi="游ゴシック Light" w:hint="eastAsia"/>
        </w:rPr>
        <w:t>・</w:t>
      </w:r>
      <w:r w:rsidR="00D27536">
        <w:rPr>
          <w:rFonts w:ascii="游ゴシック Light" w:eastAsia="游ゴシック Light" w:hAnsi="游ゴシック Light" w:hint="eastAsia"/>
        </w:rPr>
        <w:t>工事名称</w:t>
      </w:r>
    </w:p>
    <w:p w:rsidR="00220C23" w:rsidRPr="004674A0" w:rsidRDefault="00366DC2" w:rsidP="00366DC2">
      <w:pPr>
        <w:ind w:firstLineChars="500" w:firstLine="953"/>
        <w:rPr>
          <w:rFonts w:ascii="游ゴシック Light" w:eastAsia="游ゴシック Light" w:hAnsi="游ゴシック Light"/>
        </w:rPr>
      </w:pPr>
      <w:r>
        <w:rPr>
          <w:rFonts w:ascii="游ゴシック Light" w:eastAsia="游ゴシック Light" w:hAnsi="游ゴシック Light" w:hint="eastAsia"/>
        </w:rPr>
        <w:t>・</w:t>
      </w:r>
      <w:r w:rsidR="00220C23">
        <w:rPr>
          <w:rFonts w:ascii="游ゴシック Light" w:eastAsia="游ゴシック Light" w:hAnsi="游ゴシック Light" w:hint="eastAsia"/>
        </w:rPr>
        <w:t>頭番</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工場マスター</w:t>
      </w:r>
    </w:p>
    <w:p w:rsidR="00354D87" w:rsidRDefault="00D27536" w:rsidP="00AF532E">
      <w:pPr>
        <w:ind w:left="714" w:firstLine="273"/>
        <w:rPr>
          <w:rFonts w:ascii="游ゴシック Light" w:eastAsia="游ゴシック Light" w:hAnsi="游ゴシック Light"/>
        </w:rPr>
      </w:pPr>
      <w:r>
        <w:rPr>
          <w:rFonts w:ascii="游ゴシック Light" w:eastAsia="游ゴシック Light" w:hAnsi="游ゴシック Light" w:hint="eastAsia"/>
        </w:rPr>
        <w:t>工場</w:t>
      </w:r>
      <w:r w:rsidR="00622B91">
        <w:rPr>
          <w:rFonts w:ascii="游ゴシック Light" w:eastAsia="游ゴシック Light" w:hAnsi="游ゴシック Light" w:hint="eastAsia"/>
        </w:rPr>
        <w:t>情報</w:t>
      </w:r>
      <w:r>
        <w:rPr>
          <w:rFonts w:ascii="游ゴシック Light" w:eastAsia="游ゴシック Light" w:hAnsi="游ゴシック Light" w:hint="eastAsia"/>
        </w:rPr>
        <w:t>を設定する。</w:t>
      </w:r>
    </w:p>
    <w:p w:rsidR="00D27536" w:rsidRPr="004674A0" w:rsidRDefault="00AF532E" w:rsidP="00AF532E">
      <w:pPr>
        <w:ind w:leftChars="475" w:left="906"/>
        <w:rPr>
          <w:rFonts w:ascii="游ゴシック Light" w:eastAsia="游ゴシック Light" w:hAnsi="游ゴシック Light"/>
        </w:rPr>
      </w:pPr>
      <w:r>
        <w:rPr>
          <w:rFonts w:ascii="游ゴシック Light" w:eastAsia="游ゴシック Light" w:hAnsi="游ゴシック Light" w:hint="eastAsia"/>
        </w:rPr>
        <w:t>・</w:t>
      </w:r>
      <w:r w:rsidR="00D27536">
        <w:rPr>
          <w:rFonts w:ascii="游ゴシック Light" w:eastAsia="游ゴシック Light" w:hAnsi="游ゴシック Light" w:hint="eastAsia"/>
        </w:rPr>
        <w:t>工場名</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工場カレンダー</w:t>
      </w:r>
    </w:p>
    <w:p w:rsidR="00354D87" w:rsidRPr="004674A0" w:rsidRDefault="00D27536" w:rsidP="00AF532E">
      <w:pPr>
        <w:ind w:left="714" w:firstLine="273"/>
        <w:rPr>
          <w:rFonts w:ascii="游ゴシック Light" w:eastAsia="游ゴシック Light" w:hAnsi="游ゴシック Light"/>
        </w:rPr>
      </w:pPr>
      <w:r>
        <w:rPr>
          <w:rFonts w:ascii="游ゴシック Light" w:eastAsia="游ゴシック Light" w:hAnsi="游ゴシック Light" w:hint="eastAsia"/>
        </w:rPr>
        <w:t>工場の稼働日・非稼働日を設定する。</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ヤードマスター</w:t>
      </w:r>
    </w:p>
    <w:p w:rsidR="00354D87" w:rsidRDefault="00512BB2" w:rsidP="00AF532E">
      <w:pPr>
        <w:ind w:left="714" w:firstLine="273"/>
        <w:rPr>
          <w:rFonts w:ascii="游ゴシック Light" w:eastAsia="游ゴシック Light" w:hAnsi="游ゴシック Light"/>
        </w:rPr>
      </w:pPr>
      <w:r>
        <w:rPr>
          <w:rFonts w:ascii="游ゴシック Light" w:eastAsia="游ゴシック Light" w:hAnsi="游ゴシック Light" w:hint="eastAsia"/>
        </w:rPr>
        <w:t>工場に属するヤード情報を設定する。</w:t>
      </w:r>
    </w:p>
    <w:p w:rsidR="00512BB2" w:rsidRPr="004674A0" w:rsidRDefault="00AF532E" w:rsidP="00AF532E">
      <w:pPr>
        <w:ind w:leftChars="475" w:left="906" w:firstLine="81"/>
        <w:rPr>
          <w:rFonts w:ascii="游ゴシック Light" w:eastAsia="游ゴシック Light" w:hAnsi="游ゴシック Light"/>
        </w:rPr>
      </w:pPr>
      <w:r>
        <w:rPr>
          <w:rFonts w:ascii="游ゴシック Light" w:eastAsia="游ゴシック Light" w:hAnsi="游ゴシック Light" w:hint="eastAsia"/>
        </w:rPr>
        <w:t>・</w:t>
      </w:r>
      <w:r w:rsidR="00512BB2">
        <w:rPr>
          <w:rFonts w:ascii="游ゴシック Light" w:eastAsia="游ゴシック Light" w:hAnsi="游ゴシック Light" w:hint="eastAsia"/>
        </w:rPr>
        <w:t>ヤード名</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作業者マスター</w:t>
      </w:r>
    </w:p>
    <w:p w:rsidR="00354D87" w:rsidRDefault="00622B91" w:rsidP="00AF532E">
      <w:pPr>
        <w:ind w:left="714" w:firstLine="273"/>
        <w:rPr>
          <w:rFonts w:ascii="游ゴシック Light" w:eastAsia="游ゴシック Light" w:hAnsi="游ゴシック Light"/>
        </w:rPr>
      </w:pPr>
      <w:r>
        <w:rPr>
          <w:rFonts w:ascii="游ゴシック Light" w:eastAsia="游ゴシック Light" w:hAnsi="游ゴシック Light" w:hint="eastAsia"/>
        </w:rPr>
        <w:t>作業者情報を</w:t>
      </w:r>
      <w:r w:rsidR="00887101">
        <w:rPr>
          <w:rFonts w:ascii="游ゴシック Light" w:eastAsia="游ゴシック Light" w:hAnsi="游ゴシック Light" w:hint="eastAsia"/>
        </w:rPr>
        <w:t>設定する。</w:t>
      </w:r>
    </w:p>
    <w:p w:rsidR="00887101" w:rsidRDefault="00AF532E" w:rsidP="00AF532E">
      <w:pPr>
        <w:ind w:leftChars="475" w:left="906" w:firstLine="81"/>
        <w:rPr>
          <w:rFonts w:ascii="游ゴシック Light" w:eastAsia="游ゴシック Light" w:hAnsi="游ゴシック Light"/>
        </w:rPr>
      </w:pPr>
      <w:r>
        <w:rPr>
          <w:rFonts w:ascii="游ゴシック Light" w:eastAsia="游ゴシック Light" w:hAnsi="游ゴシック Light" w:hint="eastAsia"/>
        </w:rPr>
        <w:t>・</w:t>
      </w:r>
      <w:r w:rsidR="00FD7627">
        <w:rPr>
          <w:rFonts w:ascii="游ゴシック Light" w:eastAsia="游ゴシック Light" w:hAnsi="游ゴシック Light" w:hint="eastAsia"/>
        </w:rPr>
        <w:t>氏名</w:t>
      </w:r>
    </w:p>
    <w:p w:rsidR="00FD7627" w:rsidRDefault="00AF532E" w:rsidP="00AF532E">
      <w:pPr>
        <w:ind w:firstLineChars="500" w:firstLine="953"/>
        <w:rPr>
          <w:rFonts w:ascii="游ゴシック Light" w:eastAsia="游ゴシック Light" w:hAnsi="游ゴシック Light"/>
        </w:rPr>
      </w:pPr>
      <w:r>
        <w:rPr>
          <w:rFonts w:ascii="游ゴシック Light" w:eastAsia="游ゴシック Light" w:hAnsi="游ゴシック Light" w:hint="eastAsia"/>
        </w:rPr>
        <w:t>・</w:t>
      </w:r>
      <w:r w:rsidR="00FD7627">
        <w:rPr>
          <w:rFonts w:ascii="游ゴシック Light" w:eastAsia="游ゴシック Light" w:hAnsi="游ゴシック Light" w:hint="eastAsia"/>
        </w:rPr>
        <w:t>作業</w:t>
      </w:r>
    </w:p>
    <w:p w:rsidR="00FD7627" w:rsidRPr="004674A0" w:rsidRDefault="00AF532E" w:rsidP="00AF532E">
      <w:pPr>
        <w:ind w:leftChars="474" w:left="904" w:firstLine="81"/>
        <w:rPr>
          <w:rFonts w:ascii="游ゴシック Light" w:eastAsia="游ゴシック Light" w:hAnsi="游ゴシック Light"/>
        </w:rPr>
      </w:pPr>
      <w:r>
        <w:rPr>
          <w:rFonts w:ascii="游ゴシック Light" w:eastAsia="游ゴシック Light" w:hAnsi="游ゴシック Light" w:hint="eastAsia"/>
        </w:rPr>
        <w:t>・</w:t>
      </w:r>
      <w:r w:rsidR="0065658F">
        <w:rPr>
          <w:rFonts w:ascii="游ゴシック Light" w:eastAsia="游ゴシック Light" w:hAnsi="游ゴシック Light" w:hint="eastAsia"/>
        </w:rPr>
        <w:t>所属</w:t>
      </w:r>
    </w:p>
    <w:p w:rsidR="00CF785B" w:rsidRDefault="0065658F" w:rsidP="00BD013C">
      <w:pPr>
        <w:pStyle w:val="ab"/>
        <w:numPr>
          <w:ilvl w:val="0"/>
          <w:numId w:val="43"/>
        </w:numPr>
        <w:ind w:leftChars="0"/>
        <w:rPr>
          <w:rFonts w:ascii="游ゴシック Light" w:eastAsia="游ゴシック Light" w:hAnsi="游ゴシック Light"/>
        </w:rPr>
      </w:pPr>
      <w:r>
        <w:rPr>
          <w:rFonts w:ascii="游ゴシック Light" w:eastAsia="游ゴシック Light" w:hAnsi="游ゴシック Light" w:hint="eastAsia"/>
        </w:rPr>
        <w:t>所属</w:t>
      </w:r>
      <w:r w:rsidR="00CF785B" w:rsidRPr="004674A0">
        <w:rPr>
          <w:rFonts w:ascii="游ゴシック Light" w:eastAsia="游ゴシック Light" w:hAnsi="游ゴシック Light" w:hint="eastAsia"/>
        </w:rPr>
        <w:t>マスター</w:t>
      </w:r>
    </w:p>
    <w:p w:rsidR="00354D87" w:rsidRDefault="00FD7627" w:rsidP="00AF532E">
      <w:pPr>
        <w:ind w:left="714" w:firstLine="273"/>
        <w:rPr>
          <w:rFonts w:ascii="游ゴシック Light" w:eastAsia="游ゴシック Light" w:hAnsi="游ゴシック Light"/>
        </w:rPr>
      </w:pPr>
      <w:r>
        <w:rPr>
          <w:rFonts w:ascii="游ゴシック Light" w:eastAsia="游ゴシック Light" w:hAnsi="游ゴシック Light" w:hint="eastAsia"/>
        </w:rPr>
        <w:t>作業者が属する</w:t>
      </w:r>
      <w:r w:rsidR="0065658F">
        <w:rPr>
          <w:rFonts w:ascii="游ゴシック Light" w:eastAsia="游ゴシック Light" w:hAnsi="游ゴシック Light" w:hint="eastAsia"/>
        </w:rPr>
        <w:t>所属</w:t>
      </w:r>
      <w:r>
        <w:rPr>
          <w:rFonts w:ascii="游ゴシック Light" w:eastAsia="游ゴシック Light" w:hAnsi="游ゴシック Light" w:hint="eastAsia"/>
        </w:rPr>
        <w:t>を設定する。</w:t>
      </w:r>
    </w:p>
    <w:p w:rsidR="00FD7627" w:rsidRPr="004674A0" w:rsidRDefault="00AF532E" w:rsidP="00AF532E">
      <w:pPr>
        <w:ind w:leftChars="475" w:left="906" w:firstLine="81"/>
        <w:rPr>
          <w:rFonts w:ascii="游ゴシック Light" w:eastAsia="游ゴシック Light" w:hAnsi="游ゴシック Light"/>
        </w:rPr>
      </w:pPr>
      <w:r>
        <w:rPr>
          <w:rFonts w:ascii="游ゴシック Light" w:eastAsia="游ゴシック Light" w:hAnsi="游ゴシック Light" w:hint="eastAsia"/>
        </w:rPr>
        <w:lastRenderedPageBreak/>
        <w:t>・</w:t>
      </w:r>
      <w:r w:rsidR="00FD7627">
        <w:rPr>
          <w:rFonts w:ascii="游ゴシック Light" w:eastAsia="游ゴシック Light" w:hAnsi="游ゴシック Light" w:hint="eastAsia"/>
        </w:rPr>
        <w:t>名称</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作業マスター</w:t>
      </w:r>
    </w:p>
    <w:p w:rsidR="00354D87" w:rsidRDefault="002B70DC" w:rsidP="00AF532E">
      <w:pPr>
        <w:ind w:left="714" w:firstLine="273"/>
        <w:rPr>
          <w:rFonts w:ascii="游ゴシック Light" w:eastAsia="游ゴシック Light" w:hAnsi="游ゴシック Light"/>
        </w:rPr>
      </w:pPr>
      <w:r>
        <w:rPr>
          <w:rFonts w:ascii="游ゴシック Light" w:eastAsia="游ゴシック Light" w:hAnsi="游ゴシック Light" w:hint="eastAsia"/>
        </w:rPr>
        <w:t>ファブで行う作業を設定する。</w:t>
      </w:r>
    </w:p>
    <w:p w:rsidR="002B70DC" w:rsidRPr="004674A0" w:rsidRDefault="00AF532E" w:rsidP="00AF532E">
      <w:pPr>
        <w:ind w:leftChars="475" w:left="906" w:firstLine="81"/>
        <w:rPr>
          <w:rFonts w:ascii="游ゴシック Light" w:eastAsia="游ゴシック Light" w:hAnsi="游ゴシック Light"/>
        </w:rPr>
      </w:pPr>
      <w:r>
        <w:rPr>
          <w:rFonts w:ascii="游ゴシック Light" w:eastAsia="游ゴシック Light" w:hAnsi="游ゴシック Light" w:hint="eastAsia"/>
        </w:rPr>
        <w:t>・</w:t>
      </w:r>
      <w:r w:rsidR="002B70DC">
        <w:rPr>
          <w:rFonts w:ascii="游ゴシック Light" w:eastAsia="游ゴシック Light" w:hAnsi="游ゴシック Light" w:hint="eastAsia"/>
        </w:rPr>
        <w:t>名称</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部位マスター</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セクションマスター</w:t>
      </w:r>
    </w:p>
    <w:p w:rsidR="00354D87" w:rsidRDefault="005652BB" w:rsidP="00AF532E">
      <w:pPr>
        <w:ind w:left="714" w:firstLine="273"/>
        <w:rPr>
          <w:rFonts w:ascii="游ゴシック Light" w:eastAsia="游ゴシック Light" w:hAnsi="游ゴシック Light"/>
        </w:rPr>
      </w:pPr>
      <w:r>
        <w:rPr>
          <w:rFonts w:ascii="游ゴシック Light" w:eastAsia="游ゴシック Light" w:hAnsi="游ゴシック Light" w:hint="eastAsia"/>
        </w:rPr>
        <w:t>進捗を拾う作業工程を設定する。</w:t>
      </w:r>
    </w:p>
    <w:p w:rsidR="00487C95" w:rsidRDefault="00AF532E" w:rsidP="00AF532E">
      <w:pPr>
        <w:ind w:leftChars="475" w:left="906" w:firstLine="81"/>
        <w:rPr>
          <w:rFonts w:ascii="游ゴシック Light" w:eastAsia="游ゴシック Light" w:hAnsi="游ゴシック Light"/>
        </w:rPr>
      </w:pPr>
      <w:r>
        <w:rPr>
          <w:rFonts w:ascii="游ゴシック Light" w:eastAsia="游ゴシック Light" w:hAnsi="游ゴシック Light" w:hint="eastAsia"/>
        </w:rPr>
        <w:t>・</w:t>
      </w:r>
      <w:r w:rsidR="00487C95">
        <w:rPr>
          <w:rFonts w:ascii="游ゴシック Light" w:eastAsia="游ゴシック Light" w:hAnsi="游ゴシック Light" w:hint="eastAsia"/>
        </w:rPr>
        <w:t>属性（部材・コア・仕口・製品・型板・部品）</w:t>
      </w:r>
    </w:p>
    <w:p w:rsidR="00487C95" w:rsidRDefault="00AF532E" w:rsidP="00AF532E">
      <w:pPr>
        <w:ind w:firstLineChars="500" w:firstLine="953"/>
        <w:rPr>
          <w:rFonts w:ascii="游ゴシック Light" w:eastAsia="游ゴシック Light" w:hAnsi="游ゴシック Light"/>
        </w:rPr>
      </w:pPr>
      <w:r>
        <w:rPr>
          <w:rFonts w:ascii="游ゴシック Light" w:eastAsia="游ゴシック Light" w:hAnsi="游ゴシック Light" w:hint="eastAsia"/>
        </w:rPr>
        <w:t>・</w:t>
      </w:r>
      <w:r w:rsidR="00487C95">
        <w:rPr>
          <w:rFonts w:ascii="游ゴシック Light" w:eastAsia="游ゴシック Light" w:hAnsi="游ゴシック Light" w:hint="eastAsia"/>
        </w:rPr>
        <w:t>生産能力（一人工当たりの生産能力。台数・溶接長・重量・表面積・断面積）</w:t>
      </w:r>
    </w:p>
    <w:p w:rsidR="009E5BC8" w:rsidRDefault="00AF532E" w:rsidP="00AF532E">
      <w:pPr>
        <w:ind w:leftChars="457" w:left="871" w:firstLine="82"/>
        <w:rPr>
          <w:rFonts w:ascii="游ゴシック Light" w:eastAsia="游ゴシック Light" w:hAnsi="游ゴシック Light"/>
        </w:rPr>
      </w:pPr>
      <w:r>
        <w:rPr>
          <w:rFonts w:ascii="游ゴシック Light" w:eastAsia="游ゴシック Light" w:hAnsi="游ゴシック Light" w:hint="eastAsia"/>
        </w:rPr>
        <w:t>・</w:t>
      </w:r>
      <w:r w:rsidR="009E5BC8">
        <w:rPr>
          <w:rFonts w:ascii="游ゴシック Light" w:eastAsia="游ゴシック Light" w:hAnsi="游ゴシック Light" w:hint="eastAsia"/>
        </w:rPr>
        <w:t>工場</w:t>
      </w:r>
    </w:p>
    <w:p w:rsidR="009E5BC8" w:rsidRDefault="00AF532E" w:rsidP="00AF532E">
      <w:pPr>
        <w:ind w:firstLineChars="500" w:firstLine="953"/>
        <w:rPr>
          <w:rFonts w:ascii="游ゴシック Light" w:eastAsia="游ゴシック Light" w:hAnsi="游ゴシック Light"/>
        </w:rPr>
      </w:pPr>
      <w:r>
        <w:rPr>
          <w:rFonts w:ascii="游ゴシック Light" w:eastAsia="游ゴシック Light" w:hAnsi="游ゴシック Light" w:hint="eastAsia"/>
        </w:rPr>
        <w:t>・</w:t>
      </w:r>
      <w:r w:rsidR="00374BAF">
        <w:rPr>
          <w:rFonts w:ascii="游ゴシック Light" w:eastAsia="游ゴシック Light" w:hAnsi="游ゴシック Light" w:hint="eastAsia"/>
        </w:rPr>
        <w:t>出荷・入荷</w:t>
      </w:r>
    </w:p>
    <w:p w:rsidR="00A63319" w:rsidRDefault="00AF532E" w:rsidP="00AF532E">
      <w:pPr>
        <w:ind w:leftChars="398" w:left="759" w:firstLineChars="100" w:firstLine="191"/>
        <w:rPr>
          <w:rFonts w:ascii="游ゴシック Light" w:eastAsia="游ゴシック Light" w:hAnsi="游ゴシック Light"/>
        </w:rPr>
      </w:pPr>
      <w:r>
        <w:rPr>
          <w:rFonts w:ascii="游ゴシック Light" w:eastAsia="游ゴシック Light" w:hAnsi="游ゴシック Light" w:hint="eastAsia"/>
        </w:rPr>
        <w:t>・</w:t>
      </w:r>
      <w:r w:rsidR="00A63319">
        <w:rPr>
          <w:rFonts w:ascii="游ゴシック Light" w:eastAsia="游ゴシック Light" w:hAnsi="游ゴシック Light" w:hint="eastAsia"/>
        </w:rPr>
        <w:t>外注先</w:t>
      </w:r>
    </w:p>
    <w:p w:rsidR="00501731" w:rsidRPr="004674A0" w:rsidRDefault="00AF532E" w:rsidP="00AF532E">
      <w:pPr>
        <w:ind w:leftChars="398" w:left="759" w:firstLineChars="100" w:firstLine="191"/>
        <w:rPr>
          <w:rFonts w:ascii="游ゴシック Light" w:eastAsia="游ゴシック Light" w:hAnsi="游ゴシック Light"/>
        </w:rPr>
      </w:pPr>
      <w:r>
        <w:rPr>
          <w:rFonts w:ascii="游ゴシック Light" w:eastAsia="游ゴシック Light" w:hAnsi="游ゴシック Light" w:hint="eastAsia"/>
        </w:rPr>
        <w:t>・</w:t>
      </w:r>
      <w:r w:rsidR="00501731">
        <w:rPr>
          <w:rFonts w:ascii="游ゴシック Light" w:eastAsia="游ゴシック Light" w:hAnsi="游ゴシック Light" w:hint="eastAsia"/>
        </w:rPr>
        <w:t>詳細条件（ハンチ有無・メッキ有無・スカラップ形状・外開先/内開先・材質・サイズ</w:t>
      </w:r>
      <w:r w:rsidR="009923B0">
        <w:rPr>
          <w:rFonts w:ascii="游ゴシック Light" w:eastAsia="游ゴシック Light" w:hAnsi="游ゴシック Light" w:hint="eastAsia"/>
        </w:rPr>
        <w:t>）</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製作工程マスター</w:t>
      </w:r>
    </w:p>
    <w:p w:rsidR="00354D87" w:rsidRDefault="006C3F9F" w:rsidP="00AF532E">
      <w:pPr>
        <w:ind w:left="714" w:firstLine="273"/>
        <w:rPr>
          <w:rFonts w:ascii="游ゴシック Light" w:eastAsia="游ゴシック Light" w:hAnsi="游ゴシック Light"/>
        </w:rPr>
      </w:pPr>
      <w:r>
        <w:rPr>
          <w:rFonts w:ascii="游ゴシック Light" w:eastAsia="游ゴシック Light" w:hAnsi="游ゴシック Light" w:hint="eastAsia"/>
        </w:rPr>
        <w:t>製品仕分けに割り当てるセクションの組み合わせを設定する。</w:t>
      </w:r>
    </w:p>
    <w:p w:rsidR="006C3F9F" w:rsidRDefault="00AF532E" w:rsidP="00AF532E">
      <w:pPr>
        <w:ind w:leftChars="398" w:left="759" w:firstLineChars="100" w:firstLine="191"/>
        <w:rPr>
          <w:rFonts w:ascii="游ゴシック Light" w:eastAsia="游ゴシック Light" w:hAnsi="游ゴシック Light"/>
        </w:rPr>
      </w:pPr>
      <w:r>
        <w:rPr>
          <w:rFonts w:ascii="游ゴシック Light" w:eastAsia="游ゴシック Light" w:hAnsi="游ゴシック Light" w:hint="eastAsia"/>
        </w:rPr>
        <w:t>・</w:t>
      </w:r>
      <w:r w:rsidR="006C3F9F">
        <w:rPr>
          <w:rFonts w:ascii="游ゴシック Light" w:eastAsia="游ゴシック Light" w:hAnsi="游ゴシック Light" w:hint="eastAsia"/>
        </w:rPr>
        <w:t>名称</w:t>
      </w:r>
    </w:p>
    <w:p w:rsidR="006C3F9F" w:rsidRDefault="00AF532E" w:rsidP="00AF532E">
      <w:pPr>
        <w:ind w:firstLineChars="500" w:firstLine="953"/>
        <w:rPr>
          <w:rFonts w:ascii="游ゴシック Light" w:eastAsia="游ゴシック Light" w:hAnsi="游ゴシック Light"/>
        </w:rPr>
      </w:pPr>
      <w:r>
        <w:rPr>
          <w:rFonts w:ascii="游ゴシック Light" w:eastAsia="游ゴシック Light" w:hAnsi="游ゴシック Light" w:hint="eastAsia"/>
        </w:rPr>
        <w:t>・</w:t>
      </w:r>
      <w:r w:rsidR="006C3F9F">
        <w:rPr>
          <w:rFonts w:ascii="游ゴシック Light" w:eastAsia="游ゴシック Light" w:hAnsi="游ゴシック Light" w:hint="eastAsia"/>
        </w:rPr>
        <w:t>作業者・所属</w:t>
      </w:r>
    </w:p>
    <w:p w:rsidR="006C3F9F" w:rsidRPr="004674A0" w:rsidRDefault="00AF532E" w:rsidP="00AF532E">
      <w:pPr>
        <w:ind w:leftChars="398" w:left="759" w:firstLineChars="100" w:firstLine="191"/>
        <w:rPr>
          <w:rFonts w:ascii="游ゴシック Light" w:eastAsia="游ゴシック Light" w:hAnsi="游ゴシック Light"/>
        </w:rPr>
      </w:pPr>
      <w:r>
        <w:rPr>
          <w:rFonts w:ascii="游ゴシック Light" w:eastAsia="游ゴシック Light" w:hAnsi="游ゴシック Light" w:hint="eastAsia"/>
        </w:rPr>
        <w:t>・</w:t>
      </w:r>
      <w:r w:rsidR="006C3F9F">
        <w:rPr>
          <w:rFonts w:ascii="游ゴシック Light" w:eastAsia="游ゴシック Light" w:hAnsi="游ゴシック Light" w:hint="eastAsia"/>
        </w:rPr>
        <w:t>セクション（複数）</w:t>
      </w:r>
    </w:p>
    <w:p w:rsidR="00CF785B" w:rsidRDefault="00CF785B" w:rsidP="00BD013C">
      <w:pPr>
        <w:pStyle w:val="ab"/>
        <w:numPr>
          <w:ilvl w:val="0"/>
          <w:numId w:val="43"/>
        </w:numPr>
        <w:ind w:leftChars="0"/>
        <w:rPr>
          <w:rFonts w:ascii="游ゴシック Light" w:eastAsia="游ゴシック Light" w:hAnsi="游ゴシック Light"/>
        </w:rPr>
      </w:pPr>
      <w:r w:rsidRPr="004674A0">
        <w:rPr>
          <w:rFonts w:ascii="游ゴシック Light" w:eastAsia="游ゴシック Light" w:hAnsi="游ゴシック Light" w:hint="eastAsia"/>
        </w:rPr>
        <w:t>外注先マスター</w:t>
      </w:r>
    </w:p>
    <w:p w:rsidR="00354D87" w:rsidRDefault="00A63319" w:rsidP="00443094">
      <w:pPr>
        <w:ind w:left="714" w:firstLine="273"/>
        <w:rPr>
          <w:rFonts w:ascii="游ゴシック Light" w:eastAsia="游ゴシック Light" w:hAnsi="游ゴシック Light"/>
        </w:rPr>
      </w:pPr>
      <w:r>
        <w:rPr>
          <w:rFonts w:ascii="游ゴシック Light" w:eastAsia="游ゴシック Light" w:hAnsi="游ゴシック Light" w:hint="eastAsia"/>
        </w:rPr>
        <w:t>外注先情報を設定する。</w:t>
      </w:r>
    </w:p>
    <w:p w:rsidR="00A63319" w:rsidRPr="004674A0" w:rsidRDefault="00443094" w:rsidP="00443094">
      <w:pPr>
        <w:ind w:leftChars="398" w:left="759" w:firstLineChars="100" w:firstLine="191"/>
        <w:rPr>
          <w:rFonts w:ascii="游ゴシック Light" w:eastAsia="游ゴシック Light" w:hAnsi="游ゴシック Light"/>
        </w:rPr>
      </w:pPr>
      <w:r>
        <w:rPr>
          <w:rFonts w:ascii="游ゴシック Light" w:eastAsia="游ゴシック Light" w:hAnsi="游ゴシック Light" w:hint="eastAsia"/>
        </w:rPr>
        <w:t>・</w:t>
      </w:r>
      <w:r w:rsidR="00A63319">
        <w:rPr>
          <w:rFonts w:ascii="游ゴシック Light" w:eastAsia="游ゴシック Light" w:hAnsi="游ゴシック Light" w:hint="eastAsia"/>
        </w:rPr>
        <w:t>名称</w:t>
      </w:r>
    </w:p>
    <w:p w:rsidR="00CF785B" w:rsidRDefault="00CF785B"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画面</w:t>
      </w:r>
    </w:p>
    <w:p w:rsidR="00C85271" w:rsidRDefault="00C85271" w:rsidP="00C85271">
      <w:pPr>
        <w:pStyle w:val="12"/>
        <w:numPr>
          <w:ilvl w:val="2"/>
          <w:numId w:val="32"/>
        </w:numPr>
        <w:rPr>
          <w:rFonts w:ascii="游ゴシック Light" w:eastAsia="游ゴシック Light" w:hAnsi="游ゴシック Light"/>
        </w:rPr>
      </w:pPr>
      <w:r>
        <w:rPr>
          <w:rFonts w:ascii="游ゴシック Light" w:eastAsia="游ゴシック Light" w:hAnsi="游ゴシック Light" w:hint="eastAsia"/>
        </w:rPr>
        <w:t>画面一覧</w:t>
      </w:r>
    </w:p>
    <w:p w:rsidR="006C4511" w:rsidRDefault="006C4511"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各ユーザー別マスター画面</w:t>
      </w:r>
    </w:p>
    <w:p w:rsidR="006C4511" w:rsidRDefault="006C4511"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製品一覧</w:t>
      </w:r>
      <w:r w:rsidR="00D46D23">
        <w:rPr>
          <w:rFonts w:ascii="游ゴシック Light" w:eastAsia="游ゴシック Light" w:hAnsi="游ゴシック Light" w:hint="eastAsia"/>
        </w:rPr>
        <w:t>画面</w:t>
      </w:r>
    </w:p>
    <w:p w:rsidR="002F7BC0" w:rsidRDefault="002F7BC0"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型板一覧画面</w:t>
      </w:r>
    </w:p>
    <w:p w:rsidR="002F7BC0" w:rsidRDefault="002F7BC0"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lastRenderedPageBreak/>
        <w:t>部品一覧画面</w:t>
      </w:r>
    </w:p>
    <w:p w:rsidR="006C4511" w:rsidRDefault="006C4511"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仕分け設定</w:t>
      </w:r>
      <w:r w:rsidR="00AD56B0">
        <w:rPr>
          <w:rFonts w:ascii="游ゴシック Light" w:eastAsia="游ゴシック Light" w:hAnsi="游ゴシック Light" w:hint="eastAsia"/>
        </w:rPr>
        <w:t>画面</w:t>
      </w:r>
    </w:p>
    <w:p w:rsidR="006C4511" w:rsidRDefault="006C4511"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製品仕分け</w:t>
      </w:r>
      <w:r w:rsidR="008C4DF8">
        <w:rPr>
          <w:rFonts w:ascii="游ゴシック Light" w:eastAsia="游ゴシック Light" w:hAnsi="游ゴシック Light" w:hint="eastAsia"/>
        </w:rPr>
        <w:t>画面</w:t>
      </w:r>
    </w:p>
    <w:p w:rsidR="006C4511" w:rsidRDefault="007206FD"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工程計画画面</w:t>
      </w:r>
    </w:p>
    <w:p w:rsidR="007206FD" w:rsidRDefault="007206FD"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実績確認画面</w:t>
      </w:r>
    </w:p>
    <w:p w:rsidR="007453A4" w:rsidRDefault="007453A4"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進捗3D確認画面</w:t>
      </w:r>
    </w:p>
    <w:p w:rsidR="007206FD" w:rsidRDefault="007206FD" w:rsidP="006C4511">
      <w:pPr>
        <w:pStyle w:val="ab"/>
        <w:numPr>
          <w:ilvl w:val="0"/>
          <w:numId w:val="44"/>
        </w:numPr>
        <w:ind w:leftChars="0"/>
        <w:rPr>
          <w:rFonts w:ascii="游ゴシック Light" w:eastAsia="游ゴシック Light" w:hAnsi="游ゴシック Light"/>
        </w:rPr>
      </w:pPr>
      <w:r>
        <w:rPr>
          <w:rFonts w:ascii="游ゴシック Light" w:eastAsia="游ゴシック Light" w:hAnsi="游ゴシック Light" w:hint="eastAsia"/>
        </w:rPr>
        <w:t>帳票出力画面</w:t>
      </w:r>
    </w:p>
    <w:p w:rsidR="00C85271" w:rsidRDefault="00FB06BE" w:rsidP="00194DC7">
      <w:pPr>
        <w:ind w:left="567"/>
        <w:rPr>
          <w:rFonts w:ascii="游ゴシック Light" w:eastAsia="游ゴシック Light" w:hAnsi="游ゴシック Light"/>
        </w:rPr>
      </w:pPr>
      <w:hyperlink r:id="rId11" w:history="1">
        <w:r w:rsidR="00A91C4C" w:rsidRPr="00A91C4C">
          <w:rPr>
            <w:rStyle w:val="af1"/>
            <w:rFonts w:ascii="游ゴシック Light" w:eastAsia="游ゴシック Light" w:hAnsi="游ゴシック Light"/>
          </w:rPr>
          <w:t>.\05-画面一覧.docx</w:t>
        </w:r>
      </w:hyperlink>
    </w:p>
    <w:p w:rsidR="0017750B" w:rsidRDefault="0017750B" w:rsidP="00CF785B">
      <w:pPr>
        <w:pStyle w:val="12"/>
        <w:numPr>
          <w:ilvl w:val="1"/>
          <w:numId w:val="32"/>
        </w:numPr>
        <w:rPr>
          <w:rFonts w:ascii="游ゴシック Light" w:eastAsia="游ゴシック Light" w:hAnsi="游ゴシック Light"/>
        </w:rPr>
      </w:pPr>
      <w:r>
        <w:rPr>
          <w:rFonts w:ascii="游ゴシック Light" w:eastAsia="游ゴシック Light" w:hAnsi="游ゴシック Light" w:hint="eastAsia"/>
        </w:rPr>
        <w:t>モバイル端末</w:t>
      </w:r>
    </w:p>
    <w:p w:rsidR="0023233F" w:rsidRPr="004674A0" w:rsidRDefault="0023233F" w:rsidP="0023233F">
      <w:pPr>
        <w:ind w:left="567"/>
        <w:rPr>
          <w:rFonts w:ascii="游ゴシック Light" w:eastAsia="游ゴシック Light" w:hAnsi="游ゴシック Light"/>
        </w:rPr>
      </w:pPr>
      <w:r>
        <w:rPr>
          <w:rFonts w:ascii="游ゴシック Light" w:eastAsia="游ゴシック Light" w:hAnsi="游ゴシック Light" w:hint="eastAsia"/>
        </w:rPr>
        <w:t>各セクションにおいてスマートフォンやタブレットで進捗の更新が行えること。</w:t>
      </w:r>
      <w:r w:rsidR="00A53BEB">
        <w:rPr>
          <w:rFonts w:ascii="游ゴシック Light" w:eastAsia="游ゴシック Light" w:hAnsi="游ゴシック Light" w:hint="eastAsia"/>
        </w:rPr>
        <w:t>また</w:t>
      </w:r>
      <w:r>
        <w:rPr>
          <w:rFonts w:ascii="游ゴシック Light" w:eastAsia="游ゴシック Light" w:hAnsi="游ゴシック Light" w:hint="eastAsia"/>
        </w:rPr>
        <w:t>進捗を更新した作業者、もしくは所属の名前と日時をクラウドに蓄積し作業実績の確認が行えるようにすること。</w:t>
      </w:r>
      <w:r w:rsidR="006425B9">
        <w:rPr>
          <w:rFonts w:ascii="游ゴシック Light" w:eastAsia="游ゴシック Light" w:hAnsi="游ゴシック Light" w:hint="eastAsia"/>
        </w:rPr>
        <w:t>進捗の更新単位は各セクションで指定</w:t>
      </w:r>
      <w:r w:rsidR="00A53BEB">
        <w:rPr>
          <w:rFonts w:ascii="游ゴシック Light" w:eastAsia="游ゴシック Light" w:hAnsi="游ゴシック Light" w:hint="eastAsia"/>
        </w:rPr>
        <w:t>した部品種類（部材・コア・仕口・製品）単位とし、それぞれの部品を探し易いようにすること。</w:t>
      </w:r>
    </w:p>
    <w:p w:rsidR="004706A9" w:rsidRDefault="004706A9" w:rsidP="00CF785B">
      <w:pPr>
        <w:pStyle w:val="12"/>
        <w:numPr>
          <w:ilvl w:val="1"/>
          <w:numId w:val="32"/>
        </w:numPr>
        <w:rPr>
          <w:rFonts w:ascii="游ゴシック Light" w:eastAsia="游ゴシック Light" w:hAnsi="游ゴシック Light"/>
        </w:rPr>
      </w:pPr>
      <w:r>
        <w:rPr>
          <w:rFonts w:ascii="游ゴシック Light" w:eastAsia="游ゴシック Light" w:hAnsi="游ゴシック Light" w:hint="eastAsia"/>
        </w:rPr>
        <w:t>帳票</w:t>
      </w:r>
    </w:p>
    <w:p w:rsidR="004706A9" w:rsidRDefault="004706A9" w:rsidP="004706A9">
      <w:pPr>
        <w:pStyle w:val="12"/>
        <w:numPr>
          <w:ilvl w:val="2"/>
          <w:numId w:val="32"/>
        </w:numPr>
        <w:rPr>
          <w:rFonts w:ascii="游ゴシック Light" w:eastAsia="游ゴシック Light" w:hAnsi="游ゴシック Light"/>
        </w:rPr>
      </w:pPr>
      <w:r>
        <w:rPr>
          <w:rFonts w:ascii="游ゴシック Light" w:eastAsia="游ゴシック Light" w:hAnsi="游ゴシック Light" w:hint="eastAsia"/>
        </w:rPr>
        <w:t>帳票一覧</w:t>
      </w:r>
    </w:p>
    <w:p w:rsidR="004706A9"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工程計画表</w:t>
      </w:r>
    </w:p>
    <w:p w:rsidR="00574F19" w:rsidRDefault="007208B2"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工程計画と進捗状況をガントチャート形式で表示する。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製品一覧表</w:t>
      </w:r>
    </w:p>
    <w:p w:rsidR="00574F19" w:rsidRDefault="00595CF4"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製品の詳細情報を一覧表示する。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外注品出荷リスト</w:t>
      </w:r>
    </w:p>
    <w:p w:rsidR="00574F19" w:rsidRDefault="00C84ED3"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型板、部品、部材、コア、仕口、及び製品を対象とし外注に出荷するものの名称一覧を表示する。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外注品入荷リスト</w:t>
      </w:r>
    </w:p>
    <w:p w:rsidR="00574F19" w:rsidRPr="00C84ED3" w:rsidRDefault="00C84ED3"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型板、部品、部材、コア、仕口、及び製品を対象とし外注から戻すものの名称一覧を表示する。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建方出荷リスト</w:t>
      </w:r>
    </w:p>
    <w:p w:rsidR="00574F19" w:rsidRDefault="00025040"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建方に向け出荷する製品の名称と出荷日の一覧を表示する。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作業項目一覧表</w:t>
      </w:r>
    </w:p>
    <w:p w:rsidR="00574F19" w:rsidRDefault="00F535AF"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タイコ台数や仕口台数、製品台数などの数量や溶接長など作業量を仕分け毎、個人毎に表示する。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lastRenderedPageBreak/>
        <w:t>進捗確認表</w:t>
      </w:r>
    </w:p>
    <w:p w:rsidR="00574F19" w:rsidRDefault="007B1290"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進捗状況を一覧表とキープラン図で表示し分かり易く指定色で塗り潰す。</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実績確認表</w:t>
      </w:r>
    </w:p>
    <w:p w:rsidR="00574F19" w:rsidRDefault="007C38FC"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出来高を重量や台数などの単位で工場毎、個人毎に表示する。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実績比較表</w:t>
      </w:r>
    </w:p>
    <w:p w:rsidR="00574F19" w:rsidRDefault="00546193"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個人、または各所属の出来高を比較するグラフを表示する。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製品別所要時間確認表</w:t>
      </w:r>
    </w:p>
    <w:p w:rsidR="00574F19" w:rsidRDefault="00907A31"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製品毎のリードタイムを表示する。</w:t>
      </w:r>
    </w:p>
    <w:p w:rsidR="00955BD7" w:rsidRDefault="00955BD7" w:rsidP="00955BD7">
      <w:pPr>
        <w:pStyle w:val="ab"/>
        <w:numPr>
          <w:ilvl w:val="0"/>
          <w:numId w:val="45"/>
        </w:numPr>
        <w:ind w:leftChars="0"/>
        <w:rPr>
          <w:rFonts w:ascii="游ゴシック Light" w:eastAsia="游ゴシック Light" w:hAnsi="游ゴシック Light"/>
        </w:rPr>
      </w:pPr>
      <w:r>
        <w:rPr>
          <w:rFonts w:ascii="游ゴシック Light" w:eastAsia="游ゴシック Light" w:hAnsi="游ゴシック Light" w:hint="eastAsia"/>
        </w:rPr>
        <w:t>工事別工数確認表</w:t>
      </w:r>
    </w:p>
    <w:p w:rsidR="00574F19" w:rsidRDefault="00970276" w:rsidP="00574F19">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工事別に作業工数を表示する。</w:t>
      </w:r>
    </w:p>
    <w:p w:rsidR="00CF785B" w:rsidRPr="004674A0" w:rsidRDefault="00CF785B"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外部システム連動</w:t>
      </w:r>
    </w:p>
    <w:p w:rsidR="00CF785B" w:rsidRDefault="00CF785B" w:rsidP="00CF785B">
      <w:pPr>
        <w:pStyle w:val="12"/>
        <w:numPr>
          <w:ilvl w:val="2"/>
          <w:numId w:val="32"/>
        </w:numPr>
        <w:rPr>
          <w:rFonts w:ascii="游ゴシック Light" w:eastAsia="游ゴシック Light" w:hAnsi="游ゴシック Light"/>
        </w:rPr>
      </w:pPr>
      <w:r w:rsidRPr="004674A0">
        <w:rPr>
          <w:rFonts w:ascii="游ゴシック Light" w:eastAsia="游ゴシック Light" w:hAnsi="游ゴシック Light" w:hint="eastAsia"/>
        </w:rPr>
        <w:t>REAL4連動</w:t>
      </w:r>
    </w:p>
    <w:p w:rsidR="00CC533C" w:rsidRDefault="0004662B" w:rsidP="00CC533C">
      <w:pPr>
        <w:ind w:left="567"/>
        <w:rPr>
          <w:rFonts w:ascii="游ゴシック Light" w:eastAsia="游ゴシック Light" w:hAnsi="游ゴシック Light"/>
        </w:rPr>
      </w:pPr>
      <w:r>
        <w:rPr>
          <w:rFonts w:ascii="游ゴシック Light" w:eastAsia="游ゴシック Light" w:hAnsi="游ゴシック Light" w:hint="eastAsia"/>
        </w:rPr>
        <w:t>REAL4の工事データより以下の項目を取り込む連動機能を提供する</w:t>
      </w:r>
      <w:r w:rsidR="00C82086">
        <w:rPr>
          <w:rFonts w:ascii="游ゴシック Light" w:eastAsia="游ゴシック Light" w:hAnsi="游ゴシック Light" w:hint="eastAsia"/>
        </w:rPr>
        <w:t>こと。</w:t>
      </w:r>
    </w:p>
    <w:p w:rsidR="0004662B" w:rsidRDefault="006F0EC4" w:rsidP="00685188">
      <w:pPr>
        <w:pStyle w:val="ab"/>
        <w:numPr>
          <w:ilvl w:val="0"/>
          <w:numId w:val="47"/>
        </w:numPr>
        <w:ind w:leftChars="0"/>
        <w:rPr>
          <w:rFonts w:ascii="游ゴシック Light" w:eastAsia="游ゴシック Light" w:hAnsi="游ゴシック Light"/>
        </w:rPr>
      </w:pPr>
      <w:r>
        <w:rPr>
          <w:rFonts w:ascii="游ゴシック Light" w:eastAsia="游ゴシック Light" w:hAnsi="游ゴシック Light" w:hint="eastAsia"/>
        </w:rPr>
        <w:t>部材情報</w:t>
      </w:r>
    </w:p>
    <w:p w:rsidR="006F0EC4" w:rsidRDefault="006F0EC4" w:rsidP="00685188">
      <w:pPr>
        <w:pStyle w:val="ab"/>
        <w:numPr>
          <w:ilvl w:val="0"/>
          <w:numId w:val="47"/>
        </w:numPr>
        <w:ind w:leftChars="0"/>
        <w:rPr>
          <w:rFonts w:ascii="游ゴシック Light" w:eastAsia="游ゴシック Light" w:hAnsi="游ゴシック Light"/>
        </w:rPr>
      </w:pPr>
      <w:r>
        <w:rPr>
          <w:rFonts w:ascii="游ゴシック Light" w:eastAsia="游ゴシック Light" w:hAnsi="游ゴシック Light" w:hint="eastAsia"/>
        </w:rPr>
        <w:t>製品情報</w:t>
      </w:r>
    </w:p>
    <w:p w:rsidR="006F0EC4" w:rsidRDefault="006F0EC4" w:rsidP="00685188">
      <w:pPr>
        <w:pStyle w:val="ab"/>
        <w:numPr>
          <w:ilvl w:val="0"/>
          <w:numId w:val="47"/>
        </w:numPr>
        <w:ind w:leftChars="0"/>
        <w:rPr>
          <w:rFonts w:ascii="游ゴシック Light" w:eastAsia="游ゴシック Light" w:hAnsi="游ゴシック Light"/>
        </w:rPr>
      </w:pPr>
      <w:r>
        <w:rPr>
          <w:rFonts w:ascii="游ゴシック Light" w:eastAsia="游ゴシック Light" w:hAnsi="游ゴシック Light" w:hint="eastAsia"/>
        </w:rPr>
        <w:t>溶接情報</w:t>
      </w:r>
    </w:p>
    <w:p w:rsidR="006C1AD2" w:rsidRDefault="006C1AD2" w:rsidP="00685188">
      <w:pPr>
        <w:pStyle w:val="ab"/>
        <w:numPr>
          <w:ilvl w:val="0"/>
          <w:numId w:val="47"/>
        </w:numPr>
        <w:ind w:leftChars="0"/>
        <w:rPr>
          <w:rFonts w:ascii="游ゴシック Light" w:eastAsia="游ゴシック Light" w:hAnsi="游ゴシック Light"/>
        </w:rPr>
      </w:pPr>
      <w:r>
        <w:rPr>
          <w:rFonts w:ascii="游ゴシック Light" w:eastAsia="游ゴシック Light" w:hAnsi="游ゴシック Light" w:hint="eastAsia"/>
        </w:rPr>
        <w:t>型紙情報</w:t>
      </w:r>
    </w:p>
    <w:p w:rsidR="006C1AD2" w:rsidRDefault="006C1AD2" w:rsidP="00685188">
      <w:pPr>
        <w:pStyle w:val="ab"/>
        <w:numPr>
          <w:ilvl w:val="0"/>
          <w:numId w:val="47"/>
        </w:numPr>
        <w:ind w:leftChars="0"/>
        <w:rPr>
          <w:rFonts w:ascii="游ゴシック Light" w:eastAsia="游ゴシック Light" w:hAnsi="游ゴシック Light"/>
        </w:rPr>
      </w:pPr>
      <w:r>
        <w:rPr>
          <w:rFonts w:ascii="游ゴシック Light" w:eastAsia="游ゴシック Light" w:hAnsi="游ゴシック Light" w:hint="eastAsia"/>
        </w:rPr>
        <w:t>部品情報</w:t>
      </w:r>
    </w:p>
    <w:p w:rsidR="006F0EC4" w:rsidRDefault="006F0EC4" w:rsidP="00685188">
      <w:pPr>
        <w:pStyle w:val="ab"/>
        <w:numPr>
          <w:ilvl w:val="0"/>
          <w:numId w:val="47"/>
        </w:numPr>
        <w:ind w:leftChars="0"/>
        <w:rPr>
          <w:rFonts w:ascii="游ゴシック Light" w:eastAsia="游ゴシック Light" w:hAnsi="游ゴシック Light"/>
        </w:rPr>
      </w:pPr>
      <w:r>
        <w:rPr>
          <w:rFonts w:ascii="游ゴシック Light" w:eastAsia="游ゴシック Light" w:hAnsi="游ゴシック Light" w:hint="eastAsia"/>
        </w:rPr>
        <w:t>キープラン情報</w:t>
      </w:r>
    </w:p>
    <w:p w:rsidR="006F0EC4" w:rsidRDefault="006F0EC4" w:rsidP="00685188">
      <w:pPr>
        <w:pStyle w:val="ab"/>
        <w:numPr>
          <w:ilvl w:val="0"/>
          <w:numId w:val="47"/>
        </w:numPr>
        <w:ind w:leftChars="0"/>
        <w:rPr>
          <w:rFonts w:ascii="游ゴシック Light" w:eastAsia="游ゴシック Light" w:hAnsi="游ゴシック Light"/>
        </w:rPr>
      </w:pPr>
      <w:r>
        <w:rPr>
          <w:rFonts w:ascii="游ゴシック Light" w:eastAsia="游ゴシック Light" w:hAnsi="游ゴシック Light" w:hint="eastAsia"/>
        </w:rPr>
        <w:t>階高情報</w:t>
      </w:r>
    </w:p>
    <w:p w:rsidR="006F0EC4" w:rsidRPr="004674A0" w:rsidRDefault="00473401" w:rsidP="00685188">
      <w:pPr>
        <w:pStyle w:val="ab"/>
        <w:numPr>
          <w:ilvl w:val="0"/>
          <w:numId w:val="47"/>
        </w:numPr>
        <w:ind w:leftChars="0"/>
        <w:rPr>
          <w:rFonts w:ascii="游ゴシック Light" w:eastAsia="游ゴシック Light" w:hAnsi="游ゴシック Light"/>
        </w:rPr>
      </w:pPr>
      <w:bookmarkStart w:id="0" w:name="_GoBack"/>
      <w:bookmarkEnd w:id="0"/>
      <w:r>
        <w:rPr>
          <w:rFonts w:ascii="游ゴシック Light" w:eastAsia="游ゴシック Light" w:hAnsi="游ゴシック Light" w:hint="eastAsia"/>
        </w:rPr>
        <w:t>工区・塗装</w:t>
      </w:r>
      <w:r w:rsidR="0032784A">
        <w:rPr>
          <w:rFonts w:ascii="游ゴシック Light" w:eastAsia="游ゴシック Light" w:hAnsi="游ゴシック Light" w:hint="eastAsia"/>
        </w:rPr>
        <w:t>情報</w:t>
      </w:r>
    </w:p>
    <w:p w:rsidR="00E52D18" w:rsidRPr="00547A63" w:rsidRDefault="00CF785B" w:rsidP="00547A63">
      <w:pPr>
        <w:pStyle w:val="12"/>
        <w:numPr>
          <w:ilvl w:val="0"/>
          <w:numId w:val="32"/>
        </w:numPr>
        <w:rPr>
          <w:rFonts w:ascii="游ゴシック Light" w:eastAsia="游ゴシック Light" w:hAnsi="游ゴシック Light"/>
        </w:rPr>
      </w:pPr>
      <w:r w:rsidRPr="004674A0">
        <w:rPr>
          <w:rFonts w:ascii="游ゴシック Light" w:eastAsia="游ゴシック Light" w:hAnsi="游ゴシック Light" w:hint="eastAsia"/>
        </w:rPr>
        <w:t>非機能要件</w:t>
      </w:r>
    </w:p>
    <w:p w:rsidR="00CF785B" w:rsidRDefault="00936485"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ユーザビリティ及びアクセシビリティ要件</w:t>
      </w:r>
    </w:p>
    <w:p w:rsidR="00D8755C" w:rsidRPr="00402EED" w:rsidRDefault="00D8755C" w:rsidP="00366DC2">
      <w:pPr>
        <w:pStyle w:val="ab"/>
        <w:numPr>
          <w:ilvl w:val="0"/>
          <w:numId w:val="42"/>
        </w:numPr>
        <w:ind w:leftChars="0"/>
        <w:rPr>
          <w:rFonts w:ascii="游ゴシック Light" w:eastAsia="游ゴシック Light" w:hAnsi="游ゴシック Light"/>
        </w:rPr>
      </w:pPr>
      <w:r w:rsidRPr="00402EED">
        <w:rPr>
          <w:rFonts w:ascii="游ゴシック Light" w:eastAsia="游ゴシック Light" w:hAnsi="游ゴシック Light" w:hint="eastAsia"/>
        </w:rPr>
        <w:t>利用者が想定する流れに沿った手順（画面遷移・タブの移動順等）にすること。</w:t>
      </w:r>
    </w:p>
    <w:p w:rsidR="00D8755C" w:rsidRPr="00D8755C" w:rsidRDefault="00D8755C" w:rsidP="00366DC2">
      <w:pPr>
        <w:pStyle w:val="ab"/>
        <w:numPr>
          <w:ilvl w:val="0"/>
          <w:numId w:val="42"/>
        </w:numPr>
        <w:ind w:leftChars="0"/>
        <w:rPr>
          <w:rFonts w:ascii="游ゴシック Light" w:eastAsia="游ゴシック Light" w:hAnsi="游ゴシック Light"/>
        </w:rPr>
      </w:pPr>
      <w:r w:rsidRPr="00D8755C">
        <w:rPr>
          <w:rFonts w:ascii="游ゴシック Light" w:eastAsia="游ゴシック Light" w:hAnsi="游ゴシック Light" w:hint="eastAsia"/>
        </w:rPr>
        <w:t>ユーザが必要な操作を想起しやすい画面構成とすること。</w:t>
      </w:r>
    </w:p>
    <w:p w:rsidR="00D8755C" w:rsidRPr="00D8755C" w:rsidRDefault="00D8755C" w:rsidP="00366DC2">
      <w:pPr>
        <w:pStyle w:val="ab"/>
        <w:numPr>
          <w:ilvl w:val="0"/>
          <w:numId w:val="42"/>
        </w:numPr>
        <w:ind w:leftChars="0"/>
        <w:rPr>
          <w:rFonts w:ascii="游ゴシック Light" w:eastAsia="游ゴシック Light" w:hAnsi="游ゴシック Light"/>
        </w:rPr>
      </w:pPr>
      <w:r>
        <w:rPr>
          <w:rFonts w:ascii="游ゴシック Light" w:eastAsia="游ゴシック Light" w:hAnsi="游ゴシック Light" w:hint="eastAsia"/>
        </w:rPr>
        <w:t>出来る限り、最小限の操作で閲覧や</w:t>
      </w:r>
      <w:r w:rsidRPr="00D8755C">
        <w:rPr>
          <w:rFonts w:ascii="游ゴシック Light" w:eastAsia="游ゴシック Light" w:hAnsi="游ゴシック Light" w:hint="eastAsia"/>
        </w:rPr>
        <w:t>入力ができるような画面構成とすること。</w:t>
      </w:r>
    </w:p>
    <w:p w:rsidR="00D8755C" w:rsidRPr="00D8755C" w:rsidRDefault="00D8755C" w:rsidP="00366DC2">
      <w:pPr>
        <w:pStyle w:val="ab"/>
        <w:numPr>
          <w:ilvl w:val="0"/>
          <w:numId w:val="42"/>
        </w:numPr>
        <w:ind w:leftChars="0"/>
        <w:rPr>
          <w:rFonts w:ascii="游ゴシック Light" w:eastAsia="游ゴシック Light" w:hAnsi="游ゴシック Light"/>
        </w:rPr>
      </w:pPr>
      <w:r w:rsidRPr="00D8755C">
        <w:rPr>
          <w:rFonts w:ascii="游ゴシック Light" w:eastAsia="游ゴシック Light" w:hAnsi="游ゴシック Light" w:hint="eastAsia"/>
        </w:rPr>
        <w:lastRenderedPageBreak/>
        <w:t>操作の指示や説明、メニュー等には、利用者が正しく理解できる用語を使用すること。</w:t>
      </w:r>
    </w:p>
    <w:p w:rsidR="00D8755C" w:rsidRPr="00D8755C" w:rsidRDefault="00D8755C" w:rsidP="00366DC2">
      <w:pPr>
        <w:pStyle w:val="ab"/>
        <w:numPr>
          <w:ilvl w:val="0"/>
          <w:numId w:val="42"/>
        </w:numPr>
        <w:ind w:leftChars="0"/>
        <w:rPr>
          <w:rFonts w:ascii="游ゴシック Light" w:eastAsia="游ゴシック Light" w:hAnsi="游ゴシック Light"/>
        </w:rPr>
      </w:pPr>
      <w:r w:rsidRPr="00D8755C">
        <w:rPr>
          <w:rFonts w:ascii="游ゴシック Light" w:eastAsia="游ゴシック Light" w:hAnsi="游ゴシック Light" w:hint="eastAsia"/>
        </w:rPr>
        <w:t>基本的な用語、指示、デザインには一貫性を持たせること。</w:t>
      </w:r>
    </w:p>
    <w:p w:rsidR="00D8755C" w:rsidRPr="00D8755C" w:rsidRDefault="00D8755C" w:rsidP="00366DC2">
      <w:pPr>
        <w:pStyle w:val="ab"/>
        <w:numPr>
          <w:ilvl w:val="0"/>
          <w:numId w:val="42"/>
        </w:numPr>
        <w:ind w:leftChars="0"/>
        <w:rPr>
          <w:rFonts w:ascii="游ゴシック Light" w:eastAsia="游ゴシック Light" w:hAnsi="游ゴシック Light"/>
        </w:rPr>
      </w:pPr>
      <w:r w:rsidRPr="00D8755C">
        <w:rPr>
          <w:rFonts w:ascii="游ゴシック Light" w:eastAsia="游ゴシック Light" w:hAnsi="游ゴシック Light" w:hint="eastAsia"/>
        </w:rPr>
        <w:t>必要に応じて確認画面を用意し、入力の取り消し・やり直しができるようにすること。</w:t>
      </w:r>
    </w:p>
    <w:p w:rsidR="00D8755C" w:rsidRDefault="00D8755C" w:rsidP="00366DC2">
      <w:pPr>
        <w:pStyle w:val="ab"/>
        <w:numPr>
          <w:ilvl w:val="0"/>
          <w:numId w:val="42"/>
        </w:numPr>
        <w:ind w:leftChars="0"/>
        <w:rPr>
          <w:rFonts w:ascii="游ゴシック Light" w:eastAsia="游ゴシック Light" w:hAnsi="游ゴシック Light"/>
        </w:rPr>
      </w:pPr>
      <w:r w:rsidRPr="00D8755C">
        <w:rPr>
          <w:rFonts w:ascii="游ゴシック Light" w:eastAsia="游ゴシック Light" w:hAnsi="游ゴシック Light" w:hint="eastAsia"/>
        </w:rPr>
        <w:t>エラーが発生した時には、ユーザが何をすべきかをメッセージ等で指示すると共に、エラーコード等、問題解決に資する情報を表示すること。</w:t>
      </w:r>
    </w:p>
    <w:p w:rsidR="008F38B7" w:rsidRDefault="008F38B7" w:rsidP="00366DC2">
      <w:pPr>
        <w:pStyle w:val="ab"/>
        <w:numPr>
          <w:ilvl w:val="0"/>
          <w:numId w:val="42"/>
        </w:numPr>
        <w:ind w:leftChars="0"/>
        <w:rPr>
          <w:rFonts w:ascii="游ゴシック Light" w:eastAsia="游ゴシック Light" w:hAnsi="游ゴシック Light"/>
        </w:rPr>
      </w:pPr>
      <w:r>
        <w:rPr>
          <w:rFonts w:ascii="游ゴシック Light" w:eastAsia="游ゴシック Light" w:hAnsi="游ゴシック Light" w:hint="eastAsia"/>
        </w:rPr>
        <w:t>昨今の外国人作業者の増加を考慮し、将来的に日本語以外の言語に対応できるような画面設計とすること。</w:t>
      </w:r>
    </w:p>
    <w:p w:rsidR="008F38B7" w:rsidRPr="00D8755C" w:rsidRDefault="008F38B7" w:rsidP="00366DC2">
      <w:pPr>
        <w:pStyle w:val="ab"/>
        <w:numPr>
          <w:ilvl w:val="0"/>
          <w:numId w:val="42"/>
        </w:numPr>
        <w:ind w:leftChars="0"/>
        <w:rPr>
          <w:rFonts w:ascii="游ゴシック Light" w:eastAsia="游ゴシック Light" w:hAnsi="游ゴシック Light"/>
        </w:rPr>
      </w:pPr>
      <w:r>
        <w:rPr>
          <w:rFonts w:ascii="游ゴシック Light" w:eastAsia="游ゴシック Light" w:hAnsi="游ゴシック Light" w:hint="eastAsia"/>
        </w:rPr>
        <w:t>本システムは作業者の氏名を入力する機能を有するが</w:t>
      </w:r>
      <w:r w:rsidR="006F5316">
        <w:rPr>
          <w:rFonts w:ascii="游ゴシック Light" w:eastAsia="游ゴシック Light" w:hAnsi="游ゴシック Light" w:hint="eastAsia"/>
        </w:rPr>
        <w:t>、</w:t>
      </w:r>
      <w:r>
        <w:rPr>
          <w:rFonts w:ascii="游ゴシック Light" w:eastAsia="游ゴシック Light" w:hAnsi="游ゴシック Light" w:hint="eastAsia"/>
        </w:rPr>
        <w:t>外字への対応は原則行わない</w:t>
      </w:r>
      <w:r w:rsidR="006F5316">
        <w:rPr>
          <w:rFonts w:ascii="游ゴシック Light" w:eastAsia="游ゴシック Light" w:hAnsi="游ゴシック Light" w:hint="eastAsia"/>
        </w:rPr>
        <w:t>ものとする。</w:t>
      </w:r>
    </w:p>
    <w:p w:rsidR="00D8755C" w:rsidRPr="00D8755C" w:rsidRDefault="00D8755C" w:rsidP="00366DC2">
      <w:pPr>
        <w:pStyle w:val="ab"/>
        <w:numPr>
          <w:ilvl w:val="0"/>
          <w:numId w:val="42"/>
        </w:numPr>
        <w:ind w:leftChars="0"/>
        <w:rPr>
          <w:rFonts w:ascii="游ゴシック Light" w:eastAsia="游ゴシック Light" w:hAnsi="游ゴシック Light"/>
        </w:rPr>
      </w:pPr>
      <w:r w:rsidRPr="00D8755C">
        <w:rPr>
          <w:rFonts w:ascii="游ゴシック Light" w:eastAsia="游ゴシック Light" w:hAnsi="游ゴシック Light" w:hint="eastAsia"/>
        </w:rPr>
        <w:t>ユーザが必要とする時に、ヘルプやマニュアル等を利用できるようにすること。</w:t>
      </w:r>
    </w:p>
    <w:p w:rsidR="00547A63" w:rsidRDefault="00D8755C" w:rsidP="00366DC2">
      <w:pPr>
        <w:pStyle w:val="ab"/>
        <w:numPr>
          <w:ilvl w:val="0"/>
          <w:numId w:val="42"/>
        </w:numPr>
        <w:ind w:leftChars="0"/>
        <w:rPr>
          <w:rFonts w:ascii="游ゴシック Light" w:eastAsia="游ゴシック Light" w:hAnsi="游ゴシック Light"/>
        </w:rPr>
      </w:pPr>
      <w:r w:rsidRPr="00D8755C">
        <w:rPr>
          <w:rFonts w:ascii="游ゴシック Light" w:eastAsia="游ゴシック Light" w:hAnsi="游ゴシック Light" w:hint="eastAsia"/>
        </w:rPr>
        <w:t>ユーザから収集した意見を可能な限りユーザビリティに反映すること。</w:t>
      </w:r>
    </w:p>
    <w:p w:rsidR="00DC3DDA" w:rsidRDefault="00DC3DDA" w:rsidP="00366DC2">
      <w:pPr>
        <w:pStyle w:val="ab"/>
        <w:numPr>
          <w:ilvl w:val="0"/>
          <w:numId w:val="42"/>
        </w:numPr>
        <w:ind w:leftChars="0"/>
        <w:rPr>
          <w:rFonts w:ascii="游ゴシック Light" w:eastAsia="游ゴシック Light" w:hAnsi="游ゴシック Light"/>
        </w:rPr>
      </w:pPr>
      <w:r>
        <w:rPr>
          <w:rFonts w:ascii="游ゴシック Light" w:eastAsia="游ゴシック Light" w:hAnsi="游ゴシック Light" w:hint="eastAsia"/>
        </w:rPr>
        <w:t>工場の喧騒かつ薄暗い環境でも操作しやすい画面構成にすること。</w:t>
      </w:r>
    </w:p>
    <w:p w:rsidR="003E6679" w:rsidRDefault="003E6679" w:rsidP="00366DC2">
      <w:pPr>
        <w:pStyle w:val="ab"/>
        <w:numPr>
          <w:ilvl w:val="0"/>
          <w:numId w:val="42"/>
        </w:numPr>
        <w:ind w:leftChars="0"/>
        <w:rPr>
          <w:rFonts w:ascii="游ゴシック Light" w:eastAsia="游ゴシック Light" w:hAnsi="游ゴシック Light"/>
        </w:rPr>
      </w:pPr>
      <w:r>
        <w:rPr>
          <w:rFonts w:ascii="游ゴシック Light" w:eastAsia="游ゴシック Light" w:hAnsi="游ゴシック Light" w:hint="eastAsia"/>
        </w:rPr>
        <w:t>工場の作業者がスマホやタブレットアプリの操作に不慣れである可能性を考慮すること。</w:t>
      </w:r>
    </w:p>
    <w:p w:rsidR="00F87678" w:rsidRDefault="00DC3DDA" w:rsidP="00366DC2">
      <w:pPr>
        <w:pStyle w:val="ab"/>
        <w:numPr>
          <w:ilvl w:val="0"/>
          <w:numId w:val="42"/>
        </w:numPr>
        <w:ind w:leftChars="0"/>
        <w:rPr>
          <w:rFonts w:ascii="游ゴシック Light" w:eastAsia="游ゴシック Light" w:hAnsi="游ゴシック Light"/>
        </w:rPr>
      </w:pPr>
      <w:r>
        <w:rPr>
          <w:rFonts w:ascii="游ゴシック Light" w:eastAsia="游ゴシック Light" w:hAnsi="游ゴシック Light" w:hint="eastAsia"/>
        </w:rPr>
        <w:t>工場のネットワーク回線が脆弱である可能性を考慮すること。</w:t>
      </w:r>
    </w:p>
    <w:p w:rsidR="007C2CEB" w:rsidRDefault="007C2CEB" w:rsidP="00366DC2">
      <w:pPr>
        <w:pStyle w:val="ab"/>
        <w:numPr>
          <w:ilvl w:val="0"/>
          <w:numId w:val="42"/>
        </w:numPr>
        <w:ind w:leftChars="0"/>
        <w:rPr>
          <w:rFonts w:ascii="游ゴシック Light" w:eastAsia="游ゴシック Light" w:hAnsi="游ゴシック Light"/>
        </w:rPr>
      </w:pPr>
      <w:r>
        <w:rPr>
          <w:rFonts w:ascii="游ゴシック Light" w:eastAsia="游ゴシック Light" w:hAnsi="游ゴシック Light" w:hint="eastAsia"/>
        </w:rPr>
        <w:t>各クライアントへのネットワーク応答速度は2秒を基本の目標時間とすること。</w:t>
      </w:r>
      <w:r w:rsidR="00AB73E3">
        <w:rPr>
          <w:rFonts w:ascii="游ゴシック Light" w:eastAsia="游ゴシック Light" w:hAnsi="游ゴシック Light" w:hint="eastAsia"/>
        </w:rPr>
        <w:t>（下り50Mbps、上り10Mbps）</w:t>
      </w:r>
    </w:p>
    <w:p w:rsidR="00547A63" w:rsidRDefault="00547A63" w:rsidP="00CF785B">
      <w:pPr>
        <w:pStyle w:val="12"/>
        <w:numPr>
          <w:ilvl w:val="1"/>
          <w:numId w:val="32"/>
        </w:numPr>
        <w:rPr>
          <w:rFonts w:ascii="游ゴシック Light" w:eastAsia="游ゴシック Light" w:hAnsi="游ゴシック Light"/>
        </w:rPr>
      </w:pPr>
      <w:r>
        <w:rPr>
          <w:rFonts w:ascii="游ゴシック Light" w:eastAsia="游ゴシック Light" w:hAnsi="游ゴシック Light" w:hint="eastAsia"/>
        </w:rPr>
        <w:t>規模要件</w:t>
      </w:r>
    </w:p>
    <w:p w:rsidR="00B504A6" w:rsidRDefault="000F1509" w:rsidP="000F1509">
      <w:pPr>
        <w:pStyle w:val="ab"/>
        <w:numPr>
          <w:ilvl w:val="0"/>
          <w:numId w:val="36"/>
        </w:numPr>
        <w:ind w:leftChars="0"/>
        <w:rPr>
          <w:rFonts w:ascii="游ゴシック Light" w:eastAsia="游ゴシック Light" w:hAnsi="游ゴシック Light"/>
        </w:rPr>
      </w:pPr>
      <w:r>
        <w:rPr>
          <w:rFonts w:ascii="游ゴシック Light" w:eastAsia="游ゴシック Light" w:hAnsi="游ゴシック Light" w:hint="eastAsia"/>
        </w:rPr>
        <w:t>データ量</w:t>
      </w:r>
    </w:p>
    <w:p w:rsidR="002E76D3" w:rsidRDefault="000F1509" w:rsidP="002E76D3">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300トン規模の</w:t>
      </w:r>
      <w:r w:rsidR="002E76D3">
        <w:rPr>
          <w:rFonts w:ascii="游ゴシック Light" w:eastAsia="游ゴシック Light" w:hAnsi="游ゴシック Light" w:hint="eastAsia"/>
        </w:rPr>
        <w:t>一般</w:t>
      </w:r>
      <w:r>
        <w:rPr>
          <w:rFonts w:ascii="游ゴシック Light" w:eastAsia="游ゴシック Light" w:hAnsi="游ゴシック Light" w:hint="eastAsia"/>
        </w:rPr>
        <w:t>的な工事データで</w:t>
      </w:r>
      <w:r w:rsidR="002E76D3">
        <w:rPr>
          <w:rFonts w:ascii="游ゴシック Light" w:eastAsia="游ゴシック Light" w:hAnsi="游ゴシック Light" w:hint="eastAsia"/>
        </w:rPr>
        <w:t>、製品数が約2000、鋼材数が約3000となり、同規模の工事を3つ処理していると</w:t>
      </w:r>
      <w:r w:rsidR="00734B37">
        <w:rPr>
          <w:rFonts w:ascii="游ゴシック Light" w:eastAsia="游ゴシック Light" w:hAnsi="游ゴシック Light" w:hint="eastAsia"/>
        </w:rPr>
        <w:t>、</w:t>
      </w:r>
      <w:r w:rsidR="002E76D3">
        <w:rPr>
          <w:rFonts w:ascii="游ゴシック Light" w:eastAsia="游ゴシック Light" w:hAnsi="游ゴシック Light" w:hint="eastAsia"/>
        </w:rPr>
        <w:t>製品数が6000、鋼材数が9000となる。これに</w:t>
      </w:r>
      <w:r w:rsidR="00734B37">
        <w:rPr>
          <w:rFonts w:ascii="游ゴシック Light" w:eastAsia="游ゴシック Light" w:hAnsi="游ゴシック Light" w:hint="eastAsia"/>
        </w:rPr>
        <w:t>工程計画データや</w:t>
      </w:r>
      <w:r w:rsidR="002E76D3">
        <w:rPr>
          <w:rFonts w:ascii="游ゴシック Light" w:eastAsia="游ゴシック Light" w:hAnsi="游ゴシック Light" w:hint="eastAsia"/>
        </w:rPr>
        <w:t>マスターデータ</w:t>
      </w:r>
      <w:r w:rsidR="00734B37">
        <w:rPr>
          <w:rFonts w:ascii="游ゴシック Light" w:eastAsia="游ゴシック Light" w:hAnsi="游ゴシック Light" w:hint="eastAsia"/>
        </w:rPr>
        <w:t>、</w:t>
      </w:r>
      <w:r w:rsidR="002E76D3">
        <w:rPr>
          <w:rFonts w:ascii="游ゴシック Light" w:eastAsia="游ゴシック Light" w:hAnsi="游ゴシック Light" w:hint="eastAsia"/>
        </w:rPr>
        <w:t>型板情報</w:t>
      </w:r>
      <w:r w:rsidR="00734B37">
        <w:rPr>
          <w:rFonts w:ascii="游ゴシック Light" w:eastAsia="游ゴシック Light" w:hAnsi="游ゴシック Light" w:hint="eastAsia"/>
        </w:rPr>
        <w:t>や</w:t>
      </w:r>
      <w:r w:rsidR="002E76D3">
        <w:rPr>
          <w:rFonts w:ascii="游ゴシック Light" w:eastAsia="游ゴシック Light" w:hAnsi="游ゴシック Light" w:hint="eastAsia"/>
        </w:rPr>
        <w:t>部品情報</w:t>
      </w:r>
      <w:r w:rsidR="00734B37">
        <w:rPr>
          <w:rFonts w:ascii="游ゴシック Light" w:eastAsia="游ゴシック Light" w:hAnsi="游ゴシック Light" w:hint="eastAsia"/>
        </w:rPr>
        <w:t>など</w:t>
      </w:r>
      <w:r w:rsidR="002E76D3">
        <w:rPr>
          <w:rFonts w:ascii="游ゴシック Light" w:eastAsia="游ゴシック Light" w:hAnsi="游ゴシック Light" w:hint="eastAsia"/>
        </w:rPr>
        <w:t>も加算される為、このケースでファブが利用するデータは20000</w:t>
      </w:r>
      <w:r w:rsidR="00D217BC">
        <w:rPr>
          <w:rFonts w:ascii="游ゴシック Light" w:eastAsia="游ゴシック Light" w:hAnsi="游ゴシック Light" w:hint="eastAsia"/>
        </w:rPr>
        <w:t>レコード</w:t>
      </w:r>
      <w:r w:rsidR="00734B37">
        <w:rPr>
          <w:rFonts w:ascii="游ゴシック Light" w:eastAsia="游ゴシック Light" w:hAnsi="游ゴシック Light" w:hint="eastAsia"/>
        </w:rPr>
        <w:t>を超え、1レコードを1000バイトとすると20メガバイトを超えるデータ量となる。</w:t>
      </w:r>
    </w:p>
    <w:p w:rsidR="00790669" w:rsidRDefault="00790669" w:rsidP="002E76D3">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・1ファブ＝最低20メガバイト程度</w:t>
      </w:r>
    </w:p>
    <w:p w:rsidR="00C0328A" w:rsidRDefault="00C0328A" w:rsidP="002E76D3">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※ファブの規模によっては瞬間的にこの5倍（</w:t>
      </w:r>
      <w:r w:rsidR="006C5350">
        <w:rPr>
          <w:rFonts w:ascii="游ゴシック Light" w:eastAsia="游ゴシック Light" w:hAnsi="游ゴシック Light" w:hint="eastAsia"/>
        </w:rPr>
        <w:t>＝</w:t>
      </w:r>
      <w:r>
        <w:rPr>
          <w:rFonts w:ascii="游ゴシック Light" w:eastAsia="游ゴシック Light" w:hAnsi="游ゴシック Light" w:hint="eastAsia"/>
        </w:rPr>
        <w:t>100MB</w:t>
      </w:r>
      <w:r w:rsidR="006C5350">
        <w:rPr>
          <w:rFonts w:ascii="游ゴシック Light" w:eastAsia="游ゴシック Light" w:hAnsi="游ゴシック Light" w:hint="eastAsia"/>
        </w:rPr>
        <w:t>超</w:t>
      </w:r>
      <w:r>
        <w:rPr>
          <w:rFonts w:ascii="游ゴシック Light" w:eastAsia="游ゴシック Light" w:hAnsi="游ゴシック Light" w:hint="eastAsia"/>
        </w:rPr>
        <w:t>）ほどのデータを扱う可能性がある</w:t>
      </w:r>
      <w:r w:rsidR="00902A35">
        <w:rPr>
          <w:rFonts w:ascii="游ゴシック Light" w:eastAsia="游ゴシック Light" w:hAnsi="游ゴシック Light" w:hint="eastAsia"/>
        </w:rPr>
        <w:t>ことを考慮する</w:t>
      </w:r>
      <w:r w:rsidR="00F25718">
        <w:rPr>
          <w:rFonts w:ascii="游ゴシック Light" w:eastAsia="游ゴシック Light" w:hAnsi="游ゴシック Light" w:hint="eastAsia"/>
        </w:rPr>
        <w:t>こと</w:t>
      </w:r>
      <w:r w:rsidR="00902A35">
        <w:rPr>
          <w:rFonts w:ascii="游ゴシック Light" w:eastAsia="游ゴシック Light" w:hAnsi="游ゴシック Light" w:hint="eastAsia"/>
        </w:rPr>
        <w:t>。</w:t>
      </w:r>
    </w:p>
    <w:p w:rsidR="00790669" w:rsidRDefault="00790669" w:rsidP="00790669">
      <w:pPr>
        <w:pStyle w:val="ab"/>
        <w:numPr>
          <w:ilvl w:val="0"/>
          <w:numId w:val="36"/>
        </w:numPr>
        <w:ind w:leftChars="0"/>
        <w:rPr>
          <w:rFonts w:ascii="游ゴシック Light" w:eastAsia="游ゴシック Light" w:hAnsi="游ゴシック Light"/>
        </w:rPr>
      </w:pPr>
      <w:r>
        <w:rPr>
          <w:rFonts w:ascii="游ゴシック Light" w:eastAsia="游ゴシック Light" w:hAnsi="游ゴシック Light" w:hint="eastAsia"/>
        </w:rPr>
        <w:t>クライアント数</w:t>
      </w:r>
    </w:p>
    <w:p w:rsidR="00790669" w:rsidRDefault="00790669" w:rsidP="002E76D3">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1つのファブで、工程計画を編集できるクライアントは1端末とする。しかし工程計画の閲覧専用クライアントはファブの規模にもよるが1～3端末程度となる可能性がある。また各セクションにおいて進捗を更新するモバイル端末は1台～20台程度となる</w:t>
      </w:r>
      <w:r w:rsidR="00714690">
        <w:rPr>
          <w:rFonts w:ascii="游ゴシック Light" w:eastAsia="游ゴシック Light" w:hAnsi="游ゴシック Light" w:hint="eastAsia"/>
        </w:rPr>
        <w:t>ことを考慮すること</w:t>
      </w:r>
      <w:r>
        <w:rPr>
          <w:rFonts w:ascii="游ゴシック Light" w:eastAsia="游ゴシック Light" w:hAnsi="游ゴシック Light" w:hint="eastAsia"/>
        </w:rPr>
        <w:t>。</w:t>
      </w:r>
    </w:p>
    <w:p w:rsidR="00790669" w:rsidRDefault="00790669" w:rsidP="002E76D3">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lastRenderedPageBreak/>
        <w:t>・工程計画更新＝1クライアント</w:t>
      </w:r>
    </w:p>
    <w:p w:rsidR="00790669" w:rsidRDefault="00790669" w:rsidP="002E76D3">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・工程計画閲覧＝1～3クライアント</w:t>
      </w:r>
    </w:p>
    <w:p w:rsidR="00790669" w:rsidRDefault="00790669" w:rsidP="002E76D3">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・進捗更新＝1～20クライアント</w:t>
      </w:r>
    </w:p>
    <w:p w:rsidR="000F1509" w:rsidRDefault="00C73F7C" w:rsidP="006E186C">
      <w:pPr>
        <w:pStyle w:val="ab"/>
        <w:numPr>
          <w:ilvl w:val="0"/>
          <w:numId w:val="36"/>
        </w:numPr>
        <w:ind w:leftChars="0"/>
        <w:rPr>
          <w:rFonts w:ascii="游ゴシック Light" w:eastAsia="游ゴシック Light" w:hAnsi="游ゴシック Light"/>
        </w:rPr>
      </w:pPr>
      <w:r>
        <w:rPr>
          <w:rFonts w:ascii="游ゴシック Light" w:eastAsia="游ゴシック Light" w:hAnsi="游ゴシック Light" w:hint="eastAsia"/>
        </w:rPr>
        <w:t>ファブ</w:t>
      </w:r>
      <w:r w:rsidR="006E186C">
        <w:rPr>
          <w:rFonts w:ascii="游ゴシック Light" w:eastAsia="游ゴシック Light" w:hAnsi="游ゴシック Light" w:hint="eastAsia"/>
        </w:rPr>
        <w:t>数</w:t>
      </w:r>
    </w:p>
    <w:p w:rsidR="006E186C" w:rsidRPr="004674A0" w:rsidRDefault="007E5230" w:rsidP="006E186C">
      <w:pPr>
        <w:pStyle w:val="ab"/>
        <w:ind w:leftChars="0" w:left="987"/>
        <w:rPr>
          <w:rFonts w:ascii="游ゴシック Light" w:eastAsia="游ゴシック Light" w:hAnsi="游ゴシック Light"/>
        </w:rPr>
      </w:pPr>
      <w:r>
        <w:rPr>
          <w:rFonts w:ascii="游ゴシック Light" w:eastAsia="游ゴシック Light" w:hAnsi="游ゴシック Light" w:hint="eastAsia"/>
        </w:rPr>
        <w:t>500</w:t>
      </w:r>
      <w:r w:rsidR="006E186C">
        <w:rPr>
          <w:rFonts w:ascii="游ゴシック Light" w:eastAsia="游ゴシック Light" w:hAnsi="游ゴシック Light" w:hint="eastAsia"/>
        </w:rPr>
        <w:t>社程度の</w:t>
      </w:r>
      <w:r w:rsidR="00C73F7C">
        <w:rPr>
          <w:rFonts w:ascii="游ゴシック Light" w:eastAsia="游ゴシック Light" w:hAnsi="游ゴシック Light" w:hint="eastAsia"/>
        </w:rPr>
        <w:t>ファブ</w:t>
      </w:r>
      <w:r w:rsidR="006E186C">
        <w:rPr>
          <w:rFonts w:ascii="游ゴシック Light" w:eastAsia="游ゴシック Light" w:hAnsi="游ゴシック Light" w:hint="eastAsia"/>
        </w:rPr>
        <w:t>が利用できることを目標とする。</w:t>
      </w:r>
      <w:r>
        <w:rPr>
          <w:rFonts w:ascii="游ゴシック Light" w:eastAsia="游ゴシック Light" w:hAnsi="游ゴシック Light" w:hint="eastAsia"/>
        </w:rPr>
        <w:t>（Mグレードのファブの上位50%＋Hグレードのファブ</w:t>
      </w:r>
      <w:r w:rsidR="00794082">
        <w:rPr>
          <w:rFonts w:ascii="游ゴシック Light" w:eastAsia="游ゴシック Light" w:hAnsi="游ゴシック Light" w:hint="eastAsia"/>
        </w:rPr>
        <w:t>の50~60%</w:t>
      </w:r>
      <w:r>
        <w:rPr>
          <w:rFonts w:ascii="游ゴシック Light" w:eastAsia="游ゴシック Light" w:hAnsi="游ゴシック Light" w:hint="eastAsia"/>
        </w:rPr>
        <w:t>）</w:t>
      </w:r>
    </w:p>
    <w:p w:rsidR="00936485" w:rsidRDefault="00936485"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システム方式</w:t>
      </w:r>
    </w:p>
    <w:p w:rsidR="00B504A6" w:rsidRPr="004674A0" w:rsidRDefault="00D46B48" w:rsidP="00D46B48">
      <w:pPr>
        <w:pStyle w:val="ab"/>
        <w:numPr>
          <w:ilvl w:val="0"/>
          <w:numId w:val="37"/>
        </w:numPr>
        <w:ind w:leftChars="0"/>
        <w:rPr>
          <w:rFonts w:ascii="游ゴシック Light" w:eastAsia="游ゴシック Light" w:hAnsi="游ゴシック Light"/>
        </w:rPr>
      </w:pPr>
      <w:r>
        <w:rPr>
          <w:rFonts w:ascii="游ゴシック Light" w:eastAsia="游ゴシック Light" w:hAnsi="游ゴシック Light" w:hint="eastAsia"/>
        </w:rPr>
        <w:t>クラウドとの通信は一般的なHTTP/HTTPS通信とし、ユーザー側で特別なセキュリティ構成にせずとも利用できるようにすること。</w:t>
      </w:r>
    </w:p>
    <w:p w:rsidR="00936485" w:rsidRDefault="00936485"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信頼性</w:t>
      </w:r>
      <w:r w:rsidR="00435119">
        <w:rPr>
          <w:rFonts w:ascii="游ゴシック Light" w:eastAsia="游ゴシック Light" w:hAnsi="游ゴシック Light" w:hint="eastAsia"/>
        </w:rPr>
        <w:t>・継続性</w:t>
      </w:r>
      <w:r w:rsidRPr="004674A0">
        <w:rPr>
          <w:rFonts w:ascii="游ゴシック Light" w:eastAsia="游ゴシック Light" w:hAnsi="游ゴシック Light" w:hint="eastAsia"/>
        </w:rPr>
        <w:t>要件</w:t>
      </w:r>
    </w:p>
    <w:p w:rsidR="00B504A6" w:rsidRDefault="006D5768" w:rsidP="00881E18">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24時間稼働のファブにも対応できるようにすること。</w:t>
      </w:r>
    </w:p>
    <w:p w:rsidR="00881E18" w:rsidRDefault="00881E18" w:rsidP="00881E18">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原則、ファブが工場を稼働する時間帯は</w:t>
      </w:r>
      <w:r w:rsidR="000D7FBB">
        <w:rPr>
          <w:rFonts w:ascii="游ゴシック Light" w:eastAsia="游ゴシック Light" w:hAnsi="游ゴシック Light" w:hint="eastAsia"/>
        </w:rPr>
        <w:t>本システムを利用できるようにすること。</w:t>
      </w:r>
    </w:p>
    <w:p w:rsidR="006760A2" w:rsidRDefault="006760A2" w:rsidP="00881E18">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システムの計画停止は許容されるが、計画停止を実施するにあたり事前に対象ファブに連絡し了承を得ること。</w:t>
      </w:r>
    </w:p>
    <w:p w:rsidR="006E186C" w:rsidRDefault="006E186C" w:rsidP="00881E18">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通常時、</w:t>
      </w:r>
      <w:r w:rsidR="00C03DC5">
        <w:rPr>
          <w:rFonts w:ascii="游ゴシック Light" w:eastAsia="游ゴシック Light" w:hAnsi="游ゴシック Light" w:hint="eastAsia"/>
        </w:rPr>
        <w:t>複数のファブからアクセスが集中しても応答速度が遅延するようなことがないようにすること。</w:t>
      </w:r>
    </w:p>
    <w:p w:rsidR="008C6AB5" w:rsidRDefault="008C6AB5" w:rsidP="00881E18">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障害発生時にも業務が継続できるよう待機系への切り替えを可能とすること。</w:t>
      </w:r>
    </w:p>
    <w:p w:rsidR="007938BE" w:rsidRDefault="007938BE" w:rsidP="00881E18">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データのバックアップ処理は業務への影響を排除した設計とすること。</w:t>
      </w:r>
    </w:p>
    <w:p w:rsidR="007938BE" w:rsidRDefault="004B080C" w:rsidP="00881E18">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データの消失や流出を防止する対策を</w:t>
      </w:r>
      <w:r w:rsidR="00F674D7">
        <w:rPr>
          <w:rFonts w:ascii="游ゴシック Light" w:eastAsia="游ゴシック Light" w:hAnsi="游ゴシック Light" w:hint="eastAsia"/>
        </w:rPr>
        <w:t>講じ</w:t>
      </w:r>
      <w:r>
        <w:rPr>
          <w:rFonts w:ascii="游ゴシック Light" w:eastAsia="游ゴシック Light" w:hAnsi="游ゴシック Light" w:hint="eastAsia"/>
        </w:rPr>
        <w:t>ること。</w:t>
      </w:r>
    </w:p>
    <w:p w:rsidR="00B504A6" w:rsidRDefault="00177C7F" w:rsidP="00435119">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処理結果の検証を可能とする為、ログ等の証跡を残すこと。</w:t>
      </w:r>
    </w:p>
    <w:p w:rsidR="00F674D7" w:rsidRDefault="00F674D7" w:rsidP="00435119">
      <w:pPr>
        <w:pStyle w:val="ab"/>
        <w:numPr>
          <w:ilvl w:val="0"/>
          <w:numId w:val="38"/>
        </w:numPr>
        <w:ind w:leftChars="0"/>
        <w:rPr>
          <w:rFonts w:ascii="游ゴシック Light" w:eastAsia="游ゴシック Light" w:hAnsi="游ゴシック Light"/>
        </w:rPr>
      </w:pPr>
      <w:r>
        <w:rPr>
          <w:rFonts w:ascii="游ゴシック Light" w:eastAsia="游ゴシック Light" w:hAnsi="游ゴシック Light" w:hint="eastAsia"/>
        </w:rPr>
        <w:t>不正な通信を遮断する対策を講じること。</w:t>
      </w:r>
    </w:p>
    <w:p w:rsidR="00703493" w:rsidRDefault="00703493" w:rsidP="00703493">
      <w:pPr>
        <w:pStyle w:val="ab"/>
        <w:numPr>
          <w:ilvl w:val="0"/>
          <w:numId w:val="38"/>
        </w:numPr>
        <w:ind w:leftChars="0"/>
        <w:rPr>
          <w:rFonts w:ascii="游ゴシック Light" w:eastAsia="游ゴシック Light" w:hAnsi="游ゴシック Light"/>
        </w:rPr>
      </w:pPr>
      <w:r w:rsidRPr="00703493">
        <w:rPr>
          <w:rFonts w:ascii="游ゴシック Light" w:eastAsia="游ゴシック Light" w:hAnsi="游ゴシック Light" w:hint="eastAsia"/>
        </w:rPr>
        <w:t>不正アクセスが無いか、攻撃検知・不正検知・防止ができること</w:t>
      </w:r>
      <w:r>
        <w:rPr>
          <w:rFonts w:ascii="游ゴシック Light" w:eastAsia="游ゴシック Light" w:hAnsi="游ゴシック Light" w:hint="eastAsia"/>
        </w:rPr>
        <w:t>。</w:t>
      </w:r>
    </w:p>
    <w:p w:rsidR="00435119" w:rsidRPr="0057369A" w:rsidRDefault="00703493" w:rsidP="0057369A">
      <w:pPr>
        <w:pStyle w:val="ab"/>
        <w:numPr>
          <w:ilvl w:val="0"/>
          <w:numId w:val="38"/>
        </w:numPr>
        <w:ind w:leftChars="0"/>
        <w:rPr>
          <w:rFonts w:ascii="游ゴシック Light" w:eastAsia="游ゴシック Light" w:hAnsi="游ゴシック Light"/>
        </w:rPr>
      </w:pPr>
      <w:r w:rsidRPr="00703493">
        <w:rPr>
          <w:rFonts w:ascii="游ゴシック Light" w:eastAsia="游ゴシック Light" w:hAnsi="游ゴシック Light" w:hint="eastAsia"/>
        </w:rPr>
        <w:t>マルウェアやDos攻撃に代表される、外部からの攻撃に対する対策を講じること。</w:t>
      </w:r>
    </w:p>
    <w:p w:rsidR="00936485" w:rsidRDefault="00936485"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情報セキュリティ要件</w:t>
      </w:r>
    </w:p>
    <w:p w:rsidR="00B504A6" w:rsidRDefault="009D0527" w:rsidP="009D0527">
      <w:pPr>
        <w:pStyle w:val="ab"/>
        <w:numPr>
          <w:ilvl w:val="0"/>
          <w:numId w:val="39"/>
        </w:numPr>
        <w:ind w:leftChars="0"/>
        <w:rPr>
          <w:rFonts w:ascii="游ゴシック Light" w:eastAsia="游ゴシック Light" w:hAnsi="游ゴシック Light"/>
        </w:rPr>
      </w:pPr>
      <w:r>
        <w:rPr>
          <w:rFonts w:ascii="游ゴシック Light" w:eastAsia="游ゴシック Light" w:hAnsi="游ゴシック Light" w:hint="eastAsia"/>
        </w:rPr>
        <w:t>将来</w:t>
      </w:r>
      <w:r w:rsidR="00BC404F">
        <w:rPr>
          <w:rFonts w:ascii="游ゴシック Light" w:eastAsia="游ゴシック Light" w:hAnsi="游ゴシック Light" w:hint="eastAsia"/>
        </w:rPr>
        <w:t>、</w:t>
      </w:r>
      <w:r>
        <w:rPr>
          <w:rFonts w:ascii="游ゴシック Light" w:eastAsia="游ゴシック Light" w:hAnsi="游ゴシック Light" w:hint="eastAsia"/>
        </w:rPr>
        <w:t>原価管理機能を実装することを考慮し</w:t>
      </w:r>
      <w:r w:rsidR="00BC404F">
        <w:rPr>
          <w:rFonts w:ascii="游ゴシック Light" w:eastAsia="游ゴシック Light" w:hAnsi="游ゴシック Light" w:hint="eastAsia"/>
        </w:rPr>
        <w:t>、</w:t>
      </w:r>
      <w:r>
        <w:rPr>
          <w:rFonts w:ascii="游ゴシック Light" w:eastAsia="游ゴシック Light" w:hAnsi="游ゴシック Light" w:hint="eastAsia"/>
        </w:rPr>
        <w:t>利用者の権限を分けれるようなシステム設計</w:t>
      </w:r>
      <w:r w:rsidR="00BC404F">
        <w:rPr>
          <w:rFonts w:ascii="游ゴシック Light" w:eastAsia="游ゴシック Light" w:hAnsi="游ゴシック Light" w:hint="eastAsia"/>
        </w:rPr>
        <w:t>を</w:t>
      </w:r>
      <w:r>
        <w:rPr>
          <w:rFonts w:ascii="游ゴシック Light" w:eastAsia="游ゴシック Light" w:hAnsi="游ゴシック Light" w:hint="eastAsia"/>
        </w:rPr>
        <w:t>すること。</w:t>
      </w:r>
    </w:p>
    <w:p w:rsidR="00051F8B" w:rsidRDefault="00051F8B" w:rsidP="009D0527">
      <w:pPr>
        <w:pStyle w:val="ab"/>
        <w:numPr>
          <w:ilvl w:val="0"/>
          <w:numId w:val="39"/>
        </w:numPr>
        <w:ind w:leftChars="0"/>
        <w:rPr>
          <w:rFonts w:ascii="游ゴシック Light" w:eastAsia="游ゴシック Light" w:hAnsi="游ゴシック Light"/>
        </w:rPr>
      </w:pPr>
      <w:r>
        <w:rPr>
          <w:rFonts w:ascii="游ゴシック Light" w:eastAsia="游ゴシック Light" w:hAnsi="游ゴシック Light" w:hint="eastAsia"/>
        </w:rPr>
        <w:t>本システムへのログインはユーザーIDとパスワードを入力し、これらをクラウドにおいて認証することにより実施されるようにすること。</w:t>
      </w:r>
    </w:p>
    <w:p w:rsidR="00922C5C" w:rsidRPr="004674A0" w:rsidRDefault="00922C5C" w:rsidP="009D0527">
      <w:pPr>
        <w:pStyle w:val="ab"/>
        <w:numPr>
          <w:ilvl w:val="0"/>
          <w:numId w:val="39"/>
        </w:numPr>
        <w:ind w:leftChars="0"/>
        <w:rPr>
          <w:rFonts w:ascii="游ゴシック Light" w:eastAsia="游ゴシック Light" w:hAnsi="游ゴシック Light"/>
        </w:rPr>
      </w:pPr>
      <w:r>
        <w:rPr>
          <w:rFonts w:ascii="游ゴシック Light" w:eastAsia="游ゴシック Light" w:hAnsi="游ゴシック Light" w:hint="eastAsia"/>
        </w:rPr>
        <w:t>クラウドにアップロードしたデータが流出しなように対策を講じること。</w:t>
      </w:r>
    </w:p>
    <w:p w:rsidR="00936485" w:rsidRDefault="00936485"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lastRenderedPageBreak/>
        <w:t>システム環境要件</w:t>
      </w:r>
    </w:p>
    <w:p w:rsidR="00B504A6" w:rsidRPr="004674A0" w:rsidRDefault="00B504A6" w:rsidP="00B504A6">
      <w:pPr>
        <w:ind w:left="567"/>
        <w:rPr>
          <w:rFonts w:ascii="游ゴシック Light" w:eastAsia="游ゴシック Light" w:hAnsi="游ゴシック Light"/>
        </w:rPr>
      </w:pPr>
    </w:p>
    <w:p w:rsidR="00936485" w:rsidRDefault="00936485"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運用要件</w:t>
      </w:r>
    </w:p>
    <w:p w:rsidR="00B504A6" w:rsidRDefault="00FF632F" w:rsidP="00FF632F">
      <w:pPr>
        <w:pStyle w:val="ab"/>
        <w:numPr>
          <w:ilvl w:val="0"/>
          <w:numId w:val="40"/>
        </w:numPr>
        <w:ind w:leftChars="0"/>
        <w:rPr>
          <w:rFonts w:ascii="游ゴシック Light" w:eastAsia="游ゴシック Light" w:hAnsi="游ゴシック Light"/>
        </w:rPr>
      </w:pPr>
      <w:r>
        <w:rPr>
          <w:rFonts w:ascii="游ゴシック Light" w:eastAsia="游ゴシック Light" w:hAnsi="游ゴシック Light" w:hint="eastAsia"/>
        </w:rPr>
        <w:t>クラウドのサーバ―ハードウェアのリソース枯渇や負荷を監視し適宜対応すること。</w:t>
      </w:r>
    </w:p>
    <w:p w:rsidR="00FF632F" w:rsidRDefault="008805CB" w:rsidP="00FF632F">
      <w:pPr>
        <w:pStyle w:val="ab"/>
        <w:numPr>
          <w:ilvl w:val="0"/>
          <w:numId w:val="40"/>
        </w:numPr>
        <w:ind w:leftChars="0"/>
        <w:rPr>
          <w:rFonts w:ascii="游ゴシック Light" w:eastAsia="游ゴシック Light" w:hAnsi="游ゴシック Light"/>
        </w:rPr>
      </w:pPr>
      <w:r>
        <w:rPr>
          <w:rFonts w:ascii="游ゴシック Light" w:eastAsia="游ゴシック Light" w:hAnsi="游ゴシック Light" w:hint="eastAsia"/>
        </w:rPr>
        <w:t>データをバックアップを定期的に行うこと。（基本日次バックアップ、例外週次バックアップ）</w:t>
      </w:r>
    </w:p>
    <w:p w:rsidR="00662268" w:rsidRPr="004674A0" w:rsidRDefault="00662268" w:rsidP="00FF632F">
      <w:pPr>
        <w:pStyle w:val="ab"/>
        <w:numPr>
          <w:ilvl w:val="0"/>
          <w:numId w:val="40"/>
        </w:numPr>
        <w:ind w:leftChars="0"/>
        <w:rPr>
          <w:rFonts w:ascii="游ゴシック Light" w:eastAsia="游ゴシック Light" w:hAnsi="游ゴシック Light"/>
        </w:rPr>
      </w:pPr>
      <w:r>
        <w:rPr>
          <w:rFonts w:ascii="游ゴシック Light" w:eastAsia="游ゴシック Light" w:hAnsi="游ゴシック Light" w:hint="eastAsia"/>
        </w:rPr>
        <w:t>クラウドサーバーのOSやミドルウェアのバージョンアップは原則実施しない。ただし重要な不具合やセキュリティホールが発覚した場合は対応するものとする。（自動アップデートは無効にすること）</w:t>
      </w:r>
    </w:p>
    <w:p w:rsidR="00936485" w:rsidRDefault="00936485" w:rsidP="00CF785B">
      <w:pPr>
        <w:pStyle w:val="12"/>
        <w:numPr>
          <w:ilvl w:val="1"/>
          <w:numId w:val="32"/>
        </w:numPr>
        <w:rPr>
          <w:rFonts w:ascii="游ゴシック Light" w:eastAsia="游ゴシック Light" w:hAnsi="游ゴシック Light"/>
        </w:rPr>
      </w:pPr>
      <w:r w:rsidRPr="004674A0">
        <w:rPr>
          <w:rFonts w:ascii="游ゴシック Light" w:eastAsia="游ゴシック Light" w:hAnsi="游ゴシック Light" w:hint="eastAsia"/>
        </w:rPr>
        <w:t>保守要件</w:t>
      </w:r>
    </w:p>
    <w:p w:rsidR="00B504A6" w:rsidRDefault="00533ABA" w:rsidP="00FF632F">
      <w:pPr>
        <w:pStyle w:val="ab"/>
        <w:numPr>
          <w:ilvl w:val="0"/>
          <w:numId w:val="41"/>
        </w:numPr>
        <w:ind w:leftChars="0"/>
        <w:rPr>
          <w:rFonts w:ascii="游ゴシック Light" w:eastAsia="游ゴシック Light" w:hAnsi="游ゴシック Light"/>
        </w:rPr>
      </w:pPr>
      <w:r>
        <w:rPr>
          <w:rFonts w:ascii="游ゴシック Light" w:eastAsia="游ゴシック Light" w:hAnsi="游ゴシック Light" w:hint="eastAsia"/>
        </w:rPr>
        <w:t>不具合が発覚した場合は随時バージョンをアップを行い改修するようにすること。</w:t>
      </w:r>
    </w:p>
    <w:p w:rsidR="00533ABA" w:rsidRDefault="003348B2" w:rsidP="00FF632F">
      <w:pPr>
        <w:pStyle w:val="ab"/>
        <w:numPr>
          <w:ilvl w:val="0"/>
          <w:numId w:val="41"/>
        </w:numPr>
        <w:ind w:leftChars="0"/>
        <w:rPr>
          <w:rFonts w:ascii="游ゴシック Light" w:eastAsia="游ゴシック Light" w:hAnsi="游ゴシック Light"/>
        </w:rPr>
      </w:pPr>
      <w:r>
        <w:rPr>
          <w:rFonts w:ascii="游ゴシック Light" w:eastAsia="游ゴシック Light" w:hAnsi="游ゴシック Light" w:hint="eastAsia"/>
        </w:rPr>
        <w:t>仕様の考慮不足による機能不足があった場合は、その機能の重要性により随時バージョンアップを行い機能追加するようにすること。</w:t>
      </w:r>
    </w:p>
    <w:p w:rsidR="00333A29" w:rsidRDefault="00333A29" w:rsidP="00FF632F">
      <w:pPr>
        <w:pStyle w:val="ab"/>
        <w:numPr>
          <w:ilvl w:val="0"/>
          <w:numId w:val="41"/>
        </w:numPr>
        <w:ind w:leftChars="0"/>
        <w:rPr>
          <w:rFonts w:ascii="游ゴシック Light" w:eastAsia="游ゴシック Light" w:hAnsi="游ゴシック Light"/>
        </w:rPr>
      </w:pPr>
      <w:r>
        <w:rPr>
          <w:rFonts w:ascii="游ゴシック Light" w:eastAsia="游ゴシック Light" w:hAnsi="游ゴシック Light" w:hint="eastAsia"/>
        </w:rPr>
        <w:t>ユーザーが過去の工事データの</w:t>
      </w:r>
      <w:r w:rsidR="00E3624F">
        <w:rPr>
          <w:rFonts w:ascii="游ゴシック Light" w:eastAsia="游ゴシック Light" w:hAnsi="游ゴシック Light" w:hint="eastAsia"/>
        </w:rPr>
        <w:t>閲覧の希望</w:t>
      </w:r>
      <w:r>
        <w:rPr>
          <w:rFonts w:ascii="游ゴシック Light" w:eastAsia="游ゴシック Light" w:hAnsi="游ゴシック Light" w:hint="eastAsia"/>
        </w:rPr>
        <w:t>を申し出た場合は、速やかに</w:t>
      </w:r>
      <w:r w:rsidR="00CD538B">
        <w:rPr>
          <w:rFonts w:ascii="游ゴシック Light" w:eastAsia="游ゴシック Light" w:hAnsi="游ゴシック Light" w:hint="eastAsia"/>
        </w:rPr>
        <w:t>データ</w:t>
      </w:r>
      <w:r>
        <w:rPr>
          <w:rFonts w:ascii="游ゴシック Light" w:eastAsia="游ゴシック Light" w:hAnsi="游ゴシック Light" w:hint="eastAsia"/>
        </w:rPr>
        <w:t>を</w:t>
      </w:r>
      <w:r w:rsidR="00CD538B">
        <w:rPr>
          <w:rFonts w:ascii="游ゴシック Light" w:eastAsia="游ゴシック Light" w:hAnsi="游ゴシック Light" w:hint="eastAsia"/>
        </w:rPr>
        <w:t>閲覧できるように</w:t>
      </w:r>
      <w:r>
        <w:rPr>
          <w:rFonts w:ascii="游ゴシック Light" w:eastAsia="游ゴシック Light" w:hAnsi="游ゴシック Light" w:hint="eastAsia"/>
        </w:rPr>
        <w:t>すること。</w:t>
      </w:r>
    </w:p>
    <w:p w:rsidR="00A91B21" w:rsidRPr="004674A0" w:rsidRDefault="00A91B21" w:rsidP="00FF632F">
      <w:pPr>
        <w:pStyle w:val="ab"/>
        <w:numPr>
          <w:ilvl w:val="0"/>
          <w:numId w:val="41"/>
        </w:numPr>
        <w:ind w:leftChars="0"/>
        <w:rPr>
          <w:rFonts w:ascii="游ゴシック Light" w:eastAsia="游ゴシック Light" w:hAnsi="游ゴシック Light"/>
        </w:rPr>
      </w:pPr>
      <w:r>
        <w:rPr>
          <w:rFonts w:ascii="游ゴシック Light" w:eastAsia="游ゴシック Light" w:hAnsi="游ゴシック Light" w:hint="eastAsia"/>
        </w:rPr>
        <w:t>本システムについて保守契約を締結したユーザーにはヘルプデスク対応を実施すること。</w:t>
      </w:r>
    </w:p>
    <w:sectPr w:rsidR="00A91B21" w:rsidRPr="004674A0" w:rsidSect="007D1F31">
      <w:headerReference w:type="default" r:id="rId12"/>
      <w:footerReference w:type="default" r:id="rId13"/>
      <w:pgSz w:w="11906" w:h="16838" w:code="9"/>
      <w:pgMar w:top="709" w:right="567" w:bottom="567" w:left="851" w:header="142" w:footer="510" w:gutter="0"/>
      <w:cols w:space="720"/>
      <w:docGrid w:type="linesAndChars" w:linePitch="290" w:charSpace="-39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6BE" w:rsidRDefault="00FB06BE">
      <w:r>
        <w:separator/>
      </w:r>
    </w:p>
  </w:endnote>
  <w:endnote w:type="continuationSeparator" w:id="0">
    <w:p w:rsidR="00FB06BE" w:rsidRDefault="00FB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FE3" w:rsidRDefault="00E67FE3">
    <w:pPr>
      <w:jc w:val="center"/>
    </w:pPr>
    <w:r>
      <w:fldChar w:fldCharType="begin"/>
    </w:r>
    <w:r>
      <w:instrText xml:space="preserve"> PAGE </w:instrText>
    </w:r>
    <w:r>
      <w:fldChar w:fldCharType="separate"/>
    </w:r>
    <w:r w:rsidR="00685188">
      <w:rPr>
        <w:noProof/>
      </w:rPr>
      <w:t>9</w:t>
    </w:r>
    <w:r>
      <w:fldChar w:fldCharType="end"/>
    </w:r>
    <w:r>
      <w:rPr>
        <w:rFonts w:hint="eastAsia"/>
      </w:rPr>
      <w:t>/</w:t>
    </w:r>
    <w:r w:rsidR="00FB06BE">
      <w:fldChar w:fldCharType="begin"/>
    </w:r>
    <w:r w:rsidR="00FB06BE">
      <w:instrText xml:space="preserve"> NUMPAGES </w:instrText>
    </w:r>
    <w:r w:rsidR="00FB06BE">
      <w:fldChar w:fldCharType="separate"/>
    </w:r>
    <w:r w:rsidR="00685188">
      <w:rPr>
        <w:noProof/>
      </w:rPr>
      <w:t>12</w:t>
    </w:r>
    <w:r w:rsidR="00FB06B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6BE" w:rsidRDefault="00FB06BE">
      <w:r>
        <w:separator/>
      </w:r>
    </w:p>
  </w:footnote>
  <w:footnote w:type="continuationSeparator" w:id="0">
    <w:p w:rsidR="00FB06BE" w:rsidRDefault="00FB06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FE3" w:rsidRDefault="009A5A9C">
    <w:pPr>
      <w:pStyle w:val="a4"/>
    </w:pPr>
    <w:fldSimple w:instr=" FILENAME  \p  \* MERGEFORMAT ">
      <w:r w:rsidR="00A91C4C">
        <w:rPr>
          <w:rFonts w:hint="eastAsia"/>
          <w:noProof/>
        </w:rPr>
        <w:t>D:\KANEKO\WORK\</w:t>
      </w:r>
      <w:r w:rsidR="00A91C4C">
        <w:rPr>
          <w:rFonts w:hint="eastAsia"/>
          <w:noProof/>
        </w:rPr>
        <w:t>開発</w:t>
      </w:r>
      <w:r w:rsidR="00A91C4C">
        <w:rPr>
          <w:rFonts w:hint="eastAsia"/>
          <w:noProof/>
        </w:rPr>
        <w:t>\2020\</w:t>
      </w:r>
      <w:r w:rsidR="00A91C4C">
        <w:rPr>
          <w:rFonts w:hint="eastAsia"/>
          <w:noProof/>
        </w:rPr>
        <w:t>生産管理</w:t>
      </w:r>
      <w:r w:rsidR="00A91C4C">
        <w:rPr>
          <w:rFonts w:hint="eastAsia"/>
          <w:noProof/>
        </w:rPr>
        <w:t>\</w:t>
      </w:r>
      <w:r w:rsidR="00A91C4C">
        <w:rPr>
          <w:rFonts w:hint="eastAsia"/>
          <w:noProof/>
        </w:rPr>
        <w:t>資料作成</w:t>
      </w:r>
      <w:r w:rsidR="00A91C4C">
        <w:rPr>
          <w:rFonts w:hint="eastAsia"/>
          <w:noProof/>
        </w:rPr>
        <w:t>\01-</w:t>
      </w:r>
      <w:r w:rsidR="00A91C4C">
        <w:rPr>
          <w:rFonts w:hint="eastAsia"/>
          <w:noProof/>
        </w:rPr>
        <w:t>要件定義書</w:t>
      </w:r>
      <w:r w:rsidR="00A91C4C">
        <w:rPr>
          <w:rFonts w:hint="eastAsia"/>
          <w:noProof/>
        </w:rPr>
        <w:t>.docx</w:t>
      </w:r>
    </w:fldSimple>
  </w:p>
  <w:p w:rsidR="00E67FE3" w:rsidRPr="000B5ACD" w:rsidRDefault="00E67FE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FDA"/>
    <w:multiLevelType w:val="hybridMultilevel"/>
    <w:tmpl w:val="E2264D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27731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813C23"/>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1E6853"/>
    <w:multiLevelType w:val="hybridMultilevel"/>
    <w:tmpl w:val="11681A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D73FF4"/>
    <w:multiLevelType w:val="hybridMultilevel"/>
    <w:tmpl w:val="27F0A6A6"/>
    <w:lvl w:ilvl="0" w:tplc="99D4D74E">
      <w:start w:val="1"/>
      <w:numFmt w:val="bullet"/>
      <w:lvlText w:val=""/>
      <w:lvlJc w:val="left"/>
      <w:pPr>
        <w:ind w:left="840" w:hanging="420"/>
      </w:pPr>
      <w:rPr>
        <w:rFonts w:ascii="Wingdings" w:hAnsi="Wingdings"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0C430734"/>
    <w:multiLevelType w:val="hybridMultilevel"/>
    <w:tmpl w:val="08EA59E0"/>
    <w:lvl w:ilvl="0" w:tplc="670244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DFD42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0EEA61CC"/>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08F7093"/>
    <w:multiLevelType w:val="multilevel"/>
    <w:tmpl w:val="F58A55E8"/>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5B329FD"/>
    <w:multiLevelType w:val="hybridMultilevel"/>
    <w:tmpl w:val="13C6E9E8"/>
    <w:lvl w:ilvl="0" w:tplc="FC12F3D6">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7F265AC"/>
    <w:multiLevelType w:val="hybridMultilevel"/>
    <w:tmpl w:val="877C114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nsid w:val="180B0592"/>
    <w:multiLevelType w:val="hybridMultilevel"/>
    <w:tmpl w:val="F1EA3A96"/>
    <w:lvl w:ilvl="0" w:tplc="E8FC977C">
      <w:start w:val="1"/>
      <w:numFmt w:val="decimal"/>
      <w:lvlText w:val="%1."/>
      <w:lvlJc w:val="left"/>
      <w:pPr>
        <w:ind w:left="420" w:hanging="420"/>
      </w:pPr>
      <w:rPr>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B3963B6"/>
    <w:multiLevelType w:val="hybridMultilevel"/>
    <w:tmpl w:val="89DAE272"/>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B6B65AB"/>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EA05C7B"/>
    <w:multiLevelType w:val="hybridMultilevel"/>
    <w:tmpl w:val="5806451E"/>
    <w:lvl w:ilvl="0" w:tplc="4C20E70A">
      <w:start w:val="1"/>
      <w:numFmt w:val="bullet"/>
      <w:lvlText w:val=""/>
      <w:lvlJc w:val="left"/>
      <w:pPr>
        <w:ind w:left="840" w:hanging="420"/>
      </w:pPr>
      <w:rPr>
        <w:rFonts w:ascii="Wingdings" w:hAnsi="Wingdings"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31293F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1F8471F"/>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2DC6B95"/>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7DE72EA"/>
    <w:multiLevelType w:val="hybridMultilevel"/>
    <w:tmpl w:val="B12C5866"/>
    <w:lvl w:ilvl="0" w:tplc="AA8E93B6">
      <w:start w:val="1"/>
      <w:numFmt w:val="bullet"/>
      <w:lvlText w:val=""/>
      <w:lvlJc w:val="left"/>
      <w:pPr>
        <w:ind w:left="420" w:hanging="420"/>
      </w:pPr>
      <w:rPr>
        <w:rFonts w:ascii="Wingdings" w:hAnsi="Wingdings"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AC274B5"/>
    <w:multiLevelType w:val="hybridMultilevel"/>
    <w:tmpl w:val="6B7C0902"/>
    <w:lvl w:ilvl="0" w:tplc="9AA89AA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B6F5E1F"/>
    <w:multiLevelType w:val="hybridMultilevel"/>
    <w:tmpl w:val="461627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CE02975"/>
    <w:multiLevelType w:val="hybridMultilevel"/>
    <w:tmpl w:val="651EA1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425A2B67"/>
    <w:multiLevelType w:val="multilevel"/>
    <w:tmpl w:val="339897CA"/>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44A70965"/>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4BD312C5"/>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F884EA2"/>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FC04F20"/>
    <w:multiLevelType w:val="hybridMultilevel"/>
    <w:tmpl w:val="17A46D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06871B4"/>
    <w:multiLevelType w:val="hybridMultilevel"/>
    <w:tmpl w:val="8C7CE2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529727EC"/>
    <w:multiLevelType w:val="hybridMultilevel"/>
    <w:tmpl w:val="8BA004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56C04D17"/>
    <w:multiLevelType w:val="hybridMultilevel"/>
    <w:tmpl w:val="4F7C9C4E"/>
    <w:lvl w:ilvl="0" w:tplc="04090001">
      <w:start w:val="1"/>
      <w:numFmt w:val="bullet"/>
      <w:lvlText w:val=""/>
      <w:lvlJc w:val="left"/>
      <w:pPr>
        <w:ind w:left="420" w:hanging="420"/>
      </w:pPr>
      <w:rPr>
        <w:rFonts w:ascii="Wingdings" w:hAnsi="Wingdings"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71B5DE9"/>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7812712"/>
    <w:multiLevelType w:val="hybridMultilevel"/>
    <w:tmpl w:val="31C4B3AC"/>
    <w:lvl w:ilvl="0" w:tplc="99D4D74E">
      <w:start w:val="1"/>
      <w:numFmt w:val="bullet"/>
      <w:lvlText w:val=""/>
      <w:lvlJc w:val="left"/>
      <w:pPr>
        <w:ind w:left="840" w:hanging="420"/>
      </w:pPr>
      <w:rPr>
        <w:rFonts w:ascii="Wingdings" w:hAnsi="Wingdings"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5AFB2724"/>
    <w:multiLevelType w:val="hybridMultilevel"/>
    <w:tmpl w:val="9BE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60EC1A5B"/>
    <w:multiLevelType w:val="hybridMultilevel"/>
    <w:tmpl w:val="E3B07388"/>
    <w:lvl w:ilvl="0" w:tplc="4C20E70A">
      <w:start w:val="1"/>
      <w:numFmt w:val="bullet"/>
      <w:lvlText w:val=""/>
      <w:lvlJc w:val="left"/>
      <w:pPr>
        <w:ind w:left="1260" w:hanging="420"/>
      </w:pPr>
      <w:rPr>
        <w:rFonts w:ascii="Wingdings" w:hAnsi="Wingdings" w:hint="default"/>
        <w:color w:val="auto"/>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4">
    <w:nsid w:val="61EE375D"/>
    <w:multiLevelType w:val="hybridMultilevel"/>
    <w:tmpl w:val="63D2DD12"/>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5">
    <w:nsid w:val="62A22AC2"/>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4F314A9"/>
    <w:multiLevelType w:val="hybridMultilevel"/>
    <w:tmpl w:val="988833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692B598B"/>
    <w:multiLevelType w:val="hybridMultilevel"/>
    <w:tmpl w:val="007280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6A9E0F26"/>
    <w:multiLevelType w:val="hybridMultilevel"/>
    <w:tmpl w:val="463CFCFA"/>
    <w:lvl w:ilvl="0" w:tplc="C3AC1D7A">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6B4B6972"/>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6FE61E22"/>
    <w:multiLevelType w:val="hybridMultilevel"/>
    <w:tmpl w:val="9716AF3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75034AEB"/>
    <w:multiLevelType w:val="hybridMultilevel"/>
    <w:tmpl w:val="343A0C32"/>
    <w:lvl w:ilvl="0" w:tplc="2C76F4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741514D"/>
    <w:multiLevelType w:val="hybridMultilevel"/>
    <w:tmpl w:val="A2FAEAB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77990652"/>
    <w:multiLevelType w:val="hybridMultilevel"/>
    <w:tmpl w:val="FAD205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91A2CB0"/>
    <w:multiLevelType w:val="hybridMultilevel"/>
    <w:tmpl w:val="4DF05F28"/>
    <w:lvl w:ilvl="0" w:tplc="0409000B">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5">
    <w:nsid w:val="793F395D"/>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F890ED6"/>
    <w:multiLevelType w:val="hybridMultilevel"/>
    <w:tmpl w:val="D7E6552C"/>
    <w:lvl w:ilvl="0" w:tplc="99D4D74E">
      <w:start w:val="1"/>
      <w:numFmt w:val="bullet"/>
      <w:lvlText w:val=""/>
      <w:lvlJc w:val="left"/>
      <w:pPr>
        <w:ind w:left="840" w:hanging="420"/>
      </w:pPr>
      <w:rPr>
        <w:rFonts w:ascii="Wingdings" w:hAnsi="Wingdings" w:hint="default"/>
        <w:color w:val="auto"/>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2"/>
  </w:num>
  <w:num w:numId="2">
    <w:abstractNumId w:val="5"/>
  </w:num>
  <w:num w:numId="3">
    <w:abstractNumId w:val="19"/>
  </w:num>
  <w:num w:numId="4">
    <w:abstractNumId w:val="41"/>
  </w:num>
  <w:num w:numId="5">
    <w:abstractNumId w:val="0"/>
  </w:num>
  <w:num w:numId="6">
    <w:abstractNumId w:val="3"/>
  </w:num>
  <w:num w:numId="7">
    <w:abstractNumId w:val="12"/>
  </w:num>
  <w:num w:numId="8">
    <w:abstractNumId w:val="37"/>
  </w:num>
  <w:num w:numId="9">
    <w:abstractNumId w:val="10"/>
  </w:num>
  <w:num w:numId="10">
    <w:abstractNumId w:val="27"/>
  </w:num>
  <w:num w:numId="11">
    <w:abstractNumId w:val="32"/>
  </w:num>
  <w:num w:numId="12">
    <w:abstractNumId w:val="28"/>
  </w:num>
  <w:num w:numId="13">
    <w:abstractNumId w:val="11"/>
  </w:num>
  <w:num w:numId="14">
    <w:abstractNumId w:val="20"/>
  </w:num>
  <w:num w:numId="15">
    <w:abstractNumId w:val="9"/>
  </w:num>
  <w:num w:numId="16">
    <w:abstractNumId w:val="33"/>
  </w:num>
  <w:num w:numId="17">
    <w:abstractNumId w:val="18"/>
  </w:num>
  <w:num w:numId="18">
    <w:abstractNumId w:val="14"/>
  </w:num>
  <w:num w:numId="19">
    <w:abstractNumId w:val="29"/>
  </w:num>
  <w:num w:numId="20">
    <w:abstractNumId w:val="4"/>
  </w:num>
  <w:num w:numId="21">
    <w:abstractNumId w:val="38"/>
  </w:num>
  <w:num w:numId="22">
    <w:abstractNumId w:val="31"/>
  </w:num>
  <w:num w:numId="23">
    <w:abstractNumId w:val="46"/>
  </w:num>
  <w:num w:numId="24">
    <w:abstractNumId w:val="36"/>
  </w:num>
  <w:num w:numId="25">
    <w:abstractNumId w:val="21"/>
  </w:num>
  <w:num w:numId="26">
    <w:abstractNumId w:val="43"/>
  </w:num>
  <w:num w:numId="27">
    <w:abstractNumId w:val="40"/>
  </w:num>
  <w:num w:numId="28">
    <w:abstractNumId w:val="26"/>
  </w:num>
  <w:num w:numId="29">
    <w:abstractNumId w:val="22"/>
  </w:num>
  <w:num w:numId="30">
    <w:abstractNumId w:val="1"/>
  </w:num>
  <w:num w:numId="31">
    <w:abstractNumId w:val="15"/>
  </w:num>
  <w:num w:numId="32">
    <w:abstractNumId w:val="6"/>
  </w:num>
  <w:num w:numId="33">
    <w:abstractNumId w:val="8"/>
  </w:num>
  <w:num w:numId="34">
    <w:abstractNumId w:val="34"/>
  </w:num>
  <w:num w:numId="35">
    <w:abstractNumId w:val="39"/>
  </w:num>
  <w:num w:numId="36">
    <w:abstractNumId w:val="17"/>
  </w:num>
  <w:num w:numId="37">
    <w:abstractNumId w:val="25"/>
  </w:num>
  <w:num w:numId="38">
    <w:abstractNumId w:val="16"/>
  </w:num>
  <w:num w:numId="39">
    <w:abstractNumId w:val="35"/>
  </w:num>
  <w:num w:numId="40">
    <w:abstractNumId w:val="23"/>
  </w:num>
  <w:num w:numId="41">
    <w:abstractNumId w:val="2"/>
  </w:num>
  <w:num w:numId="42">
    <w:abstractNumId w:val="30"/>
  </w:num>
  <w:num w:numId="43">
    <w:abstractNumId w:val="7"/>
  </w:num>
  <w:num w:numId="44">
    <w:abstractNumId w:val="24"/>
  </w:num>
  <w:num w:numId="45">
    <w:abstractNumId w:val="13"/>
  </w:num>
  <w:num w:numId="46">
    <w:abstractNumId w:val="45"/>
  </w:num>
  <w:num w:numId="47">
    <w:abstractNumId w:val="4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5"/>
  <w:displayHorizontalDrawingGridEvery w:val="0"/>
  <w:displayVerticalDrawingGridEvery w:val="2"/>
  <w:characterSpacingControl w:val="compressPunctuation"/>
  <w:hdrShapeDefaults>
    <o:shapedefaults v:ext="edit" spidmax="2049" fill="f" fillcolor="white">
      <v:fill color="white" color2="silver" on="f" focusposition=".5,.5" focussize="" focus="100%" type="gradientRadial"/>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3DA"/>
    <w:rsid w:val="00005AF3"/>
    <w:rsid w:val="000219FC"/>
    <w:rsid w:val="00025040"/>
    <w:rsid w:val="0002758D"/>
    <w:rsid w:val="00037B3E"/>
    <w:rsid w:val="0004208E"/>
    <w:rsid w:val="0004662B"/>
    <w:rsid w:val="00051F34"/>
    <w:rsid w:val="00051F8B"/>
    <w:rsid w:val="000636C8"/>
    <w:rsid w:val="000647D0"/>
    <w:rsid w:val="000723DF"/>
    <w:rsid w:val="00081035"/>
    <w:rsid w:val="000A10B5"/>
    <w:rsid w:val="000A7020"/>
    <w:rsid w:val="000B10C1"/>
    <w:rsid w:val="000B5ACD"/>
    <w:rsid w:val="000B650A"/>
    <w:rsid w:val="000C42D7"/>
    <w:rsid w:val="000D7FBB"/>
    <w:rsid w:val="000F1509"/>
    <w:rsid w:val="000F2070"/>
    <w:rsid w:val="000F41E2"/>
    <w:rsid w:val="001226B0"/>
    <w:rsid w:val="001310C7"/>
    <w:rsid w:val="001423A5"/>
    <w:rsid w:val="00161116"/>
    <w:rsid w:val="00165CA5"/>
    <w:rsid w:val="0017750B"/>
    <w:rsid w:val="00177C7F"/>
    <w:rsid w:val="0019084A"/>
    <w:rsid w:val="00194DC7"/>
    <w:rsid w:val="0019674A"/>
    <w:rsid w:val="001A2705"/>
    <w:rsid w:val="001A6EB7"/>
    <w:rsid w:val="001B2662"/>
    <w:rsid w:val="001B6DFA"/>
    <w:rsid w:val="001D01A6"/>
    <w:rsid w:val="001D63F7"/>
    <w:rsid w:val="001E3F0B"/>
    <w:rsid w:val="001E42EB"/>
    <w:rsid w:val="001E5AC9"/>
    <w:rsid w:val="001F59B1"/>
    <w:rsid w:val="002105ED"/>
    <w:rsid w:val="00220C23"/>
    <w:rsid w:val="00224585"/>
    <w:rsid w:val="0023233F"/>
    <w:rsid w:val="00242683"/>
    <w:rsid w:val="0024347A"/>
    <w:rsid w:val="00244401"/>
    <w:rsid w:val="002476AA"/>
    <w:rsid w:val="002534CE"/>
    <w:rsid w:val="00261B68"/>
    <w:rsid w:val="00267952"/>
    <w:rsid w:val="002A0232"/>
    <w:rsid w:val="002A3B17"/>
    <w:rsid w:val="002A533C"/>
    <w:rsid w:val="002A678D"/>
    <w:rsid w:val="002B1261"/>
    <w:rsid w:val="002B3E29"/>
    <w:rsid w:val="002B70DC"/>
    <w:rsid w:val="002C38EC"/>
    <w:rsid w:val="002D6651"/>
    <w:rsid w:val="002D6E66"/>
    <w:rsid w:val="002E6176"/>
    <w:rsid w:val="002E76D3"/>
    <w:rsid w:val="002F7BC0"/>
    <w:rsid w:val="00310D7C"/>
    <w:rsid w:val="00312368"/>
    <w:rsid w:val="00316ED1"/>
    <w:rsid w:val="0032784A"/>
    <w:rsid w:val="00333A29"/>
    <w:rsid w:val="003348B2"/>
    <w:rsid w:val="00345215"/>
    <w:rsid w:val="00345244"/>
    <w:rsid w:val="00354D87"/>
    <w:rsid w:val="00356FAF"/>
    <w:rsid w:val="003635CC"/>
    <w:rsid w:val="00366DC2"/>
    <w:rsid w:val="003703DA"/>
    <w:rsid w:val="00374BAF"/>
    <w:rsid w:val="0037615B"/>
    <w:rsid w:val="0038368B"/>
    <w:rsid w:val="00394191"/>
    <w:rsid w:val="00395475"/>
    <w:rsid w:val="00397C79"/>
    <w:rsid w:val="003A63DE"/>
    <w:rsid w:val="003B7F5E"/>
    <w:rsid w:val="003C0EEE"/>
    <w:rsid w:val="003D29CA"/>
    <w:rsid w:val="003E41B2"/>
    <w:rsid w:val="003E6446"/>
    <w:rsid w:val="003E6679"/>
    <w:rsid w:val="003F46B3"/>
    <w:rsid w:val="00402EED"/>
    <w:rsid w:val="0042105E"/>
    <w:rsid w:val="00435119"/>
    <w:rsid w:val="004411A8"/>
    <w:rsid w:val="00442A40"/>
    <w:rsid w:val="00443094"/>
    <w:rsid w:val="00455DEC"/>
    <w:rsid w:val="00462DBF"/>
    <w:rsid w:val="00462E60"/>
    <w:rsid w:val="004674A0"/>
    <w:rsid w:val="004706A9"/>
    <w:rsid w:val="00470B90"/>
    <w:rsid w:val="00473401"/>
    <w:rsid w:val="00476AED"/>
    <w:rsid w:val="00483C1F"/>
    <w:rsid w:val="004852D1"/>
    <w:rsid w:val="00487C95"/>
    <w:rsid w:val="004B080C"/>
    <w:rsid w:val="004B2C17"/>
    <w:rsid w:val="004C4CF5"/>
    <w:rsid w:val="004D1815"/>
    <w:rsid w:val="004D2115"/>
    <w:rsid w:val="004D3D87"/>
    <w:rsid w:val="004D7C7F"/>
    <w:rsid w:val="004E6716"/>
    <w:rsid w:val="004F0AA1"/>
    <w:rsid w:val="004F107A"/>
    <w:rsid w:val="00501731"/>
    <w:rsid w:val="00502773"/>
    <w:rsid w:val="00512BB2"/>
    <w:rsid w:val="005232B6"/>
    <w:rsid w:val="00532812"/>
    <w:rsid w:val="00533ABA"/>
    <w:rsid w:val="005377DF"/>
    <w:rsid w:val="00546193"/>
    <w:rsid w:val="00547A63"/>
    <w:rsid w:val="005549D4"/>
    <w:rsid w:val="005652BB"/>
    <w:rsid w:val="00566DCF"/>
    <w:rsid w:val="0057369A"/>
    <w:rsid w:val="00574F19"/>
    <w:rsid w:val="00594E83"/>
    <w:rsid w:val="00595CF4"/>
    <w:rsid w:val="0059654B"/>
    <w:rsid w:val="005C5399"/>
    <w:rsid w:val="005D1EFD"/>
    <w:rsid w:val="005D3622"/>
    <w:rsid w:val="005E27FA"/>
    <w:rsid w:val="005E72BD"/>
    <w:rsid w:val="00601F97"/>
    <w:rsid w:val="006173CF"/>
    <w:rsid w:val="00622B91"/>
    <w:rsid w:val="00623D1E"/>
    <w:rsid w:val="00630258"/>
    <w:rsid w:val="00636DC2"/>
    <w:rsid w:val="006425B9"/>
    <w:rsid w:val="00643237"/>
    <w:rsid w:val="0065658F"/>
    <w:rsid w:val="0065669B"/>
    <w:rsid w:val="00662268"/>
    <w:rsid w:val="0066271E"/>
    <w:rsid w:val="0067173A"/>
    <w:rsid w:val="00671F8F"/>
    <w:rsid w:val="00673A3B"/>
    <w:rsid w:val="006760A2"/>
    <w:rsid w:val="00685188"/>
    <w:rsid w:val="00685B34"/>
    <w:rsid w:val="00694599"/>
    <w:rsid w:val="00696D62"/>
    <w:rsid w:val="006B0193"/>
    <w:rsid w:val="006B1544"/>
    <w:rsid w:val="006C1AD2"/>
    <w:rsid w:val="006C2952"/>
    <w:rsid w:val="006C3F9F"/>
    <w:rsid w:val="006C4511"/>
    <w:rsid w:val="006C5350"/>
    <w:rsid w:val="006D5768"/>
    <w:rsid w:val="006E1497"/>
    <w:rsid w:val="006E186C"/>
    <w:rsid w:val="006E1B8B"/>
    <w:rsid w:val="006F0A53"/>
    <w:rsid w:val="006F0EC4"/>
    <w:rsid w:val="006F5316"/>
    <w:rsid w:val="0070103B"/>
    <w:rsid w:val="00703493"/>
    <w:rsid w:val="007103AD"/>
    <w:rsid w:val="00714690"/>
    <w:rsid w:val="007206FD"/>
    <w:rsid w:val="007208B2"/>
    <w:rsid w:val="007238D5"/>
    <w:rsid w:val="00725119"/>
    <w:rsid w:val="00734B37"/>
    <w:rsid w:val="00741DBF"/>
    <w:rsid w:val="007453A4"/>
    <w:rsid w:val="007500D4"/>
    <w:rsid w:val="00751DF3"/>
    <w:rsid w:val="00761685"/>
    <w:rsid w:val="00762A42"/>
    <w:rsid w:val="007645FA"/>
    <w:rsid w:val="00774AE9"/>
    <w:rsid w:val="00777148"/>
    <w:rsid w:val="00784228"/>
    <w:rsid w:val="00790669"/>
    <w:rsid w:val="007938BE"/>
    <w:rsid w:val="00794082"/>
    <w:rsid w:val="0079556C"/>
    <w:rsid w:val="007A3878"/>
    <w:rsid w:val="007A61AD"/>
    <w:rsid w:val="007B1290"/>
    <w:rsid w:val="007B2606"/>
    <w:rsid w:val="007B595D"/>
    <w:rsid w:val="007C02A7"/>
    <w:rsid w:val="007C2CEB"/>
    <w:rsid w:val="007C38FC"/>
    <w:rsid w:val="007C5A5E"/>
    <w:rsid w:val="007D1F31"/>
    <w:rsid w:val="007E3C07"/>
    <w:rsid w:val="007E3DFD"/>
    <w:rsid w:val="007E5230"/>
    <w:rsid w:val="007E6554"/>
    <w:rsid w:val="007F79C7"/>
    <w:rsid w:val="00803116"/>
    <w:rsid w:val="00804954"/>
    <w:rsid w:val="00813E75"/>
    <w:rsid w:val="008156DD"/>
    <w:rsid w:val="00817DC1"/>
    <w:rsid w:val="008312E6"/>
    <w:rsid w:val="008339F0"/>
    <w:rsid w:val="008403FF"/>
    <w:rsid w:val="00856248"/>
    <w:rsid w:val="00864F67"/>
    <w:rsid w:val="00867D62"/>
    <w:rsid w:val="008805CB"/>
    <w:rsid w:val="00880E00"/>
    <w:rsid w:val="00881E18"/>
    <w:rsid w:val="00887101"/>
    <w:rsid w:val="00890C27"/>
    <w:rsid w:val="00891A61"/>
    <w:rsid w:val="008934EF"/>
    <w:rsid w:val="008A18EE"/>
    <w:rsid w:val="008C2E2C"/>
    <w:rsid w:val="008C4DF8"/>
    <w:rsid w:val="008C6AB5"/>
    <w:rsid w:val="008E203F"/>
    <w:rsid w:val="008F38B7"/>
    <w:rsid w:val="00902A35"/>
    <w:rsid w:val="00905B25"/>
    <w:rsid w:val="00907590"/>
    <w:rsid w:val="00907A31"/>
    <w:rsid w:val="00916E87"/>
    <w:rsid w:val="00922C5C"/>
    <w:rsid w:val="00925141"/>
    <w:rsid w:val="00927A1F"/>
    <w:rsid w:val="009346F4"/>
    <w:rsid w:val="00936485"/>
    <w:rsid w:val="00942A3C"/>
    <w:rsid w:val="00955BD7"/>
    <w:rsid w:val="00957A94"/>
    <w:rsid w:val="00970276"/>
    <w:rsid w:val="00975ECD"/>
    <w:rsid w:val="00977619"/>
    <w:rsid w:val="00981782"/>
    <w:rsid w:val="00986943"/>
    <w:rsid w:val="009923B0"/>
    <w:rsid w:val="009A053E"/>
    <w:rsid w:val="009A301E"/>
    <w:rsid w:val="009A5A9C"/>
    <w:rsid w:val="009D0527"/>
    <w:rsid w:val="009D52DD"/>
    <w:rsid w:val="009E3638"/>
    <w:rsid w:val="009E5BC8"/>
    <w:rsid w:val="00A145B3"/>
    <w:rsid w:val="00A1524C"/>
    <w:rsid w:val="00A27D56"/>
    <w:rsid w:val="00A301D2"/>
    <w:rsid w:val="00A34BA3"/>
    <w:rsid w:val="00A36C7B"/>
    <w:rsid w:val="00A5225C"/>
    <w:rsid w:val="00A53BEB"/>
    <w:rsid w:val="00A606B5"/>
    <w:rsid w:val="00A61C53"/>
    <w:rsid w:val="00A63319"/>
    <w:rsid w:val="00A8090E"/>
    <w:rsid w:val="00A8657A"/>
    <w:rsid w:val="00A91B21"/>
    <w:rsid w:val="00A91C4C"/>
    <w:rsid w:val="00A93DCD"/>
    <w:rsid w:val="00AA6AF3"/>
    <w:rsid w:val="00AB73E3"/>
    <w:rsid w:val="00AD4F54"/>
    <w:rsid w:val="00AD51CB"/>
    <w:rsid w:val="00AD56B0"/>
    <w:rsid w:val="00AE7168"/>
    <w:rsid w:val="00AF532E"/>
    <w:rsid w:val="00AF6F4A"/>
    <w:rsid w:val="00AF7F18"/>
    <w:rsid w:val="00B13D19"/>
    <w:rsid w:val="00B31CB3"/>
    <w:rsid w:val="00B328A4"/>
    <w:rsid w:val="00B37DA2"/>
    <w:rsid w:val="00B41445"/>
    <w:rsid w:val="00B42809"/>
    <w:rsid w:val="00B504A6"/>
    <w:rsid w:val="00B53AE9"/>
    <w:rsid w:val="00B54C97"/>
    <w:rsid w:val="00B56F09"/>
    <w:rsid w:val="00B62FFC"/>
    <w:rsid w:val="00B7400E"/>
    <w:rsid w:val="00B77E49"/>
    <w:rsid w:val="00B9744A"/>
    <w:rsid w:val="00BA4BEA"/>
    <w:rsid w:val="00BA579C"/>
    <w:rsid w:val="00BA7E58"/>
    <w:rsid w:val="00BB5D3A"/>
    <w:rsid w:val="00BC404F"/>
    <w:rsid w:val="00BD013C"/>
    <w:rsid w:val="00BD7AE1"/>
    <w:rsid w:val="00BE106B"/>
    <w:rsid w:val="00BE333C"/>
    <w:rsid w:val="00BE455F"/>
    <w:rsid w:val="00BF68F3"/>
    <w:rsid w:val="00C0328A"/>
    <w:rsid w:val="00C03DC5"/>
    <w:rsid w:val="00C571ED"/>
    <w:rsid w:val="00C722A3"/>
    <w:rsid w:val="00C73F7C"/>
    <w:rsid w:val="00C75F70"/>
    <w:rsid w:val="00C7671B"/>
    <w:rsid w:val="00C82086"/>
    <w:rsid w:val="00C83B41"/>
    <w:rsid w:val="00C84ED3"/>
    <w:rsid w:val="00C85271"/>
    <w:rsid w:val="00C86872"/>
    <w:rsid w:val="00CB4F01"/>
    <w:rsid w:val="00CC533C"/>
    <w:rsid w:val="00CD4B7D"/>
    <w:rsid w:val="00CD538B"/>
    <w:rsid w:val="00CE33E1"/>
    <w:rsid w:val="00CF66F1"/>
    <w:rsid w:val="00CF785B"/>
    <w:rsid w:val="00D01C98"/>
    <w:rsid w:val="00D04284"/>
    <w:rsid w:val="00D144AA"/>
    <w:rsid w:val="00D14C8B"/>
    <w:rsid w:val="00D217BC"/>
    <w:rsid w:val="00D21809"/>
    <w:rsid w:val="00D26F8B"/>
    <w:rsid w:val="00D27536"/>
    <w:rsid w:val="00D46B48"/>
    <w:rsid w:val="00D46D23"/>
    <w:rsid w:val="00D81FE2"/>
    <w:rsid w:val="00D8755C"/>
    <w:rsid w:val="00D878A1"/>
    <w:rsid w:val="00DA1D74"/>
    <w:rsid w:val="00DA41EA"/>
    <w:rsid w:val="00DA6FAE"/>
    <w:rsid w:val="00DB0A57"/>
    <w:rsid w:val="00DC1695"/>
    <w:rsid w:val="00DC3DDA"/>
    <w:rsid w:val="00DD65A9"/>
    <w:rsid w:val="00DD7251"/>
    <w:rsid w:val="00DE101E"/>
    <w:rsid w:val="00DE1C81"/>
    <w:rsid w:val="00DF05E7"/>
    <w:rsid w:val="00DF144E"/>
    <w:rsid w:val="00DF647B"/>
    <w:rsid w:val="00E121C8"/>
    <w:rsid w:val="00E207B5"/>
    <w:rsid w:val="00E3624F"/>
    <w:rsid w:val="00E42A88"/>
    <w:rsid w:val="00E47A78"/>
    <w:rsid w:val="00E52D18"/>
    <w:rsid w:val="00E67FE3"/>
    <w:rsid w:val="00E7067C"/>
    <w:rsid w:val="00E77263"/>
    <w:rsid w:val="00E87B52"/>
    <w:rsid w:val="00EB1B7F"/>
    <w:rsid w:val="00EC43DC"/>
    <w:rsid w:val="00ED0F9F"/>
    <w:rsid w:val="00ED5A69"/>
    <w:rsid w:val="00ED7476"/>
    <w:rsid w:val="00EE4D6F"/>
    <w:rsid w:val="00EE6498"/>
    <w:rsid w:val="00EE7F7A"/>
    <w:rsid w:val="00EF020F"/>
    <w:rsid w:val="00F06218"/>
    <w:rsid w:val="00F142F3"/>
    <w:rsid w:val="00F177BF"/>
    <w:rsid w:val="00F22C5B"/>
    <w:rsid w:val="00F24D38"/>
    <w:rsid w:val="00F25718"/>
    <w:rsid w:val="00F40DB3"/>
    <w:rsid w:val="00F41F35"/>
    <w:rsid w:val="00F535AF"/>
    <w:rsid w:val="00F63A04"/>
    <w:rsid w:val="00F674D7"/>
    <w:rsid w:val="00F80F99"/>
    <w:rsid w:val="00F87678"/>
    <w:rsid w:val="00FA34A4"/>
    <w:rsid w:val="00FB06BE"/>
    <w:rsid w:val="00FB6981"/>
    <w:rsid w:val="00FD6E50"/>
    <w:rsid w:val="00FD7627"/>
    <w:rsid w:val="00FE5612"/>
    <w:rsid w:val="00FF632F"/>
    <w:rsid w:val="00FF6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color2="silver" on="f" focusposition=".5,.5" focussize="" focus="100%" type="gradientRadial"/>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258"/>
    <w:pPr>
      <w:widowControl w:val="0"/>
      <w:jc w:val="both"/>
    </w:pPr>
    <w:rPr>
      <w:rFonts w:eastAsia="ＭＳ ゴシック"/>
      <w:kern w:val="2"/>
      <w:sz w:val="21"/>
    </w:rPr>
  </w:style>
  <w:style w:type="paragraph" w:styleId="1">
    <w:name w:val="heading 1"/>
    <w:basedOn w:val="a"/>
    <w:next w:val="a0"/>
    <w:qFormat/>
    <w:pPr>
      <w:keepNext/>
      <w:jc w:val="left"/>
      <w:outlineLvl w:val="0"/>
    </w:pPr>
    <w:rPr>
      <w:sz w:val="24"/>
    </w:rPr>
  </w:style>
  <w:style w:type="paragraph" w:styleId="2">
    <w:name w:val="heading 2"/>
    <w:basedOn w:val="a"/>
    <w:next w:val="a0"/>
    <w:qFormat/>
    <w:pPr>
      <w:keepNext/>
      <w:jc w:val="left"/>
      <w:outlineLvl w:val="1"/>
    </w:pPr>
  </w:style>
  <w:style w:type="paragraph" w:styleId="3">
    <w:name w:val="heading 3"/>
    <w:basedOn w:val="a"/>
    <w:next w:val="a0"/>
    <w:qFormat/>
    <w:pPr>
      <w:keepNext/>
      <w:ind w:leftChars="100" w:left="210" w:rightChars="100" w:right="100"/>
      <w:jc w:val="left"/>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252"/>
        <w:tab w:val="right" w:pos="8504"/>
      </w:tabs>
      <w:snapToGrid w:val="0"/>
    </w:pPr>
  </w:style>
  <w:style w:type="paragraph" w:styleId="a6">
    <w:name w:val="footer"/>
    <w:basedOn w:val="a0"/>
  </w:style>
  <w:style w:type="paragraph" w:customStyle="1" w:styleId="a7">
    <w:name w:val="ヘッダタイトル"/>
    <w:rPr>
      <w:rFonts w:ascii="ＭＳ Ｐゴシック" w:eastAsia="ＭＳ Ｐゴシック"/>
      <w:b/>
      <w:kern w:val="2"/>
      <w:sz w:val="28"/>
    </w:rPr>
  </w:style>
  <w:style w:type="paragraph" w:customStyle="1" w:styleId="a8">
    <w:name w:val="ヘッダ項目名"/>
    <w:rPr>
      <w:rFonts w:eastAsia="ＭＳ Ｐゴシック"/>
      <w:kern w:val="2"/>
      <w:sz w:val="18"/>
    </w:rPr>
  </w:style>
  <w:style w:type="paragraph" w:customStyle="1" w:styleId="a9">
    <w:name w:val="ヘッダ項目"/>
    <w:rPr>
      <w:rFonts w:eastAsia="ＭＳ Ｐゴシック"/>
      <w:kern w:val="2"/>
      <w:sz w:val="21"/>
    </w:rPr>
  </w:style>
  <w:style w:type="paragraph" w:customStyle="1" w:styleId="9">
    <w:name w:val="ヘッダ項目9"/>
    <w:rPr>
      <w:rFonts w:eastAsia="ＭＳ Ｐゴシック"/>
      <w:kern w:val="2"/>
      <w:sz w:val="18"/>
    </w:rPr>
  </w:style>
  <w:style w:type="paragraph" w:styleId="a0">
    <w:name w:val="Body Text"/>
    <w:basedOn w:val="a"/>
    <w:link w:val="aa"/>
    <w:pPr>
      <w:jc w:val="left"/>
    </w:pPr>
  </w:style>
  <w:style w:type="character" w:customStyle="1" w:styleId="a5">
    <w:name w:val="ヘッダー (文字)"/>
    <w:link w:val="a4"/>
    <w:rsid w:val="000B5ACD"/>
    <w:rPr>
      <w:rFonts w:eastAsia="ＭＳ Ｐゴシック"/>
      <w:kern w:val="2"/>
      <w:sz w:val="21"/>
    </w:rPr>
  </w:style>
  <w:style w:type="paragraph" w:styleId="ab">
    <w:name w:val="List Paragraph"/>
    <w:basedOn w:val="a"/>
    <w:uiPriority w:val="34"/>
    <w:qFormat/>
    <w:rsid w:val="00081035"/>
    <w:pPr>
      <w:ind w:leftChars="400" w:left="840"/>
    </w:pPr>
  </w:style>
  <w:style w:type="character" w:customStyle="1" w:styleId="aa">
    <w:name w:val="本文 (文字)"/>
    <w:link w:val="a0"/>
    <w:rsid w:val="00B7400E"/>
    <w:rPr>
      <w:rFonts w:eastAsia="ＭＳ Ｐゴシック"/>
      <w:kern w:val="2"/>
      <w:sz w:val="21"/>
    </w:rPr>
  </w:style>
  <w:style w:type="paragraph" w:styleId="ac">
    <w:name w:val="Balloon Text"/>
    <w:basedOn w:val="a"/>
    <w:link w:val="ad"/>
    <w:uiPriority w:val="99"/>
    <w:semiHidden/>
    <w:unhideWhenUsed/>
    <w:rsid w:val="004E6716"/>
    <w:rPr>
      <w:rFonts w:asciiTheme="majorHAnsi" w:eastAsiaTheme="majorEastAsia" w:hAnsiTheme="majorHAnsi" w:cstheme="majorBidi"/>
      <w:sz w:val="18"/>
      <w:szCs w:val="18"/>
    </w:rPr>
  </w:style>
  <w:style w:type="character" w:customStyle="1" w:styleId="ad">
    <w:name w:val="吹き出し (文字)"/>
    <w:basedOn w:val="a1"/>
    <w:link w:val="ac"/>
    <w:uiPriority w:val="99"/>
    <w:semiHidden/>
    <w:rsid w:val="004E6716"/>
    <w:rPr>
      <w:rFonts w:asciiTheme="majorHAnsi" w:eastAsiaTheme="majorEastAsia" w:hAnsiTheme="majorHAnsi" w:cstheme="majorBidi"/>
      <w:kern w:val="2"/>
      <w:sz w:val="18"/>
      <w:szCs w:val="18"/>
    </w:rPr>
  </w:style>
  <w:style w:type="paragraph" w:customStyle="1" w:styleId="ae">
    <w:name w:val="カスタム標準"/>
    <w:basedOn w:val="a0"/>
    <w:link w:val="af"/>
    <w:qFormat/>
    <w:rsid w:val="00C75F70"/>
    <w:rPr>
      <w:rFonts w:ascii="ＭＳ ゴシック" w:hAnsi="ＭＳ ゴシック"/>
      <w:noProof/>
      <w:spacing w:val="4"/>
      <w:szCs w:val="24"/>
    </w:rPr>
  </w:style>
  <w:style w:type="paragraph" w:customStyle="1" w:styleId="10">
    <w:name w:val="カスタム段落1"/>
    <w:basedOn w:val="ae"/>
    <w:link w:val="11"/>
    <w:qFormat/>
    <w:rsid w:val="004411A8"/>
    <w:pPr>
      <w:ind w:leftChars="250" w:left="250" w:rightChars="250" w:right="250"/>
    </w:pPr>
    <w:rPr>
      <w:spacing w:val="10"/>
    </w:rPr>
  </w:style>
  <w:style w:type="character" w:customStyle="1" w:styleId="af">
    <w:name w:val="カスタム標準 (文字)"/>
    <w:basedOn w:val="aa"/>
    <w:link w:val="ae"/>
    <w:rsid w:val="00C75F70"/>
    <w:rPr>
      <w:rFonts w:ascii="ＭＳ ゴシック" w:eastAsia="ＭＳ ゴシック" w:hAnsi="ＭＳ ゴシック"/>
      <w:noProof/>
      <w:spacing w:val="4"/>
      <w:kern w:val="2"/>
      <w:sz w:val="21"/>
      <w:szCs w:val="24"/>
    </w:rPr>
  </w:style>
  <w:style w:type="paragraph" w:customStyle="1" w:styleId="12">
    <w:name w:val="カスタム見出し1"/>
    <w:basedOn w:val="ae"/>
    <w:link w:val="13"/>
    <w:qFormat/>
    <w:rsid w:val="00907590"/>
    <w:rPr>
      <w:b/>
      <w:sz w:val="24"/>
    </w:rPr>
  </w:style>
  <w:style w:type="character" w:customStyle="1" w:styleId="11">
    <w:name w:val="カスタム段落1 (文字)"/>
    <w:basedOn w:val="af"/>
    <w:link w:val="10"/>
    <w:rsid w:val="004411A8"/>
    <w:rPr>
      <w:rFonts w:ascii="ＭＳ ゴシック" w:eastAsia="ＭＳ ゴシック" w:hAnsi="ＭＳ ゴシック"/>
      <w:noProof/>
      <w:spacing w:val="10"/>
      <w:kern w:val="2"/>
      <w:sz w:val="21"/>
      <w:szCs w:val="24"/>
    </w:rPr>
  </w:style>
  <w:style w:type="character" w:customStyle="1" w:styleId="13">
    <w:name w:val="カスタム見出し1 (文字)"/>
    <w:basedOn w:val="af"/>
    <w:link w:val="12"/>
    <w:rsid w:val="00907590"/>
    <w:rPr>
      <w:rFonts w:ascii="ＭＳ ゴシック" w:eastAsia="ＭＳ ゴシック" w:hAnsi="ＭＳ ゴシック"/>
      <w:b/>
      <w:noProof/>
      <w:spacing w:val="4"/>
      <w:kern w:val="2"/>
      <w:sz w:val="24"/>
      <w:szCs w:val="24"/>
    </w:rPr>
  </w:style>
  <w:style w:type="table" w:styleId="af0">
    <w:name w:val="Table Grid"/>
    <w:basedOn w:val="a2"/>
    <w:uiPriority w:val="59"/>
    <w:rsid w:val="00DE1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カスタム見出し2"/>
    <w:basedOn w:val="12"/>
    <w:link w:val="21"/>
    <w:qFormat/>
    <w:rsid w:val="00E42A88"/>
    <w:pPr>
      <w:ind w:leftChars="200" w:left="200" w:rightChars="200" w:right="200"/>
    </w:pPr>
    <w:rPr>
      <w:spacing w:val="10"/>
      <w:sz w:val="21"/>
    </w:rPr>
  </w:style>
  <w:style w:type="character" w:customStyle="1" w:styleId="21">
    <w:name w:val="カスタム見出し2 (文字)"/>
    <w:basedOn w:val="13"/>
    <w:link w:val="20"/>
    <w:rsid w:val="00E42A88"/>
    <w:rPr>
      <w:rFonts w:ascii="ＭＳ ゴシック" w:eastAsia="ＭＳ ゴシック" w:hAnsi="ＭＳ ゴシック"/>
      <w:b/>
      <w:noProof/>
      <w:spacing w:val="10"/>
      <w:kern w:val="2"/>
      <w:sz w:val="21"/>
      <w:szCs w:val="24"/>
    </w:rPr>
  </w:style>
  <w:style w:type="character" w:styleId="af1">
    <w:name w:val="Hyperlink"/>
    <w:basedOn w:val="a1"/>
    <w:uiPriority w:val="99"/>
    <w:unhideWhenUsed/>
    <w:rsid w:val="00A91C4C"/>
    <w:rPr>
      <w:color w:val="0000FF" w:themeColor="hyperlink"/>
      <w:u w:val="single"/>
    </w:rPr>
  </w:style>
  <w:style w:type="character" w:styleId="af2">
    <w:name w:val="FollowedHyperlink"/>
    <w:basedOn w:val="a1"/>
    <w:uiPriority w:val="99"/>
    <w:semiHidden/>
    <w:unhideWhenUsed/>
    <w:rsid w:val="00A91C4C"/>
    <w:rPr>
      <w:color w:val="800080" w:themeColor="followedHyperlink"/>
      <w:u w:val="single"/>
    </w:rPr>
  </w:style>
  <w:style w:type="paragraph" w:styleId="af3">
    <w:name w:val="Date"/>
    <w:basedOn w:val="a"/>
    <w:next w:val="a"/>
    <w:link w:val="af4"/>
    <w:uiPriority w:val="99"/>
    <w:semiHidden/>
    <w:unhideWhenUsed/>
    <w:rsid w:val="0079556C"/>
  </w:style>
  <w:style w:type="character" w:customStyle="1" w:styleId="af4">
    <w:name w:val="日付 (文字)"/>
    <w:basedOn w:val="a1"/>
    <w:link w:val="af3"/>
    <w:uiPriority w:val="99"/>
    <w:semiHidden/>
    <w:rsid w:val="0079556C"/>
    <w:rPr>
      <w:rFonts w:eastAsia="ＭＳ ゴシック"/>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258"/>
    <w:pPr>
      <w:widowControl w:val="0"/>
      <w:jc w:val="both"/>
    </w:pPr>
    <w:rPr>
      <w:rFonts w:eastAsia="ＭＳ ゴシック"/>
      <w:kern w:val="2"/>
      <w:sz w:val="21"/>
    </w:rPr>
  </w:style>
  <w:style w:type="paragraph" w:styleId="1">
    <w:name w:val="heading 1"/>
    <w:basedOn w:val="a"/>
    <w:next w:val="a0"/>
    <w:qFormat/>
    <w:pPr>
      <w:keepNext/>
      <w:jc w:val="left"/>
      <w:outlineLvl w:val="0"/>
    </w:pPr>
    <w:rPr>
      <w:sz w:val="24"/>
    </w:rPr>
  </w:style>
  <w:style w:type="paragraph" w:styleId="2">
    <w:name w:val="heading 2"/>
    <w:basedOn w:val="a"/>
    <w:next w:val="a0"/>
    <w:qFormat/>
    <w:pPr>
      <w:keepNext/>
      <w:jc w:val="left"/>
      <w:outlineLvl w:val="1"/>
    </w:pPr>
  </w:style>
  <w:style w:type="paragraph" w:styleId="3">
    <w:name w:val="heading 3"/>
    <w:basedOn w:val="a"/>
    <w:next w:val="a0"/>
    <w:qFormat/>
    <w:pPr>
      <w:keepNext/>
      <w:ind w:leftChars="100" w:left="210" w:rightChars="100" w:right="100"/>
      <w:jc w:val="left"/>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252"/>
        <w:tab w:val="right" w:pos="8504"/>
      </w:tabs>
      <w:snapToGrid w:val="0"/>
    </w:pPr>
  </w:style>
  <w:style w:type="paragraph" w:styleId="a6">
    <w:name w:val="footer"/>
    <w:basedOn w:val="a0"/>
  </w:style>
  <w:style w:type="paragraph" w:customStyle="1" w:styleId="a7">
    <w:name w:val="ヘッダタイトル"/>
    <w:rPr>
      <w:rFonts w:ascii="ＭＳ Ｐゴシック" w:eastAsia="ＭＳ Ｐゴシック"/>
      <w:b/>
      <w:kern w:val="2"/>
      <w:sz w:val="28"/>
    </w:rPr>
  </w:style>
  <w:style w:type="paragraph" w:customStyle="1" w:styleId="a8">
    <w:name w:val="ヘッダ項目名"/>
    <w:rPr>
      <w:rFonts w:eastAsia="ＭＳ Ｐゴシック"/>
      <w:kern w:val="2"/>
      <w:sz w:val="18"/>
    </w:rPr>
  </w:style>
  <w:style w:type="paragraph" w:customStyle="1" w:styleId="a9">
    <w:name w:val="ヘッダ項目"/>
    <w:rPr>
      <w:rFonts w:eastAsia="ＭＳ Ｐゴシック"/>
      <w:kern w:val="2"/>
      <w:sz w:val="21"/>
    </w:rPr>
  </w:style>
  <w:style w:type="paragraph" w:customStyle="1" w:styleId="9">
    <w:name w:val="ヘッダ項目9"/>
    <w:rPr>
      <w:rFonts w:eastAsia="ＭＳ Ｐゴシック"/>
      <w:kern w:val="2"/>
      <w:sz w:val="18"/>
    </w:rPr>
  </w:style>
  <w:style w:type="paragraph" w:styleId="a0">
    <w:name w:val="Body Text"/>
    <w:basedOn w:val="a"/>
    <w:link w:val="aa"/>
    <w:pPr>
      <w:jc w:val="left"/>
    </w:pPr>
  </w:style>
  <w:style w:type="character" w:customStyle="1" w:styleId="a5">
    <w:name w:val="ヘッダー (文字)"/>
    <w:link w:val="a4"/>
    <w:rsid w:val="000B5ACD"/>
    <w:rPr>
      <w:rFonts w:eastAsia="ＭＳ Ｐゴシック"/>
      <w:kern w:val="2"/>
      <w:sz w:val="21"/>
    </w:rPr>
  </w:style>
  <w:style w:type="paragraph" w:styleId="ab">
    <w:name w:val="List Paragraph"/>
    <w:basedOn w:val="a"/>
    <w:uiPriority w:val="34"/>
    <w:qFormat/>
    <w:rsid w:val="00081035"/>
    <w:pPr>
      <w:ind w:leftChars="400" w:left="840"/>
    </w:pPr>
  </w:style>
  <w:style w:type="character" w:customStyle="1" w:styleId="aa">
    <w:name w:val="本文 (文字)"/>
    <w:link w:val="a0"/>
    <w:rsid w:val="00B7400E"/>
    <w:rPr>
      <w:rFonts w:eastAsia="ＭＳ Ｐゴシック"/>
      <w:kern w:val="2"/>
      <w:sz w:val="21"/>
    </w:rPr>
  </w:style>
  <w:style w:type="paragraph" w:styleId="ac">
    <w:name w:val="Balloon Text"/>
    <w:basedOn w:val="a"/>
    <w:link w:val="ad"/>
    <w:uiPriority w:val="99"/>
    <w:semiHidden/>
    <w:unhideWhenUsed/>
    <w:rsid w:val="004E6716"/>
    <w:rPr>
      <w:rFonts w:asciiTheme="majorHAnsi" w:eastAsiaTheme="majorEastAsia" w:hAnsiTheme="majorHAnsi" w:cstheme="majorBidi"/>
      <w:sz w:val="18"/>
      <w:szCs w:val="18"/>
    </w:rPr>
  </w:style>
  <w:style w:type="character" w:customStyle="1" w:styleId="ad">
    <w:name w:val="吹き出し (文字)"/>
    <w:basedOn w:val="a1"/>
    <w:link w:val="ac"/>
    <w:uiPriority w:val="99"/>
    <w:semiHidden/>
    <w:rsid w:val="004E6716"/>
    <w:rPr>
      <w:rFonts w:asciiTheme="majorHAnsi" w:eastAsiaTheme="majorEastAsia" w:hAnsiTheme="majorHAnsi" w:cstheme="majorBidi"/>
      <w:kern w:val="2"/>
      <w:sz w:val="18"/>
      <w:szCs w:val="18"/>
    </w:rPr>
  </w:style>
  <w:style w:type="paragraph" w:customStyle="1" w:styleId="ae">
    <w:name w:val="カスタム標準"/>
    <w:basedOn w:val="a0"/>
    <w:link w:val="af"/>
    <w:qFormat/>
    <w:rsid w:val="00C75F70"/>
    <w:rPr>
      <w:rFonts w:ascii="ＭＳ ゴシック" w:hAnsi="ＭＳ ゴシック"/>
      <w:noProof/>
      <w:spacing w:val="4"/>
      <w:szCs w:val="24"/>
    </w:rPr>
  </w:style>
  <w:style w:type="paragraph" w:customStyle="1" w:styleId="10">
    <w:name w:val="カスタム段落1"/>
    <w:basedOn w:val="ae"/>
    <w:link w:val="11"/>
    <w:qFormat/>
    <w:rsid w:val="004411A8"/>
    <w:pPr>
      <w:ind w:leftChars="250" w:left="250" w:rightChars="250" w:right="250"/>
    </w:pPr>
    <w:rPr>
      <w:spacing w:val="10"/>
    </w:rPr>
  </w:style>
  <w:style w:type="character" w:customStyle="1" w:styleId="af">
    <w:name w:val="カスタム標準 (文字)"/>
    <w:basedOn w:val="aa"/>
    <w:link w:val="ae"/>
    <w:rsid w:val="00C75F70"/>
    <w:rPr>
      <w:rFonts w:ascii="ＭＳ ゴシック" w:eastAsia="ＭＳ ゴシック" w:hAnsi="ＭＳ ゴシック"/>
      <w:noProof/>
      <w:spacing w:val="4"/>
      <w:kern w:val="2"/>
      <w:sz w:val="21"/>
      <w:szCs w:val="24"/>
    </w:rPr>
  </w:style>
  <w:style w:type="paragraph" w:customStyle="1" w:styleId="12">
    <w:name w:val="カスタム見出し1"/>
    <w:basedOn w:val="ae"/>
    <w:link w:val="13"/>
    <w:qFormat/>
    <w:rsid w:val="00907590"/>
    <w:rPr>
      <w:b/>
      <w:sz w:val="24"/>
    </w:rPr>
  </w:style>
  <w:style w:type="character" w:customStyle="1" w:styleId="11">
    <w:name w:val="カスタム段落1 (文字)"/>
    <w:basedOn w:val="af"/>
    <w:link w:val="10"/>
    <w:rsid w:val="004411A8"/>
    <w:rPr>
      <w:rFonts w:ascii="ＭＳ ゴシック" w:eastAsia="ＭＳ ゴシック" w:hAnsi="ＭＳ ゴシック"/>
      <w:noProof/>
      <w:spacing w:val="10"/>
      <w:kern w:val="2"/>
      <w:sz w:val="21"/>
      <w:szCs w:val="24"/>
    </w:rPr>
  </w:style>
  <w:style w:type="character" w:customStyle="1" w:styleId="13">
    <w:name w:val="カスタム見出し1 (文字)"/>
    <w:basedOn w:val="af"/>
    <w:link w:val="12"/>
    <w:rsid w:val="00907590"/>
    <w:rPr>
      <w:rFonts w:ascii="ＭＳ ゴシック" w:eastAsia="ＭＳ ゴシック" w:hAnsi="ＭＳ ゴシック"/>
      <w:b/>
      <w:noProof/>
      <w:spacing w:val="4"/>
      <w:kern w:val="2"/>
      <w:sz w:val="24"/>
      <w:szCs w:val="24"/>
    </w:rPr>
  </w:style>
  <w:style w:type="table" w:styleId="af0">
    <w:name w:val="Table Grid"/>
    <w:basedOn w:val="a2"/>
    <w:uiPriority w:val="59"/>
    <w:rsid w:val="00DE1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カスタム見出し2"/>
    <w:basedOn w:val="12"/>
    <w:link w:val="21"/>
    <w:qFormat/>
    <w:rsid w:val="00E42A88"/>
    <w:pPr>
      <w:ind w:leftChars="200" w:left="200" w:rightChars="200" w:right="200"/>
    </w:pPr>
    <w:rPr>
      <w:spacing w:val="10"/>
      <w:sz w:val="21"/>
    </w:rPr>
  </w:style>
  <w:style w:type="character" w:customStyle="1" w:styleId="21">
    <w:name w:val="カスタム見出し2 (文字)"/>
    <w:basedOn w:val="13"/>
    <w:link w:val="20"/>
    <w:rsid w:val="00E42A88"/>
    <w:rPr>
      <w:rFonts w:ascii="ＭＳ ゴシック" w:eastAsia="ＭＳ ゴシック" w:hAnsi="ＭＳ ゴシック"/>
      <w:b/>
      <w:noProof/>
      <w:spacing w:val="10"/>
      <w:kern w:val="2"/>
      <w:sz w:val="21"/>
      <w:szCs w:val="24"/>
    </w:rPr>
  </w:style>
  <w:style w:type="character" w:styleId="af1">
    <w:name w:val="Hyperlink"/>
    <w:basedOn w:val="a1"/>
    <w:uiPriority w:val="99"/>
    <w:unhideWhenUsed/>
    <w:rsid w:val="00A91C4C"/>
    <w:rPr>
      <w:color w:val="0000FF" w:themeColor="hyperlink"/>
      <w:u w:val="single"/>
    </w:rPr>
  </w:style>
  <w:style w:type="character" w:styleId="af2">
    <w:name w:val="FollowedHyperlink"/>
    <w:basedOn w:val="a1"/>
    <w:uiPriority w:val="99"/>
    <w:semiHidden/>
    <w:unhideWhenUsed/>
    <w:rsid w:val="00A91C4C"/>
    <w:rPr>
      <w:color w:val="800080" w:themeColor="followedHyperlink"/>
      <w:u w:val="single"/>
    </w:rPr>
  </w:style>
  <w:style w:type="paragraph" w:styleId="af3">
    <w:name w:val="Date"/>
    <w:basedOn w:val="a"/>
    <w:next w:val="a"/>
    <w:link w:val="af4"/>
    <w:uiPriority w:val="99"/>
    <w:semiHidden/>
    <w:unhideWhenUsed/>
    <w:rsid w:val="0079556C"/>
  </w:style>
  <w:style w:type="character" w:customStyle="1" w:styleId="af4">
    <w:name w:val="日付 (文字)"/>
    <w:basedOn w:val="a1"/>
    <w:link w:val="af3"/>
    <w:uiPriority w:val="99"/>
    <w:semiHidden/>
    <w:rsid w:val="0079556C"/>
    <w:rPr>
      <w:rFonts w:eastAsia="ＭＳ ゴシック"/>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33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05-&#30011;&#38754;&#19968;&#35239;.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03-&#35201;&#20214;&#23450;&#32681;&#26360;%20-%20&#12518;&#12540;&#12473;&#12465;&#12540;&#12473;&#22259;.docx" TargetMode="External"/><Relationship Id="rId4" Type="http://schemas.microsoft.com/office/2007/relationships/stylesWithEffects" Target="stylesWithEffects.xml"/><Relationship Id="rId9" Type="http://schemas.openxmlformats.org/officeDocument/2006/relationships/hyperlink" Target="02-&#35201;&#20214;&#23450;&#32681;&#26360;%20-%20&#26989;&#21209;&#27231;&#33021;&#27083;&#25104;&#22259;.doc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Ohta\&#12487;&#12473;&#12463;&#12488;&#12483;&#12503;\&#20181;&#27096;&#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30A1C-C306-4659-9664-8702CA81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仕様書.dot</Template>
  <TotalTime>1800</TotalTime>
  <Pages>12</Pages>
  <Words>888</Words>
  <Characters>5065</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株式会社 データロジック</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金子 淳哉</dc:creator>
  <cp:lastModifiedBy>金子 淳哉</cp:lastModifiedBy>
  <cp:revision>226</cp:revision>
  <cp:lastPrinted>2020-04-20T04:55:00Z</cp:lastPrinted>
  <dcterms:created xsi:type="dcterms:W3CDTF">2014-10-09T23:46:00Z</dcterms:created>
  <dcterms:modified xsi:type="dcterms:W3CDTF">2020-04-24T04:31:00Z</dcterms:modified>
</cp:coreProperties>
</file>