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374151"/>
          <w:sz w:val="24"/>
        </w:rPr>
        <w:t>TRƯỜNG ĐẠI HỌC BÁCH KHOA - ĐHQG TP.HCM</w:t>
        <w:br/>
        <w:t>KHOA KHOA HỌC VÀ KỸ THUẬT MÁY TÍNH</w:t>
        <w:br/>
        <w:t>---***---</w:t>
      </w:r>
    </w:p>
    <w:p/>
    <w:p/>
    <w:p/>
    <w:p/>
    <w:p>
      <w:pPr>
        <w:jc w:val="center"/>
      </w:pPr>
      <w:r>
        <w:rPr>
          <w:rFonts w:ascii="Arial" w:hAnsi="Arial"/>
          <w:b/>
          <w:color w:val="065F46"/>
          <w:sz w:val="36"/>
        </w:rPr>
        <w:t>BÁO CÁO BÀI TẬP LỚN CHI TIẾT</w:t>
        <w:br/>
        <w:t>MÔN: CÔNG NGHỆ PHẦN MỀM</w:t>
      </w:r>
    </w:p>
    <w:p>
      <w:pPr>
        <w:spacing w:after="480"/>
        <w:jc w:val="center"/>
      </w:pPr>
      <w:r>
        <w:rPr>
          <w:rFonts w:ascii="Arial" w:hAnsi="Arial"/>
          <w:b/>
          <w:color w:val="0F766E"/>
          <w:sz w:val="28"/>
        </w:rPr>
        <w:t>ĐỀ TÀI: PHÂN TÍCH VÀ XÂY DỰNG HỆ THỐNG</w:t>
        <w:br/>
        <w:t>AI NUTRISCAN - QUÉT VÀ THEO DÕI DINH DƯỠNG THỰC PHẨM</w:t>
      </w:r>
    </w:p>
    <w:p/>
    <w:p/>
    <w:p/>
    <w:p/>
    <w:p/>
    <w:p>
      <w:pPr>
        <w:ind w:left="2160"/>
        <w:jc w:val="left"/>
      </w:pPr>
      <w:r>
        <w:rPr>
          <w:rFonts w:ascii="Arial" w:hAnsi="Arial"/>
          <w:color w:val="1F2937"/>
          <w:sz w:val="22"/>
        </w:rPr>
        <w:t>Giảng viên hướng dẫn:</w:t>
        <w:tab/>
        <w:t>Cô/Thầy...</w:t>
        <w:br/>
        <w:t>Nhóm thực hiện:</w:t>
        <w:tab/>
        <w:tab/>
        <w:t>Nhóm AI Food Scanner</w:t>
        <w:br/>
        <w:t>Thành viên nhóm:</w:t>
        <w:br/>
        <w:t xml:space="preserve">  1. Trần Việt Huy</w:t>
        <w:tab/>
        <w:tab/>
        <w:t>MSSV: 22... (Trưởng nhóm &amp; Lập trình chính)</w:t>
        <w:br/>
        <w:t xml:space="preserve">  2. ...</w:t>
        <w:tab/>
        <w:tab/>
        <w:tab/>
        <w:t>MSSV: ...</w:t>
        <w:br/>
        <w:t xml:space="preserve">  3. ...</w:t>
        <w:tab/>
        <w:tab/>
        <w:tab/>
        <w:t>MSSV: ...</w:t>
        <w:br/>
      </w:r>
    </w:p>
    <w:p/>
    <w:p/>
    <w:p/>
    <w:p/>
    <w:p>
      <w:pPr>
        <w:jc w:val="center"/>
      </w:pPr>
      <w:r>
        <w:rPr>
          <w:rFonts w:ascii="Arial" w:hAnsi="Arial"/>
          <w:b/>
          <w:color w:val="6B7280"/>
          <w:sz w:val="20"/>
        </w:rPr>
        <w:t>TP. HỒ CHÍ MINH, THÁNG 05 NĂM 2026</w:t>
      </w:r>
    </w:p>
    <w:p>
      <w:r>
        <w:br w:type="page"/>
      </w:r>
    </w:p>
    <w:p>
      <w:pPr>
        <w:keepNext/>
        <w:spacing w:before="360" w:after="160"/>
      </w:pPr>
      <w:r>
        <w:rPr>
          <w:rFonts w:ascii="Arial" w:hAnsi="Arial"/>
          <w:b/>
          <w:color w:val="065F46"/>
          <w:sz w:val="30"/>
        </w:rPr>
        <w:t>1. GIỚI THIỆU ĐỀ TÀI</w:t>
      </w:r>
    </w:p>
    <w:p>
      <w:r>
        <w:t xml:space="preserve">Trong xã hội hiện đại, nhu cầu theo dõi sức khỏe và kiểm soát dinh dưỡng ngày càng trở nên quan trọng. </w:t>
      </w:r>
      <w:r>
        <w:t xml:space="preserve">Tuy nhiên, việc tự ghi nhận calo và các chất dinh dưỡng thủ công từ thực phẩm tiêu thụ hàng ngày mất rất nhiều thời gian và dễ sai sót. </w:t>
      </w:r>
      <w:r>
        <w:t xml:space="preserve">Dự án </w:t>
      </w:r>
      <w:r>
        <w:rPr>
          <w:b/>
        </w:rPr>
        <w:t>AI NutriScan</w:t>
      </w:r>
      <w:r>
        <w:t xml:space="preserve"> được phát triển nhằm giải quyết vấn đề này. Ứng dụng tích hợp công nghệ trí tuệ nhân tạo (AI) giúp nhận diện thực phẩm qua hình ảnh, phân tích lập tức hàm lượng calo, protein, carbohydrate, fat và đưa ra điểm số đánh giá độ lành mạnh. </w:t>
      </w:r>
      <w:r>
        <w:t>Từ đó, hệ thống cung cấp các công cụ theo dõi sức khỏe dài hạn như Nhật ký sức khỏe, Lập kế hoạch bữa ăn và Danh sách mua sắm, giúp người dùng duy trì lối sống lành mạnh một cách khoa học nhất.</w:t>
      </w:r>
    </w:p>
    <w:p>
      <w:r>
        <w:t xml:space="preserve">Hệ thống được phát triển dựa trên mô hình Client-Server hiện đại: </w:t>
      </w:r>
      <w:r>
        <w:rPr>
          <w:b/>
        </w:rPr>
        <w:t>Frontend</w:t>
      </w:r>
      <w:r>
        <w:t xml:space="preserve"> xây dựng trên thư viện React, </w:t>
      </w:r>
      <w:r>
        <w:rPr>
          <w:b/>
        </w:rPr>
        <w:t>Backend</w:t>
      </w:r>
      <w:r>
        <w:t xml:space="preserve"> sử dụng framework Spring Boot kết hợp với hệ quản trị cơ sở dữ liệu MySQL, và một </w:t>
      </w:r>
      <w:r>
        <w:rPr>
          <w:b/>
        </w:rPr>
        <w:t>Node.js Gemini Gateway</w:t>
      </w:r>
      <w:r>
        <w:t xml:space="preserve"> chuyên biệt phục vụ tối ưu hóa hình ảnh và kết nối bảo mật tới mô hình ngôn ngữ lớn (LLM) của Google - Gemini API.</w:t>
      </w:r>
    </w:p>
    <w:p>
      <w:pPr>
        <w:keepNext/>
        <w:spacing w:before="360" w:after="160"/>
      </w:pPr>
      <w:r>
        <w:rPr>
          <w:rFonts w:ascii="Arial" w:hAnsi="Arial"/>
          <w:b/>
          <w:color w:val="065F46"/>
          <w:sz w:val="30"/>
        </w:rPr>
        <w:t>2. CÁC CHỨC NĂNG CHI TIẾT CỦA HỆ THỐNG</w:t>
      </w:r>
    </w:p>
    <w:p>
      <w:r>
        <w:t>Hệ thống được thiết kế hướng tới việc chia nhỏ các chức năng để đảm bảo tính rõ ràng và chi tiết, tránh các định nghĩa chung chung. Các module chức năng cụ thể bao gồm:</w:t>
      </w:r>
    </w:p>
    <w:p>
      <w:pPr>
        <w:pStyle w:val="ListBullet"/>
        <w:spacing w:after="60"/>
      </w:pPr>
      <w:r>
        <w:rPr>
          <w:b/>
          <w:color w:val="065F46"/>
        </w:rPr>
        <w:t xml:space="preserve">Module Xác thực &amp; Tài khoản: </w:t>
      </w:r>
      <w:r>
        <w:t>Đăng ký tài khoản mới, Đăng nhập hệ thống, Đăng xuất tài khoản, Xem thông tin cá nhân, Chỉnh sửa hồ sơ cá nhân và Thay đổi mật khẩu.</w:t>
      </w:r>
    </w:p>
    <w:p>
      <w:pPr>
        <w:pStyle w:val="ListBullet"/>
        <w:spacing w:after="60"/>
      </w:pPr>
      <w:r>
        <w:rPr>
          <w:b/>
          <w:color w:val="065F46"/>
        </w:rPr>
        <w:t xml:space="preserve">Module Nhận diện món ăn bằng AI: </w:t>
      </w:r>
      <w:r>
        <w:t>Tải ảnh thực phẩm từ thiết bị, Chụp ảnh thực phẩm bằng camera, Nhận diện thực phẩm qua AI, Xem kết quả phân tích dinh dưỡng (Calo, Đạm, Tinh bột, Béo, Healthy Score) và Lưu lịch sử quét dinh dưỡng.</w:t>
      </w:r>
    </w:p>
    <w:p>
      <w:pPr>
        <w:pStyle w:val="ListBullet"/>
        <w:spacing w:after="60"/>
      </w:pPr>
      <w:r>
        <w:rPr>
          <w:b/>
          <w:color w:val="065F46"/>
        </w:rPr>
        <w:t xml:space="preserve">Module Nhật ký Sức khỏe: </w:t>
      </w:r>
      <w:r>
        <w:t>Ghi nhật ký cân nặng, Xem biểu đồ cân nặng &amp; BMI, Ghi nhận lượng nước uống (ml), Ghi nhận thời gian vận động (phút) và Xem biểu đồ dinh dưỡng tuần.</w:t>
      </w:r>
    </w:p>
    <w:p>
      <w:pPr>
        <w:pStyle w:val="ListBullet"/>
        <w:spacing w:after="60"/>
      </w:pPr>
      <w:r>
        <w:rPr>
          <w:b/>
          <w:color w:val="065F46"/>
        </w:rPr>
        <w:t xml:space="preserve">Module Kế hoạch Bữa ăn: </w:t>
      </w:r>
      <w:r>
        <w:t>Lập thực đơn bữa ăn, Xem thực đơn bữa ăn, Thêm món ăn vào thực đơn và Xóa món ăn khỏi thực đơn.</w:t>
      </w:r>
    </w:p>
    <w:p>
      <w:pPr>
        <w:pStyle w:val="ListBullet"/>
        <w:spacing w:after="60"/>
      </w:pPr>
      <w:r>
        <w:rPr>
          <w:b/>
          <w:color w:val="065F46"/>
        </w:rPr>
        <w:t xml:space="preserve">Module Danh sách Mua sắm: </w:t>
      </w:r>
      <w:r>
        <w:t>Xem danh sách mua sắm, Thêm nguyên liệu cần mua, Đánh dấu đã mua nguyên liệu (hoàn thành) và Xóa nguyên liệu mua sắm.</w:t>
      </w:r>
    </w:p>
    <w:p>
      <w:pPr>
        <w:pStyle w:val="ListBullet"/>
        <w:spacing w:after="60"/>
      </w:pPr>
      <w:r>
        <w:rPr>
          <w:b/>
          <w:color w:val="065F46"/>
        </w:rPr>
        <w:t xml:space="preserve">Module Tư vấn sức khỏe (AI Coach Chatbot): </w:t>
      </w:r>
      <w:r>
        <w:t>Tư vấn dinh dưỡng qua Chatbot và Xem lịch sử trò chuyện.</w:t>
      </w:r>
    </w:p>
    <w:p>
      <w:pPr>
        <w:pStyle w:val="ListBullet"/>
        <w:spacing w:after="60"/>
      </w:pPr>
      <w:r>
        <w:rPr>
          <w:b/>
          <w:color w:val="065F46"/>
        </w:rPr>
        <w:t xml:space="preserve">Module Quản trị hệ thống (Admin Dashboard): </w:t>
      </w:r>
      <w:r>
        <w:t>Xem Dashboard thống kê hệ thống, Xem danh sách người dùng, Tìm kiếm người dùng, Khóa tài khoản người dùng, Mở khóa tài khoản người dùng, Phân quyền tài khoản (Nâng cấp/Hạ cấp USER/ADMIN), Xem toàn bộ lịch sử quét hệ thống, Tìm kiếm lịch sử quét, Xuất báo cáo thống kê quét thực phẩm, Xem danh sách thư viện thực phẩm, Tìm kiếm thực phẩm thư viện, Thêm thực phẩm vào thư viện, Chỉnh sửa thực phẩm thư viện, Xóa thực phẩm khỏi thư viện và Điều chỉnh cấu hình hệ thống.</w:t>
      </w:r>
    </w:p>
    <w:p>
      <w:pPr>
        <w:keepNext/>
        <w:spacing w:before="360" w:after="160"/>
      </w:pPr>
      <w:r>
        <w:rPr>
          <w:rFonts w:ascii="Arial" w:hAnsi="Arial"/>
          <w:b/>
          <w:color w:val="065F46"/>
          <w:sz w:val="30"/>
        </w:rPr>
        <w:t>3. PHÂN QUYỀN VÀ MÔ TẢ CHI TIẾT SƠ ĐỒ USE CASE</w:t>
      </w:r>
    </w:p>
    <w:p>
      <w:r>
        <w:t>Hệ thống xác định rõ 3 đối tượng tác nhân (Actors) chính và các Use Case chi tiết cụ thể, không sử dụng các khái niệm quản trị chung chung:</w:t>
      </w:r>
    </w:p>
    <w:tbl>
      <w:tblPr>
        <w:tblW w:type="auto" w:w="0"/>
        <w:jc w:val="center"/>
        <w:tblLook w:firstColumn="1" w:firstRow="1" w:lastColumn="0" w:lastRow="0" w:noHBand="0" w:noVBand="1" w:val="04A0"/>
        <w:tblBorders>
          <w:top w:val="single" w:sz="4" w:space="0" w:color="CCCCCC"/>
          <w:left w:val="none"/>
          <w:bottom w:val="single" w:sz="6" w:space="0" w:color="888888"/>
          <w:right w:val="none"/>
          <w:insideH w:val="single" w:sz="4" w:space="0" w:color="E5E7EB"/>
          <w:insideV w:val="none"/>
        </w:tblBorders>
      </w:tblPr>
      <w:tblGrid>
        <w:gridCol w:w="3120"/>
        <w:gridCol w:w="3120"/>
        <w:gridCol w:w="3120"/>
      </w:tblGrid>
      <w:tr>
        <w:tc>
          <w:tcPr>
            <w:tcW w:type="dxa" w:w="3120"/>
            <w:shd w:fill="065F46"/>
            <w:tcMar>
              <w:top w:w="140" w:type="dxa"/>
              <w:bottom w:w="140" w:type="dxa"/>
              <w:left w:w="180" w:type="dxa"/>
              <w:right w:w="180" w:type="dxa"/>
            </w:tcMar>
          </w:tcPr>
          <w:p>
            <w:r>
              <w:rPr>
                <w:b/>
                <w:color w:val="FFFFFF"/>
                <w:sz w:val="20"/>
              </w:rPr>
              <w:t>Tác nhân (Actor)</w:t>
            </w:r>
          </w:p>
        </w:tc>
        <w:tc>
          <w:tcPr>
            <w:tcW w:type="dxa" w:w="3120"/>
            <w:shd w:fill="065F46"/>
            <w:tcMar>
              <w:top w:w="140" w:type="dxa"/>
              <w:bottom w:w="140" w:type="dxa"/>
              <w:left w:w="180" w:type="dxa"/>
              <w:right w:w="180" w:type="dxa"/>
            </w:tcMar>
          </w:tcPr>
          <w:p>
            <w:r>
              <w:rPr>
                <w:b/>
                <w:color w:val="FFFFFF"/>
                <w:sz w:val="20"/>
              </w:rPr>
              <w:t>Vai trò hệ thống</w:t>
            </w:r>
          </w:p>
        </w:tc>
        <w:tc>
          <w:tcPr>
            <w:tcW w:type="dxa" w:w="3120"/>
            <w:shd w:fill="065F46"/>
            <w:tcMar>
              <w:top w:w="140" w:type="dxa"/>
              <w:bottom w:w="140" w:type="dxa"/>
              <w:left w:w="180" w:type="dxa"/>
              <w:right w:w="180" w:type="dxa"/>
            </w:tcMar>
          </w:tcPr>
          <w:p>
            <w:r>
              <w:rPr>
                <w:b/>
                <w:color w:val="FFFFFF"/>
                <w:sz w:val="20"/>
              </w:rPr>
              <w:t>Các Use Case cụ thể (Chức năng chi tiết)</w:t>
            </w:r>
          </w:p>
        </w:tc>
      </w:tr>
      <w:tr>
        <w:tc>
          <w:tcPr>
            <w:tcW w:type="dxa" w:w="3120"/>
            <w:tcMar>
              <w:top w:w="120" w:type="dxa"/>
              <w:bottom w:w="120" w:type="dxa"/>
              <w:left w:w="150" w:type="dxa"/>
              <w:right w:w="150" w:type="dxa"/>
            </w:tcMar>
          </w:tcPr>
          <w:p>
            <w:pPr>
              <w:spacing w:line="276" w:lineRule="auto"/>
            </w:pPr>
            <w:r>
              <w:rPr>
                <w:b/>
                <w:color w:val="065F46"/>
                <w:sz w:val="19"/>
              </w:rPr>
              <w:t>Khách vãng lai</w:t>
              <w:br/>
              <w:t>(Guest)</w:t>
            </w:r>
          </w:p>
        </w:tc>
        <w:tc>
          <w:tcPr>
            <w:tcW w:type="dxa" w:w="3120"/>
            <w:tcMar>
              <w:top w:w="120" w:type="dxa"/>
              <w:bottom w:w="120" w:type="dxa"/>
              <w:left w:w="150" w:type="dxa"/>
              <w:right w:w="150" w:type="dxa"/>
            </w:tcMar>
          </w:tcPr>
          <w:p>
            <w:pPr>
              <w:spacing w:line="276" w:lineRule="auto"/>
            </w:pPr>
            <w:r>
              <w:rPr>
                <w:sz w:val="19"/>
              </w:rPr>
              <w:t>Người dùng chưa có tài khoản hoặc chưa đăng nhập vào hệ thống.</w:t>
            </w:r>
          </w:p>
        </w:tc>
        <w:tc>
          <w:tcPr>
            <w:tcW w:type="dxa" w:w="3120"/>
            <w:tcMar>
              <w:top w:w="120" w:type="dxa"/>
              <w:bottom w:w="120" w:type="dxa"/>
              <w:left w:w="150" w:type="dxa"/>
              <w:right w:w="150" w:type="dxa"/>
            </w:tcMar>
          </w:tcPr>
          <w:p>
            <w:pPr>
              <w:spacing w:line="276" w:lineRule="auto"/>
            </w:pPr>
            <w:r>
              <w:rPr>
                <w:sz w:val="19"/>
              </w:rPr>
              <w:t>- Đăng ký tài khoản mới</w:t>
              <w:br/>
              <w:t>- Đăng nhập hệ thống</w:t>
              <w:br/>
              <w:t>- Tải ảnh thực phẩm từ thiết bị</w:t>
              <w:br/>
              <w:t>- Chụp ảnh thực phẩm bằng camera</w:t>
              <w:br/>
              <w:t>- Nhận diện thực phẩm qua AI</w:t>
              <w:br/>
              <w:t>- Xem kết quả phân tích dinh dưỡng</w:t>
            </w:r>
          </w:p>
        </w:tc>
      </w:tr>
      <w:tr>
        <w:tc>
          <w:tcPr>
            <w:tcW w:type="dxa" w:w="3120"/>
            <w:tcMar>
              <w:top w:w="120" w:type="dxa"/>
              <w:bottom w:w="120" w:type="dxa"/>
              <w:left w:w="150" w:type="dxa"/>
              <w:right w:w="150" w:type="dxa"/>
            </w:tcMar>
          </w:tcPr>
          <w:p>
            <w:pPr>
              <w:spacing w:line="276" w:lineRule="auto"/>
            </w:pPr>
            <w:r>
              <w:rPr>
                <w:b/>
                <w:color w:val="065F46"/>
                <w:sz w:val="19"/>
              </w:rPr>
              <w:t>Người dùng thành viên</w:t>
              <w:br/>
              <w:t>(Member User)</w:t>
            </w:r>
          </w:p>
        </w:tc>
        <w:tc>
          <w:tcPr>
            <w:tcW w:type="dxa" w:w="3120"/>
            <w:tcMar>
              <w:top w:w="120" w:type="dxa"/>
              <w:bottom w:w="120" w:type="dxa"/>
              <w:left w:w="150" w:type="dxa"/>
              <w:right w:w="150" w:type="dxa"/>
            </w:tcMar>
          </w:tcPr>
          <w:p>
            <w:pPr>
              <w:spacing w:line="276" w:lineRule="auto"/>
            </w:pPr>
            <w:r>
              <w:rPr>
                <w:sz w:val="19"/>
              </w:rPr>
              <w:t>Người dùng thông thường đã đăng nhập thành công vào ứng dụng.</w:t>
            </w:r>
          </w:p>
        </w:tc>
        <w:tc>
          <w:tcPr>
            <w:tcW w:type="dxa" w:w="3120"/>
            <w:tcMar>
              <w:top w:w="120" w:type="dxa"/>
              <w:bottom w:w="120" w:type="dxa"/>
              <w:left w:w="150" w:type="dxa"/>
              <w:right w:w="150" w:type="dxa"/>
            </w:tcMar>
          </w:tcPr>
          <w:p>
            <w:pPr>
              <w:spacing w:line="276" w:lineRule="auto"/>
            </w:pPr>
            <w:r>
              <w:rPr>
                <w:sz w:val="19"/>
              </w:rPr>
              <w:t>- Đăng xuất tài khoản</w:t>
              <w:br/>
              <w:t>- Xem thông tin cá nhân</w:t>
              <w:br/>
              <w:t>- Chỉnh sửa hồ sơ cá nhân</w:t>
              <w:br/>
              <w:t>- Thay đổi mật khẩu</w:t>
              <w:br/>
              <w:t>- Quét thực phẩm &amp; Lưu lịch sử quét dinh dưỡng</w:t>
              <w:br/>
              <w:t>- Xem lịch sử quét cá nhân</w:t>
              <w:br/>
              <w:t>- Xóa lịch sử quét cá nhân</w:t>
              <w:br/>
              <w:t>- Ghi nhật ký cân nặng</w:t>
              <w:br/>
              <w:t>- Xem biểu đồ cân nặng &amp; BMI</w:t>
              <w:br/>
              <w:t>- Ghi nhận lượng nước uống</w:t>
              <w:br/>
              <w:t>- Ghi nhận thời gian vận động</w:t>
              <w:br/>
              <w:t>- Xem biểu đồ dinh dưỡng tuần</w:t>
              <w:br/>
              <w:t>- Lập thực đơn bữa ăn</w:t>
              <w:br/>
              <w:t>- Xem thực đơn bữa ăn</w:t>
              <w:br/>
              <w:t>- Thêm món ăn vào thực đơn</w:t>
              <w:br/>
              <w:t>- Xóa món ăn khỏi thực đơn</w:t>
              <w:br/>
              <w:t>- Xem danh sách mua sắm</w:t>
              <w:br/>
              <w:t>- Thêm nguyên liệu cần mua</w:t>
              <w:br/>
              <w:t>- Đánh dấu đã mua nguyên liệu</w:t>
              <w:br/>
              <w:t>- Xóa nguyên liệu mua sắm</w:t>
              <w:br/>
              <w:t>- Tư vấn dinh dưỡng qua Chatbot</w:t>
              <w:br/>
              <w:t>- Xem lịch sử trò chuyện</w:t>
            </w:r>
          </w:p>
        </w:tc>
      </w:tr>
      <w:tr>
        <w:tc>
          <w:tcPr>
            <w:tcW w:type="dxa" w:w="3120"/>
            <w:tcMar>
              <w:top w:w="120" w:type="dxa"/>
              <w:bottom w:w="120" w:type="dxa"/>
              <w:left w:w="150" w:type="dxa"/>
              <w:right w:w="150" w:type="dxa"/>
            </w:tcMar>
          </w:tcPr>
          <w:p>
            <w:pPr>
              <w:spacing w:line="276" w:lineRule="auto"/>
            </w:pPr>
            <w:r>
              <w:rPr>
                <w:b/>
                <w:color w:val="065F46"/>
                <w:sz w:val="19"/>
              </w:rPr>
              <w:t>Quản trị viên</w:t>
              <w:br/>
              <w:t>(Administrator)</w:t>
            </w:r>
          </w:p>
        </w:tc>
        <w:tc>
          <w:tcPr>
            <w:tcW w:type="dxa" w:w="3120"/>
            <w:tcMar>
              <w:top w:w="120" w:type="dxa"/>
              <w:bottom w:w="120" w:type="dxa"/>
              <w:left w:w="150" w:type="dxa"/>
              <w:right w:w="150" w:type="dxa"/>
            </w:tcMar>
          </w:tcPr>
          <w:p>
            <w:pPr>
              <w:spacing w:line="276" w:lineRule="auto"/>
            </w:pPr>
            <w:r>
              <w:rPr>
                <w:sz w:val="19"/>
              </w:rPr>
              <w:t>Người quản lý có đặc quyền cao nhất trong hệ thống.</w:t>
            </w:r>
          </w:p>
        </w:tc>
        <w:tc>
          <w:tcPr>
            <w:tcW w:type="dxa" w:w="3120"/>
            <w:tcMar>
              <w:top w:w="120" w:type="dxa"/>
              <w:bottom w:w="120" w:type="dxa"/>
              <w:left w:w="150" w:type="dxa"/>
              <w:right w:w="150" w:type="dxa"/>
            </w:tcMar>
          </w:tcPr>
          <w:p>
            <w:pPr>
              <w:spacing w:line="276" w:lineRule="auto"/>
            </w:pPr>
            <w:r>
              <w:rPr>
                <w:sz w:val="19"/>
              </w:rPr>
              <w:t>- Đăng nhập hệ thống</w:t>
              <w:br/>
              <w:t>- Đăng xuất tài khoản</w:t>
              <w:br/>
              <w:t>- Xem Dashboard thống kê hệ thống</w:t>
              <w:br/>
              <w:t>- Xem danh sách người dùng</w:t>
              <w:br/>
              <w:t>- Tìm kiếm người dùng</w:t>
              <w:br/>
              <w:t>- Khóa tài khoản người dùng</w:t>
              <w:br/>
              <w:t>- Mở khóa tài khoản người dùng</w:t>
              <w:br/>
              <w:t>- Phân quyền tài khoản (Nâng cấp/Hạ cấp USER/ADMIN)</w:t>
              <w:br/>
              <w:t>- Xem toàn bộ lịch sử quét hệ thống</w:t>
              <w:br/>
              <w:t>- Tìm kiếm lịch sử quét</w:t>
              <w:br/>
              <w:t>- Xuất báo cáo thống kê quét thực phẩm</w:t>
              <w:br/>
              <w:t>- Xem danh sách thư viện thực phẩm</w:t>
              <w:br/>
              <w:t>- Tìm kiếm thực phẩm thư viện</w:t>
              <w:br/>
              <w:t>- Thêm thực phẩm vào thư viện</w:t>
              <w:br/>
              <w:t>- Chỉnh sửa thực phẩm thư viện</w:t>
              <w:br/>
              <w:t>- Xóa thực phẩm khỏi thư viện</w:t>
              <w:br/>
              <w:t>- Điều chỉnh cấu hình hệ thống</w:t>
            </w:r>
          </w:p>
        </w:tc>
      </w:tr>
    </w:tbl>
    <w:p>
      <w:pPr>
        <w:spacing w:before="240"/>
      </w:pPr>
    </w:p>
    <w:p>
      <w:pPr>
        <w:keepNext/>
        <w:spacing w:before="360" w:after="160"/>
      </w:pPr>
      <w:r>
        <w:rPr>
          <w:rFonts w:ascii="Arial" w:hAnsi="Arial"/>
          <w:b/>
          <w:color w:val="065F46"/>
          <w:sz w:val="30"/>
        </w:rPr>
        <w:t>4. QUY TRÌNH NHẬN DIỆN VÀ BIỂU ĐỒ HOẠT ĐỘNG (ACTIVITY DIAGRAM)</w:t>
      </w:r>
    </w:p>
    <w:p>
      <w:r>
        <w:t xml:space="preserve">Quy trình chính của hệ thống là </w:t>
      </w:r>
      <w:r>
        <w:rPr>
          <w:b/>
        </w:rPr>
        <w:t>Nhận diện hình ảnh bằng AI (Tải/Chụp ảnh -&gt; AI xử lý -&gt; Trả kết quả)</w:t>
      </w:r>
      <w:r>
        <w:t>. Dưới đây mô tả chi tiết luồng xử lý của quy trình này qua biểu đồ hoạt động:</w:t>
      </w:r>
    </w:p>
    <w:p>
      <w:pPr>
        <w:keepNext/>
        <w:spacing w:before="280" w:after="120"/>
      </w:pPr>
      <w:r>
        <w:rPr>
          <w:rFonts w:ascii="Arial" w:hAnsi="Arial"/>
          <w:b/>
          <w:color w:val="0F766E"/>
          <w:sz w:val="24"/>
        </w:rPr>
        <w:t>4.1 Các thành phần trong quy trình nhận diện</w:t>
      </w:r>
    </w:p>
    <w:p>
      <w:pPr>
        <w:pStyle w:val="ListBullet"/>
        <w:spacing w:after="60"/>
      </w:pPr>
      <w:r>
        <w:rPr>
          <w:b/>
          <w:color w:val="0F766E"/>
        </w:rPr>
        <w:t xml:space="preserve">Điểm bắt đầu (Bắt đầu): </w:t>
      </w:r>
      <w:r>
        <w:t>Người dùng truy cập màn hình quét, lựa chọn tải ảnh thực phẩm từ thiết bị lên hoặc kích hoạt Camera chụp trực tiếp.</w:t>
      </w:r>
    </w:p>
    <w:p>
      <w:pPr>
        <w:pStyle w:val="ListBullet"/>
        <w:spacing w:after="60"/>
      </w:pPr>
      <w:r>
        <w:rPr>
          <w:b/>
          <w:color w:val="0F766E"/>
        </w:rPr>
        <w:t xml:space="preserve">Bước xử lý phía Client: </w:t>
      </w:r>
      <w:r>
        <w:t>Mã hóa hình ảnh sang định dạng base64/buffer, đính kèm mã xác thực JWT trong Header Authorization (nếu đã đăng nhập) và gửi yêu cầu POST HTTP tới cổng Node.js Gateway.</w:t>
      </w:r>
    </w:p>
    <w:p>
      <w:pPr>
        <w:pStyle w:val="ListBullet"/>
        <w:spacing w:after="60"/>
      </w:pPr>
      <w:r>
        <w:rPr>
          <w:b/>
          <w:color w:val="0F766E"/>
        </w:rPr>
        <w:t xml:space="preserve">Bước tiền xử lý &amp; Tối ưu hóa (Node.js Gateway): </w:t>
      </w:r>
      <w:r>
        <w:t>Nhận luồng ảnh buffer. Sử dụng thư viện Jimp để kiểm tra kích thước. Nếu chiều rộng lớn hơn 800px, tiến hành co ảnh về 800px (giữ nguyên tỷ lệ) và nén chất lượng JPEG xuống 75% để giảm tải băng thông truyền tải lên mô hình AI.</w:t>
      </w:r>
    </w:p>
    <w:p>
      <w:pPr>
        <w:pStyle w:val="ListBullet"/>
        <w:spacing w:after="60"/>
      </w:pPr>
      <w:r>
        <w:rPr>
          <w:b/>
          <w:color w:val="0F766E"/>
        </w:rPr>
        <w:t xml:space="preserve">Bước gọi phân tích AI (Gemini Service): </w:t>
      </w:r>
      <w:r>
        <w:t>Gateway truyền ảnh cùng System Prompt định hình kết quả JSON sang Gemini API Vision. Gemini phân tích ảnh và kiểm tra điều kiện.</w:t>
      </w:r>
    </w:p>
    <w:p>
      <w:pPr>
        <w:pStyle w:val="ListBullet"/>
        <w:spacing w:after="60"/>
      </w:pPr>
      <w:r>
        <w:rPr>
          <w:b/>
          <w:color w:val="0F766E"/>
        </w:rPr>
        <w:t xml:space="preserve">Điều kiện rẽ nhánh 1 (Có phải thực phẩm?): </w:t>
      </w:r>
      <w:r>
        <w:t>AI đánh giá xem ảnh có chứa thực phẩm hay không. Nếu không, trả về isFood = false. Nếu có, trích xuất dữ liệu dinh dưỡng (Calo, Đạm, Tinh bột, Béo, Healthy Score) và trả về isFood = true.</w:t>
      </w:r>
    </w:p>
    <w:p>
      <w:pPr>
        <w:pStyle w:val="ListBullet"/>
        <w:spacing w:after="60"/>
      </w:pPr>
      <w:r>
        <w:rPr>
          <w:b/>
          <w:color w:val="0F766E"/>
        </w:rPr>
        <w:t xml:space="preserve">Điều kiện rẽ nhánh 2 (Kiểm tra đăng nhập): </w:t>
      </w:r>
      <w:r>
        <w:t>Gateway nhận dữ liệu từ Gemini. Nếu isFood = true và người dùng đã đăng nhập, Gateway gửi request ghi lịch sử sang Spring Boot backend để lưu trữ. Nếu chưa đăng nhập hoặc ảnh không phải thực phẩm, bỏ qua bước này.</w:t>
      </w:r>
    </w:p>
    <w:p>
      <w:pPr>
        <w:pStyle w:val="ListBullet"/>
        <w:spacing w:after="60"/>
      </w:pPr>
      <w:r>
        <w:rPr>
          <w:b/>
          <w:color w:val="0F766E"/>
        </w:rPr>
        <w:t xml:space="preserve">Bước lưu cơ sở dữ liệu (Spring Boot): </w:t>
      </w:r>
      <w:r>
        <w:t>Nhận thông tin dinh dưỡng từ Gateway, tạo bản ghi ScanHistory liên kết với ID người dùng và lưu vào MySQL database, trả về phản hồi thành công.</w:t>
      </w:r>
    </w:p>
    <w:p>
      <w:pPr>
        <w:pStyle w:val="ListBullet"/>
        <w:spacing w:after="60"/>
      </w:pPr>
      <w:r>
        <w:rPr>
          <w:b/>
          <w:color w:val="0F766E"/>
        </w:rPr>
        <w:t xml:space="preserve">Kết quả đầu ra (Output) &amp; Điểm kết thúc: </w:t>
      </w:r>
      <w:r>
        <w:t>Gateway trả kết quả phân tích về Client. Client hiển thị kết quả trực quan trên màn hình (vẽ biểu đồ tròn chất đa lượng và điểm sức khỏe) hoặc hiển thị thông báo lỗi (nếu không phải thực phẩm). Quy trình kết thúc thành công hoặc kết thúc lỗi.</w:t>
      </w:r>
    </w:p>
    <w:p>
      <w:pPr>
        <w:spacing w:before="240"/>
      </w:pPr>
    </w:p>
    <w:p>
      <w:pPr>
        <w:keepNext/>
        <w:spacing w:before="360" w:after="160"/>
      </w:pPr>
      <w:r>
        <w:rPr>
          <w:rFonts w:ascii="Arial" w:hAnsi="Arial"/>
          <w:b/>
          <w:color w:val="065F46"/>
          <w:sz w:val="30"/>
        </w:rPr>
        <w:t>5. CƠ SỞ DỮ LIỆU VÀ CẤU TRÚC BẢNG</w:t>
      </w:r>
    </w:p>
    <w:p>
      <w:r>
        <w:t>Cơ sở dữ liệu chi tiết của hệ thống AI Food Scanner trên MySQL được thiết kế chặt chẽ phục vụ cho việc lưu trữ các chức năng cụ thể:</w:t>
      </w:r>
    </w:p>
    <w:p>
      <w:pPr>
        <w:keepNext/>
        <w:spacing w:before="280" w:after="120"/>
      </w:pPr>
      <w:r>
        <w:rPr>
          <w:rFonts w:ascii="Arial" w:hAnsi="Arial"/>
          <w:b/>
          <w:color w:val="0F766E"/>
          <w:sz w:val="24"/>
        </w:rPr>
        <w:t>5.1 Bảng: users (Thông tin tài khoản)</w:t>
      </w:r>
    </w:p>
    <w:tbl>
      <w:tblPr>
        <w:tblW w:type="auto" w:w="0"/>
        <w:jc w:val="center"/>
        <w:tblLook w:firstColumn="1" w:firstRow="1" w:lastColumn="0" w:lastRow="0" w:noHBand="0" w:noVBand="1" w:val="04A0"/>
        <w:tblBorders>
          <w:top w:val="single" w:sz="4" w:space="0" w:color="CCCCCC"/>
          <w:left w:val="none"/>
          <w:bottom w:val="single" w:sz="6" w:space="0" w:color="888888"/>
          <w:right w:val="none"/>
          <w:insideH w:val="single" w:sz="4" w:space="0" w:color="E5E7EB"/>
          <w:insideV w:val="none"/>
        </w:tblBorders>
      </w:tblPr>
      <w:tblGrid>
        <w:gridCol w:w="2340"/>
        <w:gridCol w:w="2340"/>
        <w:gridCol w:w="2340"/>
        <w:gridCol w:w="2340"/>
      </w:tblGrid>
      <w:tr>
        <w:tc>
          <w:tcPr>
            <w:tcW w:type="dxa" w:w="2340"/>
            <w:shd w:fill="0f766e"/>
            <w:tcMar>
              <w:top w:w="100" w:type="dxa"/>
              <w:bottom w:w="100" w:type="dxa"/>
              <w:left w:w="120" w:type="dxa"/>
              <w:right w:w="120" w:type="dxa"/>
            </w:tcMar>
          </w:tcPr>
          <w:p>
            <w:r>
              <w:rPr>
                <w:b/>
                <w:color w:val="FFFFFF"/>
                <w:sz w:val="19"/>
              </w:rPr>
              <w:t>Trường (Field)</w:t>
            </w:r>
          </w:p>
        </w:tc>
        <w:tc>
          <w:tcPr>
            <w:tcW w:type="dxa" w:w="2340"/>
            <w:shd w:fill="0f766e"/>
            <w:tcMar>
              <w:top w:w="100" w:type="dxa"/>
              <w:bottom w:w="100" w:type="dxa"/>
              <w:left w:w="120" w:type="dxa"/>
              <w:right w:w="120" w:type="dxa"/>
            </w:tcMar>
          </w:tcPr>
          <w:p>
            <w:r>
              <w:rPr>
                <w:b/>
                <w:color w:val="FFFFFF"/>
                <w:sz w:val="19"/>
              </w:rPr>
              <w:t>Kiểu dữ liệu</w:t>
            </w:r>
          </w:p>
        </w:tc>
        <w:tc>
          <w:tcPr>
            <w:tcW w:type="dxa" w:w="2340"/>
            <w:shd w:fill="0f766e"/>
            <w:tcMar>
              <w:top w:w="100" w:type="dxa"/>
              <w:bottom w:w="100" w:type="dxa"/>
              <w:left w:w="120" w:type="dxa"/>
              <w:right w:w="120" w:type="dxa"/>
            </w:tcMar>
          </w:tcPr>
          <w:p>
            <w:r>
              <w:rPr>
                <w:b/>
                <w:color w:val="FFFFFF"/>
                <w:sz w:val="19"/>
              </w:rPr>
              <w:t>Ràng buộc</w:t>
            </w:r>
          </w:p>
        </w:tc>
        <w:tc>
          <w:tcPr>
            <w:tcW w:type="dxa" w:w="2340"/>
            <w:shd w:fill="0f766e"/>
            <w:tcMar>
              <w:top w:w="100" w:type="dxa"/>
              <w:bottom w:w="100" w:type="dxa"/>
              <w:left w:w="120" w:type="dxa"/>
              <w:right w:w="120" w:type="dxa"/>
            </w:tcMar>
          </w:tcPr>
          <w:p>
            <w:r>
              <w:rPr>
                <w:b/>
                <w:color w:val="FFFFFF"/>
                <w:sz w:val="19"/>
              </w:rPr>
              <w:t>Mô tả</w:t>
            </w:r>
          </w:p>
        </w:tc>
      </w:tr>
      <w:tr>
        <w:tc>
          <w:tcPr>
            <w:tcW w:type="dxa" w:w="2340"/>
            <w:tcMar>
              <w:top w:w="80" w:type="dxa"/>
              <w:bottom w:w="80" w:type="dxa"/>
              <w:left w:w="100" w:type="dxa"/>
              <w:right w:w="100" w:type="dxa"/>
            </w:tcMar>
          </w:tcPr>
          <w:p>
            <w:r>
              <w:rPr>
                <w:b/>
                <w:sz w:val="18"/>
              </w:rPr>
              <w:t>id</w:t>
            </w:r>
          </w:p>
        </w:tc>
        <w:tc>
          <w:tcPr>
            <w:tcW w:type="dxa" w:w="2340"/>
            <w:tcMar>
              <w:top w:w="80" w:type="dxa"/>
              <w:bottom w:w="80" w:type="dxa"/>
              <w:left w:w="100" w:type="dxa"/>
              <w:right w:w="100" w:type="dxa"/>
            </w:tcMar>
          </w:tcPr>
          <w:p>
            <w:r>
              <w:rPr>
                <w:sz w:val="18"/>
              </w:rPr>
              <w:t>BIGINT</w:t>
            </w:r>
          </w:p>
        </w:tc>
        <w:tc>
          <w:tcPr>
            <w:tcW w:type="dxa" w:w="2340"/>
            <w:tcMar>
              <w:top w:w="80" w:type="dxa"/>
              <w:bottom w:w="80" w:type="dxa"/>
              <w:left w:w="100" w:type="dxa"/>
              <w:right w:w="100" w:type="dxa"/>
            </w:tcMar>
          </w:tcPr>
          <w:p>
            <w:r>
              <w:rPr>
                <w:sz w:val="18"/>
              </w:rPr>
              <w:t>PRIMARY KEY, AUTO_INCREMENT</w:t>
            </w:r>
          </w:p>
        </w:tc>
        <w:tc>
          <w:tcPr>
            <w:tcW w:type="dxa" w:w="2340"/>
            <w:tcMar>
              <w:top w:w="80" w:type="dxa"/>
              <w:bottom w:w="80" w:type="dxa"/>
              <w:left w:w="100" w:type="dxa"/>
              <w:right w:w="100" w:type="dxa"/>
            </w:tcMar>
          </w:tcPr>
          <w:p>
            <w:r>
              <w:rPr>
                <w:sz w:val="18"/>
              </w:rPr>
              <w:t>Khóa chính tài khoản</w:t>
            </w:r>
          </w:p>
        </w:tc>
      </w:tr>
      <w:tr>
        <w:tc>
          <w:tcPr>
            <w:tcW w:type="dxa" w:w="2340"/>
            <w:tcMar>
              <w:top w:w="80" w:type="dxa"/>
              <w:bottom w:w="80" w:type="dxa"/>
              <w:left w:w="100" w:type="dxa"/>
              <w:right w:w="100" w:type="dxa"/>
            </w:tcMar>
          </w:tcPr>
          <w:p>
            <w:r>
              <w:rPr>
                <w:b/>
                <w:sz w:val="18"/>
              </w:rPr>
              <w:t>username</w:t>
            </w:r>
          </w:p>
        </w:tc>
        <w:tc>
          <w:tcPr>
            <w:tcW w:type="dxa" w:w="2340"/>
            <w:tcMar>
              <w:top w:w="80" w:type="dxa"/>
              <w:bottom w:w="80" w:type="dxa"/>
              <w:left w:w="100" w:type="dxa"/>
              <w:right w:w="100" w:type="dxa"/>
            </w:tcMar>
          </w:tcPr>
          <w:p>
            <w:r>
              <w:rPr>
                <w:sz w:val="18"/>
              </w:rPr>
              <w:t>VARCHAR(255)</w:t>
            </w:r>
          </w:p>
        </w:tc>
        <w:tc>
          <w:tcPr>
            <w:tcW w:type="dxa" w:w="2340"/>
            <w:tcMar>
              <w:top w:w="80" w:type="dxa"/>
              <w:bottom w:w="80" w:type="dxa"/>
              <w:left w:w="100" w:type="dxa"/>
              <w:right w:w="100" w:type="dxa"/>
            </w:tcMar>
          </w:tcPr>
          <w:p>
            <w:r>
              <w:rPr>
                <w:sz w:val="18"/>
              </w:rPr>
              <w:t>UNIQUE, NOT NULL</w:t>
            </w:r>
          </w:p>
        </w:tc>
        <w:tc>
          <w:tcPr>
            <w:tcW w:type="dxa" w:w="2340"/>
            <w:tcMar>
              <w:top w:w="80" w:type="dxa"/>
              <w:bottom w:w="80" w:type="dxa"/>
              <w:left w:w="100" w:type="dxa"/>
              <w:right w:w="100" w:type="dxa"/>
            </w:tcMar>
          </w:tcPr>
          <w:p>
            <w:r>
              <w:rPr>
                <w:sz w:val="18"/>
              </w:rPr>
              <w:t>Tên đăng nhập</w:t>
            </w:r>
          </w:p>
        </w:tc>
      </w:tr>
      <w:tr>
        <w:tc>
          <w:tcPr>
            <w:tcW w:type="dxa" w:w="2340"/>
            <w:tcMar>
              <w:top w:w="80" w:type="dxa"/>
              <w:bottom w:w="80" w:type="dxa"/>
              <w:left w:w="100" w:type="dxa"/>
              <w:right w:w="100" w:type="dxa"/>
            </w:tcMar>
          </w:tcPr>
          <w:p>
            <w:r>
              <w:rPr>
                <w:b/>
                <w:sz w:val="18"/>
              </w:rPr>
              <w:t>password</w:t>
            </w:r>
          </w:p>
        </w:tc>
        <w:tc>
          <w:tcPr>
            <w:tcW w:type="dxa" w:w="2340"/>
            <w:tcMar>
              <w:top w:w="80" w:type="dxa"/>
              <w:bottom w:w="80" w:type="dxa"/>
              <w:left w:w="100" w:type="dxa"/>
              <w:right w:w="100" w:type="dxa"/>
            </w:tcMar>
          </w:tcPr>
          <w:p>
            <w:r>
              <w:rPr>
                <w:sz w:val="18"/>
              </w:rPr>
              <w:t>VARCHAR(255)</w:t>
            </w:r>
          </w:p>
        </w:tc>
        <w:tc>
          <w:tcPr>
            <w:tcW w:type="dxa" w:w="2340"/>
            <w:tcMar>
              <w:top w:w="80" w:type="dxa"/>
              <w:bottom w:w="80" w:type="dxa"/>
              <w:left w:w="100" w:type="dxa"/>
              <w:right w:w="100" w:type="dxa"/>
            </w:tcMar>
          </w:tcPr>
          <w:p>
            <w:r>
              <w:rPr>
                <w:sz w:val="18"/>
              </w:rPr>
              <w:t>NOT NULL</w:t>
            </w:r>
          </w:p>
        </w:tc>
        <w:tc>
          <w:tcPr>
            <w:tcW w:type="dxa" w:w="2340"/>
            <w:tcMar>
              <w:top w:w="80" w:type="dxa"/>
              <w:bottom w:w="80" w:type="dxa"/>
              <w:left w:w="100" w:type="dxa"/>
              <w:right w:w="100" w:type="dxa"/>
            </w:tcMar>
          </w:tcPr>
          <w:p>
            <w:r>
              <w:rPr>
                <w:sz w:val="18"/>
              </w:rPr>
              <w:t>Mật khẩu BCrypt</w:t>
            </w:r>
          </w:p>
        </w:tc>
      </w:tr>
      <w:tr>
        <w:tc>
          <w:tcPr>
            <w:tcW w:type="dxa" w:w="2340"/>
            <w:tcMar>
              <w:top w:w="80" w:type="dxa"/>
              <w:bottom w:w="80" w:type="dxa"/>
              <w:left w:w="100" w:type="dxa"/>
              <w:right w:w="100" w:type="dxa"/>
            </w:tcMar>
          </w:tcPr>
          <w:p>
            <w:r>
              <w:rPr>
                <w:b/>
                <w:sz w:val="18"/>
              </w:rPr>
              <w:t>email</w:t>
            </w:r>
          </w:p>
        </w:tc>
        <w:tc>
          <w:tcPr>
            <w:tcW w:type="dxa" w:w="2340"/>
            <w:tcMar>
              <w:top w:w="80" w:type="dxa"/>
              <w:bottom w:w="80" w:type="dxa"/>
              <w:left w:w="100" w:type="dxa"/>
              <w:right w:w="100" w:type="dxa"/>
            </w:tcMar>
          </w:tcPr>
          <w:p>
            <w:r>
              <w:rPr>
                <w:sz w:val="18"/>
              </w:rPr>
              <w:t>VARCHAR(255)</w:t>
            </w:r>
          </w:p>
        </w:tc>
        <w:tc>
          <w:tcPr>
            <w:tcW w:type="dxa" w:w="2340"/>
            <w:tcMar>
              <w:top w:w="80" w:type="dxa"/>
              <w:bottom w:w="80" w:type="dxa"/>
              <w:left w:w="100" w:type="dxa"/>
              <w:right w:w="100" w:type="dxa"/>
            </w:tcMar>
          </w:tcPr>
          <w:p>
            <w:r>
              <w:rPr>
                <w:sz w:val="18"/>
              </w:rPr>
              <w:t>UNIQUE, NOT NULL</w:t>
            </w:r>
          </w:p>
        </w:tc>
        <w:tc>
          <w:tcPr>
            <w:tcW w:type="dxa" w:w="2340"/>
            <w:tcMar>
              <w:top w:w="80" w:type="dxa"/>
              <w:bottom w:w="80" w:type="dxa"/>
              <w:left w:w="100" w:type="dxa"/>
              <w:right w:w="100" w:type="dxa"/>
            </w:tcMar>
          </w:tcPr>
          <w:p>
            <w:r>
              <w:rPr>
                <w:sz w:val="18"/>
              </w:rPr>
              <w:t>Email liên hệ</w:t>
            </w:r>
          </w:p>
        </w:tc>
      </w:tr>
      <w:tr>
        <w:tc>
          <w:tcPr>
            <w:tcW w:type="dxa" w:w="2340"/>
            <w:tcMar>
              <w:top w:w="80" w:type="dxa"/>
              <w:bottom w:w="80" w:type="dxa"/>
              <w:left w:w="100" w:type="dxa"/>
              <w:right w:w="100" w:type="dxa"/>
            </w:tcMar>
          </w:tcPr>
          <w:p>
            <w:r>
              <w:rPr>
                <w:b/>
                <w:sz w:val="18"/>
              </w:rPr>
              <w:t>full_name</w:t>
            </w:r>
          </w:p>
        </w:tc>
        <w:tc>
          <w:tcPr>
            <w:tcW w:type="dxa" w:w="2340"/>
            <w:tcMar>
              <w:top w:w="80" w:type="dxa"/>
              <w:bottom w:w="80" w:type="dxa"/>
              <w:left w:w="100" w:type="dxa"/>
              <w:right w:w="100" w:type="dxa"/>
            </w:tcMar>
          </w:tcPr>
          <w:p>
            <w:r>
              <w:rPr>
                <w:sz w:val="18"/>
              </w:rPr>
              <w:t>VARCHAR(255)</w:t>
            </w:r>
          </w:p>
        </w:tc>
        <w:tc>
          <w:tcPr>
            <w:tcW w:type="dxa" w:w="2340"/>
            <w:tcMar>
              <w:top w:w="80" w:type="dxa"/>
              <w:bottom w:w="80" w:type="dxa"/>
              <w:left w:w="100" w:type="dxa"/>
              <w:right w:w="100" w:type="dxa"/>
            </w:tcMar>
          </w:tcPr>
          <w:p>
            <w:r>
              <w:rPr>
                <w:sz w:val="18"/>
              </w:rPr>
              <w:t>NULL</w:t>
            </w:r>
          </w:p>
        </w:tc>
        <w:tc>
          <w:tcPr>
            <w:tcW w:type="dxa" w:w="2340"/>
            <w:tcMar>
              <w:top w:w="80" w:type="dxa"/>
              <w:bottom w:w="80" w:type="dxa"/>
              <w:left w:w="100" w:type="dxa"/>
              <w:right w:w="100" w:type="dxa"/>
            </w:tcMar>
          </w:tcPr>
          <w:p>
            <w:r>
              <w:rPr>
                <w:sz w:val="18"/>
              </w:rPr>
              <w:t>Họ tên đầy đủ</w:t>
            </w:r>
          </w:p>
        </w:tc>
      </w:tr>
      <w:tr>
        <w:tc>
          <w:tcPr>
            <w:tcW w:type="dxa" w:w="2340"/>
            <w:tcMar>
              <w:top w:w="80" w:type="dxa"/>
              <w:bottom w:w="80" w:type="dxa"/>
              <w:left w:w="100" w:type="dxa"/>
              <w:right w:w="100" w:type="dxa"/>
            </w:tcMar>
          </w:tcPr>
          <w:p>
            <w:r>
              <w:rPr>
                <w:b/>
                <w:sz w:val="18"/>
              </w:rPr>
              <w:t>role</w:t>
            </w:r>
          </w:p>
        </w:tc>
        <w:tc>
          <w:tcPr>
            <w:tcW w:type="dxa" w:w="2340"/>
            <w:tcMar>
              <w:top w:w="80" w:type="dxa"/>
              <w:bottom w:w="80" w:type="dxa"/>
              <w:left w:w="100" w:type="dxa"/>
              <w:right w:w="100" w:type="dxa"/>
            </w:tcMar>
          </w:tcPr>
          <w:p>
            <w:r>
              <w:rPr>
                <w:sz w:val="18"/>
              </w:rPr>
              <w:t>VARCHAR(50)</w:t>
            </w:r>
          </w:p>
        </w:tc>
        <w:tc>
          <w:tcPr>
            <w:tcW w:type="dxa" w:w="2340"/>
            <w:tcMar>
              <w:top w:w="80" w:type="dxa"/>
              <w:bottom w:w="80" w:type="dxa"/>
              <w:left w:w="100" w:type="dxa"/>
              <w:right w:w="100" w:type="dxa"/>
            </w:tcMar>
          </w:tcPr>
          <w:p>
            <w:r>
              <w:rPr>
                <w:sz w:val="18"/>
              </w:rPr>
              <w:t>NOT NULL</w:t>
            </w:r>
          </w:p>
        </w:tc>
        <w:tc>
          <w:tcPr>
            <w:tcW w:type="dxa" w:w="2340"/>
            <w:tcMar>
              <w:top w:w="80" w:type="dxa"/>
              <w:bottom w:w="80" w:type="dxa"/>
              <w:left w:w="100" w:type="dxa"/>
              <w:right w:w="100" w:type="dxa"/>
            </w:tcMar>
          </w:tcPr>
          <w:p>
            <w:r>
              <w:rPr>
                <w:sz w:val="18"/>
              </w:rPr>
              <w:t>Vai trò: ROLE_USER, ROLE_ADMIN</w:t>
            </w:r>
          </w:p>
        </w:tc>
      </w:tr>
      <w:tr>
        <w:tc>
          <w:tcPr>
            <w:tcW w:type="dxa" w:w="2340"/>
            <w:tcMar>
              <w:top w:w="80" w:type="dxa"/>
              <w:bottom w:w="80" w:type="dxa"/>
              <w:left w:w="100" w:type="dxa"/>
              <w:right w:w="100" w:type="dxa"/>
            </w:tcMar>
          </w:tcPr>
          <w:p>
            <w:r>
              <w:rPr>
                <w:b/>
                <w:sz w:val="18"/>
              </w:rPr>
              <w:t>enabled</w:t>
            </w:r>
          </w:p>
        </w:tc>
        <w:tc>
          <w:tcPr>
            <w:tcW w:type="dxa" w:w="2340"/>
            <w:tcMar>
              <w:top w:w="80" w:type="dxa"/>
              <w:bottom w:w="80" w:type="dxa"/>
              <w:left w:w="100" w:type="dxa"/>
              <w:right w:w="100" w:type="dxa"/>
            </w:tcMar>
          </w:tcPr>
          <w:p>
            <w:r>
              <w:rPr>
                <w:sz w:val="18"/>
              </w:rPr>
              <w:t>BOOLEAN</w:t>
            </w:r>
          </w:p>
        </w:tc>
        <w:tc>
          <w:tcPr>
            <w:tcW w:type="dxa" w:w="2340"/>
            <w:tcMar>
              <w:top w:w="80" w:type="dxa"/>
              <w:bottom w:w="80" w:type="dxa"/>
              <w:left w:w="100" w:type="dxa"/>
              <w:right w:w="100" w:type="dxa"/>
            </w:tcMar>
          </w:tcPr>
          <w:p>
            <w:r>
              <w:rPr>
                <w:sz w:val="18"/>
              </w:rPr>
              <w:t>NOT NULL, DEFAULT TRUE</w:t>
            </w:r>
          </w:p>
        </w:tc>
        <w:tc>
          <w:tcPr>
            <w:tcW w:type="dxa" w:w="2340"/>
            <w:tcMar>
              <w:top w:w="80" w:type="dxa"/>
              <w:bottom w:w="80" w:type="dxa"/>
              <w:left w:w="100" w:type="dxa"/>
              <w:right w:w="100" w:type="dxa"/>
            </w:tcMar>
          </w:tcPr>
          <w:p>
            <w:r>
              <w:rPr>
                <w:sz w:val="18"/>
              </w:rPr>
              <w:t>Trạng thái tài khoản (Khóa/Mở khóa)</w:t>
            </w:r>
          </w:p>
        </w:tc>
      </w:tr>
    </w:tbl>
    <w:p>
      <w:pPr>
        <w:spacing w:before="200"/>
      </w:pPr>
    </w:p>
    <w:p>
      <w:pPr>
        <w:keepNext/>
        <w:spacing w:before="280" w:after="120"/>
      </w:pPr>
      <w:r>
        <w:rPr>
          <w:rFonts w:ascii="Arial" w:hAnsi="Arial"/>
          <w:b/>
          <w:color w:val="0F766E"/>
          <w:sz w:val="24"/>
        </w:rPr>
        <w:t>5.2 Bảng: scan_histories (Lịch sử quét thực phẩm)</w:t>
      </w:r>
    </w:p>
    <w:tbl>
      <w:tblPr>
        <w:tblW w:type="auto" w:w="0"/>
        <w:jc w:val="center"/>
        <w:tblLook w:firstColumn="1" w:firstRow="1" w:lastColumn="0" w:lastRow="0" w:noHBand="0" w:noVBand="1" w:val="04A0"/>
        <w:tblBorders>
          <w:top w:val="single" w:sz="4" w:space="0" w:color="CCCCCC"/>
          <w:left w:val="none"/>
          <w:bottom w:val="single" w:sz="6" w:space="0" w:color="888888"/>
          <w:right w:val="none"/>
          <w:insideH w:val="single" w:sz="4" w:space="0" w:color="E5E7EB"/>
          <w:insideV w:val="none"/>
        </w:tblBorders>
      </w:tblPr>
      <w:tblGrid>
        <w:gridCol w:w="2340"/>
        <w:gridCol w:w="2340"/>
        <w:gridCol w:w="2340"/>
        <w:gridCol w:w="2340"/>
      </w:tblGrid>
      <w:tr>
        <w:tc>
          <w:tcPr>
            <w:tcW w:type="dxa" w:w="2340"/>
            <w:shd w:fill="0f766e"/>
            <w:tcMar>
              <w:top w:w="100" w:type="dxa"/>
              <w:bottom w:w="100" w:type="dxa"/>
              <w:left w:w="120" w:type="dxa"/>
              <w:right w:w="120" w:type="dxa"/>
            </w:tcMar>
          </w:tcPr>
          <w:p>
            <w:r>
              <w:rPr>
                <w:b/>
                <w:color w:val="FFFFFF"/>
                <w:sz w:val="19"/>
              </w:rPr>
              <w:t>Trường (Field)</w:t>
            </w:r>
          </w:p>
        </w:tc>
        <w:tc>
          <w:tcPr>
            <w:tcW w:type="dxa" w:w="2340"/>
            <w:shd w:fill="0f766e"/>
            <w:tcMar>
              <w:top w:w="100" w:type="dxa"/>
              <w:bottom w:w="100" w:type="dxa"/>
              <w:left w:w="120" w:type="dxa"/>
              <w:right w:w="120" w:type="dxa"/>
            </w:tcMar>
          </w:tcPr>
          <w:p>
            <w:r>
              <w:rPr>
                <w:b/>
                <w:color w:val="FFFFFF"/>
                <w:sz w:val="19"/>
              </w:rPr>
              <w:t>Kiểu dữ liệu</w:t>
            </w:r>
          </w:p>
        </w:tc>
        <w:tc>
          <w:tcPr>
            <w:tcW w:type="dxa" w:w="2340"/>
            <w:shd w:fill="0f766e"/>
            <w:tcMar>
              <w:top w:w="100" w:type="dxa"/>
              <w:bottom w:w="100" w:type="dxa"/>
              <w:left w:w="120" w:type="dxa"/>
              <w:right w:w="120" w:type="dxa"/>
            </w:tcMar>
          </w:tcPr>
          <w:p>
            <w:r>
              <w:rPr>
                <w:b/>
                <w:color w:val="FFFFFF"/>
                <w:sz w:val="19"/>
              </w:rPr>
              <w:t>Ràng buộc</w:t>
            </w:r>
          </w:p>
        </w:tc>
        <w:tc>
          <w:tcPr>
            <w:tcW w:type="dxa" w:w="2340"/>
            <w:shd w:fill="0f766e"/>
            <w:tcMar>
              <w:top w:w="100" w:type="dxa"/>
              <w:bottom w:w="100" w:type="dxa"/>
              <w:left w:w="120" w:type="dxa"/>
              <w:right w:w="120" w:type="dxa"/>
            </w:tcMar>
          </w:tcPr>
          <w:p>
            <w:r>
              <w:rPr>
                <w:b/>
                <w:color w:val="FFFFFF"/>
                <w:sz w:val="19"/>
              </w:rPr>
              <w:t>Mô tả</w:t>
            </w:r>
          </w:p>
        </w:tc>
      </w:tr>
      <w:tr>
        <w:tc>
          <w:tcPr>
            <w:tcW w:type="dxa" w:w="2340"/>
            <w:tcMar>
              <w:top w:w="80" w:type="dxa"/>
              <w:bottom w:w="80" w:type="dxa"/>
              <w:left w:w="100" w:type="dxa"/>
              <w:right w:w="100" w:type="dxa"/>
            </w:tcMar>
          </w:tcPr>
          <w:p>
            <w:r>
              <w:rPr>
                <w:b/>
                <w:sz w:val="18"/>
              </w:rPr>
              <w:t>id</w:t>
            </w:r>
          </w:p>
        </w:tc>
        <w:tc>
          <w:tcPr>
            <w:tcW w:type="dxa" w:w="2340"/>
            <w:tcMar>
              <w:top w:w="80" w:type="dxa"/>
              <w:bottom w:w="80" w:type="dxa"/>
              <w:left w:w="100" w:type="dxa"/>
              <w:right w:w="100" w:type="dxa"/>
            </w:tcMar>
          </w:tcPr>
          <w:p>
            <w:r>
              <w:rPr>
                <w:sz w:val="18"/>
              </w:rPr>
              <w:t>BIGINT</w:t>
            </w:r>
          </w:p>
        </w:tc>
        <w:tc>
          <w:tcPr>
            <w:tcW w:type="dxa" w:w="2340"/>
            <w:tcMar>
              <w:top w:w="80" w:type="dxa"/>
              <w:bottom w:w="80" w:type="dxa"/>
              <w:left w:w="100" w:type="dxa"/>
              <w:right w:w="100" w:type="dxa"/>
            </w:tcMar>
          </w:tcPr>
          <w:p>
            <w:r>
              <w:rPr>
                <w:sz w:val="18"/>
              </w:rPr>
              <w:t>PRIMARY KEY, AUTO_INCREMENT</w:t>
            </w:r>
          </w:p>
        </w:tc>
        <w:tc>
          <w:tcPr>
            <w:tcW w:type="dxa" w:w="2340"/>
            <w:tcMar>
              <w:top w:w="80" w:type="dxa"/>
              <w:bottom w:w="80" w:type="dxa"/>
              <w:left w:w="100" w:type="dxa"/>
              <w:right w:w="100" w:type="dxa"/>
            </w:tcMar>
          </w:tcPr>
          <w:p>
            <w:r>
              <w:rPr>
                <w:sz w:val="18"/>
              </w:rPr>
              <w:t>Khóa chính lượt quét</w:t>
            </w:r>
          </w:p>
        </w:tc>
      </w:tr>
      <w:tr>
        <w:tc>
          <w:tcPr>
            <w:tcW w:type="dxa" w:w="2340"/>
            <w:tcMar>
              <w:top w:w="80" w:type="dxa"/>
              <w:bottom w:w="80" w:type="dxa"/>
              <w:left w:w="100" w:type="dxa"/>
              <w:right w:w="100" w:type="dxa"/>
            </w:tcMar>
          </w:tcPr>
          <w:p>
            <w:r>
              <w:rPr>
                <w:b/>
                <w:sz w:val="18"/>
              </w:rPr>
              <w:t>user_id</w:t>
            </w:r>
          </w:p>
        </w:tc>
        <w:tc>
          <w:tcPr>
            <w:tcW w:type="dxa" w:w="2340"/>
            <w:tcMar>
              <w:top w:w="80" w:type="dxa"/>
              <w:bottom w:w="80" w:type="dxa"/>
              <w:left w:w="100" w:type="dxa"/>
              <w:right w:w="100" w:type="dxa"/>
            </w:tcMar>
          </w:tcPr>
          <w:p>
            <w:r>
              <w:rPr>
                <w:sz w:val="18"/>
              </w:rPr>
              <w:t>BIGINT</w:t>
            </w:r>
          </w:p>
        </w:tc>
        <w:tc>
          <w:tcPr>
            <w:tcW w:type="dxa" w:w="2340"/>
            <w:tcMar>
              <w:top w:w="80" w:type="dxa"/>
              <w:bottom w:w="80" w:type="dxa"/>
              <w:left w:w="100" w:type="dxa"/>
              <w:right w:w="100" w:type="dxa"/>
            </w:tcMar>
          </w:tcPr>
          <w:p>
            <w:r>
              <w:rPr>
                <w:sz w:val="18"/>
              </w:rPr>
              <w:t>FOREIGN KEY -&gt; users(id)</w:t>
            </w:r>
          </w:p>
        </w:tc>
        <w:tc>
          <w:tcPr>
            <w:tcW w:type="dxa" w:w="2340"/>
            <w:tcMar>
              <w:top w:w="80" w:type="dxa"/>
              <w:bottom w:w="80" w:type="dxa"/>
              <w:left w:w="100" w:type="dxa"/>
              <w:right w:w="100" w:type="dxa"/>
            </w:tcMar>
          </w:tcPr>
          <w:p>
            <w:r>
              <w:rPr>
                <w:sz w:val="18"/>
              </w:rPr>
              <w:t>Liên kết với người dùng thực hiện quét</w:t>
            </w:r>
          </w:p>
        </w:tc>
      </w:tr>
      <w:tr>
        <w:tc>
          <w:tcPr>
            <w:tcW w:type="dxa" w:w="2340"/>
            <w:tcMar>
              <w:top w:w="80" w:type="dxa"/>
              <w:bottom w:w="80" w:type="dxa"/>
              <w:left w:w="100" w:type="dxa"/>
              <w:right w:w="100" w:type="dxa"/>
            </w:tcMar>
          </w:tcPr>
          <w:p>
            <w:r>
              <w:rPr>
                <w:b/>
                <w:sz w:val="18"/>
              </w:rPr>
              <w:t>food_name</w:t>
            </w:r>
          </w:p>
        </w:tc>
        <w:tc>
          <w:tcPr>
            <w:tcW w:type="dxa" w:w="2340"/>
            <w:tcMar>
              <w:top w:w="80" w:type="dxa"/>
              <w:bottom w:w="80" w:type="dxa"/>
              <w:left w:w="100" w:type="dxa"/>
              <w:right w:w="100" w:type="dxa"/>
            </w:tcMar>
          </w:tcPr>
          <w:p>
            <w:r>
              <w:rPr>
                <w:sz w:val="18"/>
              </w:rPr>
              <w:t>VARCHAR(255)</w:t>
            </w:r>
          </w:p>
        </w:tc>
        <w:tc>
          <w:tcPr>
            <w:tcW w:type="dxa" w:w="2340"/>
            <w:tcMar>
              <w:top w:w="80" w:type="dxa"/>
              <w:bottom w:w="80" w:type="dxa"/>
              <w:left w:w="100" w:type="dxa"/>
              <w:right w:w="100" w:type="dxa"/>
            </w:tcMar>
          </w:tcPr>
          <w:p>
            <w:r>
              <w:rPr>
                <w:sz w:val="18"/>
              </w:rPr>
              <w:t>NOT NULL</w:t>
            </w:r>
          </w:p>
        </w:tc>
        <w:tc>
          <w:tcPr>
            <w:tcW w:type="dxa" w:w="2340"/>
            <w:tcMar>
              <w:top w:w="80" w:type="dxa"/>
              <w:bottom w:w="80" w:type="dxa"/>
              <w:left w:w="100" w:type="dxa"/>
              <w:right w:w="100" w:type="dxa"/>
            </w:tcMar>
          </w:tcPr>
          <w:p>
            <w:r>
              <w:rPr>
                <w:sz w:val="18"/>
              </w:rPr>
              <w:t>Tên món ăn do AI nhận dạng</w:t>
            </w:r>
          </w:p>
        </w:tc>
      </w:tr>
      <w:tr>
        <w:tc>
          <w:tcPr>
            <w:tcW w:type="dxa" w:w="2340"/>
            <w:tcMar>
              <w:top w:w="80" w:type="dxa"/>
              <w:bottom w:w="80" w:type="dxa"/>
              <w:left w:w="100" w:type="dxa"/>
              <w:right w:w="100" w:type="dxa"/>
            </w:tcMar>
          </w:tcPr>
          <w:p>
            <w:r>
              <w:rPr>
                <w:b/>
                <w:sz w:val="18"/>
              </w:rPr>
              <w:t>calories</w:t>
            </w:r>
          </w:p>
        </w:tc>
        <w:tc>
          <w:tcPr>
            <w:tcW w:type="dxa" w:w="2340"/>
            <w:tcMar>
              <w:top w:w="80" w:type="dxa"/>
              <w:bottom w:w="80" w:type="dxa"/>
              <w:left w:w="100" w:type="dxa"/>
              <w:right w:w="100" w:type="dxa"/>
            </w:tcMar>
          </w:tcPr>
          <w:p>
            <w:r>
              <w:rPr>
                <w:sz w:val="18"/>
              </w:rPr>
              <w:t>DOUBLE</w:t>
            </w:r>
          </w:p>
        </w:tc>
        <w:tc>
          <w:tcPr>
            <w:tcW w:type="dxa" w:w="2340"/>
            <w:tcMar>
              <w:top w:w="80" w:type="dxa"/>
              <w:bottom w:w="80" w:type="dxa"/>
              <w:left w:w="100" w:type="dxa"/>
              <w:right w:w="100" w:type="dxa"/>
            </w:tcMar>
          </w:tcPr>
          <w:p>
            <w:r>
              <w:rPr>
                <w:sz w:val="18"/>
              </w:rPr>
              <w:t>NOT NULL</w:t>
            </w:r>
          </w:p>
        </w:tc>
        <w:tc>
          <w:tcPr>
            <w:tcW w:type="dxa" w:w="2340"/>
            <w:tcMar>
              <w:top w:w="80" w:type="dxa"/>
              <w:bottom w:w="80" w:type="dxa"/>
              <w:left w:w="100" w:type="dxa"/>
              <w:right w:w="100" w:type="dxa"/>
            </w:tcMar>
          </w:tcPr>
          <w:p>
            <w:r>
              <w:rPr>
                <w:sz w:val="18"/>
              </w:rPr>
              <w:t>Lượng calo</w:t>
            </w:r>
          </w:p>
        </w:tc>
      </w:tr>
      <w:tr>
        <w:tc>
          <w:tcPr>
            <w:tcW w:type="dxa" w:w="2340"/>
            <w:tcMar>
              <w:top w:w="80" w:type="dxa"/>
              <w:bottom w:w="80" w:type="dxa"/>
              <w:left w:w="100" w:type="dxa"/>
              <w:right w:w="100" w:type="dxa"/>
            </w:tcMar>
          </w:tcPr>
          <w:p>
            <w:r>
              <w:rPr>
                <w:b/>
                <w:sz w:val="18"/>
              </w:rPr>
              <w:t>protein</w:t>
            </w:r>
          </w:p>
        </w:tc>
        <w:tc>
          <w:tcPr>
            <w:tcW w:type="dxa" w:w="2340"/>
            <w:tcMar>
              <w:top w:w="80" w:type="dxa"/>
              <w:bottom w:w="80" w:type="dxa"/>
              <w:left w:w="100" w:type="dxa"/>
              <w:right w:w="100" w:type="dxa"/>
            </w:tcMar>
          </w:tcPr>
          <w:p>
            <w:r>
              <w:rPr>
                <w:sz w:val="18"/>
              </w:rPr>
              <w:t>DOUBLE</w:t>
            </w:r>
          </w:p>
        </w:tc>
        <w:tc>
          <w:tcPr>
            <w:tcW w:type="dxa" w:w="2340"/>
            <w:tcMar>
              <w:top w:w="80" w:type="dxa"/>
              <w:bottom w:w="80" w:type="dxa"/>
              <w:left w:w="100" w:type="dxa"/>
              <w:right w:w="100" w:type="dxa"/>
            </w:tcMar>
          </w:tcPr>
          <w:p>
            <w:r>
              <w:rPr>
                <w:sz w:val="18"/>
              </w:rPr>
              <w:t>NOT NULL</w:t>
            </w:r>
          </w:p>
        </w:tc>
        <w:tc>
          <w:tcPr>
            <w:tcW w:type="dxa" w:w="2340"/>
            <w:tcMar>
              <w:top w:w="80" w:type="dxa"/>
              <w:bottom w:w="80" w:type="dxa"/>
              <w:left w:w="100" w:type="dxa"/>
              <w:right w:w="100" w:type="dxa"/>
            </w:tcMar>
          </w:tcPr>
          <w:p>
            <w:r>
              <w:rPr>
                <w:sz w:val="18"/>
              </w:rPr>
              <w:t>Lượng protein (gram)</w:t>
            </w:r>
          </w:p>
        </w:tc>
      </w:tr>
      <w:tr>
        <w:tc>
          <w:tcPr>
            <w:tcW w:type="dxa" w:w="2340"/>
            <w:tcMar>
              <w:top w:w="80" w:type="dxa"/>
              <w:bottom w:w="80" w:type="dxa"/>
              <w:left w:w="100" w:type="dxa"/>
              <w:right w:w="100" w:type="dxa"/>
            </w:tcMar>
          </w:tcPr>
          <w:p>
            <w:r>
              <w:rPr>
                <w:b/>
                <w:sz w:val="18"/>
              </w:rPr>
              <w:t>carbs</w:t>
            </w:r>
          </w:p>
        </w:tc>
        <w:tc>
          <w:tcPr>
            <w:tcW w:type="dxa" w:w="2340"/>
            <w:tcMar>
              <w:top w:w="80" w:type="dxa"/>
              <w:bottom w:w="80" w:type="dxa"/>
              <w:left w:w="100" w:type="dxa"/>
              <w:right w:w="100" w:type="dxa"/>
            </w:tcMar>
          </w:tcPr>
          <w:p>
            <w:r>
              <w:rPr>
                <w:sz w:val="18"/>
              </w:rPr>
              <w:t>DOUBLE</w:t>
            </w:r>
          </w:p>
        </w:tc>
        <w:tc>
          <w:tcPr>
            <w:tcW w:type="dxa" w:w="2340"/>
            <w:tcMar>
              <w:top w:w="80" w:type="dxa"/>
              <w:bottom w:w="80" w:type="dxa"/>
              <w:left w:w="100" w:type="dxa"/>
              <w:right w:w="100" w:type="dxa"/>
            </w:tcMar>
          </w:tcPr>
          <w:p>
            <w:r>
              <w:rPr>
                <w:sz w:val="18"/>
              </w:rPr>
              <w:t>NOT NULL</w:t>
            </w:r>
          </w:p>
        </w:tc>
        <w:tc>
          <w:tcPr>
            <w:tcW w:type="dxa" w:w="2340"/>
            <w:tcMar>
              <w:top w:w="80" w:type="dxa"/>
              <w:bottom w:w="80" w:type="dxa"/>
              <w:left w:w="100" w:type="dxa"/>
              <w:right w:w="100" w:type="dxa"/>
            </w:tcMar>
          </w:tcPr>
          <w:p>
            <w:r>
              <w:rPr>
                <w:sz w:val="18"/>
              </w:rPr>
              <w:t>Lượng carbohydrate (gram)</w:t>
            </w:r>
          </w:p>
        </w:tc>
      </w:tr>
      <w:tr>
        <w:tc>
          <w:tcPr>
            <w:tcW w:type="dxa" w:w="2340"/>
            <w:tcMar>
              <w:top w:w="80" w:type="dxa"/>
              <w:bottom w:w="80" w:type="dxa"/>
              <w:left w:w="100" w:type="dxa"/>
              <w:right w:w="100" w:type="dxa"/>
            </w:tcMar>
          </w:tcPr>
          <w:p>
            <w:r>
              <w:rPr>
                <w:b/>
                <w:sz w:val="18"/>
              </w:rPr>
              <w:t>fat</w:t>
            </w:r>
          </w:p>
        </w:tc>
        <w:tc>
          <w:tcPr>
            <w:tcW w:type="dxa" w:w="2340"/>
            <w:tcMar>
              <w:top w:w="80" w:type="dxa"/>
              <w:bottom w:w="80" w:type="dxa"/>
              <w:left w:w="100" w:type="dxa"/>
              <w:right w:w="100" w:type="dxa"/>
            </w:tcMar>
          </w:tcPr>
          <w:p>
            <w:r>
              <w:rPr>
                <w:sz w:val="18"/>
              </w:rPr>
              <w:t>DOUBLE</w:t>
            </w:r>
          </w:p>
        </w:tc>
        <w:tc>
          <w:tcPr>
            <w:tcW w:type="dxa" w:w="2340"/>
            <w:tcMar>
              <w:top w:w="80" w:type="dxa"/>
              <w:bottom w:w="80" w:type="dxa"/>
              <w:left w:w="100" w:type="dxa"/>
              <w:right w:w="100" w:type="dxa"/>
            </w:tcMar>
          </w:tcPr>
          <w:p>
            <w:r>
              <w:rPr>
                <w:sz w:val="18"/>
              </w:rPr>
              <w:t>NOT NULL</w:t>
            </w:r>
          </w:p>
        </w:tc>
        <w:tc>
          <w:tcPr>
            <w:tcW w:type="dxa" w:w="2340"/>
            <w:tcMar>
              <w:top w:w="80" w:type="dxa"/>
              <w:bottom w:w="80" w:type="dxa"/>
              <w:left w:w="100" w:type="dxa"/>
              <w:right w:w="100" w:type="dxa"/>
            </w:tcMar>
          </w:tcPr>
          <w:p>
            <w:r>
              <w:rPr>
                <w:sz w:val="18"/>
              </w:rPr>
              <w:t>Lượng chất béo (gram)</w:t>
            </w:r>
          </w:p>
        </w:tc>
      </w:tr>
      <w:tr>
        <w:tc>
          <w:tcPr>
            <w:tcW w:type="dxa" w:w="2340"/>
            <w:tcMar>
              <w:top w:w="80" w:type="dxa"/>
              <w:bottom w:w="80" w:type="dxa"/>
              <w:left w:w="100" w:type="dxa"/>
              <w:right w:w="100" w:type="dxa"/>
            </w:tcMar>
          </w:tcPr>
          <w:p>
            <w:r>
              <w:rPr>
                <w:b/>
                <w:sz w:val="18"/>
              </w:rPr>
              <w:t>healthy_score</w:t>
            </w:r>
          </w:p>
        </w:tc>
        <w:tc>
          <w:tcPr>
            <w:tcW w:type="dxa" w:w="2340"/>
            <w:tcMar>
              <w:top w:w="80" w:type="dxa"/>
              <w:bottom w:w="80" w:type="dxa"/>
              <w:left w:w="100" w:type="dxa"/>
              <w:right w:w="100" w:type="dxa"/>
            </w:tcMar>
          </w:tcPr>
          <w:p>
            <w:r>
              <w:rPr>
                <w:sz w:val="18"/>
              </w:rPr>
              <w:t>INTEGER</w:t>
            </w:r>
          </w:p>
        </w:tc>
        <w:tc>
          <w:tcPr>
            <w:tcW w:type="dxa" w:w="2340"/>
            <w:tcMar>
              <w:top w:w="80" w:type="dxa"/>
              <w:bottom w:w="80" w:type="dxa"/>
              <w:left w:w="100" w:type="dxa"/>
              <w:right w:w="100" w:type="dxa"/>
            </w:tcMar>
          </w:tcPr>
          <w:p>
            <w:r>
              <w:rPr>
                <w:sz w:val="18"/>
              </w:rPr>
              <w:t>NOT NULL</w:t>
            </w:r>
          </w:p>
        </w:tc>
        <w:tc>
          <w:tcPr>
            <w:tcW w:type="dxa" w:w="2340"/>
            <w:tcMar>
              <w:top w:w="80" w:type="dxa"/>
              <w:bottom w:w="80" w:type="dxa"/>
              <w:left w:w="100" w:type="dxa"/>
              <w:right w:w="100" w:type="dxa"/>
            </w:tcMar>
          </w:tcPr>
          <w:p>
            <w:r>
              <w:rPr>
                <w:sz w:val="18"/>
              </w:rPr>
              <w:t>Điểm số sức khỏe thực phẩm (0 - 100)</w:t>
            </w:r>
          </w:p>
        </w:tc>
      </w:tr>
      <w:tr>
        <w:tc>
          <w:tcPr>
            <w:tcW w:type="dxa" w:w="2340"/>
            <w:tcMar>
              <w:top w:w="80" w:type="dxa"/>
              <w:bottom w:w="80" w:type="dxa"/>
              <w:left w:w="100" w:type="dxa"/>
              <w:right w:w="100" w:type="dxa"/>
            </w:tcMar>
          </w:tcPr>
          <w:p>
            <w:r>
              <w:rPr>
                <w:b/>
                <w:sz w:val="18"/>
              </w:rPr>
              <w:t>raw_json_result</w:t>
            </w:r>
          </w:p>
        </w:tc>
        <w:tc>
          <w:tcPr>
            <w:tcW w:type="dxa" w:w="2340"/>
            <w:tcMar>
              <w:top w:w="80" w:type="dxa"/>
              <w:bottom w:w="80" w:type="dxa"/>
              <w:left w:w="100" w:type="dxa"/>
              <w:right w:w="100" w:type="dxa"/>
            </w:tcMar>
          </w:tcPr>
          <w:p>
            <w:r>
              <w:rPr>
                <w:sz w:val="18"/>
              </w:rPr>
              <w:t>TEXT</w:t>
            </w:r>
          </w:p>
        </w:tc>
        <w:tc>
          <w:tcPr>
            <w:tcW w:type="dxa" w:w="2340"/>
            <w:tcMar>
              <w:top w:w="80" w:type="dxa"/>
              <w:bottom w:w="80" w:type="dxa"/>
              <w:left w:w="100" w:type="dxa"/>
              <w:right w:w="100" w:type="dxa"/>
            </w:tcMar>
          </w:tcPr>
          <w:p>
            <w:r>
              <w:rPr>
                <w:sz w:val="18"/>
              </w:rPr>
              <w:t>NULL</w:t>
            </w:r>
          </w:p>
        </w:tc>
        <w:tc>
          <w:tcPr>
            <w:tcW w:type="dxa" w:w="2340"/>
            <w:tcMar>
              <w:top w:w="80" w:type="dxa"/>
              <w:bottom w:w="80" w:type="dxa"/>
              <w:left w:w="100" w:type="dxa"/>
              <w:right w:w="100" w:type="dxa"/>
            </w:tcMar>
          </w:tcPr>
          <w:p>
            <w:r>
              <w:rPr>
                <w:sz w:val="18"/>
              </w:rPr>
              <w:t>Dữ liệu JSON gốc từ Gemini API</w:t>
            </w:r>
          </w:p>
        </w:tc>
      </w:tr>
      <w:tr>
        <w:tc>
          <w:tcPr>
            <w:tcW w:type="dxa" w:w="2340"/>
            <w:tcMar>
              <w:top w:w="80" w:type="dxa"/>
              <w:bottom w:w="80" w:type="dxa"/>
              <w:left w:w="100" w:type="dxa"/>
              <w:right w:w="100" w:type="dxa"/>
            </w:tcMar>
          </w:tcPr>
          <w:p>
            <w:r>
              <w:rPr>
                <w:b/>
                <w:sz w:val="18"/>
              </w:rPr>
              <w:t>created_at</w:t>
            </w:r>
          </w:p>
        </w:tc>
        <w:tc>
          <w:tcPr>
            <w:tcW w:type="dxa" w:w="2340"/>
            <w:tcMar>
              <w:top w:w="80" w:type="dxa"/>
              <w:bottom w:w="80" w:type="dxa"/>
              <w:left w:w="100" w:type="dxa"/>
              <w:right w:w="100" w:type="dxa"/>
            </w:tcMar>
          </w:tcPr>
          <w:p>
            <w:r>
              <w:rPr>
                <w:sz w:val="18"/>
              </w:rPr>
              <w:t>DATETIME</w:t>
            </w:r>
          </w:p>
        </w:tc>
        <w:tc>
          <w:tcPr>
            <w:tcW w:type="dxa" w:w="2340"/>
            <w:tcMar>
              <w:top w:w="80" w:type="dxa"/>
              <w:bottom w:w="80" w:type="dxa"/>
              <w:left w:w="100" w:type="dxa"/>
              <w:right w:w="100" w:type="dxa"/>
            </w:tcMar>
          </w:tcPr>
          <w:p>
            <w:r>
              <w:rPr>
                <w:sz w:val="18"/>
              </w:rPr>
              <w:t>NOT NULL</w:t>
            </w:r>
          </w:p>
        </w:tc>
        <w:tc>
          <w:tcPr>
            <w:tcW w:type="dxa" w:w="2340"/>
            <w:tcMar>
              <w:top w:w="80" w:type="dxa"/>
              <w:bottom w:w="80" w:type="dxa"/>
              <w:left w:w="100" w:type="dxa"/>
              <w:right w:w="100" w:type="dxa"/>
            </w:tcMar>
          </w:tcPr>
          <w:p>
            <w:r>
              <w:rPr>
                <w:sz w:val="18"/>
              </w:rPr>
              <w:t>Ngày giờ quét thực phẩm</w:t>
            </w:r>
          </w:p>
        </w:tc>
      </w:tr>
    </w:tbl>
    <w:p>
      <w:pPr>
        <w:spacing w:before="20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