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F9" w:rsidRPr="003879DB" w:rsidRDefault="008244F9" w:rsidP="00DE3FD7">
      <w:pPr>
        <w:spacing w:after="0"/>
        <w:jc w:val="both"/>
        <w:rPr>
          <w:rFonts w:cstheme="minorHAnsi"/>
        </w:rPr>
      </w:pPr>
    </w:p>
    <w:p w:rsidR="008244F9" w:rsidRPr="003879DB" w:rsidRDefault="008244F9" w:rsidP="00DE3FD7">
      <w:pPr>
        <w:spacing w:after="0"/>
        <w:jc w:val="both"/>
        <w:rPr>
          <w:rFonts w:cstheme="minorHAnsi"/>
        </w:rPr>
      </w:pPr>
    </w:p>
    <w:p w:rsidR="008244F9" w:rsidRPr="003879DB" w:rsidRDefault="008244F9" w:rsidP="00DE3FD7">
      <w:pPr>
        <w:spacing w:after="0"/>
        <w:jc w:val="both"/>
        <w:rPr>
          <w:rFonts w:cstheme="minorHAnsi"/>
        </w:rPr>
      </w:pPr>
    </w:p>
    <w:p w:rsidR="00474D7C" w:rsidRPr="003879DB" w:rsidRDefault="00474D7C" w:rsidP="00DE3FD7">
      <w:pPr>
        <w:spacing w:after="0"/>
        <w:jc w:val="both"/>
        <w:rPr>
          <w:rFonts w:cstheme="minorHAnsi"/>
        </w:rPr>
      </w:pPr>
    </w:p>
    <w:p w:rsidR="00474D7C" w:rsidRPr="003879DB" w:rsidRDefault="00474D7C" w:rsidP="00DE3FD7">
      <w:pPr>
        <w:spacing w:after="0"/>
        <w:jc w:val="both"/>
        <w:rPr>
          <w:rFonts w:cstheme="minorHAnsi"/>
          <w:b/>
        </w:rPr>
      </w:pPr>
    </w:p>
    <w:p w:rsidR="00474D7C" w:rsidRPr="003879DB" w:rsidRDefault="00C31968" w:rsidP="00DE3FD7">
      <w:pPr>
        <w:spacing w:after="0"/>
        <w:jc w:val="both"/>
        <w:rPr>
          <w:rFonts w:eastAsia="Times New Roman" w:cstheme="minorHAnsi"/>
          <w:color w:val="0B5394"/>
        </w:rPr>
      </w:pPr>
      <w:r w:rsidRPr="00C31968">
        <w:rPr>
          <w:rFonts w:eastAsiaTheme="minorHAnsi" w:cstheme="minorHAnsi"/>
          <w:noProof/>
          <w:lang w:val="en-SG" w:eastAsia="en-S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0;margin-top:0;width:161.75pt;height:53.2pt;z-index:251658240;mso-position-horizontal:left;mso-position-horizontal-relative:margin;mso-position-vertical:top;mso-position-vertical-relative:margin" fillcolor="#0d0d0d [3069]" stroked="f">
            <v:fill color2="fill lighten(0)" o:opacity2="0" rotate="t" angle="-90" method="linear sigma" focus="100%" type="gradient"/>
            <v:textbox style="mso-next-textbox:#_x0000_s1029" inset="0,.3mm,,.3mm">
              <w:txbxContent>
                <w:p w:rsidR="001D5C8E" w:rsidRDefault="001D5C8E" w:rsidP="00600A38">
                  <w:r w:rsidRPr="0014219C">
                    <w:rPr>
                      <w:rFonts w:cs="Times New Roman"/>
                      <w:noProof/>
                      <w:sz w:val="18"/>
                      <w:szCs w:val="18"/>
                      <w:lang w:val="en-SG" w:eastAsia="en-SG" w:bidi="ar-SA"/>
                    </w:rPr>
                    <w:drawing>
                      <wp:inline distT="0" distB="0" distL="0" distR="0">
                        <wp:extent cx="763638" cy="586853"/>
                        <wp:effectExtent l="19050" t="0" r="0" b="0"/>
                        <wp:docPr id="11" name="Picture 7" descr="LOGO - No Backgroun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 - No Background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0035" cy="5917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</w:p>
    <w:sectPr w:rsidR="00474D7C" w:rsidRPr="003879DB" w:rsidSect="009360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3" w:footer="48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781" w:rsidRDefault="00D53781" w:rsidP="0014219C">
      <w:pPr>
        <w:spacing w:after="0" w:line="240" w:lineRule="auto"/>
      </w:pPr>
      <w:r>
        <w:separator/>
      </w:r>
    </w:p>
  </w:endnote>
  <w:endnote w:type="continuationSeparator" w:id="0">
    <w:p w:rsidR="00D53781" w:rsidRDefault="00D53781" w:rsidP="0014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C8E" w:rsidRDefault="001D5C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C8E" w:rsidRPr="00936089" w:rsidRDefault="00C31968" w:rsidP="00936089">
    <w:pPr>
      <w:pStyle w:val="Footer"/>
      <w:pBdr>
        <w:top w:val="single" w:sz="4" w:space="0" w:color="D9D9D9" w:themeColor="background1" w:themeShade="D9"/>
      </w:pBdr>
      <w:jc w:val="center"/>
      <w:rPr>
        <w:color w:val="7F7F7F" w:themeColor="background1" w:themeShade="7F"/>
        <w:spacing w:val="60"/>
      </w:rPr>
    </w:pPr>
    <w:sdt>
      <w:sdtPr>
        <w:id w:val="591945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2A0AD3">
            <w:rPr>
              <w:noProof/>
            </w:rPr>
            <w:t>1</w:t>
          </w:r>
        </w:fldSimple>
        <w:r w:rsidR="001D5C8E">
          <w:t xml:space="preserve"> | </w:t>
        </w:r>
        <w:r w:rsidR="001D5C8E">
          <w:rPr>
            <w:color w:val="7F7F7F" w:themeColor="background1" w:themeShade="7F"/>
            <w:spacing w:val="60"/>
          </w:rPr>
          <w:t>Page</w:t>
        </w:r>
      </w:sdtContent>
    </w:sdt>
  </w:p>
  <w:tbl>
    <w:tblPr>
      <w:tblStyle w:val="TableGrid"/>
      <w:tblW w:w="110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238"/>
      <w:gridCol w:w="4820"/>
    </w:tblGrid>
    <w:tr w:rsidR="001D5C8E" w:rsidRPr="00936089" w:rsidTr="004340B3">
      <w:trPr>
        <w:trHeight w:val="854"/>
      </w:trPr>
      <w:tc>
        <w:tcPr>
          <w:tcW w:w="6238" w:type="dxa"/>
        </w:tcPr>
        <w:p w:rsidR="001D5C8E" w:rsidRPr="004340B3" w:rsidRDefault="001D5C8E" w:rsidP="0038178E">
          <w:pPr>
            <w:spacing w:after="200"/>
            <w:contextualSpacing/>
            <w:rPr>
              <w:color w:val="0D0D0D" w:themeColor="text1" w:themeTint="F2"/>
              <w:sz w:val="14"/>
              <w:szCs w:val="14"/>
            </w:rPr>
          </w:pPr>
          <w:r w:rsidRPr="004340B3">
            <w:rPr>
              <w:b/>
              <w:color w:val="0D0D0D" w:themeColor="text1" w:themeTint="F2"/>
              <w:sz w:val="14"/>
              <w:szCs w:val="14"/>
            </w:rPr>
            <w:t>PRIME QUALITY TRAINING PTE LTD.</w:t>
          </w:r>
        </w:p>
        <w:p w:rsidR="001D5C8E" w:rsidRPr="004340B3" w:rsidRDefault="001D5C8E" w:rsidP="0038178E">
          <w:pPr>
            <w:contextualSpacing/>
            <w:rPr>
              <w:color w:val="0D0D0D" w:themeColor="text1" w:themeTint="F2"/>
              <w:sz w:val="14"/>
              <w:szCs w:val="14"/>
            </w:rPr>
          </w:pPr>
          <w:r w:rsidRPr="004340B3">
            <w:rPr>
              <w:color w:val="0D0D0D" w:themeColor="text1" w:themeTint="F2"/>
              <w:sz w:val="14"/>
              <w:szCs w:val="14"/>
            </w:rPr>
            <w:t>Co UEN: 201324367M</w:t>
          </w:r>
          <w:r w:rsidRPr="004340B3">
            <w:rPr>
              <w:color w:val="0D0D0D" w:themeColor="text1" w:themeTint="F2"/>
              <w:sz w:val="14"/>
              <w:szCs w:val="14"/>
            </w:rPr>
            <w:tab/>
          </w:r>
        </w:p>
        <w:p w:rsidR="001D5C8E" w:rsidRPr="004340B3" w:rsidRDefault="001D5C8E" w:rsidP="0038178E">
          <w:pPr>
            <w:contextualSpacing/>
            <w:rPr>
              <w:color w:val="0D0D0D" w:themeColor="text1" w:themeTint="F2"/>
              <w:sz w:val="14"/>
              <w:szCs w:val="14"/>
            </w:rPr>
          </w:pPr>
          <w:r w:rsidRPr="007C0363">
            <w:rPr>
              <w:color w:val="0D0D0D" w:themeColor="text1" w:themeTint="F2"/>
              <w:sz w:val="14"/>
              <w:szCs w:val="14"/>
            </w:rPr>
            <w:t>​Level 26, PSA Building, 460 Alexandra Road</w:t>
          </w:r>
          <w:r w:rsidRPr="004340B3">
            <w:rPr>
              <w:color w:val="0D0D0D" w:themeColor="text1" w:themeTint="F2"/>
              <w:sz w:val="14"/>
              <w:szCs w:val="14"/>
            </w:rPr>
            <w:tab/>
          </w:r>
        </w:p>
        <w:p w:rsidR="001D5C8E" w:rsidRPr="004340B3" w:rsidRDefault="001D5C8E" w:rsidP="0038178E">
          <w:pPr>
            <w:contextualSpacing/>
            <w:rPr>
              <w:color w:val="0D0D0D" w:themeColor="text1" w:themeTint="F2"/>
              <w:sz w:val="14"/>
              <w:szCs w:val="14"/>
            </w:rPr>
          </w:pPr>
          <w:r w:rsidRPr="007C0363">
            <w:rPr>
              <w:color w:val="0D0D0D" w:themeColor="text1" w:themeTint="F2"/>
              <w:sz w:val="14"/>
              <w:szCs w:val="14"/>
            </w:rPr>
            <w:t>​Singapore 119963</w:t>
          </w:r>
          <w:r w:rsidRPr="004340B3">
            <w:rPr>
              <w:color w:val="0D0D0D" w:themeColor="text1" w:themeTint="F2"/>
              <w:sz w:val="14"/>
              <w:szCs w:val="14"/>
            </w:rPr>
            <w:tab/>
            <w:t>www.pri-qua.com</w:t>
          </w:r>
        </w:p>
        <w:p w:rsidR="001D5C8E" w:rsidRPr="004340B3" w:rsidRDefault="001D5C8E" w:rsidP="00936089">
          <w:pPr>
            <w:contextualSpacing/>
            <w:rPr>
              <w:color w:val="0D0D0D" w:themeColor="text1" w:themeTint="F2"/>
              <w:sz w:val="14"/>
              <w:szCs w:val="14"/>
            </w:rPr>
          </w:pPr>
          <w:r w:rsidRPr="004340B3">
            <w:rPr>
              <w:color w:val="0D0D0D" w:themeColor="text1" w:themeTint="F2"/>
              <w:sz w:val="14"/>
              <w:szCs w:val="14"/>
            </w:rPr>
            <w:t>T: +</w:t>
          </w:r>
          <w:r>
            <w:rPr>
              <w:color w:val="0D0D0D" w:themeColor="text1" w:themeTint="F2"/>
              <w:sz w:val="14"/>
              <w:szCs w:val="14"/>
            </w:rPr>
            <w:t>65 3159 1297</w:t>
          </w:r>
          <w:r>
            <w:rPr>
              <w:color w:val="0D0D0D" w:themeColor="text1" w:themeTint="F2"/>
              <w:sz w:val="14"/>
              <w:szCs w:val="14"/>
            </w:rPr>
            <w:tab/>
            <w:t>F: +65 6809 3050</w:t>
          </w:r>
        </w:p>
      </w:tc>
      <w:tc>
        <w:tcPr>
          <w:tcW w:w="4820" w:type="dxa"/>
        </w:tcPr>
        <w:p w:rsidR="001D5C8E" w:rsidRPr="004340B3" w:rsidRDefault="001D5C8E" w:rsidP="004340B3">
          <w:pPr>
            <w:pStyle w:val="Footer"/>
            <w:rPr>
              <w:b/>
              <w:color w:val="000000" w:themeColor="text1"/>
              <w:sz w:val="14"/>
              <w:szCs w:val="14"/>
            </w:rPr>
          </w:pPr>
          <w:r w:rsidRPr="004340B3">
            <w:rPr>
              <w:b/>
              <w:color w:val="000000" w:themeColor="text1"/>
              <w:sz w:val="14"/>
              <w:szCs w:val="14"/>
            </w:rPr>
            <w:t>C.TY TNHH Đ.T NHÂN LỰC Đ.N.Á (AFFILIATE)</w:t>
          </w:r>
        </w:p>
        <w:p w:rsidR="001D5C8E" w:rsidRPr="004340B3" w:rsidRDefault="001D5C8E" w:rsidP="004340B3">
          <w:pPr>
            <w:pStyle w:val="Footer"/>
            <w:rPr>
              <w:color w:val="000000" w:themeColor="text1"/>
              <w:sz w:val="14"/>
              <w:szCs w:val="14"/>
            </w:rPr>
          </w:pPr>
          <w:r w:rsidRPr="004340B3">
            <w:rPr>
              <w:color w:val="000000" w:themeColor="text1"/>
              <w:sz w:val="14"/>
              <w:szCs w:val="14"/>
            </w:rPr>
            <w:t xml:space="preserve">Co </w:t>
          </w:r>
          <w:proofErr w:type="spellStart"/>
          <w:r w:rsidRPr="004340B3">
            <w:rPr>
              <w:color w:val="000000" w:themeColor="text1"/>
              <w:sz w:val="14"/>
              <w:szCs w:val="14"/>
            </w:rPr>
            <w:t>Reg</w:t>
          </w:r>
          <w:proofErr w:type="spellEnd"/>
          <w:r w:rsidRPr="004340B3">
            <w:rPr>
              <w:color w:val="000000" w:themeColor="text1"/>
              <w:sz w:val="14"/>
              <w:szCs w:val="14"/>
            </w:rPr>
            <w:t>: 0106451605</w:t>
          </w:r>
        </w:p>
        <w:p w:rsidR="001D5C8E" w:rsidRPr="004340B3" w:rsidRDefault="001D5C8E" w:rsidP="0090212C">
          <w:pPr>
            <w:pStyle w:val="Footer"/>
            <w:rPr>
              <w:color w:val="000000" w:themeColor="text1"/>
              <w:sz w:val="14"/>
              <w:szCs w:val="14"/>
            </w:rPr>
          </w:pPr>
          <w:r w:rsidRPr="004340B3">
            <w:rPr>
              <w:color w:val="000000" w:themeColor="text1"/>
              <w:sz w:val="14"/>
              <w:szCs w:val="14"/>
            </w:rPr>
            <w:t xml:space="preserve">17/167 </w:t>
          </w:r>
          <w:proofErr w:type="spellStart"/>
          <w:r w:rsidRPr="004340B3">
            <w:rPr>
              <w:color w:val="000000" w:themeColor="text1"/>
              <w:sz w:val="14"/>
              <w:szCs w:val="14"/>
            </w:rPr>
            <w:t>Tay</w:t>
          </w:r>
          <w:proofErr w:type="spellEnd"/>
          <w:r w:rsidRPr="004340B3">
            <w:rPr>
              <w:color w:val="000000" w:themeColor="text1"/>
              <w:sz w:val="14"/>
              <w:szCs w:val="14"/>
            </w:rPr>
            <w:t xml:space="preserve"> Son, </w:t>
          </w:r>
          <w:proofErr w:type="spellStart"/>
          <w:r w:rsidRPr="004340B3">
            <w:rPr>
              <w:color w:val="000000" w:themeColor="text1"/>
              <w:sz w:val="14"/>
              <w:szCs w:val="14"/>
            </w:rPr>
            <w:t>Q.Trung</w:t>
          </w:r>
          <w:proofErr w:type="spellEnd"/>
          <w:r w:rsidRPr="004340B3">
            <w:rPr>
              <w:color w:val="000000" w:themeColor="text1"/>
              <w:sz w:val="14"/>
              <w:szCs w:val="14"/>
            </w:rPr>
            <w:t xml:space="preserve"> Ward, Dong </w:t>
          </w:r>
          <w:proofErr w:type="spellStart"/>
          <w:r w:rsidRPr="004340B3">
            <w:rPr>
              <w:color w:val="000000" w:themeColor="text1"/>
              <w:sz w:val="14"/>
              <w:szCs w:val="14"/>
            </w:rPr>
            <w:t>Da</w:t>
          </w:r>
          <w:proofErr w:type="spellEnd"/>
          <w:r w:rsidRPr="004340B3">
            <w:rPr>
              <w:color w:val="000000" w:themeColor="text1"/>
              <w:sz w:val="14"/>
              <w:szCs w:val="14"/>
            </w:rPr>
            <w:t xml:space="preserve">, Ha </w:t>
          </w:r>
          <w:proofErr w:type="spellStart"/>
          <w:r w:rsidRPr="004340B3">
            <w:rPr>
              <w:color w:val="000000" w:themeColor="text1"/>
              <w:sz w:val="14"/>
              <w:szCs w:val="14"/>
            </w:rPr>
            <w:t>Noi</w:t>
          </w:r>
          <w:proofErr w:type="spellEnd"/>
          <w:r>
            <w:rPr>
              <w:color w:val="000000" w:themeColor="text1"/>
              <w:sz w:val="14"/>
              <w:szCs w:val="14"/>
            </w:rPr>
            <w:t xml:space="preserve">, </w:t>
          </w:r>
          <w:r>
            <w:rPr>
              <w:color w:val="0D0D0D" w:themeColor="text1" w:themeTint="F2"/>
              <w:sz w:val="14"/>
              <w:szCs w:val="14"/>
            </w:rPr>
            <w:t>Viet Nam</w:t>
          </w:r>
          <w:r>
            <w:rPr>
              <w:color w:val="0D0D0D" w:themeColor="text1" w:themeTint="F2"/>
              <w:sz w:val="14"/>
              <w:szCs w:val="14"/>
            </w:rPr>
            <w:br/>
            <w:t xml:space="preserve">T: </w:t>
          </w:r>
          <w:r w:rsidRPr="00D8676C">
            <w:rPr>
              <w:color w:val="000000" w:themeColor="text1"/>
              <w:sz w:val="14"/>
              <w:szCs w:val="14"/>
              <w:shd w:val="clear" w:color="auto" w:fill="FFFFFF"/>
            </w:rPr>
            <w:t xml:space="preserve">​+84 </w:t>
          </w:r>
          <w:r w:rsidR="002A0AD3">
            <w:rPr>
              <w:color w:val="000000" w:themeColor="text1"/>
              <w:sz w:val="14"/>
              <w:szCs w:val="14"/>
              <w:shd w:val="clear" w:color="auto" w:fill="FFFFFF"/>
            </w:rPr>
            <w:t>2</w:t>
          </w:r>
          <w:r w:rsidRPr="00D8676C">
            <w:rPr>
              <w:color w:val="000000" w:themeColor="text1"/>
              <w:sz w:val="14"/>
              <w:szCs w:val="14"/>
              <w:shd w:val="clear" w:color="auto" w:fill="FFFFFF"/>
            </w:rPr>
            <w:t>4 3200 6294</w:t>
          </w:r>
        </w:p>
      </w:tc>
    </w:tr>
  </w:tbl>
  <w:p w:rsidR="001D5C8E" w:rsidRDefault="001D5C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C8E" w:rsidRDefault="001D5C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781" w:rsidRDefault="00D53781" w:rsidP="0014219C">
      <w:pPr>
        <w:spacing w:after="0" w:line="240" w:lineRule="auto"/>
      </w:pPr>
      <w:r>
        <w:separator/>
      </w:r>
    </w:p>
  </w:footnote>
  <w:footnote w:type="continuationSeparator" w:id="0">
    <w:p w:rsidR="00D53781" w:rsidRDefault="00D53781" w:rsidP="00142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C8E" w:rsidRDefault="001D5C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C8E" w:rsidRDefault="001D5C8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C8E" w:rsidRDefault="001D5C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6497"/>
    <w:multiLevelType w:val="hybridMultilevel"/>
    <w:tmpl w:val="0C661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9B207A"/>
    <w:multiLevelType w:val="multilevel"/>
    <w:tmpl w:val="5C5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7722A"/>
    <w:multiLevelType w:val="hybridMultilevel"/>
    <w:tmpl w:val="2D2C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36527"/>
    <w:multiLevelType w:val="multilevel"/>
    <w:tmpl w:val="9B1E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A13616"/>
    <w:multiLevelType w:val="hybridMultilevel"/>
    <w:tmpl w:val="62000534"/>
    <w:lvl w:ilvl="0" w:tplc="0C8212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821DF"/>
    <w:multiLevelType w:val="hybridMultilevel"/>
    <w:tmpl w:val="2D2C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077F5"/>
    <w:multiLevelType w:val="hybridMultilevel"/>
    <w:tmpl w:val="61C641D6"/>
    <w:lvl w:ilvl="0" w:tplc="D166BA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2726A"/>
    <w:multiLevelType w:val="hybridMultilevel"/>
    <w:tmpl w:val="BF62891E"/>
    <w:lvl w:ilvl="0" w:tplc="0C82122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587BEC"/>
    <w:multiLevelType w:val="hybridMultilevel"/>
    <w:tmpl w:val="2D2C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27AFD"/>
    <w:multiLevelType w:val="hybridMultilevel"/>
    <w:tmpl w:val="2D2C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B51CD"/>
    <w:multiLevelType w:val="hybridMultilevel"/>
    <w:tmpl w:val="2D2C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4219C"/>
    <w:rsid w:val="0000114B"/>
    <w:rsid w:val="00053D7D"/>
    <w:rsid w:val="000558D0"/>
    <w:rsid w:val="0006034F"/>
    <w:rsid w:val="00073223"/>
    <w:rsid w:val="000905A2"/>
    <w:rsid w:val="00092D3F"/>
    <w:rsid w:val="000A3825"/>
    <w:rsid w:val="000F2EAE"/>
    <w:rsid w:val="00106E37"/>
    <w:rsid w:val="00136935"/>
    <w:rsid w:val="0014219C"/>
    <w:rsid w:val="0015558E"/>
    <w:rsid w:val="00187D74"/>
    <w:rsid w:val="0019091D"/>
    <w:rsid w:val="001B354D"/>
    <w:rsid w:val="001B43EA"/>
    <w:rsid w:val="001D5C8E"/>
    <w:rsid w:val="0021471F"/>
    <w:rsid w:val="00236600"/>
    <w:rsid w:val="00257018"/>
    <w:rsid w:val="00264C04"/>
    <w:rsid w:val="00294092"/>
    <w:rsid w:val="002A0AD3"/>
    <w:rsid w:val="002D70B5"/>
    <w:rsid w:val="002D70CE"/>
    <w:rsid w:val="002F5FA3"/>
    <w:rsid w:val="0031100D"/>
    <w:rsid w:val="00321DB4"/>
    <w:rsid w:val="00324B7D"/>
    <w:rsid w:val="00343766"/>
    <w:rsid w:val="00343B47"/>
    <w:rsid w:val="00345592"/>
    <w:rsid w:val="0038178E"/>
    <w:rsid w:val="003879DB"/>
    <w:rsid w:val="003B4C6B"/>
    <w:rsid w:val="003C04B9"/>
    <w:rsid w:val="00415521"/>
    <w:rsid w:val="004269CE"/>
    <w:rsid w:val="0042777C"/>
    <w:rsid w:val="00430561"/>
    <w:rsid w:val="004340B3"/>
    <w:rsid w:val="00474D7C"/>
    <w:rsid w:val="004C7A96"/>
    <w:rsid w:val="004D31E2"/>
    <w:rsid w:val="004D5FC6"/>
    <w:rsid w:val="004F2404"/>
    <w:rsid w:val="004F241B"/>
    <w:rsid w:val="004F6050"/>
    <w:rsid w:val="005263BF"/>
    <w:rsid w:val="005C187D"/>
    <w:rsid w:val="005F20EC"/>
    <w:rsid w:val="00600A38"/>
    <w:rsid w:val="0060414A"/>
    <w:rsid w:val="00621E3D"/>
    <w:rsid w:val="00625F8F"/>
    <w:rsid w:val="00644023"/>
    <w:rsid w:val="00655E00"/>
    <w:rsid w:val="00655ECE"/>
    <w:rsid w:val="00661457"/>
    <w:rsid w:val="0066678D"/>
    <w:rsid w:val="006744DD"/>
    <w:rsid w:val="006913E7"/>
    <w:rsid w:val="006C1951"/>
    <w:rsid w:val="006C2E30"/>
    <w:rsid w:val="006C4DED"/>
    <w:rsid w:val="006E368A"/>
    <w:rsid w:val="00710114"/>
    <w:rsid w:val="00713087"/>
    <w:rsid w:val="00717927"/>
    <w:rsid w:val="00741398"/>
    <w:rsid w:val="00760B95"/>
    <w:rsid w:val="007809BF"/>
    <w:rsid w:val="0078474B"/>
    <w:rsid w:val="007C0363"/>
    <w:rsid w:val="007F57CE"/>
    <w:rsid w:val="00814E26"/>
    <w:rsid w:val="008244F9"/>
    <w:rsid w:val="008376FC"/>
    <w:rsid w:val="00847270"/>
    <w:rsid w:val="0085006E"/>
    <w:rsid w:val="008924DC"/>
    <w:rsid w:val="008B068A"/>
    <w:rsid w:val="008E6F4F"/>
    <w:rsid w:val="008F2E22"/>
    <w:rsid w:val="0090212C"/>
    <w:rsid w:val="0092507B"/>
    <w:rsid w:val="009350EE"/>
    <w:rsid w:val="009359C5"/>
    <w:rsid w:val="00936089"/>
    <w:rsid w:val="00946AA5"/>
    <w:rsid w:val="009908C1"/>
    <w:rsid w:val="009A0BEB"/>
    <w:rsid w:val="009A3118"/>
    <w:rsid w:val="00A14CD2"/>
    <w:rsid w:val="00A227EB"/>
    <w:rsid w:val="00A234A1"/>
    <w:rsid w:val="00A24712"/>
    <w:rsid w:val="00A27431"/>
    <w:rsid w:val="00A317F2"/>
    <w:rsid w:val="00A35F06"/>
    <w:rsid w:val="00A433F3"/>
    <w:rsid w:val="00A559E1"/>
    <w:rsid w:val="00AA49B6"/>
    <w:rsid w:val="00AF3F7F"/>
    <w:rsid w:val="00B11DE3"/>
    <w:rsid w:val="00B235B1"/>
    <w:rsid w:val="00B37C2E"/>
    <w:rsid w:val="00B4631D"/>
    <w:rsid w:val="00B52ADB"/>
    <w:rsid w:val="00B65809"/>
    <w:rsid w:val="00B8001B"/>
    <w:rsid w:val="00B85538"/>
    <w:rsid w:val="00BA24C1"/>
    <w:rsid w:val="00BC0BAA"/>
    <w:rsid w:val="00BF6114"/>
    <w:rsid w:val="00C21D56"/>
    <w:rsid w:val="00C31968"/>
    <w:rsid w:val="00C4134B"/>
    <w:rsid w:val="00C6431C"/>
    <w:rsid w:val="00CA21FC"/>
    <w:rsid w:val="00CF2B76"/>
    <w:rsid w:val="00D02E19"/>
    <w:rsid w:val="00D139A1"/>
    <w:rsid w:val="00D53781"/>
    <w:rsid w:val="00D55F9B"/>
    <w:rsid w:val="00D60BAA"/>
    <w:rsid w:val="00D65E80"/>
    <w:rsid w:val="00D67701"/>
    <w:rsid w:val="00D75C55"/>
    <w:rsid w:val="00D8676C"/>
    <w:rsid w:val="00D94089"/>
    <w:rsid w:val="00DA1FF7"/>
    <w:rsid w:val="00DA5778"/>
    <w:rsid w:val="00DB3657"/>
    <w:rsid w:val="00DE06B2"/>
    <w:rsid w:val="00DE3FD7"/>
    <w:rsid w:val="00DF4351"/>
    <w:rsid w:val="00E831D5"/>
    <w:rsid w:val="00E85D5A"/>
    <w:rsid w:val="00F06093"/>
    <w:rsid w:val="00F1119B"/>
    <w:rsid w:val="00F33D61"/>
    <w:rsid w:val="00F45EE1"/>
    <w:rsid w:val="00F62AE7"/>
    <w:rsid w:val="00F91C59"/>
    <w:rsid w:val="00FA0A04"/>
    <w:rsid w:val="00FB695E"/>
    <w:rsid w:val="00FF5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66"/>
  </w:style>
  <w:style w:type="paragraph" w:styleId="Heading1">
    <w:name w:val="heading 1"/>
    <w:basedOn w:val="Normal"/>
    <w:next w:val="Normal"/>
    <w:link w:val="Heading1Char"/>
    <w:uiPriority w:val="9"/>
    <w:qFormat/>
    <w:rsid w:val="0034376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76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76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76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76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76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76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76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76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19C"/>
  </w:style>
  <w:style w:type="paragraph" w:styleId="Footer">
    <w:name w:val="footer"/>
    <w:basedOn w:val="Normal"/>
    <w:link w:val="FooterChar"/>
    <w:uiPriority w:val="99"/>
    <w:unhideWhenUsed/>
    <w:rsid w:val="001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19C"/>
  </w:style>
  <w:style w:type="table" w:styleId="TableGrid">
    <w:name w:val="Table Grid"/>
    <w:basedOn w:val="TableNormal"/>
    <w:uiPriority w:val="59"/>
    <w:rsid w:val="00381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376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5E80"/>
  </w:style>
  <w:style w:type="paragraph" w:styleId="NormalWeb">
    <w:name w:val="Normal (Web)"/>
    <w:basedOn w:val="Normal"/>
    <w:uiPriority w:val="99"/>
    <w:semiHidden/>
    <w:unhideWhenUsed/>
    <w:rsid w:val="002D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4376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766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76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376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76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76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76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76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76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76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766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43766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76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76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43766"/>
    <w:rPr>
      <w:b/>
      <w:bCs/>
    </w:rPr>
  </w:style>
  <w:style w:type="character" w:styleId="Emphasis">
    <w:name w:val="Emphasis"/>
    <w:uiPriority w:val="20"/>
    <w:qFormat/>
    <w:rsid w:val="0034376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3437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376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37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76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766"/>
    <w:rPr>
      <w:i/>
      <w:iCs/>
    </w:rPr>
  </w:style>
  <w:style w:type="character" w:styleId="SubtleEmphasis">
    <w:name w:val="Subtle Emphasis"/>
    <w:uiPriority w:val="19"/>
    <w:qFormat/>
    <w:rsid w:val="00343766"/>
    <w:rPr>
      <w:i/>
      <w:iCs/>
    </w:rPr>
  </w:style>
  <w:style w:type="character" w:styleId="IntenseEmphasis">
    <w:name w:val="Intense Emphasis"/>
    <w:uiPriority w:val="21"/>
    <w:qFormat/>
    <w:rsid w:val="003437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3766"/>
    <w:rPr>
      <w:smallCaps/>
    </w:rPr>
  </w:style>
  <w:style w:type="character" w:styleId="IntenseReference">
    <w:name w:val="Intense Reference"/>
    <w:uiPriority w:val="32"/>
    <w:qFormat/>
    <w:rsid w:val="0034376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437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76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21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54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9521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53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95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036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62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03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0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796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47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21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107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18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14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1D478-443D-434F-B467-B11F6B4F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Quality</dc:creator>
  <cp:lastModifiedBy>Prime Quality</cp:lastModifiedBy>
  <cp:revision>97</cp:revision>
  <cp:lastPrinted>2014-02-26T13:11:00Z</cp:lastPrinted>
  <dcterms:created xsi:type="dcterms:W3CDTF">2014-02-26T12:39:00Z</dcterms:created>
  <dcterms:modified xsi:type="dcterms:W3CDTF">2017-09-25T03:58:00Z</dcterms:modified>
</cp:coreProperties>
</file>