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0" w:line="288" w:lineRule="auto"/>
        <w:rPr>
          <w:color w:val="37474f"/>
          <w:sz w:val="34"/>
          <w:szCs w:val="34"/>
        </w:rPr>
      </w:pPr>
      <w:bookmarkStart w:colFirst="0" w:colLast="0" w:name="_llit35yh62ym" w:id="0"/>
      <w:bookmarkEnd w:id="0"/>
      <w:r w:rsidDel="00000000" w:rsidR="00000000" w:rsidRPr="00000000">
        <w:rPr>
          <w:color w:val="37474f"/>
          <w:sz w:val="34"/>
          <w:szCs w:val="34"/>
          <w:rtl w:val="0"/>
        </w:rPr>
        <w:t xml:space="preserve">[Bài tập] Mô tả thuật toán có cấu trúc điều kiện</w:t>
      </w:r>
    </w:p>
    <w:p w:rsidR="00000000" w:rsidDel="00000000" w:rsidP="00000000" w:rsidRDefault="00000000" w:rsidRPr="00000000" w14:paraId="00000002">
      <w:pPr>
        <w:shd w:fill="ffffff" w:val="clear"/>
        <w:spacing w:after="240" w:lineRule="auto"/>
        <w:rPr>
          <w:color w:val="526069"/>
        </w:rPr>
      </w:pPr>
      <w:r w:rsidDel="00000000" w:rsidR="00000000" w:rsidRPr="00000000">
        <w:rPr>
          <w:color w:val="526069"/>
          <w:rtl w:val="0"/>
        </w:rPr>
        <w:t xml:space="preserve">Trong phần này, chúng ta sẽ mô tả giải thuật để xếp hạng sinh viên dựa theo điểm số.</w:t>
      </w:r>
    </w:p>
    <w:p w:rsidR="00000000" w:rsidDel="00000000" w:rsidP="00000000" w:rsidRDefault="00000000" w:rsidRPr="00000000" w14:paraId="00000003">
      <w:pPr>
        <w:shd w:fill="ffffff" w:val="clear"/>
        <w:spacing w:after="240" w:lineRule="auto"/>
        <w:rPr>
          <w:color w:val="526069"/>
        </w:rPr>
      </w:pPr>
      <w:r w:rsidDel="00000000" w:rsidR="00000000" w:rsidRPr="00000000">
        <w:rPr>
          <w:color w:val="526069"/>
          <w:rtl w:val="0"/>
        </w:rPr>
        <w:t xml:space="preserve">Bắt đầu, chúng ta cho phép nhập vào điểm số của học viên trên thang điểm 100. Sau đó sẽ phân loại học viên theo các khoảng khác nhau, bao gồm:</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526069"/>
          <w:rtl w:val="0"/>
        </w:rPr>
        <w:t xml:space="preserve">Nếu điểm =&gt; 75         -       </w:t>
        <w:tab/>
        <w:t xml:space="preserve">Loại A</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526069"/>
          <w:rtl w:val="0"/>
        </w:rPr>
        <w:t xml:space="preserve">Nếu 60 &lt;= điểm &lt; 75 -       </w:t>
        <w:tab/>
        <w:t xml:space="preserve">Loại B</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526069"/>
          <w:rtl w:val="0"/>
        </w:rPr>
        <w:t xml:space="preserve">Nếu 45 &lt;= điểm &lt; 60 -       </w:t>
        <w:tab/>
        <w:t xml:space="preserve">Loại C</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526069"/>
          <w:rtl w:val="0"/>
        </w:rPr>
        <w:t xml:space="preserve">Nếu 35 &lt;= điểm &lt; 45 -       </w:t>
        <w:tab/>
        <w:t xml:space="preserve">Loại D</w:t>
      </w:r>
    </w:p>
    <w:p w:rsidR="00000000" w:rsidDel="00000000" w:rsidP="00000000" w:rsidRDefault="00000000" w:rsidRPr="00000000" w14:paraId="00000008">
      <w:pPr>
        <w:numPr>
          <w:ilvl w:val="0"/>
          <w:numId w:val="1"/>
        </w:numPr>
        <w:spacing w:after="240" w:lineRule="auto"/>
        <w:ind w:left="720" w:hanging="360"/>
      </w:pPr>
      <w:r w:rsidDel="00000000" w:rsidR="00000000" w:rsidRPr="00000000">
        <w:rPr>
          <w:color w:val="526069"/>
          <w:rtl w:val="0"/>
        </w:rPr>
        <w:t xml:space="preserve">Nếu điểm &lt; 35           -       </w:t>
        <w:tab/>
        <w:t xml:space="preserve">Loại 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BEGIN</w:t>
      </w:r>
    </w:p>
    <w:p w:rsidR="00000000" w:rsidDel="00000000" w:rsidP="00000000" w:rsidRDefault="00000000" w:rsidRPr="00000000" w14:paraId="0000000B">
      <w:pPr>
        <w:tabs>
          <w:tab w:val="left" w:pos="2160"/>
          <w:tab w:val="left" w:pos="1440"/>
          <w:tab w:val="left" w:pos="720"/>
        </w:tabs>
        <w:rPr/>
      </w:pPr>
      <w:r w:rsidDel="00000000" w:rsidR="00000000" w:rsidRPr="00000000">
        <w:rPr>
          <w:rtl w:val="0"/>
        </w:rPr>
        <w:tab/>
        <w:t xml:space="preserve">INPUT DIEM (0 &lt;= DIEM &lt;= 100)</w:t>
      </w:r>
    </w:p>
    <w:p w:rsidR="00000000" w:rsidDel="00000000" w:rsidP="00000000" w:rsidRDefault="00000000" w:rsidRPr="00000000" w14:paraId="0000000C">
      <w:pPr>
        <w:tabs>
          <w:tab w:val="left" w:pos="2160"/>
          <w:tab w:val="left" w:pos="1440"/>
          <w:tab w:val="left" w:pos="720"/>
        </w:tabs>
        <w:rPr/>
      </w:pPr>
      <w:r w:rsidDel="00000000" w:rsidR="00000000" w:rsidRPr="00000000">
        <w:rPr>
          <w:rtl w:val="0"/>
        </w:rPr>
        <w:tab/>
        <w:t xml:space="preserve">HANG = “A"</w:t>
      </w:r>
    </w:p>
    <w:p w:rsidR="00000000" w:rsidDel="00000000" w:rsidP="00000000" w:rsidRDefault="00000000" w:rsidRPr="00000000" w14:paraId="0000000D">
      <w:pPr>
        <w:tabs>
          <w:tab w:val="left" w:pos="2160"/>
          <w:tab w:val="left" w:pos="1440"/>
          <w:tab w:val="left" w:pos="720"/>
        </w:tabs>
        <w:rPr/>
      </w:pPr>
      <w:r w:rsidDel="00000000" w:rsidR="00000000" w:rsidRPr="00000000">
        <w:rPr>
          <w:rtl w:val="0"/>
        </w:rPr>
        <w:tab/>
        <w:t xml:space="preserve">IF DIEM &gt;= 75</w:t>
      </w:r>
    </w:p>
    <w:p w:rsidR="00000000" w:rsidDel="00000000" w:rsidP="00000000" w:rsidRDefault="00000000" w:rsidRPr="00000000" w14:paraId="0000000E">
      <w:pPr>
        <w:tabs>
          <w:tab w:val="left" w:pos="2160"/>
          <w:tab w:val="left" w:pos="1440"/>
          <w:tab w:val="left" w:pos="720"/>
        </w:tabs>
        <w:rPr/>
      </w:pPr>
      <w:r w:rsidDel="00000000" w:rsidR="00000000" w:rsidRPr="00000000">
        <w:rPr>
          <w:rtl w:val="0"/>
        </w:rPr>
        <w:tab/>
        <w:tab/>
        <w:t xml:space="preserve">HANG = “A"</w:t>
      </w:r>
    </w:p>
    <w:p w:rsidR="00000000" w:rsidDel="00000000" w:rsidP="00000000" w:rsidRDefault="00000000" w:rsidRPr="00000000" w14:paraId="0000000F">
      <w:pPr>
        <w:tabs>
          <w:tab w:val="left" w:pos="2160"/>
          <w:tab w:val="left" w:pos="1440"/>
          <w:tab w:val="left" w:pos="720"/>
        </w:tabs>
        <w:rPr/>
      </w:pPr>
      <w:r w:rsidDel="00000000" w:rsidR="00000000" w:rsidRPr="00000000">
        <w:rPr>
          <w:rtl w:val="0"/>
        </w:rPr>
        <w:tab/>
        <w:t xml:space="preserve">ELSE</w:t>
        <w:tab/>
      </w:r>
    </w:p>
    <w:p w:rsidR="00000000" w:rsidDel="00000000" w:rsidP="00000000" w:rsidRDefault="00000000" w:rsidRPr="00000000" w14:paraId="00000010">
      <w:pPr>
        <w:tabs>
          <w:tab w:val="left" w:pos="2160"/>
          <w:tab w:val="left" w:pos="1440"/>
          <w:tab w:val="left" w:pos="720"/>
        </w:tabs>
        <w:rPr/>
      </w:pPr>
      <w:r w:rsidDel="00000000" w:rsidR="00000000" w:rsidRPr="00000000">
        <w:rPr>
          <w:rtl w:val="0"/>
        </w:rPr>
        <w:tab/>
        <w:tab/>
        <w:t xml:space="preserve">IF DIEM &gt;= 60</w:t>
      </w:r>
    </w:p>
    <w:p w:rsidR="00000000" w:rsidDel="00000000" w:rsidP="00000000" w:rsidRDefault="00000000" w:rsidRPr="00000000" w14:paraId="00000011">
      <w:pPr>
        <w:tabs>
          <w:tab w:val="left" w:pos="2160"/>
          <w:tab w:val="left" w:pos="1440"/>
          <w:tab w:val="left" w:pos="720"/>
        </w:tabs>
        <w:rPr/>
      </w:pPr>
      <w:r w:rsidDel="00000000" w:rsidR="00000000" w:rsidRPr="00000000">
        <w:rPr>
          <w:rtl w:val="0"/>
        </w:rPr>
        <w:tab/>
        <w:tab/>
        <w:tab/>
        <w:t xml:space="preserve">HANG = “B"</w:t>
      </w:r>
    </w:p>
    <w:p w:rsidR="00000000" w:rsidDel="00000000" w:rsidP="00000000" w:rsidRDefault="00000000" w:rsidRPr="00000000" w14:paraId="00000012">
      <w:pPr>
        <w:tabs>
          <w:tab w:val="left" w:pos="2160"/>
          <w:tab w:val="left" w:pos="1440"/>
          <w:tab w:val="left" w:pos="720"/>
        </w:tabs>
        <w:rPr/>
      </w:pPr>
      <w:r w:rsidDel="00000000" w:rsidR="00000000" w:rsidRPr="00000000">
        <w:rPr>
          <w:rtl w:val="0"/>
        </w:rPr>
        <w:tab/>
        <w:tab/>
        <w:t xml:space="preserve">ELSE </w:t>
        <w:tab/>
      </w:r>
    </w:p>
    <w:p w:rsidR="00000000" w:rsidDel="00000000" w:rsidP="00000000" w:rsidRDefault="00000000" w:rsidRPr="00000000" w14:paraId="00000013">
      <w:pPr>
        <w:tabs>
          <w:tab w:val="left" w:pos="2160"/>
          <w:tab w:val="left" w:pos="1440"/>
          <w:tab w:val="left" w:pos="720"/>
        </w:tabs>
        <w:rPr/>
      </w:pPr>
      <w:r w:rsidDel="00000000" w:rsidR="00000000" w:rsidRPr="00000000">
        <w:rPr>
          <w:rtl w:val="0"/>
        </w:rPr>
        <w:tab/>
        <w:tab/>
        <w:tab/>
        <w:t xml:space="preserve">IF DIEM &gt;= 45</w:t>
      </w:r>
    </w:p>
    <w:p w:rsidR="00000000" w:rsidDel="00000000" w:rsidP="00000000" w:rsidRDefault="00000000" w:rsidRPr="00000000" w14:paraId="00000014">
      <w:pPr>
        <w:tabs>
          <w:tab w:val="left" w:pos="2160"/>
          <w:tab w:val="left" w:pos="1440"/>
          <w:tab w:val="left" w:pos="720"/>
        </w:tabs>
        <w:rPr/>
      </w:pPr>
      <w:r w:rsidDel="00000000" w:rsidR="00000000" w:rsidRPr="00000000">
        <w:rPr>
          <w:rtl w:val="0"/>
        </w:rPr>
        <w:tab/>
        <w:tab/>
        <w:tab/>
        <w:tab/>
        <w:t xml:space="preserve">HANG = “C"</w:t>
      </w:r>
    </w:p>
    <w:p w:rsidR="00000000" w:rsidDel="00000000" w:rsidP="00000000" w:rsidRDefault="00000000" w:rsidRPr="00000000" w14:paraId="00000015">
      <w:pPr>
        <w:tabs>
          <w:tab w:val="left" w:pos="2160"/>
          <w:tab w:val="left" w:pos="1440"/>
          <w:tab w:val="left" w:pos="720"/>
        </w:tabs>
        <w:rPr/>
      </w:pPr>
      <w:r w:rsidDel="00000000" w:rsidR="00000000" w:rsidRPr="00000000">
        <w:rPr>
          <w:rtl w:val="0"/>
        </w:rPr>
        <w:tab/>
        <w:tab/>
        <w:tab/>
        <w:t xml:space="preserve">ELSE</w:t>
      </w:r>
    </w:p>
    <w:p w:rsidR="00000000" w:rsidDel="00000000" w:rsidP="00000000" w:rsidRDefault="00000000" w:rsidRPr="00000000" w14:paraId="00000016">
      <w:pPr>
        <w:tabs>
          <w:tab w:val="left" w:pos="2160"/>
          <w:tab w:val="left" w:pos="1440"/>
          <w:tab w:val="left" w:pos="720"/>
        </w:tabs>
        <w:rPr/>
      </w:pPr>
      <w:r w:rsidDel="00000000" w:rsidR="00000000" w:rsidRPr="00000000">
        <w:rPr>
          <w:rtl w:val="0"/>
        </w:rPr>
        <w:tab/>
        <w:tab/>
        <w:tab/>
        <w:tab/>
        <w:t xml:space="preserve">IF DIEM &gt;= 35</w:t>
      </w:r>
    </w:p>
    <w:p w:rsidR="00000000" w:rsidDel="00000000" w:rsidP="00000000" w:rsidRDefault="00000000" w:rsidRPr="00000000" w14:paraId="00000017">
      <w:pPr>
        <w:tabs>
          <w:tab w:val="left" w:pos="2160"/>
          <w:tab w:val="left" w:pos="1440"/>
          <w:tab w:val="left" w:pos="720"/>
        </w:tabs>
        <w:rPr/>
      </w:pPr>
      <w:r w:rsidDel="00000000" w:rsidR="00000000" w:rsidRPr="00000000">
        <w:rPr>
          <w:rtl w:val="0"/>
        </w:rPr>
        <w:tab/>
        <w:tab/>
        <w:tab/>
        <w:tab/>
        <w:tab/>
        <w:t xml:space="preserve">HANG = “D"</w:t>
      </w:r>
    </w:p>
    <w:p w:rsidR="00000000" w:rsidDel="00000000" w:rsidP="00000000" w:rsidRDefault="00000000" w:rsidRPr="00000000" w14:paraId="00000018">
      <w:pPr>
        <w:tabs>
          <w:tab w:val="left" w:pos="2160"/>
          <w:tab w:val="left" w:pos="1440"/>
          <w:tab w:val="left" w:pos="720"/>
        </w:tabs>
        <w:rPr/>
      </w:pPr>
      <w:r w:rsidDel="00000000" w:rsidR="00000000" w:rsidRPr="00000000">
        <w:rPr>
          <w:rtl w:val="0"/>
        </w:rPr>
        <w:tab/>
        <w:tab/>
        <w:tab/>
        <w:tab/>
        <w:t xml:space="preserve">ELSE</w:t>
      </w:r>
    </w:p>
    <w:p w:rsidR="00000000" w:rsidDel="00000000" w:rsidP="00000000" w:rsidRDefault="00000000" w:rsidRPr="00000000" w14:paraId="00000019">
      <w:pPr>
        <w:tabs>
          <w:tab w:val="left" w:pos="2160"/>
          <w:tab w:val="left" w:pos="1440"/>
          <w:tab w:val="left" w:pos="720"/>
        </w:tabs>
        <w:rPr/>
      </w:pPr>
      <w:r w:rsidDel="00000000" w:rsidR="00000000" w:rsidRPr="00000000">
        <w:rPr>
          <w:rtl w:val="0"/>
        </w:rPr>
        <w:tab/>
        <w:tab/>
        <w:tab/>
        <w:tab/>
        <w:tab/>
        <w:t xml:space="preserve">HANG = “E"</w:t>
      </w:r>
    </w:p>
    <w:p w:rsidR="00000000" w:rsidDel="00000000" w:rsidP="00000000" w:rsidRDefault="00000000" w:rsidRPr="00000000" w14:paraId="0000001A">
      <w:pPr>
        <w:tabs>
          <w:tab w:val="left" w:pos="2160"/>
          <w:tab w:val="left" w:pos="1440"/>
          <w:tab w:val="left" w:pos="720"/>
        </w:tabs>
        <w:rPr/>
      </w:pPr>
      <w:r w:rsidDel="00000000" w:rsidR="00000000" w:rsidRPr="00000000">
        <w:rPr>
          <w:rtl w:val="0"/>
        </w:rPr>
        <w:tab/>
        <w:tab/>
        <w:tab/>
        <w:tab/>
        <w:t xml:space="preserve">END IF</w:t>
      </w:r>
    </w:p>
    <w:p w:rsidR="00000000" w:rsidDel="00000000" w:rsidP="00000000" w:rsidRDefault="00000000" w:rsidRPr="00000000" w14:paraId="0000001B">
      <w:pPr>
        <w:tabs>
          <w:tab w:val="left" w:pos="2160"/>
          <w:tab w:val="left" w:pos="1440"/>
          <w:tab w:val="left" w:pos="720"/>
        </w:tabs>
        <w:rPr/>
      </w:pPr>
      <w:r w:rsidDel="00000000" w:rsidR="00000000" w:rsidRPr="00000000">
        <w:rPr>
          <w:rtl w:val="0"/>
        </w:rPr>
        <w:tab/>
        <w:tab/>
        <w:tab/>
        <w:t xml:space="preserve">END IF</w:t>
      </w:r>
    </w:p>
    <w:p w:rsidR="00000000" w:rsidDel="00000000" w:rsidP="00000000" w:rsidRDefault="00000000" w:rsidRPr="00000000" w14:paraId="0000001C">
      <w:pPr>
        <w:tabs>
          <w:tab w:val="left" w:pos="2160"/>
          <w:tab w:val="left" w:pos="1440"/>
          <w:tab w:val="left" w:pos="720"/>
        </w:tabs>
        <w:rPr/>
      </w:pPr>
      <w:r w:rsidDel="00000000" w:rsidR="00000000" w:rsidRPr="00000000">
        <w:rPr>
          <w:rtl w:val="0"/>
        </w:rPr>
        <w:tab/>
        <w:tab/>
        <w:t xml:space="preserve">END IF</w:t>
      </w:r>
    </w:p>
    <w:p w:rsidR="00000000" w:rsidDel="00000000" w:rsidP="00000000" w:rsidRDefault="00000000" w:rsidRPr="00000000" w14:paraId="0000001D">
      <w:pPr>
        <w:tabs>
          <w:tab w:val="left" w:pos="2160"/>
          <w:tab w:val="left" w:pos="1440"/>
          <w:tab w:val="left" w:pos="720"/>
        </w:tabs>
        <w:rPr/>
      </w:pPr>
      <w:r w:rsidDel="00000000" w:rsidR="00000000" w:rsidRPr="00000000">
        <w:rPr>
          <w:rtl w:val="0"/>
        </w:rPr>
        <w:tab/>
        <w:t xml:space="preserve">END IF</w:t>
        <w:tab/>
        <w:tab/>
        <w:tab/>
        <w:tab/>
        <w:tab/>
        <w:tab/>
        <w:tab/>
        <w:tab/>
        <w:tab/>
        <w:tab/>
      </w:r>
    </w:p>
    <w:p w:rsidR="00000000" w:rsidDel="00000000" w:rsidP="00000000" w:rsidRDefault="00000000" w:rsidRPr="00000000" w14:paraId="0000001E">
      <w:pPr>
        <w:tabs>
          <w:tab w:val="left" w:pos="2160"/>
          <w:tab w:val="left" w:pos="1440"/>
          <w:tab w:val="left" w:pos="720"/>
        </w:tabs>
        <w:rPr/>
      </w:pPr>
      <w:r w:rsidDel="00000000" w:rsidR="00000000" w:rsidRPr="00000000">
        <w:rPr>
          <w:rtl w:val="0"/>
        </w:rPr>
        <w:tab/>
        <w:t xml:space="preserve">DISPLAY HANG</w:t>
      </w:r>
    </w:p>
    <w:p w:rsidR="00000000" w:rsidDel="00000000" w:rsidP="00000000" w:rsidRDefault="00000000" w:rsidRPr="00000000" w14:paraId="0000001F">
      <w:pPr>
        <w:rPr/>
      </w:pPr>
      <w:r w:rsidDel="00000000" w:rsidR="00000000" w:rsidRPr="00000000">
        <w:rPr>
          <w:rtl w:val="0"/>
        </w:rPr>
        <w:t xml:space="preserve">END</w:t>
      </w:r>
    </w:p>
    <w:p w:rsidR="00000000" w:rsidDel="00000000" w:rsidP="00000000" w:rsidRDefault="00000000" w:rsidRPr="00000000" w14:paraId="00000020">
      <w:pPr>
        <w:rPr/>
      </w:pPr>
      <w:r w:rsidDel="00000000" w:rsidR="00000000" w:rsidRPr="00000000">
        <w:rPr/>
        <w:drawing>
          <wp:inline distB="114300" distT="114300" distL="114300" distR="114300">
            <wp:extent cx="5943600" cy="923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32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606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