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00" w:lineRule="auto"/>
        <w:jc w:val="center"/>
        <w:rPr>
          <w:b w:val="1"/>
          <w:bCs w:val="1"/>
          <w:color w:val="1f4e79"/>
          <w:sz w:val="64"/>
          <w:szCs w:val="64"/>
        </w:rPr>
      </w:pPr>
      <w:r w:rsidDel="00000000" w:rsidR="00000000" w:rsidRPr="00000000">
        <w:rPr>
          <w:b w:val="1"/>
          <w:bCs w:val="1"/>
          <w:color w:val="1f4e79"/>
          <w:sz w:val="64"/>
          <w:szCs w:val="64"/>
          <w:rtl w:val="0"/>
        </w:rPr>
        <w:t xml:space="preserve">Changes by versions</w:t>
        <w:br w:type="textWrapping"/>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5"/>
        <w:gridCol w:w="5145"/>
        <w:gridCol w:w="3120"/>
        <w:tblGridChange w:id="0">
          <w:tblGrid>
            <w:gridCol w:w="1095"/>
            <w:gridCol w:w="5145"/>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4e79"/>
                <w:sz w:val="26"/>
                <w:szCs w:val="26"/>
              </w:rPr>
            </w:pPr>
            <w:r w:rsidDel="00000000" w:rsidR="00000000" w:rsidRPr="00000000">
              <w:rPr>
                <w:color w:val="1f4e79"/>
                <w:sz w:val="26"/>
                <w:szCs w:val="26"/>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4e79"/>
                <w:sz w:val="26"/>
                <w:szCs w:val="26"/>
              </w:rPr>
            </w:pPr>
            <w:r w:rsidDel="00000000" w:rsidR="00000000" w:rsidRPr="00000000">
              <w:rPr>
                <w:color w:val="1f4e79"/>
                <w:sz w:val="26"/>
                <w:szCs w:val="26"/>
                <w:rtl w:val="0"/>
              </w:rPr>
              <w:t xml:space="preserve">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4e79"/>
                <w:sz w:val="26"/>
                <w:szCs w:val="26"/>
              </w:rPr>
            </w:pPr>
            <w:r w:rsidDel="00000000" w:rsidR="00000000" w:rsidRPr="00000000">
              <w:rPr>
                <w:color w:val="1f4e79"/>
                <w:sz w:val="26"/>
                <w:szCs w:val="26"/>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4e79"/>
                <w:sz w:val="26"/>
                <w:szCs w:val="26"/>
              </w:rPr>
            </w:pPr>
            <w:r w:rsidDel="00000000" w:rsidR="00000000" w:rsidRPr="00000000">
              <w:rPr>
                <w:color w:val="1f4e79"/>
                <w:sz w:val="26"/>
                <w:szCs w:val="26"/>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4e79"/>
                <w:sz w:val="26"/>
                <w:szCs w:val="26"/>
              </w:rPr>
            </w:pPr>
            <w:r w:rsidDel="00000000" w:rsidR="00000000" w:rsidRPr="00000000">
              <w:rPr>
                <w:color w:val="1f4e79"/>
                <w:sz w:val="26"/>
                <w:szCs w:val="26"/>
                <w:rtl w:val="0"/>
              </w:rPr>
              <w:t xml:space="preserve">Reservation time slot policy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4e79"/>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4e79"/>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4e79"/>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4e79"/>
                <w:sz w:val="26"/>
                <w:szCs w:val="26"/>
              </w:rPr>
            </w:pPr>
            <w:r w:rsidDel="00000000" w:rsidR="00000000" w:rsidRPr="00000000">
              <w:rPr>
                <w:rtl w:val="0"/>
              </w:rPr>
            </w:r>
          </w:p>
        </w:tc>
      </w:tr>
    </w:tbl>
    <w:p w:rsidR="00000000" w:rsidDel="00000000" w:rsidP="00000000" w:rsidRDefault="00000000" w:rsidRPr="00000000" w14:paraId="0000000B">
      <w:pPr>
        <w:spacing w:before="2000" w:lineRule="auto"/>
        <w:jc w:val="center"/>
        <w:rPr>
          <w:b w:val="1"/>
          <w:bCs w:val="1"/>
          <w:color w:val="1f4e79"/>
          <w:sz w:val="64"/>
          <w:szCs w:val="64"/>
        </w:rPr>
      </w:pPr>
      <w:r w:rsidDel="00000000" w:rsidR="00000000" w:rsidRPr="00000000">
        <w:br w:type="page"/>
      </w:r>
      <w:r w:rsidDel="00000000" w:rsidR="00000000" w:rsidRPr="00000000">
        <w:rPr>
          <w:rtl w:val="0"/>
        </w:rPr>
      </w:r>
    </w:p>
    <w:p w:rsidR="00000000" w:rsidDel="00000000" w:rsidP="00000000" w:rsidRDefault="00000000" w:rsidRPr="00000000" w14:paraId="0000000C">
      <w:pPr>
        <w:spacing w:before="2000" w:lineRule="auto"/>
        <w:jc w:val="center"/>
        <w:rPr>
          <w:b w:val="1"/>
          <w:bCs w:val="1"/>
          <w:color w:val="1f4e79"/>
          <w:sz w:val="64"/>
          <w:szCs w:val="64"/>
        </w:rPr>
      </w:pPr>
      <w:r w:rsidDel="00000000" w:rsidR="00000000" w:rsidRPr="00000000">
        <w:rPr>
          <w:rtl w:val="0"/>
        </w:rPr>
      </w:r>
    </w:p>
    <w:p w:rsidR="00000000" w:rsidDel="00000000" w:rsidP="00000000" w:rsidRDefault="00000000" w:rsidRPr="00000000" w14:paraId="0000000D">
      <w:pPr>
        <w:spacing w:before="2000" w:lineRule="auto"/>
        <w:ind w:left="2880" w:firstLine="720"/>
        <w:jc w:val="left"/>
        <w:rPr/>
      </w:pPr>
      <w:r w:rsidDel="00000000" w:rsidR="00000000" w:rsidRPr="00000000">
        <w:rPr>
          <w:b w:val="1"/>
          <w:bCs w:val="1"/>
          <w:color w:val="1f4e79"/>
          <w:sz w:val="64"/>
          <w:szCs w:val="64"/>
          <w:rtl w:val="0"/>
        </w:rPr>
        <w:t xml:space="preserve">TravelX</w:t>
      </w:r>
      <w:r w:rsidDel="00000000" w:rsidR="00000000" w:rsidRPr="00000000">
        <w:rPr>
          <w:rtl w:val="0"/>
        </w:rPr>
      </w:r>
    </w:p>
    <w:p w:rsidR="00000000" w:rsidDel="00000000" w:rsidP="00000000" w:rsidRDefault="00000000" w:rsidRPr="00000000" w14:paraId="0000000E">
      <w:pPr>
        <w:spacing w:after="400" w:before="200" w:lineRule="auto"/>
        <w:jc w:val="center"/>
        <w:rPr/>
      </w:pPr>
      <w:r w:rsidDel="00000000" w:rsidR="00000000" w:rsidRPr="00000000">
        <w:rPr>
          <w:color w:val="444444"/>
          <w:sz w:val="30"/>
          <w:szCs w:val="30"/>
          <w:rtl w:val="0"/>
        </w:rPr>
        <w:t xml:space="preserve">Smart Currency Exchange Reservation Platform</w:t>
      </w:r>
      <w:r w:rsidDel="00000000" w:rsidR="00000000" w:rsidRPr="00000000">
        <w:rPr>
          <w:rtl w:val="0"/>
        </w:rPr>
      </w:r>
    </w:p>
    <w:p w:rsidR="00000000" w:rsidDel="00000000" w:rsidP="00000000" w:rsidRDefault="00000000" w:rsidRPr="00000000" w14:paraId="0000000F">
      <w:pPr>
        <w:spacing w:before="800" w:lineRule="auto"/>
        <w:jc w:val="center"/>
        <w:rPr/>
      </w:pPr>
      <w:r w:rsidDel="00000000" w:rsidR="00000000" w:rsidRPr="00000000">
        <w:rPr>
          <w:b w:val="1"/>
          <w:bCs w:val="1"/>
          <w:sz w:val="26"/>
          <w:szCs w:val="26"/>
          <w:rtl w:val="0"/>
        </w:rPr>
        <w:t xml:space="preserve">Product Requirements Document</w:t>
      </w:r>
      <w:r w:rsidDel="00000000" w:rsidR="00000000" w:rsidRPr="00000000">
        <w:rPr>
          <w:rtl w:val="0"/>
        </w:rPr>
      </w:r>
    </w:p>
    <w:p w:rsidR="00000000" w:rsidDel="00000000" w:rsidP="00000000" w:rsidRDefault="00000000" w:rsidRPr="00000000" w14:paraId="00000010">
      <w:pPr>
        <w:spacing w:before="200" w:lineRule="auto"/>
        <w:jc w:val="center"/>
        <w:rPr/>
      </w:pPr>
      <w:r w:rsidDel="00000000" w:rsidR="00000000" w:rsidRPr="00000000">
        <w:rPr>
          <w:sz w:val="24"/>
          <w:szCs w:val="24"/>
          <w:rtl w:val="0"/>
        </w:rPr>
        <w:t xml:space="preserve">Version 1.4</w:t>
      </w:r>
      <w:r w:rsidDel="00000000" w:rsidR="00000000" w:rsidRPr="00000000">
        <w:rPr>
          <w:rtl w:val="0"/>
        </w:rPr>
      </w:r>
    </w:p>
    <w:p w:rsidR="00000000" w:rsidDel="00000000" w:rsidP="00000000" w:rsidRDefault="00000000" w:rsidRPr="00000000" w14:paraId="00000011">
      <w:pPr>
        <w:spacing w:before="1200" w:lineRule="auto"/>
        <w:jc w:val="center"/>
        <w:rPr/>
      </w:pPr>
      <w:r w:rsidDel="00000000" w:rsidR="00000000" w:rsidRPr="00000000">
        <w:rPr>
          <w:rtl w:val="0"/>
        </w:rPr>
        <w:t xml:space="preserve">FPT IS Internship Project</w:t>
      </w:r>
    </w:p>
    <w:p w:rsidR="00000000" w:rsidDel="00000000" w:rsidP="00000000" w:rsidRDefault="00000000" w:rsidRPr="00000000" w14:paraId="00000012">
      <w:pPr>
        <w:spacing w:before="100" w:lineRule="auto"/>
        <w:jc w:val="center"/>
        <w:rPr/>
      </w:pPr>
      <w:r w:rsidDel="00000000" w:rsidR="00000000" w:rsidRPr="00000000">
        <w:rPr>
          <w:rtl w:val="0"/>
        </w:rPr>
        <w:t xml:space="preserve">Author: Gyeonhui Lee, Jihun Yu, Seohyun Cha, Doohyun KIM, Chaei Shin</w:t>
      </w:r>
    </w:p>
    <w:p w:rsidR="00000000" w:rsidDel="00000000" w:rsidP="00000000" w:rsidRDefault="00000000" w:rsidRPr="00000000" w14:paraId="00000013">
      <w:pPr>
        <w:spacing w:before="100" w:lineRule="auto"/>
        <w:jc w:val="center"/>
        <w:rPr/>
      </w:pPr>
      <w:r w:rsidDel="00000000" w:rsidR="00000000" w:rsidRPr="00000000">
        <w:rPr>
          <w:rtl w:val="0"/>
        </w:rPr>
        <w:t xml:space="preserve">July 15, 2026 (Revision 1.4)</w:t>
      </w: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rPr/>
      </w:pPr>
      <w:r w:rsidDel="00000000" w:rsidR="00000000" w:rsidRPr="00000000">
        <w:rPr>
          <w:rtl w:val="0"/>
        </w:rPr>
        <w:t xml:space="preserve">1. Project Overview</w:t>
      </w:r>
    </w:p>
    <w:p w:rsidR="00000000" w:rsidDel="00000000" w:rsidP="00000000" w:rsidRDefault="00000000" w:rsidRPr="00000000" w14:paraId="00000015">
      <w:pPr>
        <w:pStyle w:val="Heading2"/>
        <w:rPr/>
      </w:pPr>
      <w:r w:rsidDel="00000000" w:rsidR="00000000" w:rsidRPr="00000000">
        <w:rPr>
          <w:rtl w:val="0"/>
        </w:rPr>
        <w:t xml:space="preserve">1.1 Background</w:t>
      </w:r>
    </w:p>
    <w:p w:rsidR="00000000" w:rsidDel="00000000" w:rsidP="00000000" w:rsidRDefault="00000000" w:rsidRPr="00000000" w14:paraId="00000016">
      <w:pPr>
        <w:spacing w:after="160" w:lineRule="auto"/>
        <w:rPr/>
      </w:pPr>
      <w:r w:rsidDel="00000000" w:rsidR="00000000" w:rsidRPr="00000000">
        <w:rPr>
          <w:rtl w:val="0"/>
        </w:rPr>
        <w:t xml:space="preserve">Travelers going abroad often have to visit multiple currency exchange offices in person to compare rates, and wait in long lines to exchange money. Most exchange offices still operate on a walk-in basis, making it difficult to reserve an exchange amount in advance.</w:t>
      </w:r>
    </w:p>
    <w:p w:rsidR="00000000" w:rsidDel="00000000" w:rsidP="00000000" w:rsidRDefault="00000000" w:rsidRPr="00000000" w14:paraId="00000017">
      <w:pPr>
        <w:spacing w:after="160" w:lineRule="auto"/>
        <w:rPr/>
      </w:pPr>
      <w:r w:rsidDel="00000000" w:rsidR="00000000" w:rsidRPr="00000000">
        <w:rPr>
          <w:rtl w:val="0"/>
        </w:rPr>
        <w:t xml:space="preserve">This project aims to provide an online reservation platform that lets travelers compare exchange rates, reserve the currency they want, and pick it up at their chosen branch.</w:t>
      </w:r>
    </w:p>
    <w:p w:rsidR="00000000" w:rsidDel="00000000" w:rsidP="00000000" w:rsidRDefault="00000000" w:rsidRPr="00000000" w14:paraId="00000018">
      <w:pPr>
        <w:pStyle w:val="Heading2"/>
        <w:rPr/>
      </w:pPr>
      <w:r w:rsidDel="00000000" w:rsidR="00000000" w:rsidRPr="00000000">
        <w:rPr>
          <w:rtl w:val="0"/>
        </w:rPr>
        <w:t xml:space="preserve">1.2 Goals</w:t>
      </w:r>
    </w:p>
    <w:p w:rsidR="00000000" w:rsidDel="00000000" w:rsidP="00000000" w:rsidRDefault="00000000" w:rsidRPr="00000000" w14:paraId="00000019">
      <w:pPr>
        <w:spacing w:after="160" w:lineRule="auto"/>
        <w:rPr/>
      </w:pPr>
      <w:r w:rsidDel="00000000" w:rsidR="00000000" w:rsidRPr="00000000">
        <w:rPr>
          <w:rtl w:val="0"/>
        </w:rPr>
        <w:t xml:space="preserve">Provide a platform where users can complete the following within minutes:</w:t>
      </w:r>
    </w:p>
    <w:p w:rsidR="00000000" w:rsidDel="00000000" w:rsidP="00000000" w:rsidRDefault="00000000" w:rsidRPr="00000000" w14:paraId="0000001A">
      <w:pPr>
        <w:widowControl w:val="1"/>
        <w:numPr>
          <w:ilvl w:val="0"/>
          <w:numId w:val="1"/>
        </w:numPr>
        <w:pBdr>
          <w:top w:space="0" w:sz="0" w:val="nil"/>
          <w:left w:space="0" w:sz="0" w:val="nil"/>
          <w:bottom w:space="0" w:sz="0" w:val="nil"/>
          <w:right w:space="0" w:sz="0" w:val="nil"/>
          <w:between w:space="0" w:sz="0" w:val="nil"/>
        </w:pBdr>
        <w:spacing w:after="80" w:lineRule="auto"/>
        <w:ind w:left="720" w:hanging="360"/>
        <w:rPr/>
      </w:pPr>
      <w:r w:rsidDel="00000000" w:rsidR="00000000" w:rsidRPr="00000000">
        <w:rPr>
          <w:color w:val="000000"/>
          <w:rtl w:val="0"/>
        </w:rPr>
        <w:t xml:space="preserve">Compare exchange rates</w:t>
      </w:r>
      <w:r w:rsidDel="00000000" w:rsidR="00000000" w:rsidRPr="00000000">
        <w:rPr>
          <w:rtl w:val="0"/>
        </w:rPr>
      </w:r>
    </w:p>
    <w:p w:rsidR="00000000" w:rsidDel="00000000" w:rsidP="00000000" w:rsidRDefault="00000000" w:rsidRPr="00000000" w14:paraId="0000001B">
      <w:pPr>
        <w:widowControl w:val="1"/>
        <w:numPr>
          <w:ilvl w:val="0"/>
          <w:numId w:val="1"/>
        </w:numPr>
        <w:pBdr>
          <w:top w:space="0" w:sz="0" w:val="nil"/>
          <w:left w:space="0" w:sz="0" w:val="nil"/>
          <w:bottom w:space="0" w:sz="0" w:val="nil"/>
          <w:right w:space="0" w:sz="0" w:val="nil"/>
          <w:between w:space="0" w:sz="0" w:val="nil"/>
        </w:pBdr>
        <w:spacing w:after="80" w:lineRule="auto"/>
        <w:ind w:left="720" w:hanging="360"/>
        <w:rPr/>
      </w:pPr>
      <w:r w:rsidDel="00000000" w:rsidR="00000000" w:rsidRPr="00000000">
        <w:rPr>
          <w:color w:val="000000"/>
          <w:rtl w:val="0"/>
        </w:rPr>
        <w:t xml:space="preserve">Reserve foreign currency</w:t>
      </w:r>
      <w:r w:rsidDel="00000000" w:rsidR="00000000" w:rsidRPr="00000000">
        <w:rPr>
          <w:rtl w:val="0"/>
        </w:rPr>
      </w:r>
    </w:p>
    <w:p w:rsidR="00000000" w:rsidDel="00000000" w:rsidP="00000000" w:rsidRDefault="00000000" w:rsidRPr="00000000" w14:paraId="0000001C">
      <w:pPr>
        <w:widowControl w:val="1"/>
        <w:numPr>
          <w:ilvl w:val="0"/>
          <w:numId w:val="1"/>
        </w:numPr>
        <w:pBdr>
          <w:top w:space="0" w:sz="0" w:val="nil"/>
          <w:left w:space="0" w:sz="0" w:val="nil"/>
          <w:bottom w:space="0" w:sz="0" w:val="nil"/>
          <w:right w:space="0" w:sz="0" w:val="nil"/>
          <w:between w:space="0" w:sz="0" w:val="nil"/>
        </w:pBdr>
        <w:spacing w:after="80" w:lineRule="auto"/>
        <w:ind w:left="720" w:hanging="360"/>
        <w:rPr/>
      </w:pPr>
      <w:r w:rsidDel="00000000" w:rsidR="00000000" w:rsidRPr="00000000">
        <w:rPr>
          <w:color w:val="000000"/>
          <w:rtl w:val="0"/>
        </w:rPr>
        <w:t xml:space="preserve">Select a pickup location</w:t>
      </w:r>
      <w:r w:rsidDel="00000000" w:rsidR="00000000" w:rsidRPr="00000000">
        <w:rPr>
          <w:rtl w:val="0"/>
        </w:rPr>
      </w:r>
    </w:p>
    <w:p w:rsidR="00000000" w:rsidDel="00000000" w:rsidP="00000000" w:rsidRDefault="00000000" w:rsidRPr="00000000" w14:paraId="0000001D">
      <w:pPr>
        <w:widowControl w:val="1"/>
        <w:numPr>
          <w:ilvl w:val="0"/>
          <w:numId w:val="1"/>
        </w:numPr>
        <w:pBdr>
          <w:top w:space="0" w:sz="0" w:val="nil"/>
          <w:left w:space="0" w:sz="0" w:val="nil"/>
          <w:bottom w:space="0" w:sz="0" w:val="nil"/>
          <w:right w:space="0" w:sz="0" w:val="nil"/>
          <w:between w:space="0" w:sz="0" w:val="nil"/>
        </w:pBdr>
        <w:spacing w:after="80" w:lineRule="auto"/>
        <w:ind w:left="720" w:hanging="360"/>
        <w:rPr/>
      </w:pPr>
      <w:r w:rsidDel="00000000" w:rsidR="00000000" w:rsidRPr="00000000">
        <w:rPr>
          <w:color w:val="000000"/>
          <w:rtl w:val="0"/>
        </w:rPr>
        <w:t xml:space="preserve">Receive a reservation confirmation</w:t>
      </w:r>
      <w:r w:rsidDel="00000000" w:rsidR="00000000" w:rsidRPr="00000000">
        <w:rPr>
          <w:rtl w:val="0"/>
        </w:rPr>
      </w:r>
    </w:p>
    <w:p w:rsidR="00000000" w:rsidDel="00000000" w:rsidP="00000000" w:rsidRDefault="00000000" w:rsidRPr="00000000" w14:paraId="0000001E">
      <w:pPr>
        <w:pStyle w:val="Heading2"/>
        <w:rPr/>
      </w:pPr>
      <w:r w:rsidDel="00000000" w:rsidR="00000000" w:rsidRPr="00000000">
        <w:rPr>
          <w:rtl w:val="0"/>
        </w:rPr>
        <w:t xml:space="preserve">1.3 Key Differentiators </w:t>
      </w:r>
    </w:p>
    <w:p w:rsidR="00000000" w:rsidDel="00000000" w:rsidP="00000000" w:rsidRDefault="00000000" w:rsidRPr="00000000" w14:paraId="0000001F">
      <w:pPr>
        <w:spacing w:after="160" w:lineRule="auto"/>
        <w:rPr/>
      </w:pPr>
      <w:r w:rsidDel="00000000" w:rsidR="00000000" w:rsidRPr="00000000">
        <w:rPr>
          <w:rtl w:val="0"/>
        </w:rPr>
        <w:t xml:space="preserve">Redefine the core value as “benchmark-rate exchange comparison (refreshed daily, with branch-level preferential rates updated in real time) + reservation,” and add two AI-assisted features as MVP+: an optimal exchange-timing recommendation and a nearby exchange-shop recommendation, to demonstrate experience with financial domain data analysis and external API integration.</w:t>
      </w:r>
    </w:p>
    <w:p w:rsidR="00000000" w:rsidDel="00000000" w:rsidP="00000000" w:rsidRDefault="00000000" w:rsidRPr="00000000" w14:paraId="00000020">
      <w:pPr>
        <w:widowControl w:val="1"/>
        <w:numPr>
          <w:ilvl w:val="0"/>
          <w:numId w:val="2"/>
        </w:numPr>
        <w:pBdr>
          <w:top w:space="0" w:sz="0" w:val="nil"/>
          <w:left w:space="0" w:sz="0" w:val="nil"/>
          <w:bottom w:space="0" w:sz="0" w:val="nil"/>
          <w:right w:space="0" w:sz="0" w:val="nil"/>
          <w:between w:space="0" w:sz="0" w:val="nil"/>
        </w:pBdr>
        <w:spacing w:after="80" w:lineRule="auto"/>
        <w:ind w:left="720" w:hanging="360"/>
        <w:rPr/>
      </w:pPr>
      <w:r w:rsidDel="00000000" w:rsidR="00000000" w:rsidRPr="00000000">
        <w:rPr>
          <w:color w:val="000000"/>
          <w:rtl w:val="0"/>
        </w:rPr>
        <w:t xml:space="preserve">Daily-updated benchmark-rate comparison, with real-time branch-level preferential rates — integration with external public data APIs</w:t>
      </w:r>
      <w:r w:rsidDel="00000000" w:rsidR="00000000" w:rsidRPr="00000000">
        <w:rPr>
          <w:rtl w:val="0"/>
        </w:rPr>
      </w:r>
    </w:p>
    <w:p w:rsidR="00000000" w:rsidDel="00000000" w:rsidP="00000000" w:rsidRDefault="00000000" w:rsidRPr="00000000" w14:paraId="00000021">
      <w:pPr>
        <w:widowControl w:val="1"/>
        <w:numPr>
          <w:ilvl w:val="0"/>
          <w:numId w:val="2"/>
        </w:numPr>
        <w:pBdr>
          <w:top w:space="0" w:sz="0" w:val="nil"/>
          <w:left w:space="0" w:sz="0" w:val="nil"/>
          <w:bottom w:space="0" w:sz="0" w:val="nil"/>
          <w:right w:space="0" w:sz="0" w:val="nil"/>
          <w:between w:space="0" w:sz="0" w:val="nil"/>
        </w:pBdr>
        <w:spacing w:after="80" w:lineRule="auto"/>
        <w:ind w:left="720" w:hanging="360"/>
        <w:rPr/>
      </w:pPr>
      <w:r w:rsidDel="00000000" w:rsidR="00000000" w:rsidRPr="00000000">
        <w:rPr>
          <w:color w:val="000000"/>
          <w:rtl w:val="0"/>
        </w:rPr>
        <w:t xml:space="preserve">Online reservation and confirmation issuance — reservation-only stock and concurrency handling</w:t>
      </w:r>
      <w:r w:rsidDel="00000000" w:rsidR="00000000" w:rsidRPr="00000000">
        <w:rPr>
          <w:rtl w:val="0"/>
        </w:rPr>
      </w:r>
    </w:p>
    <w:p w:rsidR="00000000" w:rsidDel="00000000" w:rsidP="00000000" w:rsidRDefault="00000000" w:rsidRPr="00000000" w14:paraId="00000022">
      <w:pPr>
        <w:widowControl w:val="1"/>
        <w:numPr>
          <w:ilvl w:val="0"/>
          <w:numId w:val="2"/>
        </w:numPr>
        <w:pBdr>
          <w:top w:space="0" w:sz="0" w:val="nil"/>
          <w:left w:space="0" w:sz="0" w:val="nil"/>
          <w:bottom w:space="0" w:sz="0" w:val="nil"/>
          <w:right w:space="0" w:sz="0" w:val="nil"/>
          <w:between w:space="0" w:sz="0" w:val="nil"/>
        </w:pBdr>
        <w:spacing w:after="80" w:lineRule="auto"/>
        <w:ind w:left="720" w:hanging="360"/>
        <w:rPr/>
      </w:pPr>
      <w:r w:rsidDel="00000000" w:rsidR="00000000" w:rsidRPr="00000000">
        <w:rPr>
          <w:color w:val="000000"/>
          <w:rtl w:val="0"/>
        </w:rPr>
        <w:t xml:space="preserve">AI-based optimal exchange timing recommendation — time-series data analysis and batch processing</w:t>
      </w:r>
      <w:r w:rsidDel="00000000" w:rsidR="00000000" w:rsidRPr="00000000">
        <w:rPr>
          <w:rtl w:val="0"/>
        </w:rPr>
      </w:r>
    </w:p>
    <w:p w:rsidR="00000000" w:rsidDel="00000000" w:rsidP="00000000" w:rsidRDefault="00000000" w:rsidRPr="00000000" w14:paraId="00000023">
      <w:pPr>
        <w:widowControl w:val="1"/>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AI-based exchange shop recommendation — rule-based scoring evolving into click/conversion-driven weight optimization</w:t>
      </w:r>
      <w:r w:rsidDel="00000000" w:rsidR="00000000" w:rsidRPr="00000000">
        <w:rPr>
          <w:rtl w:val="0"/>
        </w:rPr>
      </w:r>
    </w:p>
    <w:p w:rsidR="00000000" w:rsidDel="00000000" w:rsidP="00000000" w:rsidRDefault="00000000" w:rsidRPr="00000000" w14:paraId="00000024">
      <w:pPr>
        <w:rPr/>
      </w:pPr>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1"/>
        <w:rPr/>
      </w:pPr>
      <w:r w:rsidDel="00000000" w:rsidR="00000000" w:rsidRPr="00000000">
        <w:rPr>
          <w:rtl w:val="0"/>
        </w:rPr>
        <w:t xml:space="preserve">2. Target Users</w:t>
      </w:r>
    </w:p>
    <w:p w:rsidR="00000000" w:rsidDel="00000000" w:rsidP="00000000" w:rsidRDefault="00000000" w:rsidRPr="00000000" w14:paraId="00000026">
      <w:pPr>
        <w:pStyle w:val="Heading2"/>
        <w:rPr/>
      </w:pPr>
      <w:r w:rsidDel="00000000" w:rsidR="00000000" w:rsidRPr="00000000">
        <w:rPr>
          <w:rtl w:val="0"/>
        </w:rPr>
        <w:t xml:space="preserve">2.1 Primary Users</w:t>
      </w:r>
    </w:p>
    <w:p w:rsidR="00000000" w:rsidDel="00000000" w:rsidP="00000000" w:rsidRDefault="00000000" w:rsidRPr="00000000" w14:paraId="00000027">
      <w:pPr>
        <w:widowControl w:val="1"/>
        <w:numPr>
          <w:ilvl w:val="0"/>
          <w:numId w:val="1"/>
        </w:numPr>
        <w:pBdr>
          <w:top w:space="0" w:sz="0" w:val="nil"/>
          <w:left w:space="0" w:sz="0" w:val="nil"/>
          <w:bottom w:space="0" w:sz="0" w:val="nil"/>
          <w:right w:space="0" w:sz="0" w:val="nil"/>
          <w:between w:space="0" w:sz="0" w:val="nil"/>
        </w:pBdr>
        <w:spacing w:after="80" w:lineRule="auto"/>
        <w:ind w:left="720" w:hanging="360"/>
        <w:rPr/>
      </w:pPr>
      <w:r w:rsidDel="00000000" w:rsidR="00000000" w:rsidRPr="00000000">
        <w:rPr>
          <w:color w:val="000000"/>
          <w:rtl w:val="0"/>
        </w:rPr>
        <w:t xml:space="preserve">Overseas travelers</w:t>
      </w:r>
      <w:r w:rsidDel="00000000" w:rsidR="00000000" w:rsidRPr="00000000">
        <w:rPr>
          <w:rtl w:val="0"/>
        </w:rPr>
      </w:r>
    </w:p>
    <w:p w:rsidR="00000000" w:rsidDel="00000000" w:rsidP="00000000" w:rsidRDefault="00000000" w:rsidRPr="00000000" w14:paraId="00000028">
      <w:pPr>
        <w:widowControl w:val="1"/>
        <w:numPr>
          <w:ilvl w:val="0"/>
          <w:numId w:val="1"/>
        </w:numPr>
        <w:pBdr>
          <w:top w:space="0" w:sz="0" w:val="nil"/>
          <w:left w:space="0" w:sz="0" w:val="nil"/>
          <w:bottom w:space="0" w:sz="0" w:val="nil"/>
          <w:right w:space="0" w:sz="0" w:val="nil"/>
          <w:between w:space="0" w:sz="0" w:val="nil"/>
        </w:pBdr>
        <w:spacing w:after="80" w:lineRule="auto"/>
        <w:ind w:left="720" w:hanging="360"/>
        <w:rPr/>
      </w:pPr>
      <w:r w:rsidDel="00000000" w:rsidR="00000000" w:rsidRPr="00000000">
        <w:rPr>
          <w:color w:val="000000"/>
          <w:rtl w:val="0"/>
        </w:rPr>
        <w:t xml:space="preserve">Business travelers</w:t>
      </w:r>
      <w:r w:rsidDel="00000000" w:rsidR="00000000" w:rsidRPr="00000000">
        <w:rPr>
          <w:rtl w:val="0"/>
        </w:rPr>
      </w:r>
    </w:p>
    <w:p w:rsidR="00000000" w:rsidDel="00000000" w:rsidP="00000000" w:rsidRDefault="00000000" w:rsidRPr="00000000" w14:paraId="00000029">
      <w:pPr>
        <w:widowControl w:val="1"/>
        <w:numPr>
          <w:ilvl w:val="0"/>
          <w:numId w:val="1"/>
        </w:numPr>
        <w:pBdr>
          <w:top w:space="0" w:sz="0" w:val="nil"/>
          <w:left w:space="0" w:sz="0" w:val="nil"/>
          <w:bottom w:space="0" w:sz="0" w:val="nil"/>
          <w:right w:space="0" w:sz="0" w:val="nil"/>
          <w:between w:space="0" w:sz="0" w:val="nil"/>
        </w:pBdr>
        <w:spacing w:after="80" w:lineRule="auto"/>
        <w:ind w:left="720" w:hanging="360"/>
        <w:rPr/>
      </w:pPr>
      <w:r w:rsidDel="00000000" w:rsidR="00000000" w:rsidRPr="00000000">
        <w:rPr>
          <w:color w:val="000000"/>
          <w:rtl w:val="0"/>
        </w:rPr>
        <w:t xml:space="preserve">Walk-in exchange customers</w:t>
      </w:r>
      <w:r w:rsidDel="00000000" w:rsidR="00000000" w:rsidRPr="00000000">
        <w:rPr>
          <w:rtl w:val="0"/>
        </w:rPr>
      </w:r>
    </w:p>
    <w:p w:rsidR="00000000" w:rsidDel="00000000" w:rsidP="00000000" w:rsidRDefault="00000000" w:rsidRPr="00000000" w14:paraId="0000002A">
      <w:pPr>
        <w:pStyle w:val="Heading2"/>
        <w:rPr/>
      </w:pPr>
      <w:r w:rsidDel="00000000" w:rsidR="00000000" w:rsidRPr="00000000">
        <w:rPr>
          <w:rtl w:val="0"/>
        </w:rPr>
        <w:t xml:space="preserve">2.2 Secondary Users</w:t>
      </w:r>
    </w:p>
    <w:p w:rsidR="00000000" w:rsidDel="00000000" w:rsidP="00000000" w:rsidRDefault="00000000" w:rsidRPr="00000000" w14:paraId="0000002B">
      <w:pPr>
        <w:widowControl w:val="1"/>
        <w:numPr>
          <w:ilvl w:val="0"/>
          <w:numId w:val="1"/>
        </w:numPr>
        <w:pBdr>
          <w:top w:space="0" w:sz="0" w:val="nil"/>
          <w:left w:space="0" w:sz="0" w:val="nil"/>
          <w:bottom w:space="0" w:sz="0" w:val="nil"/>
          <w:right w:space="0" w:sz="0" w:val="nil"/>
          <w:between w:space="0" w:sz="0" w:val="nil"/>
        </w:pBdr>
        <w:spacing w:after="80" w:lineRule="auto"/>
        <w:ind w:left="720" w:hanging="360"/>
        <w:rPr/>
      </w:pPr>
      <w:r w:rsidDel="00000000" w:rsidR="00000000" w:rsidRPr="00000000">
        <w:rPr>
          <w:color w:val="000000"/>
          <w:rtl w:val="0"/>
        </w:rPr>
        <w:t xml:space="preserve">Exchange office staff</w:t>
      </w:r>
      <w:r w:rsidDel="00000000" w:rsidR="00000000" w:rsidRPr="00000000">
        <w:rPr>
          <w:rtl w:val="0"/>
        </w:rPr>
      </w:r>
    </w:p>
    <w:p w:rsidR="00000000" w:rsidDel="00000000" w:rsidP="00000000" w:rsidRDefault="00000000" w:rsidRPr="00000000" w14:paraId="0000002C">
      <w:pPr>
        <w:pStyle w:val="Heading1"/>
        <w:rPr/>
      </w:pPr>
      <w:r w:rsidDel="00000000" w:rsidR="00000000" w:rsidRPr="00000000">
        <w:rPr>
          <w:rtl w:val="0"/>
        </w:rPr>
        <w:t xml:space="preserve">3. Problem Definition</w:t>
      </w:r>
    </w:p>
    <w:p w:rsidR="00000000" w:rsidDel="00000000" w:rsidP="00000000" w:rsidRDefault="00000000" w:rsidRPr="00000000" w14:paraId="0000002D">
      <w:pPr>
        <w:widowControl w:val="1"/>
        <w:numPr>
          <w:ilvl w:val="0"/>
          <w:numId w:val="1"/>
        </w:numPr>
        <w:pBdr>
          <w:top w:space="0" w:sz="0" w:val="nil"/>
          <w:left w:space="0" w:sz="0" w:val="nil"/>
          <w:bottom w:space="0" w:sz="0" w:val="nil"/>
          <w:right w:space="0" w:sz="0" w:val="nil"/>
          <w:between w:space="0" w:sz="0" w:val="nil"/>
        </w:pBdr>
        <w:spacing w:after="80" w:lineRule="auto"/>
        <w:ind w:left="720" w:hanging="360"/>
        <w:rPr/>
      </w:pPr>
      <w:r w:rsidDel="00000000" w:rsidR="00000000" w:rsidRPr="00000000">
        <w:rPr>
          <w:color w:val="000000"/>
          <w:rtl w:val="0"/>
        </w:rPr>
        <w:t xml:space="preserve">It is hard for users to know which exchange office offers the best rate.</w:t>
      </w:r>
      <w:r w:rsidDel="00000000" w:rsidR="00000000" w:rsidRPr="00000000">
        <w:rPr>
          <w:rtl w:val="0"/>
        </w:rPr>
      </w:r>
    </w:p>
    <w:p w:rsidR="00000000" w:rsidDel="00000000" w:rsidP="00000000" w:rsidRDefault="00000000" w:rsidRPr="00000000" w14:paraId="0000002E">
      <w:pPr>
        <w:widowControl w:val="1"/>
        <w:numPr>
          <w:ilvl w:val="0"/>
          <w:numId w:val="1"/>
        </w:numPr>
        <w:pBdr>
          <w:top w:space="0" w:sz="0" w:val="nil"/>
          <w:left w:space="0" w:sz="0" w:val="nil"/>
          <w:bottom w:space="0" w:sz="0" w:val="nil"/>
          <w:right w:space="0" w:sz="0" w:val="nil"/>
          <w:between w:space="0" w:sz="0" w:val="nil"/>
        </w:pBdr>
        <w:spacing w:after="80" w:lineRule="auto"/>
        <w:ind w:left="720" w:hanging="360"/>
        <w:rPr/>
      </w:pPr>
      <w:r w:rsidDel="00000000" w:rsidR="00000000" w:rsidRPr="00000000">
        <w:rPr>
          <w:color w:val="000000"/>
          <w:rtl w:val="0"/>
        </w:rPr>
        <w:t xml:space="preserve">Users must visit a branch in person to exchange currency.</w:t>
      </w:r>
      <w:r w:rsidDel="00000000" w:rsidR="00000000" w:rsidRPr="00000000">
        <w:rPr>
          <w:rtl w:val="0"/>
        </w:rPr>
      </w:r>
    </w:p>
    <w:p w:rsidR="00000000" w:rsidDel="00000000" w:rsidP="00000000" w:rsidRDefault="00000000" w:rsidRPr="00000000" w14:paraId="0000002F">
      <w:pPr>
        <w:widowControl w:val="1"/>
        <w:numPr>
          <w:ilvl w:val="0"/>
          <w:numId w:val="1"/>
        </w:numPr>
        <w:pBdr>
          <w:top w:space="0" w:sz="0" w:val="nil"/>
          <w:left w:space="0" w:sz="0" w:val="nil"/>
          <w:bottom w:space="0" w:sz="0" w:val="nil"/>
          <w:right w:space="0" w:sz="0" w:val="nil"/>
          <w:between w:space="0" w:sz="0" w:val="nil"/>
        </w:pBdr>
        <w:spacing w:after="80" w:lineRule="auto"/>
        <w:ind w:left="720" w:hanging="360"/>
        <w:rPr/>
      </w:pPr>
      <w:r w:rsidDel="00000000" w:rsidR="00000000" w:rsidRPr="00000000">
        <w:rPr>
          <w:color w:val="000000"/>
          <w:rtl w:val="0"/>
        </w:rPr>
        <w:t xml:space="preserve">Popular currencies frequently run out of stock.</w:t>
      </w:r>
      <w:r w:rsidDel="00000000" w:rsidR="00000000" w:rsidRPr="00000000">
        <w:rPr>
          <w:rtl w:val="0"/>
        </w:rPr>
      </w:r>
    </w:p>
    <w:p w:rsidR="00000000" w:rsidDel="00000000" w:rsidP="00000000" w:rsidRDefault="00000000" w:rsidRPr="00000000" w14:paraId="00000030">
      <w:pPr>
        <w:widowControl w:val="1"/>
        <w:numPr>
          <w:ilvl w:val="0"/>
          <w:numId w:val="1"/>
        </w:numPr>
        <w:pBdr>
          <w:top w:space="0" w:sz="0" w:val="nil"/>
          <w:left w:space="0" w:sz="0" w:val="nil"/>
          <w:bottom w:space="0" w:sz="0" w:val="nil"/>
          <w:right w:space="0" w:sz="0" w:val="nil"/>
          <w:between w:space="0" w:sz="0" w:val="nil"/>
        </w:pBdr>
        <w:spacing w:after="80" w:lineRule="auto"/>
        <w:ind w:left="720" w:hanging="360"/>
        <w:rPr/>
      </w:pPr>
      <w:r w:rsidDel="00000000" w:rsidR="00000000" w:rsidRPr="00000000">
        <w:rPr>
          <w:color w:val="000000"/>
          <w:rtl w:val="0"/>
        </w:rPr>
        <w:t xml:space="preserve">Wait times are unpredictable.</w:t>
      </w:r>
      <w:r w:rsidDel="00000000" w:rsidR="00000000" w:rsidRPr="00000000">
        <w:rPr>
          <w:rtl w:val="0"/>
        </w:rPr>
      </w:r>
    </w:p>
    <w:p w:rsidR="00000000" w:rsidDel="00000000" w:rsidP="00000000" w:rsidRDefault="00000000" w:rsidRPr="00000000" w14:paraId="00000031">
      <w:pPr>
        <w:pStyle w:val="Heading1"/>
        <w:rPr/>
      </w:pPr>
      <w:r w:rsidDel="00000000" w:rsidR="00000000" w:rsidRPr="00000000">
        <w:rPr>
          <w:rtl w:val="0"/>
        </w:rPr>
        <w:t xml:space="preserve">4. Solution</w:t>
      </w:r>
    </w:p>
    <w:p w:rsidR="00000000" w:rsidDel="00000000" w:rsidP="00000000" w:rsidRDefault="00000000" w:rsidRPr="00000000" w14:paraId="00000032">
      <w:pPr>
        <w:widowControl w:val="1"/>
        <w:numPr>
          <w:ilvl w:val="0"/>
          <w:numId w:val="1"/>
        </w:numPr>
        <w:pBdr>
          <w:top w:space="0" w:sz="0" w:val="nil"/>
          <w:left w:space="0" w:sz="0" w:val="nil"/>
          <w:bottom w:space="0" w:sz="0" w:val="nil"/>
          <w:right w:space="0" w:sz="0" w:val="nil"/>
          <w:between w:space="0" w:sz="0" w:val="nil"/>
        </w:pBdr>
        <w:spacing w:after="80" w:lineRule="auto"/>
        <w:ind w:left="720" w:hanging="360"/>
        <w:rPr/>
      </w:pPr>
      <w:r w:rsidDel="00000000" w:rsidR="00000000" w:rsidRPr="00000000">
        <w:rPr>
          <w:color w:val="000000"/>
          <w:rtl w:val="0"/>
        </w:rPr>
        <w:t xml:space="preserve">Daily-updated benchmark-rate lookup, with real-time branch preferential rates</w:t>
      </w:r>
      <w:r w:rsidDel="00000000" w:rsidR="00000000" w:rsidRPr="00000000">
        <w:rPr>
          <w:rtl w:val="0"/>
        </w:rPr>
      </w:r>
    </w:p>
    <w:p w:rsidR="00000000" w:rsidDel="00000000" w:rsidP="00000000" w:rsidRDefault="00000000" w:rsidRPr="00000000" w14:paraId="00000033">
      <w:pPr>
        <w:widowControl w:val="1"/>
        <w:numPr>
          <w:ilvl w:val="0"/>
          <w:numId w:val="1"/>
        </w:numPr>
        <w:pBdr>
          <w:top w:space="0" w:sz="0" w:val="nil"/>
          <w:left w:space="0" w:sz="0" w:val="nil"/>
          <w:bottom w:space="0" w:sz="0" w:val="nil"/>
          <w:right w:space="0" w:sz="0" w:val="nil"/>
          <w:between w:space="0" w:sz="0" w:val="nil"/>
        </w:pBdr>
        <w:spacing w:after="80" w:lineRule="auto"/>
        <w:ind w:left="720" w:hanging="360"/>
        <w:rPr/>
      </w:pPr>
      <w:r w:rsidDel="00000000" w:rsidR="00000000" w:rsidRPr="00000000">
        <w:rPr>
          <w:color w:val="000000"/>
          <w:rtl w:val="0"/>
        </w:rPr>
        <w:t xml:space="preserve">Compare rates across exchange offices</w:t>
      </w:r>
      <w:r w:rsidDel="00000000" w:rsidR="00000000" w:rsidRPr="00000000">
        <w:rPr>
          <w:rtl w:val="0"/>
        </w:rPr>
      </w:r>
    </w:p>
    <w:p w:rsidR="00000000" w:rsidDel="00000000" w:rsidP="00000000" w:rsidRDefault="00000000" w:rsidRPr="00000000" w14:paraId="00000034">
      <w:pPr>
        <w:widowControl w:val="1"/>
        <w:numPr>
          <w:ilvl w:val="0"/>
          <w:numId w:val="1"/>
        </w:numPr>
        <w:pBdr>
          <w:top w:space="0" w:sz="0" w:val="nil"/>
          <w:left w:space="0" w:sz="0" w:val="nil"/>
          <w:bottom w:space="0" w:sz="0" w:val="nil"/>
          <w:right w:space="0" w:sz="0" w:val="nil"/>
          <w:between w:space="0" w:sz="0" w:val="nil"/>
        </w:pBdr>
        <w:spacing w:after="80" w:lineRule="auto"/>
        <w:ind w:left="720" w:hanging="360"/>
        <w:rPr/>
      </w:pPr>
      <w:r w:rsidDel="00000000" w:rsidR="00000000" w:rsidRPr="00000000">
        <w:rPr>
          <w:color w:val="000000"/>
          <w:rtl w:val="0"/>
        </w:rPr>
        <w:t xml:space="preserve">Online reservation</w:t>
      </w:r>
      <w:r w:rsidDel="00000000" w:rsidR="00000000" w:rsidRPr="00000000">
        <w:rPr>
          <w:rtl w:val="0"/>
        </w:rPr>
      </w:r>
    </w:p>
    <w:p w:rsidR="00000000" w:rsidDel="00000000" w:rsidP="00000000" w:rsidRDefault="00000000" w:rsidRPr="00000000" w14:paraId="00000035">
      <w:pPr>
        <w:widowControl w:val="1"/>
        <w:numPr>
          <w:ilvl w:val="0"/>
          <w:numId w:val="1"/>
        </w:numPr>
        <w:pBdr>
          <w:top w:space="0" w:sz="0" w:val="nil"/>
          <w:left w:space="0" w:sz="0" w:val="nil"/>
          <w:bottom w:space="0" w:sz="0" w:val="nil"/>
          <w:right w:space="0" w:sz="0" w:val="nil"/>
          <w:between w:space="0" w:sz="0" w:val="nil"/>
        </w:pBdr>
        <w:spacing w:after="80" w:lineRule="auto"/>
        <w:ind w:left="720" w:hanging="360"/>
        <w:rPr/>
      </w:pPr>
      <w:r w:rsidDel="00000000" w:rsidR="00000000" w:rsidRPr="00000000">
        <w:rPr>
          <w:color w:val="000000"/>
          <w:rtl w:val="0"/>
        </w:rPr>
        <w:t xml:space="preserve">Select pickup date and time</w:t>
      </w:r>
      <w:r w:rsidDel="00000000" w:rsidR="00000000" w:rsidRPr="00000000">
        <w:rPr>
          <w:rtl w:val="0"/>
        </w:rPr>
      </w:r>
    </w:p>
    <w:p w:rsidR="00000000" w:rsidDel="00000000" w:rsidP="00000000" w:rsidRDefault="00000000" w:rsidRPr="00000000" w14:paraId="00000036">
      <w:pPr>
        <w:widowControl w:val="1"/>
        <w:numPr>
          <w:ilvl w:val="0"/>
          <w:numId w:val="1"/>
        </w:numPr>
        <w:pBdr>
          <w:top w:space="0" w:sz="0" w:val="nil"/>
          <w:left w:space="0" w:sz="0" w:val="nil"/>
          <w:bottom w:space="0" w:sz="0" w:val="nil"/>
          <w:right w:space="0" w:sz="0" w:val="nil"/>
          <w:between w:space="0" w:sz="0" w:val="nil"/>
        </w:pBdr>
        <w:spacing w:after="80" w:lineRule="auto"/>
        <w:ind w:left="720" w:hanging="360"/>
        <w:rPr/>
      </w:pPr>
      <w:r w:rsidDel="00000000" w:rsidR="00000000" w:rsidRPr="00000000">
        <w:rPr>
          <w:color w:val="000000"/>
          <w:rtl w:val="0"/>
        </w:rPr>
        <w:t xml:space="preserve">Reservation confirmation issuance</w:t>
      </w:r>
      <w:r w:rsidDel="00000000" w:rsidR="00000000" w:rsidRPr="00000000">
        <w:rPr>
          <w:rtl w:val="0"/>
        </w:rPr>
      </w:r>
    </w:p>
    <w:p w:rsidR="00000000" w:rsidDel="00000000" w:rsidP="00000000" w:rsidRDefault="00000000" w:rsidRPr="00000000" w14:paraId="00000037">
      <w:pPr>
        <w:widowControl w:val="1"/>
        <w:numPr>
          <w:ilvl w:val="0"/>
          <w:numId w:val="1"/>
        </w:numPr>
        <w:pBdr>
          <w:top w:space="0" w:sz="0" w:val="nil"/>
          <w:left w:space="0" w:sz="0" w:val="nil"/>
          <w:bottom w:space="0" w:sz="0" w:val="nil"/>
          <w:right w:space="0" w:sz="0" w:val="nil"/>
          <w:between w:space="0" w:sz="0" w:val="nil"/>
        </w:pBdr>
        <w:spacing w:after="80" w:lineRule="auto"/>
        <w:ind w:left="720" w:hanging="360"/>
        <w:rPr/>
      </w:pPr>
      <w:r w:rsidDel="00000000" w:rsidR="00000000" w:rsidRPr="00000000">
        <w:rPr>
          <w:color w:val="000000"/>
          <w:rtl w:val="0"/>
        </w:rPr>
        <w:t xml:space="preserve">AI-based exchange timing recommendation</w:t>
      </w:r>
      <w:r w:rsidDel="00000000" w:rsidR="00000000" w:rsidRPr="00000000">
        <w:rPr>
          <w:rtl w:val="0"/>
        </w:rPr>
      </w:r>
    </w:p>
    <w:p w:rsidR="00000000" w:rsidDel="00000000" w:rsidP="00000000" w:rsidRDefault="00000000" w:rsidRPr="00000000" w14:paraId="00000038">
      <w:pPr>
        <w:widowControl w:val="1"/>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AI-based exchange shop recommendation</w:t>
      </w:r>
      <w:r w:rsidDel="00000000" w:rsidR="00000000" w:rsidRPr="00000000">
        <w:rPr>
          <w:rtl w:val="0"/>
        </w:rPr>
      </w:r>
    </w:p>
    <w:p w:rsidR="00000000" w:rsidDel="00000000" w:rsidP="00000000" w:rsidRDefault="00000000" w:rsidRPr="00000000" w14:paraId="00000039">
      <w:pPr>
        <w:rPr/>
      </w:pP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1"/>
        <w:rPr/>
      </w:pPr>
      <w:r w:rsidDel="00000000" w:rsidR="00000000" w:rsidRPr="00000000">
        <w:rPr>
          <w:rtl w:val="0"/>
        </w:rPr>
        <w:t xml:space="preserve">5. Competitive Service Comparison</w:t>
      </w:r>
    </w:p>
    <w:p w:rsidR="00000000" w:rsidDel="00000000" w:rsidP="00000000" w:rsidRDefault="00000000" w:rsidRPr="00000000" w14:paraId="0000003B">
      <w:pPr>
        <w:spacing w:after="160" w:lineRule="auto"/>
        <w:rPr/>
      </w:pPr>
      <w:r w:rsidDel="00000000" w:rsidR="00000000" w:rsidRPr="00000000">
        <w:rPr>
          <w:rtl w:val="0"/>
        </w:rPr>
        <w:t xml:space="preserve">TravelX's positioning compared to existing services is as follows.</w:t>
      </w:r>
    </w:p>
    <w:p w:rsidR="00000000" w:rsidDel="00000000" w:rsidP="00000000" w:rsidRDefault="00000000" w:rsidRPr="00000000" w14:paraId="0000003C">
      <w:pPr>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00"/>
        <w:gridCol w:w="2600"/>
        <w:gridCol w:w="4360"/>
        <w:tblGridChange w:id="0">
          <w:tblGrid>
            <w:gridCol w:w="2400"/>
            <w:gridCol w:w="2600"/>
            <w:gridCol w:w="43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3D">
            <w:pPr>
              <w:rPr/>
            </w:pPr>
            <w:r w:rsidDel="00000000" w:rsidR="00000000" w:rsidRPr="00000000">
              <w:rPr>
                <w:b w:val="1"/>
                <w:bCs w:val="1"/>
                <w:color w:val="ffffff"/>
                <w:sz w:val="20"/>
                <w:szCs w:val="20"/>
                <w:rtl w:val="0"/>
              </w:rPr>
              <w:t xml:space="preserve">Service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3E">
            <w:pPr>
              <w:rPr/>
            </w:pPr>
            <w:r w:rsidDel="00000000" w:rsidR="00000000" w:rsidRPr="00000000">
              <w:rPr>
                <w:b w:val="1"/>
                <w:bCs w:val="1"/>
                <w:color w:val="ffffff"/>
                <w:sz w:val="20"/>
                <w:szCs w:val="20"/>
                <w:rtl w:val="0"/>
              </w:rPr>
              <w:t xml:space="preserve">Example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3F">
            <w:pPr>
              <w:rPr/>
            </w:pPr>
            <w:r w:rsidDel="00000000" w:rsidR="00000000" w:rsidRPr="00000000">
              <w:rPr>
                <w:b w:val="1"/>
                <w:bCs w:val="1"/>
                <w:color w:val="ffffff"/>
                <w:sz w:val="20"/>
                <w:szCs w:val="20"/>
                <w:rtl w:val="0"/>
              </w:rPr>
              <w:t xml:space="preserve">Limitations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0">
            <w:pPr>
              <w:rPr/>
            </w:pPr>
            <w:r w:rsidDel="00000000" w:rsidR="00000000" w:rsidRPr="00000000">
              <w:rPr>
                <w:color w:val="000000"/>
                <w:sz w:val="20"/>
                <w:szCs w:val="20"/>
                <w:rtl w:val="0"/>
              </w:rPr>
              <w:t xml:space="preserve">Bank app currency exchange reservation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1">
            <w:pPr>
              <w:rPr/>
            </w:pPr>
            <w:r w:rsidDel="00000000" w:rsidR="00000000" w:rsidRPr="00000000">
              <w:rPr>
                <w:color w:val="000000"/>
                <w:sz w:val="20"/>
                <w:szCs w:val="20"/>
                <w:rtl w:val="0"/>
              </w:rPr>
              <w:t xml:space="preserve">KB Kookmin Bank, Shinhan Bank, etc.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2">
            <w:pPr>
              <w:rPr/>
            </w:pPr>
            <w:r w:rsidDel="00000000" w:rsidR="00000000" w:rsidRPr="00000000">
              <w:rPr>
                <w:color w:val="000000"/>
                <w:sz w:val="20"/>
                <w:szCs w:val="20"/>
                <w:rtl w:val="0"/>
              </w:rPr>
              <w:t xml:space="preserve">Only offers the bank's own rate; cannot compare with other exchange offices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3">
            <w:pPr>
              <w:rPr/>
            </w:pPr>
            <w:r w:rsidDel="00000000" w:rsidR="00000000" w:rsidRPr="00000000">
              <w:rPr>
                <w:color w:val="000000"/>
                <w:sz w:val="20"/>
                <w:szCs w:val="20"/>
                <w:rtl w:val="0"/>
              </w:rPr>
              <w:t xml:space="preserve">Airport/city exchange kiosks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4">
            <w:pPr>
              <w:rPr/>
            </w:pPr>
            <w:r w:rsidDel="00000000" w:rsidR="00000000" w:rsidRPr="00000000">
              <w:rPr>
                <w:color w:val="000000"/>
                <w:sz w:val="20"/>
                <w:szCs w:val="20"/>
                <w:rtl w:val="0"/>
              </w:rPr>
              <w:t xml:space="preserve">Individual exchange office counters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5">
            <w:pPr>
              <w:rPr/>
            </w:pPr>
            <w:r w:rsidDel="00000000" w:rsidR="00000000" w:rsidRPr="00000000">
              <w:rPr>
                <w:color w:val="000000"/>
                <w:sz w:val="20"/>
                <w:szCs w:val="20"/>
                <w:rtl w:val="0"/>
              </w:rPr>
              <w:t xml:space="preserve">No real-time comparison; requires waiting on site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6">
            <w:pPr>
              <w:rPr/>
            </w:pPr>
            <w:r w:rsidDel="00000000" w:rsidR="00000000" w:rsidRPr="00000000">
              <w:rPr>
                <w:color w:val="000000"/>
                <w:sz w:val="20"/>
                <w:szCs w:val="20"/>
                <w:rtl w:val="0"/>
              </w:rPr>
              <w:t xml:space="preserve">Travel community exchange rate info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7">
            <w:pPr>
              <w:rPr/>
            </w:pPr>
            <w:r w:rsidDel="00000000" w:rsidR="00000000" w:rsidRPr="00000000">
              <w:rPr>
                <w:color w:val="000000"/>
                <w:sz w:val="20"/>
                <w:szCs w:val="20"/>
                <w:rtl w:val="0"/>
              </w:rPr>
              <w:t xml:space="preserve">Informally shared via Naver Cafe, etc.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8">
            <w:pPr>
              <w:rPr/>
            </w:pPr>
            <w:r w:rsidDel="00000000" w:rsidR="00000000" w:rsidRPr="00000000">
              <w:rPr>
                <w:color w:val="000000"/>
                <w:sz w:val="20"/>
                <w:szCs w:val="20"/>
                <w:rtl w:val="0"/>
              </w:rPr>
              <w:t xml:space="preserve">Not real-time; no reservation feature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9">
            <w:pPr>
              <w:rPr/>
            </w:pPr>
            <w:r w:rsidDel="00000000" w:rsidR="00000000" w:rsidRPr="00000000">
              <w:rPr>
                <w:color w:val="000000"/>
                <w:sz w:val="20"/>
                <w:szCs w:val="20"/>
                <w:rtl w:val="0"/>
              </w:rPr>
              <w:t xml:space="preserve">TravelX (this project)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A">
            <w:pPr>
              <w:rPr/>
            </w:pPr>
            <w:r w:rsidDel="00000000" w:rsidR="00000000" w:rsidRPr="00000000">
              <w:rPr>
                <w:color w:val="00000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B">
            <w:pPr>
              <w:rPr/>
            </w:pPr>
            <w:r w:rsidDel="00000000" w:rsidR="00000000" w:rsidRPr="00000000">
              <w:rPr>
                <w:color w:val="000000"/>
                <w:sz w:val="20"/>
                <w:szCs w:val="20"/>
                <w:rtl w:val="0"/>
              </w:rPr>
              <w:t xml:space="preserve">Provides daily-updated rate comparison across multiple exchange offices + online reservation + AI-based timing &amp; shop recommendations, all on one platform</w:t>
            </w:r>
            <w:r w:rsidDel="00000000" w:rsidR="00000000" w:rsidRPr="00000000">
              <w:rPr>
                <w:rtl w:val="0"/>
              </w:rPr>
            </w:r>
          </w:p>
        </w:tc>
      </w:tr>
    </w:tbl>
    <w:p w:rsidR="00000000" w:rsidDel="00000000" w:rsidP="00000000" w:rsidRDefault="00000000" w:rsidRPr="00000000" w14:paraId="0000004C">
      <w:pPr>
        <w:jc w:val="center"/>
        <w:rPr/>
      </w:pPr>
      <w:r w:rsidDel="00000000" w:rsidR="00000000" w:rsidRPr="00000000">
        <w:br w:type="page"/>
      </w:r>
      <w:r w:rsidDel="00000000" w:rsidR="00000000" w:rsidRPr="00000000">
        <w:rPr>
          <w:rtl w:val="0"/>
        </w:rPr>
      </w:r>
    </w:p>
    <w:p w:rsidR="00000000" w:rsidDel="00000000" w:rsidP="00000000" w:rsidRDefault="00000000" w:rsidRPr="00000000" w14:paraId="0000004D">
      <w:pPr>
        <w:pStyle w:val="Heading1"/>
        <w:rPr/>
      </w:pPr>
      <w:r w:rsidDel="00000000" w:rsidR="00000000" w:rsidRPr="00000000">
        <w:rPr>
          <w:rtl w:val="0"/>
        </w:rPr>
        <w:t xml:space="preserve">6. MVP Scope</w:t>
      </w:r>
    </w:p>
    <w:p w:rsidR="00000000" w:rsidDel="00000000" w:rsidP="00000000" w:rsidRDefault="00000000" w:rsidRPr="00000000" w14:paraId="0000004E">
      <w:pPr>
        <w:pStyle w:val="Heading2"/>
        <w:rPr/>
      </w:pPr>
      <w:r w:rsidDel="00000000" w:rsidR="00000000" w:rsidRPr="00000000">
        <w:rPr>
          <w:rtl w:val="0"/>
        </w:rPr>
        <w:t xml:space="preserve">6.1 User Features</w:t>
      </w:r>
    </w:p>
    <w:p w:rsidR="00000000" w:rsidDel="00000000" w:rsidP="00000000" w:rsidRDefault="00000000" w:rsidRPr="00000000" w14:paraId="0000004F">
      <w:pPr>
        <w:pStyle w:val="Heading3"/>
        <w:rPr/>
      </w:pPr>
      <w:r w:rsidDel="00000000" w:rsidR="00000000" w:rsidRPr="00000000">
        <w:rPr>
          <w:rtl w:val="0"/>
        </w:rPr>
        <w:t xml:space="preserve">Authentication</w:t>
      </w:r>
    </w:p>
    <w:p w:rsidR="00000000" w:rsidDel="00000000" w:rsidP="00000000" w:rsidRDefault="00000000" w:rsidRPr="00000000" w14:paraId="00000050">
      <w:pPr>
        <w:widowControl w:val="1"/>
        <w:numPr>
          <w:ilvl w:val="0"/>
          <w:numId w:val="1"/>
        </w:numPr>
        <w:pBdr>
          <w:top w:space="0" w:sz="0" w:val="nil"/>
          <w:left w:space="0" w:sz="0" w:val="nil"/>
          <w:bottom w:space="0" w:sz="0" w:val="nil"/>
          <w:right w:space="0" w:sz="0" w:val="nil"/>
          <w:between w:space="0" w:sz="0" w:val="nil"/>
        </w:pBdr>
        <w:spacing w:after="80" w:lineRule="auto"/>
        <w:ind w:left="720" w:hanging="360"/>
        <w:rPr/>
      </w:pPr>
      <w:r w:rsidDel="00000000" w:rsidR="00000000" w:rsidRPr="00000000">
        <w:rPr>
          <w:color w:val="000000"/>
          <w:rtl w:val="0"/>
        </w:rPr>
        <w:t xml:space="preserve">Sign in with Google</w:t>
      </w:r>
      <w:r w:rsidDel="00000000" w:rsidR="00000000" w:rsidRPr="00000000">
        <w:rPr>
          <w:rtl w:val="0"/>
        </w:rPr>
      </w:r>
    </w:p>
    <w:p w:rsidR="00000000" w:rsidDel="00000000" w:rsidP="00000000" w:rsidRDefault="00000000" w:rsidRPr="00000000" w14:paraId="00000051">
      <w:pPr>
        <w:widowControl w:val="1"/>
        <w:numPr>
          <w:ilvl w:val="0"/>
          <w:numId w:val="1"/>
        </w:numPr>
        <w:pBdr>
          <w:top w:space="0" w:sz="0" w:val="nil"/>
          <w:left w:space="0" w:sz="0" w:val="nil"/>
          <w:bottom w:space="0" w:sz="0" w:val="nil"/>
          <w:right w:space="0" w:sz="0" w:val="nil"/>
          <w:between w:space="0" w:sz="0" w:val="nil"/>
        </w:pBdr>
        <w:spacing w:after="80" w:lineRule="auto"/>
        <w:ind w:left="720" w:hanging="360"/>
        <w:rPr/>
      </w:pPr>
      <w:r w:rsidDel="00000000" w:rsidR="00000000" w:rsidRPr="00000000">
        <w:rPr>
          <w:color w:val="000000"/>
          <w:rtl w:val="0"/>
        </w:rPr>
        <w:t xml:space="preserve">Log out</w:t>
      </w:r>
      <w:r w:rsidDel="00000000" w:rsidR="00000000" w:rsidRPr="00000000">
        <w:rPr>
          <w:rtl w:val="0"/>
        </w:rPr>
      </w:r>
    </w:p>
    <w:p w:rsidR="00000000" w:rsidDel="00000000" w:rsidP="00000000" w:rsidRDefault="00000000" w:rsidRPr="00000000" w14:paraId="00000052">
      <w:pPr>
        <w:pStyle w:val="Heading3"/>
        <w:rPr/>
      </w:pPr>
      <w:r w:rsidDel="00000000" w:rsidR="00000000" w:rsidRPr="00000000">
        <w:rPr>
          <w:rtl w:val="0"/>
        </w:rPr>
        <w:t xml:space="preserve">Exchange Rate</w:t>
      </w:r>
    </w:p>
    <w:p w:rsidR="00000000" w:rsidDel="00000000" w:rsidP="00000000" w:rsidRDefault="00000000" w:rsidRPr="00000000" w14:paraId="00000053">
      <w:pPr>
        <w:widowControl w:val="1"/>
        <w:numPr>
          <w:ilvl w:val="0"/>
          <w:numId w:val="1"/>
        </w:numPr>
        <w:pBdr>
          <w:top w:space="0" w:sz="0" w:val="nil"/>
          <w:left w:space="0" w:sz="0" w:val="nil"/>
          <w:bottom w:space="0" w:sz="0" w:val="nil"/>
          <w:right w:space="0" w:sz="0" w:val="nil"/>
          <w:between w:space="0" w:sz="0" w:val="nil"/>
        </w:pBdr>
        <w:spacing w:after="80" w:lineRule="auto"/>
        <w:ind w:left="720" w:hanging="360"/>
        <w:rPr/>
      </w:pPr>
      <w:r w:rsidDel="00000000" w:rsidR="00000000" w:rsidRPr="00000000">
        <w:rPr>
          <w:color w:val="000000"/>
          <w:rtl w:val="0"/>
        </w:rPr>
        <w:t xml:space="preserve">View exchange rates</w:t>
      </w:r>
      <w:r w:rsidDel="00000000" w:rsidR="00000000" w:rsidRPr="00000000">
        <w:rPr>
          <w:rtl w:val="0"/>
        </w:rPr>
      </w:r>
    </w:p>
    <w:p w:rsidR="00000000" w:rsidDel="00000000" w:rsidP="00000000" w:rsidRDefault="00000000" w:rsidRPr="00000000" w14:paraId="00000054">
      <w:pPr>
        <w:widowControl w:val="1"/>
        <w:numPr>
          <w:ilvl w:val="0"/>
          <w:numId w:val="1"/>
        </w:numPr>
        <w:pBdr>
          <w:top w:space="0" w:sz="0" w:val="nil"/>
          <w:left w:space="0" w:sz="0" w:val="nil"/>
          <w:bottom w:space="0" w:sz="0" w:val="nil"/>
          <w:right w:space="0" w:sz="0" w:val="nil"/>
          <w:between w:space="0" w:sz="0" w:val="nil"/>
        </w:pBdr>
        <w:spacing w:after="80" w:lineRule="auto"/>
        <w:ind w:left="720" w:hanging="360"/>
        <w:rPr/>
      </w:pPr>
      <w:r w:rsidDel="00000000" w:rsidR="00000000" w:rsidRPr="00000000">
        <w:rPr>
          <w:color w:val="000000"/>
          <w:rtl w:val="0"/>
        </w:rPr>
        <w:t xml:space="preserve">Search currency</w:t>
      </w:r>
      <w:r w:rsidDel="00000000" w:rsidR="00000000" w:rsidRPr="00000000">
        <w:rPr>
          <w:rtl w:val="0"/>
        </w:rPr>
      </w:r>
    </w:p>
    <w:p w:rsidR="00000000" w:rsidDel="00000000" w:rsidP="00000000" w:rsidRDefault="00000000" w:rsidRPr="00000000" w14:paraId="00000055">
      <w:pPr>
        <w:widowControl w:val="1"/>
        <w:numPr>
          <w:ilvl w:val="0"/>
          <w:numId w:val="1"/>
        </w:numPr>
        <w:pBdr>
          <w:top w:space="0" w:sz="0" w:val="nil"/>
          <w:left w:space="0" w:sz="0" w:val="nil"/>
          <w:bottom w:space="0" w:sz="0" w:val="nil"/>
          <w:right w:space="0" w:sz="0" w:val="nil"/>
          <w:between w:space="0" w:sz="0" w:val="nil"/>
        </w:pBdr>
        <w:spacing w:after="80" w:lineRule="auto"/>
        <w:ind w:left="720" w:hanging="360"/>
        <w:rPr/>
      </w:pPr>
      <w:r w:rsidDel="00000000" w:rsidR="00000000" w:rsidRPr="00000000">
        <w:rPr>
          <w:color w:val="000000"/>
          <w:rtl w:val="0"/>
        </w:rPr>
        <w:t xml:space="preserve">Compare rates across exchange offices</w:t>
      </w:r>
      <w:r w:rsidDel="00000000" w:rsidR="00000000" w:rsidRPr="00000000">
        <w:rPr>
          <w:rtl w:val="0"/>
        </w:rPr>
      </w:r>
    </w:p>
    <w:p w:rsidR="00000000" w:rsidDel="00000000" w:rsidP="00000000" w:rsidRDefault="00000000" w:rsidRPr="00000000" w14:paraId="00000056">
      <w:pPr>
        <w:pStyle w:val="Heading3"/>
        <w:rPr/>
      </w:pPr>
      <w:r w:rsidDel="00000000" w:rsidR="00000000" w:rsidRPr="00000000">
        <w:rPr>
          <w:rtl w:val="0"/>
        </w:rPr>
        <w:t xml:space="preserve">Reservation</w:t>
      </w:r>
    </w:p>
    <w:p w:rsidR="00000000" w:rsidDel="00000000" w:rsidP="00000000" w:rsidRDefault="00000000" w:rsidRPr="00000000" w14:paraId="00000057">
      <w:pPr>
        <w:widowControl w:val="1"/>
        <w:numPr>
          <w:ilvl w:val="0"/>
          <w:numId w:val="1"/>
        </w:numPr>
        <w:pBdr>
          <w:top w:space="0" w:sz="0" w:val="nil"/>
          <w:left w:space="0" w:sz="0" w:val="nil"/>
          <w:bottom w:space="0" w:sz="0" w:val="nil"/>
          <w:right w:space="0" w:sz="0" w:val="nil"/>
          <w:between w:space="0" w:sz="0" w:val="nil"/>
        </w:pBdr>
        <w:spacing w:after="80" w:lineRule="auto"/>
        <w:ind w:left="720" w:hanging="360"/>
        <w:rPr/>
      </w:pPr>
      <w:r w:rsidDel="00000000" w:rsidR="00000000" w:rsidRPr="00000000">
        <w:rPr>
          <w:color w:val="000000"/>
          <w:rtl w:val="0"/>
        </w:rPr>
        <w:t xml:space="preserve">Select currency</w:t>
      </w:r>
      <w:r w:rsidDel="00000000" w:rsidR="00000000" w:rsidRPr="00000000">
        <w:rPr>
          <w:rtl w:val="0"/>
        </w:rPr>
      </w:r>
    </w:p>
    <w:p w:rsidR="00000000" w:rsidDel="00000000" w:rsidP="00000000" w:rsidRDefault="00000000" w:rsidRPr="00000000" w14:paraId="00000058">
      <w:pPr>
        <w:widowControl w:val="1"/>
        <w:numPr>
          <w:ilvl w:val="0"/>
          <w:numId w:val="1"/>
        </w:numPr>
        <w:pBdr>
          <w:top w:space="0" w:sz="0" w:val="nil"/>
          <w:left w:space="0" w:sz="0" w:val="nil"/>
          <w:bottom w:space="0" w:sz="0" w:val="nil"/>
          <w:right w:space="0" w:sz="0" w:val="nil"/>
          <w:between w:space="0" w:sz="0" w:val="nil"/>
        </w:pBdr>
        <w:spacing w:after="80" w:lineRule="auto"/>
        <w:ind w:left="720" w:hanging="360"/>
        <w:rPr/>
      </w:pPr>
      <w:r w:rsidDel="00000000" w:rsidR="00000000" w:rsidRPr="00000000">
        <w:rPr>
          <w:color w:val="000000"/>
          <w:rtl w:val="0"/>
        </w:rPr>
        <w:t xml:space="preserve">Enter amount</w:t>
      </w:r>
      <w:r w:rsidDel="00000000" w:rsidR="00000000" w:rsidRPr="00000000">
        <w:rPr>
          <w:rtl w:val="0"/>
        </w:rPr>
      </w:r>
    </w:p>
    <w:p w:rsidR="00000000" w:rsidDel="00000000" w:rsidP="00000000" w:rsidRDefault="00000000" w:rsidRPr="00000000" w14:paraId="00000059">
      <w:pPr>
        <w:widowControl w:val="1"/>
        <w:numPr>
          <w:ilvl w:val="0"/>
          <w:numId w:val="1"/>
        </w:numPr>
        <w:pBdr>
          <w:top w:space="0" w:sz="0" w:val="nil"/>
          <w:left w:space="0" w:sz="0" w:val="nil"/>
          <w:bottom w:space="0" w:sz="0" w:val="nil"/>
          <w:right w:space="0" w:sz="0" w:val="nil"/>
          <w:between w:space="0" w:sz="0" w:val="nil"/>
        </w:pBdr>
        <w:spacing w:after="80" w:lineRule="auto"/>
        <w:ind w:left="720" w:hanging="360"/>
        <w:rPr/>
      </w:pPr>
      <w:r w:rsidDel="00000000" w:rsidR="00000000" w:rsidRPr="00000000">
        <w:rPr>
          <w:color w:val="000000"/>
          <w:rtl w:val="0"/>
        </w:rPr>
        <w:t xml:space="preserve">Select pickup location</w:t>
      </w:r>
      <w:r w:rsidDel="00000000" w:rsidR="00000000" w:rsidRPr="00000000">
        <w:rPr>
          <w:rtl w:val="0"/>
        </w:rPr>
      </w:r>
    </w:p>
    <w:p w:rsidR="00000000" w:rsidDel="00000000" w:rsidP="00000000" w:rsidRDefault="00000000" w:rsidRPr="00000000" w14:paraId="0000005A">
      <w:pPr>
        <w:widowControl w:val="1"/>
        <w:numPr>
          <w:ilvl w:val="0"/>
          <w:numId w:val="1"/>
        </w:numPr>
        <w:pBdr>
          <w:top w:space="0" w:sz="0" w:val="nil"/>
          <w:left w:space="0" w:sz="0" w:val="nil"/>
          <w:bottom w:space="0" w:sz="0" w:val="nil"/>
          <w:right w:space="0" w:sz="0" w:val="nil"/>
          <w:between w:space="0" w:sz="0" w:val="nil"/>
        </w:pBdr>
        <w:spacing w:after="80" w:lineRule="auto"/>
        <w:ind w:left="720" w:hanging="360"/>
        <w:rPr/>
      </w:pPr>
      <w:r w:rsidDel="00000000" w:rsidR="00000000" w:rsidRPr="00000000">
        <w:rPr>
          <w:color w:val="000000"/>
          <w:rtl w:val="0"/>
        </w:rPr>
        <w:t xml:space="preserve">Select pickup date/time</w:t>
      </w:r>
      <w:r w:rsidDel="00000000" w:rsidR="00000000" w:rsidRPr="00000000">
        <w:rPr>
          <w:rtl w:val="0"/>
        </w:rPr>
      </w:r>
    </w:p>
    <w:p w:rsidR="00000000" w:rsidDel="00000000" w:rsidP="00000000" w:rsidRDefault="00000000" w:rsidRPr="00000000" w14:paraId="0000005B">
      <w:pPr>
        <w:widowControl w:val="1"/>
        <w:numPr>
          <w:ilvl w:val="0"/>
          <w:numId w:val="1"/>
        </w:numPr>
        <w:pBdr>
          <w:top w:space="0" w:sz="0" w:val="nil"/>
          <w:left w:space="0" w:sz="0" w:val="nil"/>
          <w:bottom w:space="0" w:sz="0" w:val="nil"/>
          <w:right w:space="0" w:sz="0" w:val="nil"/>
          <w:between w:space="0" w:sz="0" w:val="nil"/>
        </w:pBdr>
        <w:spacing w:after="80" w:lineRule="auto"/>
        <w:ind w:left="720" w:hanging="360"/>
        <w:rPr/>
      </w:pPr>
      <w:r w:rsidDel="00000000" w:rsidR="00000000" w:rsidRPr="00000000">
        <w:rPr>
          <w:color w:val="000000"/>
          <w:rtl w:val="0"/>
        </w:rPr>
        <w:t xml:space="preserve">Confirm reservation</w:t>
      </w:r>
      <w:r w:rsidDel="00000000" w:rsidR="00000000" w:rsidRPr="00000000">
        <w:rPr>
          <w:rtl w:val="0"/>
        </w:rPr>
      </w:r>
    </w:p>
    <w:p w:rsidR="00000000" w:rsidDel="00000000" w:rsidP="00000000" w:rsidRDefault="00000000" w:rsidRPr="00000000" w14:paraId="0000005C">
      <w:pPr>
        <w:pStyle w:val="Heading3"/>
        <w:rPr/>
      </w:pPr>
      <w:r w:rsidDel="00000000" w:rsidR="00000000" w:rsidRPr="00000000">
        <w:rPr>
          <w:rtl w:val="0"/>
        </w:rPr>
        <w:t xml:space="preserve">Reservation Management</w:t>
      </w:r>
    </w:p>
    <w:p w:rsidR="00000000" w:rsidDel="00000000" w:rsidP="00000000" w:rsidRDefault="00000000" w:rsidRPr="00000000" w14:paraId="0000005D">
      <w:pPr>
        <w:widowControl w:val="1"/>
        <w:numPr>
          <w:ilvl w:val="0"/>
          <w:numId w:val="1"/>
        </w:numPr>
        <w:pBdr>
          <w:top w:space="0" w:sz="0" w:val="nil"/>
          <w:left w:space="0" w:sz="0" w:val="nil"/>
          <w:bottom w:space="0" w:sz="0" w:val="nil"/>
          <w:right w:space="0" w:sz="0" w:val="nil"/>
          <w:between w:space="0" w:sz="0" w:val="nil"/>
        </w:pBdr>
        <w:spacing w:after="80" w:lineRule="auto"/>
        <w:ind w:left="720" w:hanging="360"/>
        <w:rPr/>
      </w:pPr>
      <w:r w:rsidDel="00000000" w:rsidR="00000000" w:rsidRPr="00000000">
        <w:rPr>
          <w:color w:val="000000"/>
          <w:rtl w:val="0"/>
        </w:rPr>
        <w:t xml:space="preserve">View reservations (Upcoming / Completed / Cancelled, filterable)</w:t>
      </w:r>
      <w:r w:rsidDel="00000000" w:rsidR="00000000" w:rsidRPr="00000000">
        <w:rPr>
          <w:rtl w:val="0"/>
        </w:rPr>
      </w:r>
    </w:p>
    <w:p w:rsidR="00000000" w:rsidDel="00000000" w:rsidP="00000000" w:rsidRDefault="00000000" w:rsidRPr="00000000" w14:paraId="0000005E">
      <w:pPr>
        <w:widowControl w:val="1"/>
        <w:numPr>
          <w:ilvl w:val="0"/>
          <w:numId w:val="1"/>
        </w:numPr>
        <w:pBdr>
          <w:top w:space="0" w:sz="0" w:val="nil"/>
          <w:left w:space="0" w:sz="0" w:val="nil"/>
          <w:bottom w:space="0" w:sz="0" w:val="nil"/>
          <w:right w:space="0" w:sz="0" w:val="nil"/>
          <w:between w:space="0" w:sz="0" w:val="nil"/>
        </w:pBdr>
        <w:spacing w:after="80" w:lineRule="auto"/>
        <w:ind w:left="720" w:hanging="360"/>
        <w:rPr/>
      </w:pPr>
      <w:r w:rsidDel="00000000" w:rsidR="00000000" w:rsidRPr="00000000">
        <w:rPr>
          <w:color w:val="000000"/>
          <w:rtl w:val="0"/>
        </w:rPr>
        <w:t xml:space="preserve">Cancel reservation (confirmation step required before finalizing)</w:t>
      </w:r>
      <w:r w:rsidDel="00000000" w:rsidR="00000000" w:rsidRPr="00000000">
        <w:rPr>
          <w:rtl w:val="0"/>
        </w:rPr>
      </w:r>
    </w:p>
    <w:p w:rsidR="00000000" w:rsidDel="00000000" w:rsidP="00000000" w:rsidRDefault="00000000" w:rsidRPr="00000000" w14:paraId="0000005F">
      <w:pPr>
        <w:widowControl w:val="1"/>
        <w:numPr>
          <w:ilvl w:val="0"/>
          <w:numId w:val="1"/>
        </w:numPr>
        <w:pBdr>
          <w:top w:space="0" w:sz="0" w:val="nil"/>
          <w:left w:space="0" w:sz="0" w:val="nil"/>
          <w:bottom w:space="0" w:sz="0" w:val="nil"/>
          <w:right w:space="0" w:sz="0" w:val="nil"/>
          <w:between w:space="0" w:sz="0" w:val="nil"/>
        </w:pBdr>
        <w:spacing w:after="80" w:lineRule="auto"/>
        <w:ind w:left="720" w:hanging="360"/>
        <w:rPr/>
      </w:pPr>
      <w:r w:rsidDel="00000000" w:rsidR="00000000" w:rsidRPr="00000000">
        <w:rPr>
          <w:color w:val="000000"/>
          <w:rtl w:val="0"/>
        </w:rPr>
        <w:t xml:space="preserve">View exchange history (Completed / Cancelled transactions, separate from the upcoming list)</w:t>
      </w:r>
      <w:r w:rsidDel="00000000" w:rsidR="00000000" w:rsidRPr="00000000">
        <w:rPr>
          <w:rtl w:val="0"/>
        </w:rPr>
      </w:r>
    </w:p>
    <w:p w:rsidR="00000000" w:rsidDel="00000000" w:rsidP="00000000" w:rsidRDefault="00000000" w:rsidRPr="00000000" w14:paraId="00000060">
      <w:pPr>
        <w:widowControl w:val="1"/>
        <w:numPr>
          <w:ilvl w:val="0"/>
          <w:numId w:val="1"/>
        </w:numPr>
        <w:pBdr>
          <w:top w:space="0" w:sz="0" w:val="nil"/>
          <w:left w:space="0" w:sz="0" w:val="nil"/>
          <w:bottom w:space="0" w:sz="0" w:val="nil"/>
          <w:right w:space="0" w:sz="0" w:val="nil"/>
          <w:between w:space="0" w:sz="0" w:val="nil"/>
        </w:pBdr>
        <w:spacing w:after="80" w:lineRule="auto"/>
        <w:ind w:left="720" w:hanging="360"/>
        <w:rPr/>
      </w:pPr>
      <w:r w:rsidDel="00000000" w:rsidR="00000000" w:rsidRPr="00000000">
        <w:rPr>
          <w:color w:val="000000"/>
          <w:rtl w:val="0"/>
        </w:rPr>
        <w:t xml:space="preserve">Download receipt (completed reservations only)</w:t>
      </w:r>
      <w:r w:rsidDel="00000000" w:rsidR="00000000" w:rsidRPr="00000000">
        <w:rPr>
          <w:rtl w:val="0"/>
        </w:rPr>
      </w:r>
    </w:p>
    <w:p w:rsidR="00000000" w:rsidDel="00000000" w:rsidP="00000000" w:rsidRDefault="00000000" w:rsidRPr="00000000" w14:paraId="00000061">
      <w:pPr>
        <w:pStyle w:val="Heading3"/>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Cash Pickup</w:t>
      </w:r>
    </w:p>
    <w:p w:rsidR="00000000" w:rsidDel="00000000" w:rsidP="00000000" w:rsidRDefault="00000000" w:rsidRPr="00000000" w14:paraId="00000062">
      <w:pPr>
        <w:widowControl w:val="1"/>
        <w:numPr>
          <w:ilvl w:val="0"/>
          <w:numId w:val="1"/>
        </w:numPr>
        <w:pBdr>
          <w:top w:space="0" w:sz="0" w:val="nil"/>
          <w:left w:space="0" w:sz="0" w:val="nil"/>
          <w:bottom w:space="0" w:sz="0" w:val="nil"/>
          <w:right w:space="0" w:sz="0" w:val="nil"/>
          <w:between w:space="0" w:sz="0" w:val="nil"/>
        </w:pBdr>
        <w:spacing w:after="80" w:lineRule="auto"/>
        <w:ind w:left="720" w:hanging="360"/>
        <w:rPr/>
      </w:pPr>
      <w:r w:rsidDel="00000000" w:rsidR="00000000" w:rsidRPr="00000000">
        <w:rPr>
          <w:color w:val="000000"/>
          <w:rtl w:val="0"/>
        </w:rPr>
        <w:t xml:space="preserve">Present QR code (single-use) for staff to scan; QR is invalidated immediately upon redemption</w:t>
      </w:r>
      <w:r w:rsidDel="00000000" w:rsidR="00000000" w:rsidRPr="00000000">
        <w:rPr>
          <w:rtl w:val="0"/>
        </w:rPr>
      </w:r>
    </w:p>
    <w:p w:rsidR="00000000" w:rsidDel="00000000" w:rsidP="00000000" w:rsidRDefault="00000000" w:rsidRPr="00000000" w14:paraId="00000063">
      <w:pPr>
        <w:pStyle w:val="Heading3"/>
        <w:rPr/>
      </w:pPr>
      <w:r w:rsidDel="00000000" w:rsidR="00000000" w:rsidRPr="00000000">
        <w:rPr>
          <w:rtl w:val="0"/>
        </w:rPr>
        <w:t xml:space="preserve">Profile</w:t>
      </w:r>
    </w:p>
    <w:p w:rsidR="00000000" w:rsidDel="00000000" w:rsidP="00000000" w:rsidRDefault="00000000" w:rsidRPr="00000000" w14:paraId="00000064">
      <w:pPr>
        <w:widowControl w:val="1"/>
        <w:numPr>
          <w:ilvl w:val="0"/>
          <w:numId w:val="1"/>
        </w:numPr>
        <w:pBdr>
          <w:top w:space="0" w:sz="0" w:val="nil"/>
          <w:left w:space="0" w:sz="0" w:val="nil"/>
          <w:bottom w:space="0" w:sz="0" w:val="nil"/>
          <w:right w:space="0" w:sz="0" w:val="nil"/>
          <w:between w:space="0" w:sz="0" w:val="nil"/>
        </w:pBdr>
        <w:spacing w:after="80" w:lineRule="auto"/>
        <w:ind w:left="720" w:hanging="360"/>
        <w:rPr/>
      </w:pPr>
      <w:r w:rsidDel="00000000" w:rsidR="00000000" w:rsidRPr="00000000">
        <w:rPr>
          <w:color w:val="000000"/>
          <w:rtl w:val="0"/>
        </w:rPr>
        <w:t xml:space="preserve">View profile (name, email — read-only, sourced from Google account)</w:t>
      </w:r>
      <w:r w:rsidDel="00000000" w:rsidR="00000000" w:rsidRPr="00000000">
        <w:rPr>
          <w:rtl w:val="0"/>
        </w:rPr>
      </w:r>
    </w:p>
    <w:p w:rsidR="00000000" w:rsidDel="00000000" w:rsidP="00000000" w:rsidRDefault="00000000" w:rsidRPr="00000000" w14:paraId="00000065">
      <w:pPr>
        <w:pStyle w:val="Heading3"/>
        <w:rPr/>
      </w:pPr>
      <w:r w:rsidDel="00000000" w:rsidR="00000000" w:rsidRPr="00000000">
        <w:rPr>
          <w:rFonts w:ascii="Malgun Gothic" w:cs="Malgun Gothic" w:eastAsia="Malgun Gothic" w:hAnsi="Malgun Gothic"/>
          <w:rtl w:val="0"/>
        </w:rPr>
        <w:t xml:space="preserve">Notifications</w:t>
      </w:r>
      <w:r w:rsidDel="00000000" w:rsidR="00000000" w:rsidRPr="00000000">
        <w:rPr>
          <w:rtl w:val="0"/>
        </w:rPr>
      </w:r>
    </w:p>
    <w:p w:rsidR="00000000" w:rsidDel="00000000" w:rsidP="00000000" w:rsidRDefault="00000000" w:rsidRPr="00000000" w14:paraId="00000066">
      <w:pPr>
        <w:widowControl w:val="1"/>
        <w:numPr>
          <w:ilvl w:val="0"/>
          <w:numId w:val="1"/>
        </w:numPr>
        <w:pBdr>
          <w:top w:space="0" w:sz="0" w:val="nil"/>
          <w:left w:space="0" w:sz="0" w:val="nil"/>
          <w:bottom w:space="0" w:sz="0" w:val="nil"/>
          <w:right w:space="0" w:sz="0" w:val="nil"/>
          <w:between w:space="0" w:sz="0" w:val="nil"/>
        </w:pBdr>
        <w:spacing w:after="80" w:lineRule="auto"/>
        <w:ind w:left="720" w:hanging="360"/>
        <w:rPr/>
      </w:pPr>
      <w:r w:rsidDel="00000000" w:rsidR="00000000" w:rsidRPr="00000000">
        <w:rPr>
          <w:color w:val="000000"/>
          <w:rtl w:val="0"/>
        </w:rPr>
        <w:t xml:space="preserve">Reservation completed notification</w:t>
      </w:r>
      <w:r w:rsidDel="00000000" w:rsidR="00000000" w:rsidRPr="00000000">
        <w:rPr>
          <w:rtl w:val="0"/>
        </w:rPr>
      </w:r>
    </w:p>
    <w:p w:rsidR="00000000" w:rsidDel="00000000" w:rsidP="00000000" w:rsidRDefault="00000000" w:rsidRPr="00000000" w14:paraId="00000067">
      <w:pPr>
        <w:widowControl w:val="1"/>
        <w:numPr>
          <w:ilvl w:val="0"/>
          <w:numId w:val="1"/>
        </w:numPr>
        <w:pBdr>
          <w:top w:space="0" w:sz="0" w:val="nil"/>
          <w:left w:space="0" w:sz="0" w:val="nil"/>
          <w:bottom w:space="0" w:sz="0" w:val="nil"/>
          <w:right w:space="0" w:sz="0" w:val="nil"/>
          <w:between w:space="0" w:sz="0" w:val="nil"/>
        </w:pBdr>
        <w:spacing w:after="80" w:lineRule="auto"/>
        <w:ind w:left="720" w:hanging="360"/>
        <w:rPr/>
      </w:pPr>
      <w:r w:rsidDel="00000000" w:rsidR="00000000" w:rsidRPr="00000000">
        <w:rPr>
          <w:color w:val="000000"/>
          <w:rtl w:val="0"/>
        </w:rPr>
        <w:t xml:space="preserve">Reservation cancelled notification</w:t>
      </w:r>
      <w:r w:rsidDel="00000000" w:rsidR="00000000" w:rsidRPr="00000000">
        <w:rPr>
          <w:rtl w:val="0"/>
        </w:rPr>
      </w:r>
    </w:p>
    <w:p w:rsidR="00000000" w:rsidDel="00000000" w:rsidP="00000000" w:rsidRDefault="00000000" w:rsidRPr="00000000" w14:paraId="00000068">
      <w:pPr>
        <w:widowControl w:val="1"/>
        <w:numPr>
          <w:ilvl w:val="0"/>
          <w:numId w:val="1"/>
        </w:numPr>
        <w:pBdr>
          <w:top w:space="0" w:sz="0" w:val="nil"/>
          <w:left w:space="0" w:sz="0" w:val="nil"/>
          <w:bottom w:space="0" w:sz="0" w:val="nil"/>
          <w:right w:space="0" w:sz="0" w:val="nil"/>
          <w:between w:space="0" w:sz="0" w:val="nil"/>
        </w:pBdr>
        <w:spacing w:after="80" w:lineRule="auto"/>
        <w:ind w:left="720" w:hanging="360"/>
        <w:rPr/>
      </w:pPr>
      <w:r w:rsidDel="00000000" w:rsidR="00000000" w:rsidRPr="00000000">
        <w:rPr>
          <w:color w:val="000000"/>
          <w:rtl w:val="0"/>
        </w:rPr>
        <w:t xml:space="preserve">Pre-pickup reminder notification</w:t>
      </w:r>
      <w:r w:rsidDel="00000000" w:rsidR="00000000" w:rsidRPr="00000000">
        <w:rPr>
          <w:rtl w:val="0"/>
        </w:rPr>
      </w:r>
    </w:p>
    <w:p w:rsidR="00000000" w:rsidDel="00000000" w:rsidP="00000000" w:rsidRDefault="00000000" w:rsidRPr="00000000" w14:paraId="00000069">
      <w:pPr>
        <w:widowControl w:val="1"/>
        <w:numPr>
          <w:ilvl w:val="0"/>
          <w:numId w:val="1"/>
        </w:numPr>
        <w:pBdr>
          <w:top w:space="0" w:sz="0" w:val="nil"/>
          <w:left w:space="0" w:sz="0" w:val="nil"/>
          <w:bottom w:space="0" w:sz="0" w:val="nil"/>
          <w:right w:space="0" w:sz="0" w:val="nil"/>
          <w:between w:space="0" w:sz="0" w:val="nil"/>
        </w:pBdr>
        <w:spacing w:after="80" w:lineRule="auto"/>
        <w:ind w:left="720" w:hanging="360"/>
        <w:rPr/>
      </w:pPr>
      <w:r w:rsidDel="00000000" w:rsidR="00000000" w:rsidRPr="00000000">
        <w:rPr>
          <w:color w:val="000000"/>
          <w:rtl w:val="0"/>
        </w:rPr>
        <w:t xml:space="preserve">View notification list</w:t>
      </w:r>
      <w:r w:rsidDel="00000000" w:rsidR="00000000" w:rsidRPr="00000000">
        <w:rPr>
          <w:rtl w:val="0"/>
        </w:rPr>
      </w:r>
    </w:p>
    <w:p w:rsidR="00000000" w:rsidDel="00000000" w:rsidP="00000000" w:rsidRDefault="00000000" w:rsidRPr="00000000" w14:paraId="0000006A">
      <w:pPr>
        <w:widowControl w:val="1"/>
        <w:numPr>
          <w:ilvl w:val="0"/>
          <w:numId w:val="1"/>
        </w:numPr>
        <w:pBdr>
          <w:top w:space="0" w:sz="0" w:val="nil"/>
          <w:left w:space="0" w:sz="0" w:val="nil"/>
          <w:bottom w:space="0" w:sz="0" w:val="nil"/>
          <w:right w:space="0" w:sz="0" w:val="nil"/>
          <w:between w:space="0" w:sz="0" w:val="nil"/>
        </w:pBdr>
        <w:spacing w:after="80" w:lineRule="auto"/>
        <w:ind w:left="720" w:hanging="360"/>
        <w:rPr/>
      </w:pPr>
      <w:r w:rsidDel="00000000" w:rsidR="00000000" w:rsidRPr="00000000">
        <w:rPr>
          <w:color w:val="000000"/>
          <w:rtl w:val="0"/>
        </w:rPr>
        <w:t xml:space="preserve">Mark notifications as read</w:t>
      </w:r>
      <w:r w:rsidDel="00000000" w:rsidR="00000000" w:rsidRPr="00000000">
        <w:rPr>
          <w:rtl w:val="0"/>
        </w:rPr>
      </w:r>
    </w:p>
    <w:p w:rsidR="00000000" w:rsidDel="00000000" w:rsidP="00000000" w:rsidRDefault="00000000" w:rsidRPr="00000000" w14:paraId="0000006B">
      <w:pPr>
        <w:widowControl w:val="1"/>
        <w:pBdr>
          <w:top w:space="0" w:sz="0" w:val="nil"/>
          <w:left w:space="0" w:sz="0" w:val="nil"/>
          <w:bottom w:space="0" w:sz="0" w:val="nil"/>
          <w:right w:space="0" w:sz="0" w:val="nil"/>
          <w:between w:space="0" w:sz="0" w:val="nil"/>
        </w:pBdr>
        <w:spacing w:after="80" w:lineRule="auto"/>
        <w:rPr/>
      </w:pPr>
      <w:r w:rsidDel="00000000" w:rsidR="00000000" w:rsidRPr="00000000">
        <w:rPr>
          <w:rtl w:val="0"/>
        </w:rPr>
      </w:r>
    </w:p>
    <w:p w:rsidR="00000000" w:rsidDel="00000000" w:rsidP="00000000" w:rsidRDefault="00000000" w:rsidRPr="00000000" w14:paraId="0000006C">
      <w:pPr>
        <w:pStyle w:val="Heading2"/>
        <w:rPr/>
      </w:pPr>
      <w:r w:rsidDel="00000000" w:rsidR="00000000" w:rsidRPr="00000000">
        <w:rPr>
          <w:rtl w:val="0"/>
        </w:rPr>
        <w:t xml:space="preserve">6.2 Admin Features</w:t>
      </w:r>
    </w:p>
    <w:p w:rsidR="00000000" w:rsidDel="00000000" w:rsidP="00000000" w:rsidRDefault="00000000" w:rsidRPr="00000000" w14:paraId="0000006D">
      <w:pPr>
        <w:widowControl w:val="1"/>
        <w:numPr>
          <w:ilvl w:val="0"/>
          <w:numId w:val="1"/>
        </w:numPr>
        <w:pBdr>
          <w:top w:space="0" w:sz="0" w:val="nil"/>
          <w:left w:space="0" w:sz="0" w:val="nil"/>
          <w:bottom w:space="0" w:sz="0" w:val="nil"/>
          <w:right w:space="0" w:sz="0" w:val="nil"/>
          <w:between w:space="0" w:sz="0" w:val="nil"/>
        </w:pBdr>
        <w:spacing w:after="80" w:lineRule="auto"/>
        <w:ind w:left="720" w:hanging="360"/>
        <w:rPr/>
      </w:pPr>
      <w:r w:rsidDel="00000000" w:rsidR="00000000" w:rsidRPr="00000000">
        <w:rPr>
          <w:color w:val="000000"/>
          <w:rtl w:val="0"/>
        </w:rPr>
        <w:t xml:space="preserve">Register new branch (name, address, map coordinates, business hours, contact, supported currencies)</w:t>
      </w:r>
      <w:r w:rsidDel="00000000" w:rsidR="00000000" w:rsidRPr="00000000">
        <w:rPr>
          <w:rtl w:val="0"/>
        </w:rPr>
      </w:r>
    </w:p>
    <w:p w:rsidR="00000000" w:rsidDel="00000000" w:rsidP="00000000" w:rsidRDefault="00000000" w:rsidRPr="00000000" w14:paraId="0000006E">
      <w:pPr>
        <w:widowControl w:val="1"/>
        <w:numPr>
          <w:ilvl w:val="0"/>
          <w:numId w:val="1"/>
        </w:numPr>
        <w:pBdr>
          <w:top w:space="0" w:sz="0" w:val="nil"/>
          <w:left w:space="0" w:sz="0" w:val="nil"/>
          <w:bottom w:space="0" w:sz="0" w:val="nil"/>
          <w:right w:space="0" w:sz="0" w:val="nil"/>
          <w:between w:space="0" w:sz="0" w:val="nil"/>
        </w:pBdr>
        <w:spacing w:after="80" w:lineRule="auto"/>
        <w:ind w:left="720" w:hanging="360"/>
        <w:rPr/>
      </w:pPr>
      <w:r w:rsidDel="00000000" w:rsidR="00000000" w:rsidRPr="00000000">
        <w:rPr>
          <w:color w:val="000000"/>
          <w:rtl w:val="0"/>
        </w:rPr>
        <w:t xml:space="preserve">Edit / deactivate branch</w:t>
      </w:r>
      <w:r w:rsidDel="00000000" w:rsidR="00000000" w:rsidRPr="00000000">
        <w:rPr>
          <w:rtl w:val="0"/>
        </w:rPr>
      </w:r>
    </w:p>
    <w:p w:rsidR="00000000" w:rsidDel="00000000" w:rsidP="00000000" w:rsidRDefault="00000000" w:rsidRPr="00000000" w14:paraId="0000006F">
      <w:pPr>
        <w:widowControl w:val="1"/>
        <w:numPr>
          <w:ilvl w:val="0"/>
          <w:numId w:val="1"/>
        </w:numPr>
        <w:pBdr>
          <w:top w:space="0" w:sz="0" w:val="nil"/>
          <w:left w:space="0" w:sz="0" w:val="nil"/>
          <w:bottom w:space="0" w:sz="0" w:val="nil"/>
          <w:right w:space="0" w:sz="0" w:val="nil"/>
          <w:between w:space="0" w:sz="0" w:val="nil"/>
        </w:pBdr>
        <w:spacing w:after="80" w:lineRule="auto"/>
        <w:ind w:left="720" w:hanging="360"/>
        <w:rPr/>
      </w:pPr>
      <w:r w:rsidDel="00000000" w:rsidR="00000000" w:rsidRPr="00000000">
        <w:rPr>
          <w:color w:val="000000"/>
          <w:rtl w:val="0"/>
        </w:rPr>
        <w:t xml:space="preserve">Set per-branch time-slot reservation capacity (30-minute slots)</w:t>
      </w:r>
      <w:r w:rsidDel="00000000" w:rsidR="00000000" w:rsidRPr="00000000">
        <w:rPr>
          <w:rtl w:val="0"/>
        </w:rPr>
      </w:r>
    </w:p>
    <w:p w:rsidR="00000000" w:rsidDel="00000000" w:rsidP="00000000" w:rsidRDefault="00000000" w:rsidRPr="00000000" w14:paraId="00000070">
      <w:pPr>
        <w:widowControl w:val="1"/>
        <w:numPr>
          <w:ilvl w:val="0"/>
          <w:numId w:val="1"/>
        </w:numPr>
        <w:pBdr>
          <w:top w:space="0" w:sz="0" w:val="nil"/>
          <w:left w:space="0" w:sz="0" w:val="nil"/>
          <w:bottom w:space="0" w:sz="0" w:val="nil"/>
          <w:right w:space="0" w:sz="0" w:val="nil"/>
          <w:between w:space="0" w:sz="0" w:val="nil"/>
        </w:pBdr>
        <w:spacing w:after="80" w:lineRule="auto"/>
        <w:ind w:left="720" w:hanging="360"/>
        <w:rPr/>
      </w:pPr>
      <w:r w:rsidDel="00000000" w:rsidR="00000000" w:rsidRPr="00000000">
        <w:rPr>
          <w:color w:val="000000"/>
          <w:rtl w:val="0"/>
        </w:rPr>
        <w:t xml:space="preserve">Manage currency inventory</w:t>
      </w:r>
      <w:r w:rsidDel="00000000" w:rsidR="00000000" w:rsidRPr="00000000">
        <w:rPr>
          <w:rtl w:val="0"/>
        </w:rPr>
      </w:r>
    </w:p>
    <w:p w:rsidR="00000000" w:rsidDel="00000000" w:rsidP="00000000" w:rsidRDefault="00000000" w:rsidRPr="00000000" w14:paraId="00000071">
      <w:pPr>
        <w:widowControl w:val="1"/>
        <w:numPr>
          <w:ilvl w:val="0"/>
          <w:numId w:val="1"/>
        </w:numPr>
        <w:pBdr>
          <w:top w:space="0" w:sz="0" w:val="nil"/>
          <w:left w:space="0" w:sz="0" w:val="nil"/>
          <w:bottom w:space="0" w:sz="0" w:val="nil"/>
          <w:right w:space="0" w:sz="0" w:val="nil"/>
          <w:between w:space="0" w:sz="0" w:val="nil"/>
        </w:pBdr>
        <w:spacing w:after="80" w:lineRule="auto"/>
        <w:ind w:left="720" w:hanging="360"/>
        <w:rPr/>
      </w:pPr>
      <w:r w:rsidDel="00000000" w:rsidR="00000000" w:rsidRPr="00000000">
        <w:rPr>
          <w:color w:val="000000"/>
          <w:rtl w:val="0"/>
        </w:rPr>
        <w:t xml:space="preserve">Approve/manage reservations</w:t>
      </w:r>
      <w:r w:rsidDel="00000000" w:rsidR="00000000" w:rsidRPr="00000000">
        <w:rPr>
          <w:rtl w:val="0"/>
        </w:rPr>
      </w:r>
    </w:p>
    <w:p w:rsidR="00000000" w:rsidDel="00000000" w:rsidP="00000000" w:rsidRDefault="00000000" w:rsidRPr="00000000" w14:paraId="00000072">
      <w:pPr>
        <w:widowControl w:val="1"/>
        <w:numPr>
          <w:ilvl w:val="0"/>
          <w:numId w:val="1"/>
        </w:numPr>
        <w:pBdr>
          <w:top w:space="0" w:sz="0" w:val="nil"/>
          <w:left w:space="0" w:sz="0" w:val="nil"/>
          <w:bottom w:space="0" w:sz="0" w:val="nil"/>
          <w:right w:space="0" w:sz="0" w:val="nil"/>
          <w:between w:space="0" w:sz="0" w:val="nil"/>
        </w:pBdr>
        <w:spacing w:after="80" w:lineRule="auto"/>
        <w:ind w:left="720" w:hanging="360"/>
        <w:rPr/>
      </w:pPr>
      <w:r w:rsidDel="00000000" w:rsidR="00000000" w:rsidRPr="00000000">
        <w:rPr>
          <w:color w:val="000000"/>
          <w:rtl w:val="0"/>
        </w:rPr>
        <w:t xml:space="preserve">Manage exchange rates</w:t>
      </w:r>
      <w:r w:rsidDel="00000000" w:rsidR="00000000" w:rsidRPr="00000000">
        <w:rPr>
          <w:rtl w:val="0"/>
        </w:rPr>
      </w:r>
    </w:p>
    <w:p w:rsidR="00000000" w:rsidDel="00000000" w:rsidP="00000000" w:rsidRDefault="00000000" w:rsidRPr="00000000" w14:paraId="00000073">
      <w:pPr>
        <w:widowControl w:val="1"/>
        <w:numPr>
          <w:ilvl w:val="0"/>
          <w:numId w:val="1"/>
        </w:numPr>
        <w:pBdr>
          <w:top w:space="0" w:sz="0" w:val="nil"/>
          <w:left w:space="0" w:sz="0" w:val="nil"/>
          <w:bottom w:space="0" w:sz="0" w:val="nil"/>
          <w:right w:space="0" w:sz="0" w:val="nil"/>
          <w:between w:space="0" w:sz="0" w:val="nil"/>
        </w:pBdr>
        <w:spacing w:after="80" w:lineRule="auto"/>
        <w:ind w:left="720" w:hanging="360"/>
        <w:rPr/>
      </w:pPr>
      <w:r w:rsidDel="00000000" w:rsidR="00000000" w:rsidRPr="00000000">
        <w:rPr>
          <w:color w:val="000000"/>
          <w:rtl w:val="0"/>
        </w:rPr>
        <w:t xml:space="preserve">Manage users</w:t>
      </w:r>
      <w:r w:rsidDel="00000000" w:rsidR="00000000" w:rsidRPr="00000000">
        <w:rPr>
          <w:rtl w:val="0"/>
        </w:rPr>
      </w:r>
    </w:p>
    <w:p w:rsidR="00000000" w:rsidDel="00000000" w:rsidP="00000000" w:rsidRDefault="00000000" w:rsidRPr="00000000" w14:paraId="00000074">
      <w:pPr>
        <w:widowControl w:val="1"/>
        <w:numPr>
          <w:ilvl w:val="0"/>
          <w:numId w:val="1"/>
        </w:numPr>
        <w:pBdr>
          <w:top w:space="0" w:sz="0" w:val="nil"/>
          <w:left w:space="0" w:sz="0" w:val="nil"/>
          <w:bottom w:space="0" w:sz="0" w:val="nil"/>
          <w:right w:space="0" w:sz="0" w:val="nil"/>
          <w:between w:space="0" w:sz="0" w:val="nil"/>
        </w:pBdr>
        <w:spacing w:after="80" w:lineRule="auto"/>
        <w:ind w:left="720" w:hanging="360"/>
        <w:rPr/>
      </w:pPr>
      <w:r w:rsidDel="00000000" w:rsidR="00000000" w:rsidRPr="00000000">
        <w:rPr>
          <w:color w:val="000000"/>
          <w:rtl w:val="0"/>
        </w:rPr>
        <w:t xml:space="preserve">Dashboard (reservation status, popular currency stats)</w:t>
      </w:r>
      <w:r w:rsidDel="00000000" w:rsidR="00000000" w:rsidRPr="00000000">
        <w:rPr>
          <w:rtl w:val="0"/>
        </w:rPr>
      </w:r>
    </w:p>
    <w:p w:rsidR="00000000" w:rsidDel="00000000" w:rsidP="00000000" w:rsidRDefault="00000000" w:rsidRPr="00000000" w14:paraId="00000075">
      <w:pPr>
        <w:pStyle w:val="Heading2"/>
        <w:rPr/>
      </w:pPr>
      <w:r w:rsidDel="00000000" w:rsidR="00000000" w:rsidRPr="00000000">
        <w:rPr>
          <w:rtl w:val="0"/>
        </w:rPr>
        <w:t xml:space="preserve">6.3 AI </w:t>
      </w:r>
      <w:r w:rsidDel="00000000" w:rsidR="00000000" w:rsidRPr="00000000">
        <w:rPr>
          <w:rFonts w:ascii="Malgun Gothic" w:cs="Malgun Gothic" w:eastAsia="Malgun Gothic" w:hAnsi="Malgun Gothic"/>
          <w:rtl w:val="0"/>
        </w:rPr>
        <w:t xml:space="preserve">Exchange Timing Recommendation</w:t>
      </w:r>
      <w:r w:rsidDel="00000000" w:rsidR="00000000" w:rsidRPr="00000000">
        <w:rPr>
          <w:rtl w:val="0"/>
        </w:rPr>
        <w:t xml:space="preserve"> </w:t>
      </w:r>
    </w:p>
    <w:p w:rsidR="00000000" w:rsidDel="00000000" w:rsidP="00000000" w:rsidRDefault="00000000" w:rsidRPr="00000000" w14:paraId="00000076">
      <w:pPr>
        <w:widowControl w:val="1"/>
        <w:numPr>
          <w:ilvl w:val="0"/>
          <w:numId w:val="1"/>
        </w:numPr>
        <w:pBdr>
          <w:top w:space="0" w:sz="0" w:val="nil"/>
          <w:left w:space="0" w:sz="0" w:val="nil"/>
          <w:bottom w:space="0" w:sz="0" w:val="nil"/>
          <w:right w:space="0" w:sz="0" w:val="nil"/>
          <w:between w:space="0" w:sz="0" w:val="nil"/>
        </w:pBdr>
        <w:spacing w:after="80" w:lineRule="auto"/>
        <w:ind w:left="720" w:hanging="360"/>
        <w:rPr/>
      </w:pPr>
      <w:r w:rsidDel="00000000" w:rsidR="00000000" w:rsidRPr="00000000">
        <w:rPr>
          <w:color w:val="000000"/>
          <w:rtl w:val="0"/>
        </w:rPr>
        <w:t xml:space="preserve">Compares the current rate to the regression model's predicted value to generate a recommendation</w:t>
      </w:r>
      <w:r w:rsidDel="00000000" w:rsidR="00000000" w:rsidRPr="00000000">
        <w:rPr>
          <w:rtl w:val="0"/>
        </w:rPr>
      </w:r>
    </w:p>
    <w:p w:rsidR="00000000" w:rsidDel="00000000" w:rsidP="00000000" w:rsidRDefault="00000000" w:rsidRPr="00000000" w14:paraId="00000077">
      <w:pPr>
        <w:pStyle w:val="Heading2"/>
        <w:rPr/>
      </w:pPr>
      <w:r w:rsidDel="00000000" w:rsidR="00000000" w:rsidRPr="00000000">
        <w:rPr>
          <w:rtl w:val="0"/>
        </w:rPr>
        <w:t xml:space="preserve">6.4 AI Exchange Shop Recommendation </w:t>
      </w:r>
    </w:p>
    <w:p w:rsidR="00000000" w:rsidDel="00000000" w:rsidP="00000000" w:rsidRDefault="00000000" w:rsidRPr="00000000" w14:paraId="00000078">
      <w:pPr>
        <w:widowControl w:val="1"/>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Ranks nearby exchange shops by a distance/rate/availability/reservation composite score to help users pick among options.</w:t>
      </w:r>
      <w:r w:rsidDel="00000000" w:rsidR="00000000" w:rsidRPr="00000000">
        <w:rPr>
          <w:rtl w:val="0"/>
        </w:rPr>
      </w:r>
    </w:p>
    <w:p w:rsidR="00000000" w:rsidDel="00000000" w:rsidP="00000000" w:rsidRDefault="00000000" w:rsidRPr="00000000" w14:paraId="00000079">
      <w:pPr>
        <w:pStyle w:val="Heading1"/>
        <w:pBdr>
          <w:bottom w:color="1f4e79" w:space="1" w:sz="6" w:val="single"/>
        </w:pBdr>
        <w:rPr/>
      </w:pPr>
      <w:r w:rsidDel="00000000" w:rsidR="00000000" w:rsidRPr="00000000">
        <w:br w:type="page"/>
      </w:r>
      <w:r w:rsidDel="00000000" w:rsidR="00000000" w:rsidRPr="00000000">
        <w:rPr>
          <w:rtl w:val="0"/>
        </w:rPr>
      </w:r>
    </w:p>
    <w:p w:rsidR="00000000" w:rsidDel="00000000" w:rsidP="00000000" w:rsidRDefault="00000000" w:rsidRPr="00000000" w14:paraId="0000007A">
      <w:pPr>
        <w:pStyle w:val="Heading1"/>
        <w:rPr/>
      </w:pPr>
      <w:r w:rsidDel="00000000" w:rsidR="00000000" w:rsidRPr="00000000">
        <w:rPr>
          <w:rtl w:val="0"/>
        </w:rPr>
        <w:t xml:space="preserve">7. </w:t>
      </w:r>
      <w:r w:rsidDel="00000000" w:rsidR="00000000" w:rsidRPr="00000000">
        <w:rPr>
          <w:rFonts w:ascii="Malgun Gothic" w:cs="Malgun Gothic" w:eastAsia="Malgun Gothic" w:hAnsi="Malgun Gothic"/>
          <w:rtl w:val="0"/>
        </w:rPr>
        <w:t xml:space="preserve">User</w:t>
      </w:r>
      <w:r w:rsidDel="00000000" w:rsidR="00000000" w:rsidRPr="00000000">
        <w:rPr>
          <w:rtl w:val="0"/>
        </w:rPr>
        <w:t xml:space="preserve"> </w:t>
      </w:r>
      <w:r w:rsidDel="00000000" w:rsidR="00000000" w:rsidRPr="00000000">
        <w:rPr>
          <w:rFonts w:ascii="Malgun Gothic" w:cs="Malgun Gothic" w:eastAsia="Malgun Gothic" w:hAnsi="Malgun Gothic"/>
          <w:rtl w:val="0"/>
        </w:rPr>
        <w:t xml:space="preserve">Flow</w:t>
      </w:r>
      <w:r w:rsidDel="00000000" w:rsidR="00000000" w:rsidRPr="00000000">
        <w:rPr>
          <w:rtl w:val="0"/>
        </w:rPr>
      </w:r>
    </w:p>
    <w:p w:rsidR="00000000" w:rsidDel="00000000" w:rsidP="00000000" w:rsidRDefault="00000000" w:rsidRPr="00000000" w14:paraId="0000007B">
      <w:pPr>
        <w:pStyle w:val="Heading2"/>
        <w:rPr/>
      </w:pPr>
      <w:r w:rsidDel="00000000" w:rsidR="00000000" w:rsidRPr="00000000">
        <w:rPr>
          <w:rtl w:val="0"/>
        </w:rPr>
        <w:t xml:space="preserve">7.1 Userflow Admin</w:t>
      </w:r>
    </w:p>
    <w:p w:rsidR="00000000" w:rsidDel="00000000" w:rsidP="00000000" w:rsidRDefault="00000000" w:rsidRPr="00000000" w14:paraId="0000007C">
      <w:pPr>
        <w:jc w:val="center"/>
        <w:rPr/>
      </w:pPr>
      <w:r w:rsidDel="00000000" w:rsidR="00000000" w:rsidRPr="00000000">
        <w:rPr/>
        <w:drawing>
          <wp:inline distB="0" distT="0" distL="0" distR="0">
            <wp:extent cx="5946368" cy="7318607"/>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6368" cy="7318607"/>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pStyle w:val="Heading2"/>
        <w:rPr/>
      </w:pPr>
      <w:r w:rsidDel="00000000" w:rsidR="00000000" w:rsidRPr="00000000">
        <w:rPr>
          <w:rtl w:val="0"/>
        </w:rPr>
        <w:t xml:space="preserve">7.2 Userflow </w:t>
      </w:r>
      <w:r w:rsidDel="00000000" w:rsidR="00000000" w:rsidRPr="00000000">
        <w:rPr>
          <w:rFonts w:ascii="Malgun Gothic" w:cs="Malgun Gothic" w:eastAsia="Malgun Gothic" w:hAnsi="Malgun Gothic"/>
          <w:rtl w:val="0"/>
        </w:rPr>
        <w:t xml:space="preserve">S</w:t>
      </w:r>
      <w:r w:rsidDel="00000000" w:rsidR="00000000" w:rsidRPr="00000000">
        <w:rPr>
          <w:rtl w:val="0"/>
        </w:rPr>
        <w:t xml:space="preserve">taff</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jc w:val="center"/>
        <w:rPr/>
      </w:pPr>
      <w:r w:rsidDel="00000000" w:rsidR="00000000" w:rsidRPr="00000000">
        <w:rPr/>
        <w:drawing>
          <wp:inline distB="0" distT="0" distL="0" distR="0">
            <wp:extent cx="5945669" cy="5059182"/>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5669" cy="5059182"/>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pStyle w:val="Heading2"/>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t xml:space="preserve">7.3 Userflow Tourist</w:t>
      </w:r>
    </w:p>
    <w:p w:rsidR="00000000" w:rsidDel="00000000" w:rsidP="00000000" w:rsidRDefault="00000000" w:rsidRPr="00000000" w14:paraId="00000081">
      <w:pPr>
        <w:jc w:val="center"/>
        <w:rPr/>
      </w:pPr>
      <w:r w:rsidDel="00000000" w:rsidR="00000000" w:rsidRPr="00000000">
        <w:rPr/>
        <w:drawing>
          <wp:inline distB="0" distT="0" distL="0" distR="0">
            <wp:extent cx="3655929" cy="7699196"/>
            <wp:effectExtent b="0" l="0" r="0" t="0"/>
            <wp:docPr id="3"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3655929" cy="7699196"/>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pStyle w:val="Heading1"/>
        <w:rPr/>
      </w:pPr>
      <w:r w:rsidDel="00000000" w:rsidR="00000000" w:rsidRPr="00000000">
        <w:rPr>
          <w:rtl w:val="0"/>
        </w:rPr>
        <w:t xml:space="preserve">8. Functional Requirements</w:t>
      </w:r>
    </w:p>
    <w:tbl>
      <w:tblPr>
        <w:tblStyle w:val="Table3"/>
        <w:tblW w:w="957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8"/>
        <w:gridCol w:w="1463"/>
        <w:gridCol w:w="3542"/>
        <w:gridCol w:w="2764"/>
        <w:tblGridChange w:id="0">
          <w:tblGrid>
            <w:gridCol w:w="1808"/>
            <w:gridCol w:w="1463"/>
            <w:gridCol w:w="3542"/>
            <w:gridCol w:w="2764"/>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83">
            <w:pPr>
              <w:rPr>
                <w:b w:val="1"/>
                <w:bCs w:val="1"/>
                <w:color w:val="ffffff"/>
              </w:rPr>
            </w:pPr>
            <w:r w:rsidDel="00000000" w:rsidR="00000000" w:rsidRPr="00000000">
              <w:rPr>
                <w:b w:val="1"/>
                <w:bCs w:val="1"/>
                <w:color w:val="ffffff"/>
                <w:sz w:val="20"/>
                <w:szCs w:val="20"/>
                <w:rtl w:val="0"/>
              </w:rPr>
              <w:t xml:space="preserve">Feature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84">
            <w:pPr>
              <w:rPr>
                <w:b w:val="1"/>
                <w:bCs w:val="1"/>
                <w:color w:val="ffffff"/>
              </w:rPr>
            </w:pPr>
            <w:r w:rsidDel="00000000" w:rsidR="00000000" w:rsidRPr="00000000">
              <w:rPr>
                <w:b w:val="1"/>
                <w:bCs w:val="1"/>
                <w:color w:val="ffffff"/>
                <w:sz w:val="20"/>
                <w:szCs w:val="20"/>
                <w:rtl w:val="0"/>
              </w:rPr>
              <w:t xml:space="preserve">Input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85">
            <w:pPr>
              <w:rPr>
                <w:b w:val="1"/>
                <w:bCs w:val="1"/>
                <w:color w:val="ffffff"/>
              </w:rPr>
            </w:pPr>
            <w:r w:rsidDel="00000000" w:rsidR="00000000" w:rsidRPr="00000000">
              <w:rPr>
                <w:b w:val="1"/>
                <w:bCs w:val="1"/>
                <w:color w:val="ffffff"/>
                <w:sz w:val="20"/>
                <w:szCs w:val="20"/>
                <w:rtl w:val="0"/>
              </w:rPr>
              <w:t xml:space="preserve">Process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86">
            <w:pPr>
              <w:rPr>
                <w:b w:val="1"/>
                <w:bCs w:val="1"/>
                <w:color w:val="ffffff"/>
              </w:rPr>
            </w:pPr>
            <w:r w:rsidDel="00000000" w:rsidR="00000000" w:rsidRPr="00000000">
              <w:rPr>
                <w:b w:val="1"/>
                <w:bCs w:val="1"/>
                <w:color w:val="ffffff"/>
                <w:sz w:val="20"/>
                <w:szCs w:val="20"/>
                <w:rtl w:val="0"/>
              </w:rPr>
              <w:t xml:space="preserve">Output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7">
            <w:pPr>
              <w:rPr/>
            </w:pPr>
            <w:r w:rsidDel="00000000" w:rsidR="00000000" w:rsidRPr="00000000">
              <w:rPr>
                <w:sz w:val="20"/>
                <w:szCs w:val="20"/>
                <w:rtl w:val="0"/>
              </w:rPr>
              <w:t xml:space="preserve">Sign In with Google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8">
            <w:pPr>
              <w:rPr/>
            </w:pPr>
            <w:r w:rsidDel="00000000" w:rsidR="00000000" w:rsidRPr="00000000">
              <w:rPr>
                <w:sz w:val="20"/>
                <w:szCs w:val="20"/>
                <w:rtl w:val="0"/>
              </w:rPr>
              <w:t xml:space="preserve">Google OAuth2 ID token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9">
            <w:pPr>
              <w:rPr/>
            </w:pPr>
            <w:r w:rsidDel="00000000" w:rsidR="00000000" w:rsidRPr="00000000">
              <w:rPr>
                <w:sz w:val="20"/>
                <w:szCs w:val="20"/>
                <w:rtl w:val="0"/>
              </w:rPr>
              <w:t xml:space="preserve">Verify token with Google; auto-create account on first login or retrieve existing user; issue JWT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A">
            <w:pPr>
              <w:rPr/>
            </w:pPr>
            <w:r w:rsidDel="00000000" w:rsidR="00000000" w:rsidRPr="00000000">
              <w:rPr>
                <w:sz w:val="20"/>
                <w:szCs w:val="20"/>
                <w:rtl w:val="0"/>
              </w:rPr>
              <w:t xml:space="preserve">User account created/retrieved, session started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B">
            <w:pPr>
              <w:rPr/>
            </w:pPr>
            <w:r w:rsidDel="00000000" w:rsidR="00000000" w:rsidRPr="00000000">
              <w:rPr>
                <w:sz w:val="20"/>
                <w:szCs w:val="20"/>
                <w:rtl w:val="0"/>
              </w:rPr>
              <w:t xml:space="preserve">Logout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C">
            <w:pPr>
              <w:rPr/>
            </w:pPr>
            <w:r w:rsidDel="00000000" w:rsidR="00000000" w:rsidRPr="00000000">
              <w:rPr>
                <w:sz w:val="20"/>
                <w:szCs w:val="20"/>
                <w:rtl w:val="0"/>
              </w:rPr>
              <w:t xml:space="preserve">JWT (session)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D">
            <w:pPr>
              <w:rPr/>
            </w:pPr>
            <w:r w:rsidDel="00000000" w:rsidR="00000000" w:rsidRPr="00000000">
              <w:rPr>
                <w:sz w:val="20"/>
                <w:szCs w:val="20"/>
                <w:rtl w:val="0"/>
              </w:rPr>
              <w:t xml:space="preserve">Invalidate/revoke JWT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E">
            <w:pPr>
              <w:rPr/>
            </w:pPr>
            <w:r w:rsidDel="00000000" w:rsidR="00000000" w:rsidRPr="00000000">
              <w:rPr>
                <w:sz w:val="20"/>
                <w:szCs w:val="20"/>
                <w:rtl w:val="0"/>
              </w:rPr>
              <w:t xml:space="preserve">Session ended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F">
            <w:pPr>
              <w:rPr/>
            </w:pPr>
            <w:r w:rsidDel="00000000" w:rsidR="00000000" w:rsidRPr="00000000">
              <w:rPr>
                <w:sz w:val="20"/>
                <w:szCs w:val="20"/>
                <w:rtl w:val="0"/>
              </w:rPr>
              <w:t xml:space="preserve">Currency Search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0">
            <w:pPr>
              <w:rPr/>
            </w:pPr>
            <w:r w:rsidDel="00000000" w:rsidR="00000000" w:rsidRPr="00000000">
              <w:rPr>
                <w:sz w:val="20"/>
                <w:szCs w:val="20"/>
                <w:rtl w:val="0"/>
              </w:rPr>
              <w:t xml:space="preserve">Currency code or country 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1">
            <w:pPr>
              <w:rPr/>
            </w:pPr>
            <w:r w:rsidDel="00000000" w:rsidR="00000000" w:rsidRPr="00000000">
              <w:rPr>
                <w:sz w:val="20"/>
                <w:szCs w:val="20"/>
                <w:rtl w:val="0"/>
              </w:rPr>
              <w:t xml:space="preserve">Query currency list; if no input given, return recent searches (per user) and popular currencies (aggregated)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2">
            <w:pPr>
              <w:rPr/>
            </w:pPr>
            <w:r w:rsidDel="00000000" w:rsidR="00000000" w:rsidRPr="00000000">
              <w:rPr>
                <w:sz w:val="20"/>
                <w:szCs w:val="20"/>
                <w:rtl w:val="0"/>
              </w:rPr>
              <w:t xml:space="preserve">Matching currency list, or recent/popular currency list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3">
            <w:pPr>
              <w:rPr/>
            </w:pPr>
            <w:r w:rsidDel="00000000" w:rsidR="00000000" w:rsidRPr="00000000">
              <w:rPr>
                <w:sz w:val="20"/>
                <w:szCs w:val="20"/>
                <w:rtl w:val="0"/>
              </w:rPr>
              <w:t xml:space="preserve">Exchange Rate Comparison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4">
            <w:pPr>
              <w:rPr/>
            </w:pPr>
            <w:r w:rsidDel="00000000" w:rsidR="00000000" w:rsidRPr="00000000">
              <w:rPr>
                <w:sz w:val="20"/>
                <w:szCs w:val="20"/>
                <w:rtl w:val="0"/>
              </w:rPr>
              <w:t xml:space="preserve">Currency, (optional) location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5">
            <w:pPr>
              <w:rPr/>
            </w:pPr>
            <w:r w:rsidDel="00000000" w:rsidR="00000000" w:rsidRPr="00000000">
              <w:rPr>
                <w:sz w:val="20"/>
                <w:szCs w:val="20"/>
                <w:rtl w:val="0"/>
              </w:rPr>
              <w:t xml:space="preserve">Query benchmark rate + branch preferential rates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6">
            <w:pPr>
              <w:rPr/>
            </w:pPr>
            <w:r w:rsidDel="00000000" w:rsidR="00000000" w:rsidRPr="00000000">
              <w:rPr>
                <w:sz w:val="20"/>
                <w:szCs w:val="20"/>
                <w:rtl w:val="0"/>
              </w:rPr>
              <w:t xml:space="preserve">Ranked rate comparison list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7">
            <w:pPr>
              <w:rPr/>
            </w:pPr>
            <w:r w:rsidDel="00000000" w:rsidR="00000000" w:rsidRPr="00000000">
              <w:rPr>
                <w:sz w:val="20"/>
                <w:szCs w:val="20"/>
                <w:rtl w:val="0"/>
              </w:rPr>
              <w:t xml:space="preserve">Reservation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8">
            <w:pPr>
              <w:rPr/>
            </w:pPr>
            <w:r w:rsidDel="00000000" w:rsidR="00000000" w:rsidRPr="00000000">
              <w:rPr>
                <w:sz w:val="20"/>
                <w:szCs w:val="20"/>
                <w:rtl w:val="0"/>
              </w:rPr>
              <w:t xml:space="preserve">Currency, amount, branch, date/time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9">
            <w:pPr>
              <w:rPr/>
            </w:pPr>
            <w:r w:rsidDel="00000000" w:rsidR="00000000" w:rsidRPr="00000000">
              <w:rPr>
                <w:sz w:val="20"/>
                <w:szCs w:val="20"/>
                <w:rtl w:val="0"/>
              </w:rPr>
              <w:t xml:space="preserve">Validate reservation-only stock and time-slot capacity, lock rate, hold stock for 2 hours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A">
            <w:pPr>
              <w:rPr/>
            </w:pPr>
            <w:r w:rsidDel="00000000" w:rsidR="00000000" w:rsidRPr="00000000">
              <w:rPr>
                <w:sz w:val="20"/>
                <w:szCs w:val="20"/>
                <w:rtl w:val="0"/>
              </w:rPr>
              <w:t xml:space="preserve">Reservation created (rate &amp; currency guaranteed)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B">
            <w:pPr>
              <w:rPr/>
            </w:pPr>
            <w:r w:rsidDel="00000000" w:rsidR="00000000" w:rsidRPr="00000000">
              <w:rPr>
                <w:sz w:val="20"/>
                <w:szCs w:val="20"/>
                <w:rtl w:val="0"/>
              </w:rPr>
              <w:t xml:space="preserve">Cancel Reservation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C">
            <w:pPr>
              <w:rPr/>
            </w:pPr>
            <w:r w:rsidDel="00000000" w:rsidR="00000000" w:rsidRPr="00000000">
              <w:rPr>
                <w:sz w:val="20"/>
                <w:szCs w:val="20"/>
                <w:rtl w:val="0"/>
              </w:rPr>
              <w:t xml:space="preserve">Reservation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D">
            <w:pPr>
              <w:rPr/>
            </w:pPr>
            <w:r w:rsidDel="00000000" w:rsidR="00000000" w:rsidRPr="00000000">
              <w:rPr>
                <w:sz w:val="20"/>
                <w:szCs w:val="20"/>
                <w:rtl w:val="0"/>
              </w:rPr>
              <w:t xml:space="preserve">Validate ownership &amp; status, release held stock (client must show a confirmation modal before finalizing cancellation)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E">
            <w:pPr>
              <w:rPr/>
            </w:pPr>
            <w:r w:rsidDel="00000000" w:rsidR="00000000" w:rsidRPr="00000000">
              <w:rPr>
                <w:sz w:val="20"/>
                <w:szCs w:val="20"/>
                <w:rtl w:val="0"/>
              </w:rPr>
              <w:t xml:space="preserve">Reservation cancelled, stock restored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F">
            <w:pPr>
              <w:rPr/>
            </w:pPr>
            <w:r w:rsidDel="00000000" w:rsidR="00000000" w:rsidRPr="00000000">
              <w:rPr>
                <w:sz w:val="20"/>
                <w:szCs w:val="20"/>
                <w:rtl w:val="0"/>
              </w:rPr>
              <w:t xml:space="preserve">Reservation History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0">
            <w:pPr>
              <w:rPr/>
            </w:pPr>
            <w:r w:rsidDel="00000000" w:rsidR="00000000" w:rsidRPr="00000000">
              <w:rPr>
                <w:sz w:val="20"/>
                <w:szCs w:val="20"/>
                <w:rtl w:val="0"/>
              </w:rPr>
              <w:t xml:space="preserve">User ID (session)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1">
            <w:pPr>
              <w:rPr/>
            </w:pPr>
            <w:r w:rsidDel="00000000" w:rsidR="00000000" w:rsidRPr="00000000">
              <w:rPr>
                <w:sz w:val="20"/>
                <w:szCs w:val="20"/>
                <w:rtl w:val="0"/>
              </w:rPr>
              <w:t xml:space="preserve">Query past reservations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2">
            <w:pPr>
              <w:rPr/>
            </w:pPr>
            <w:r w:rsidDel="00000000" w:rsidR="00000000" w:rsidRPr="00000000">
              <w:rPr>
                <w:sz w:val="20"/>
                <w:szCs w:val="20"/>
                <w:rtl w:val="0"/>
              </w:rPr>
              <w:t xml:space="preserve">Reservation history list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3">
            <w:pPr>
              <w:rPr/>
            </w:pPr>
            <w:r w:rsidDel="00000000" w:rsidR="00000000" w:rsidRPr="00000000">
              <w:rPr>
                <w:sz w:val="20"/>
                <w:szCs w:val="20"/>
                <w:rtl w:val="0"/>
              </w:rPr>
              <w:t xml:space="preserve">Reservation Confirmation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4">
            <w:pPr>
              <w:rPr/>
            </w:pPr>
            <w:r w:rsidDel="00000000" w:rsidR="00000000" w:rsidRPr="00000000">
              <w:rPr>
                <w:sz w:val="20"/>
                <w:szCs w:val="20"/>
                <w:rtl w:val="0"/>
              </w:rPr>
              <w:t xml:space="preserve">Reservation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5">
            <w:pPr>
              <w:rPr/>
            </w:pPr>
            <w:r w:rsidDel="00000000" w:rsidR="00000000" w:rsidRPr="00000000">
              <w:rPr>
                <w:sz w:val="20"/>
                <w:szCs w:val="20"/>
                <w:rtl w:val="0"/>
              </w:rPr>
              <w:t xml:space="preserve">Generate reservation number and a unique single-use QR code encoding the reservation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6">
            <w:pPr>
              <w:rPr/>
            </w:pPr>
            <w:r w:rsidDel="00000000" w:rsidR="00000000" w:rsidRPr="00000000">
              <w:rPr>
                <w:sz w:val="20"/>
                <w:szCs w:val="20"/>
                <w:rtl w:val="0"/>
              </w:rPr>
              <w:t xml:space="preserve">Confirmation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7">
            <w:pPr>
              <w:rPr/>
            </w:pPr>
            <w:r w:rsidDel="00000000" w:rsidR="00000000" w:rsidRPr="00000000">
              <w:rPr>
                <w:sz w:val="20"/>
                <w:szCs w:val="20"/>
                <w:rtl w:val="0"/>
              </w:rPr>
              <w:t xml:space="preserve">Notifications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8">
            <w:pPr>
              <w:rPr/>
            </w:pPr>
            <w:r w:rsidDel="00000000" w:rsidR="00000000" w:rsidRPr="00000000">
              <w:rPr>
                <w:sz w:val="20"/>
                <w:szCs w:val="20"/>
                <w:rtl w:val="0"/>
              </w:rPr>
              <w:t xml:space="preserve">Reservation status change event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9">
            <w:pPr>
              <w:rPr/>
            </w:pPr>
            <w:r w:rsidDel="00000000" w:rsidR="00000000" w:rsidRPr="00000000">
              <w:rPr>
                <w:sz w:val="20"/>
                <w:szCs w:val="20"/>
                <w:rtl w:val="0"/>
              </w:rPr>
              <w:t xml:space="preserve">Generate in-app notification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A">
            <w:pPr>
              <w:rPr/>
            </w:pPr>
            <w:r w:rsidDel="00000000" w:rsidR="00000000" w:rsidRPr="00000000">
              <w:rPr>
                <w:sz w:val="20"/>
                <w:szCs w:val="20"/>
                <w:rtl w:val="0"/>
              </w:rPr>
              <w:t xml:space="preserve">Reservation completed/cancelled/pickup-reminder notification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B">
            <w:pPr>
              <w:rPr/>
            </w:pPr>
            <w:r w:rsidDel="00000000" w:rsidR="00000000" w:rsidRPr="00000000">
              <w:rPr>
                <w:sz w:val="20"/>
                <w:szCs w:val="20"/>
                <w:rtl w:val="0"/>
              </w:rPr>
              <w:t xml:space="preserve">Rate Management (Admin)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C">
            <w:pPr>
              <w:rPr/>
            </w:pPr>
            <w:r w:rsidDel="00000000" w:rsidR="00000000" w:rsidRPr="00000000">
              <w:rPr>
                <w:sz w:val="20"/>
                <w:szCs w:val="20"/>
                <w:rtl w:val="0"/>
              </w:rPr>
              <w:t xml:space="preserve">Currency, new benchmark rate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D">
            <w:pPr>
              <w:rPr/>
            </w:pPr>
            <w:r w:rsidDel="00000000" w:rsidR="00000000" w:rsidRPr="00000000">
              <w:rPr>
                <w:sz w:val="20"/>
                <w:szCs w:val="20"/>
                <w:rtl w:val="0"/>
              </w:rPr>
              <w:t xml:space="preserve">Validate &amp; update rate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E">
            <w:pPr>
              <w:rPr/>
            </w:pPr>
            <w:r w:rsidDel="00000000" w:rsidR="00000000" w:rsidRPr="00000000">
              <w:rPr>
                <w:sz w:val="20"/>
                <w:szCs w:val="20"/>
                <w:rtl w:val="0"/>
              </w:rPr>
              <w:t xml:space="preserve">Exchange rate updated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F">
            <w:pPr>
              <w:rPr/>
            </w:pPr>
            <w:r w:rsidDel="00000000" w:rsidR="00000000" w:rsidRPr="00000000">
              <w:rPr>
                <w:sz w:val="20"/>
                <w:szCs w:val="20"/>
                <w:rtl w:val="0"/>
              </w:rPr>
              <w:t xml:space="preserve">Branch Management (Admin)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0">
            <w:pPr>
              <w:rPr/>
            </w:pPr>
            <w:r w:rsidDel="00000000" w:rsidR="00000000" w:rsidRPr="00000000">
              <w:rPr>
                <w:sz w:val="20"/>
                <w:szCs w:val="20"/>
                <w:rtl w:val="0"/>
              </w:rPr>
              <w:t xml:space="preserve">Branch details (name, address, coordinates, hours, contact, supported currencies, time-slot capacity)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1">
            <w:pPr>
              <w:rPr/>
            </w:pPr>
            <w:r w:rsidDel="00000000" w:rsidR="00000000" w:rsidRPr="00000000">
              <w:rPr>
                <w:sz w:val="20"/>
                <w:szCs w:val="20"/>
                <w:rtl w:val="0"/>
              </w:rPr>
              <w:t xml:space="preserve">Create/update/deactivate branch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2">
            <w:pPr>
              <w:rPr/>
            </w:pPr>
            <w:r w:rsidDel="00000000" w:rsidR="00000000" w:rsidRPr="00000000">
              <w:rPr>
                <w:sz w:val="20"/>
                <w:szCs w:val="20"/>
                <w:rtl w:val="0"/>
              </w:rPr>
              <w:t xml:space="preserve">Branch record updated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3">
            <w:pPr>
              <w:rPr/>
            </w:pPr>
            <w:r w:rsidDel="00000000" w:rsidR="00000000" w:rsidRPr="00000000">
              <w:rPr>
                <w:sz w:val="20"/>
                <w:szCs w:val="20"/>
                <w:rtl w:val="0"/>
              </w:rPr>
              <w:t xml:space="preserve">Reservation Management (Admin)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4">
            <w:pPr>
              <w:rPr/>
            </w:pPr>
            <w:r w:rsidDel="00000000" w:rsidR="00000000" w:rsidRPr="00000000">
              <w:rPr>
                <w:sz w:val="20"/>
                <w:szCs w:val="20"/>
                <w:rtl w:val="0"/>
              </w:rPr>
              <w:t xml:space="preserve">Reservation ID, action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5">
            <w:pPr>
              <w:rPr/>
            </w:pPr>
            <w:r w:rsidDel="00000000" w:rsidR="00000000" w:rsidRPr="00000000">
              <w:rPr>
                <w:sz w:val="20"/>
                <w:szCs w:val="20"/>
                <w:rtl w:val="0"/>
              </w:rPr>
              <w:t xml:space="preserve">Approve/modify/cancel reservation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6">
            <w:pPr>
              <w:rPr/>
            </w:pPr>
            <w:r w:rsidDel="00000000" w:rsidR="00000000" w:rsidRPr="00000000">
              <w:rPr>
                <w:sz w:val="20"/>
                <w:szCs w:val="20"/>
                <w:rtl w:val="0"/>
              </w:rPr>
              <w:t xml:space="preserve">Reservation status updated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7">
            <w:pPr>
              <w:rPr/>
            </w:pPr>
            <w:r w:rsidDel="00000000" w:rsidR="00000000" w:rsidRPr="00000000">
              <w:rPr>
                <w:sz w:val="20"/>
                <w:szCs w:val="20"/>
                <w:rtl w:val="0"/>
              </w:rPr>
              <w:t xml:space="preserve">User Management (Admin)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8">
            <w:pPr>
              <w:rPr/>
            </w:pPr>
            <w:r w:rsidDel="00000000" w:rsidR="00000000" w:rsidRPr="00000000">
              <w:rPr>
                <w:sz w:val="20"/>
                <w:szCs w:val="20"/>
                <w:rtl w:val="0"/>
              </w:rPr>
              <w:t xml:space="preserve">User ID, action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9">
            <w:pPr>
              <w:rPr/>
            </w:pPr>
            <w:r w:rsidDel="00000000" w:rsidR="00000000" w:rsidRPr="00000000">
              <w:rPr>
                <w:sz w:val="20"/>
                <w:szCs w:val="20"/>
                <w:rtl w:val="0"/>
              </w:rPr>
              <w:t xml:space="preserve">View/suspend/update user account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A">
            <w:pPr>
              <w:rPr/>
            </w:pPr>
            <w:r w:rsidDel="00000000" w:rsidR="00000000" w:rsidRPr="00000000">
              <w:rPr>
                <w:sz w:val="20"/>
                <w:szCs w:val="20"/>
                <w:rtl w:val="0"/>
              </w:rPr>
              <w:t xml:space="preserve">User account updated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B">
            <w:pPr>
              <w:rPr/>
            </w:pPr>
            <w:r w:rsidDel="00000000" w:rsidR="00000000" w:rsidRPr="00000000">
              <w:rPr>
                <w:sz w:val="20"/>
                <w:szCs w:val="20"/>
                <w:rtl w:val="0"/>
              </w:rPr>
              <w:t xml:space="preserve">AI Exchange Timing Recommendation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C">
            <w:pPr>
              <w:rPr/>
            </w:pPr>
            <w:r w:rsidDel="00000000" w:rsidR="00000000" w:rsidRPr="00000000">
              <w:rPr>
                <w:sz w:val="20"/>
                <w:szCs w:val="20"/>
                <w:rtl w:val="0"/>
              </w:rPr>
              <w:t xml:space="preserve">Recent N-day rate history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D">
            <w:pPr>
              <w:rPr/>
            </w:pPr>
            <w:r w:rsidDel="00000000" w:rsidR="00000000" w:rsidRPr="00000000">
              <w:rPr>
                <w:sz w:val="20"/>
                <w:szCs w:val="20"/>
                <w:rtl w:val="0"/>
              </w:rPr>
              <w:t xml:space="preserve">Run regression model, compare prediction to current rate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E">
            <w:pPr>
              <w:rPr/>
            </w:pPr>
            <w:r w:rsidDel="00000000" w:rsidR="00000000" w:rsidRPr="00000000">
              <w:rPr>
                <w:sz w:val="20"/>
                <w:szCs w:val="20"/>
                <w:rtl w:val="0"/>
              </w:rPr>
              <w:t xml:space="preserve">Now/Wait/Neutral badge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F">
            <w:pPr>
              <w:rPr/>
            </w:pPr>
            <w:r w:rsidDel="00000000" w:rsidR="00000000" w:rsidRPr="00000000">
              <w:rPr>
                <w:sz w:val="20"/>
                <w:szCs w:val="20"/>
                <w:rtl w:val="0"/>
              </w:rPr>
              <w:t xml:space="preserve">Admin Dashboard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0">
            <w:pPr>
              <w:rPr/>
            </w:pPr>
            <w:r w:rsidDel="00000000" w:rsidR="00000000" w:rsidRPr="00000000">
              <w:rPr>
                <w:sz w:val="20"/>
                <w:szCs w:val="20"/>
                <w:rtl w:val="0"/>
              </w:rPr>
              <w:t xml:space="preserve">Date range filter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1">
            <w:pPr>
              <w:rPr/>
            </w:pPr>
            <w:r w:rsidDel="00000000" w:rsidR="00000000" w:rsidRPr="00000000">
              <w:rPr>
                <w:sz w:val="20"/>
                <w:szCs w:val="20"/>
                <w:rtl w:val="0"/>
              </w:rPr>
              <w:t xml:space="preserve">Aggregate reservation &amp; currency stats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2">
            <w:pPr>
              <w:rPr/>
            </w:pPr>
            <w:r w:rsidDel="00000000" w:rsidR="00000000" w:rsidRPr="00000000">
              <w:rPr>
                <w:sz w:val="20"/>
                <w:szCs w:val="20"/>
                <w:rtl w:val="0"/>
              </w:rPr>
              <w:t xml:space="preserve">Reservation status &amp; popular currency statistics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3">
            <w:pPr>
              <w:rPr/>
            </w:pPr>
            <w:r w:rsidDel="00000000" w:rsidR="00000000" w:rsidRPr="00000000">
              <w:rPr>
                <w:sz w:val="20"/>
                <w:szCs w:val="20"/>
                <w:rtl w:val="0"/>
              </w:rPr>
              <w:t xml:space="preserve">AI Exchange Shop Recommendation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4">
            <w:pPr>
              <w:rPr/>
            </w:pPr>
            <w:r w:rsidDel="00000000" w:rsidR="00000000" w:rsidRPr="00000000">
              <w:rPr>
                <w:sz w:val="20"/>
                <w:szCs w:val="20"/>
                <w:rtl w:val="0"/>
              </w:rPr>
              <w:t xml:space="preserve">User location, currency, radius, top_n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5">
            <w:pPr>
              <w:rPr/>
            </w:pPr>
            <w:r w:rsidDel="00000000" w:rsidR="00000000" w:rsidRPr="00000000">
              <w:rPr>
                <w:sz w:val="20"/>
                <w:szCs w:val="20"/>
                <w:rtl w:val="0"/>
              </w:rPr>
              <w:t xml:space="preserve">Score branches (distance/rate/availability/reservation) &amp; rank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6">
            <w:pPr>
              <w:rPr/>
            </w:pPr>
            <w:r w:rsidDel="00000000" w:rsidR="00000000" w:rsidRPr="00000000">
              <w:rPr>
                <w:sz w:val="20"/>
                <w:szCs w:val="20"/>
                <w:rtl w:val="0"/>
              </w:rPr>
              <w:t xml:space="preserve">Ranked nearby branch list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7">
            <w:pPr>
              <w:rPr/>
            </w:pPr>
            <w:r w:rsidDel="00000000" w:rsidR="00000000" w:rsidRPr="00000000">
              <w:rPr>
                <w:sz w:val="20"/>
                <w:szCs w:val="20"/>
                <w:rtl w:val="0"/>
              </w:rPr>
              <w:t xml:space="preserve">Identity Verification (KYC)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8">
            <w:pPr>
              <w:rPr/>
            </w:pPr>
            <w:r w:rsidDel="00000000" w:rsidR="00000000" w:rsidRPr="00000000">
              <w:rPr>
                <w:sz w:val="20"/>
                <w:szCs w:val="20"/>
                <w:rtl w:val="0"/>
              </w:rPr>
              <w:t xml:space="preserve">Phone number (booking) / ID document (pickup)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9">
            <w:pPr>
              <w:rPr/>
            </w:pPr>
            <w:r w:rsidDel="00000000" w:rsidR="00000000" w:rsidRPr="00000000">
              <w:rPr>
                <w:sz w:val="20"/>
                <w:szCs w:val="20"/>
                <w:rtl w:val="0"/>
              </w:rPr>
              <w:t xml:space="preserve">Verify phone at reservation, verify ID at pickup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A">
            <w:pPr>
              <w:rPr/>
            </w:pPr>
            <w:r w:rsidDel="00000000" w:rsidR="00000000" w:rsidRPr="00000000">
              <w:rPr>
                <w:sz w:val="20"/>
                <w:szCs w:val="20"/>
                <w:rtl w:val="0"/>
              </w:rPr>
              <w:t xml:space="preserve">Verified reservation / verified pickup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B">
            <w:pPr>
              <w:rPr/>
            </w:pPr>
            <w:r w:rsidDel="00000000" w:rsidR="00000000" w:rsidRPr="00000000">
              <w:rPr>
                <w:sz w:val="20"/>
                <w:szCs w:val="20"/>
                <w:rtl w:val="0"/>
              </w:rPr>
              <w:t xml:space="preserve">No-Show Trust Control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C">
            <w:pPr>
              <w:rPr/>
            </w:pPr>
            <w:r w:rsidDel="00000000" w:rsidR="00000000" w:rsidRPr="00000000">
              <w:rPr>
                <w:sz w:val="20"/>
                <w:szCs w:val="20"/>
                <w:rtl w:val="0"/>
              </w:rPr>
              <w:t xml:space="preserve">User's no-show history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D">
            <w:pPr>
              <w:rPr/>
            </w:pPr>
            <w:r w:rsidDel="00000000" w:rsidR="00000000" w:rsidRPr="00000000">
              <w:rPr>
                <w:sz w:val="20"/>
                <w:szCs w:val="20"/>
                <w:rtl w:val="0"/>
              </w:rPr>
              <w:t xml:space="preserve">Check 30-day no-show count against thresholds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E">
            <w:pPr>
              <w:rPr/>
            </w:pPr>
            <w:r w:rsidDel="00000000" w:rsidR="00000000" w:rsidRPr="00000000">
              <w:rPr>
                <w:sz w:val="20"/>
                <w:szCs w:val="20"/>
                <w:rtl w:val="0"/>
              </w:rPr>
              <w:t xml:space="preserve">Reservation limit applied (1 concurrent / 7-day block)</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F">
            <w:pPr>
              <w:rPr/>
            </w:pPr>
            <w:r w:rsidDel="00000000" w:rsidR="00000000" w:rsidRPr="00000000">
              <w:rPr>
                <w:sz w:val="20"/>
                <w:szCs w:val="20"/>
                <w:rtl w:val="0"/>
              </w:rPr>
              <w:t xml:space="preserve">Large-Amount Reservation Limit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0">
            <w:pPr>
              <w:rPr/>
            </w:pPr>
            <w:r w:rsidDel="00000000" w:rsidR="00000000" w:rsidRPr="00000000">
              <w:rPr>
                <w:sz w:val="20"/>
                <w:szCs w:val="20"/>
                <w:rtl w:val="0"/>
              </w:rPr>
              <w:t xml:space="preserve">Reservation amount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1">
            <w:pPr>
              <w:rPr/>
            </w:pPr>
            <w:r w:rsidDel="00000000" w:rsidR="00000000" w:rsidRPr="00000000">
              <w:rPr>
                <w:sz w:val="20"/>
                <w:szCs w:val="20"/>
                <w:rtl w:val="0"/>
              </w:rPr>
              <w:t xml:space="preserve">Validate against USD 10,000 threshold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2">
            <w:pPr>
              <w:rPr/>
            </w:pPr>
            <w:r w:rsidDel="00000000" w:rsidR="00000000" w:rsidRPr="00000000">
              <w:rPr>
                <w:sz w:val="20"/>
                <w:szCs w:val="20"/>
                <w:rtl w:val="0"/>
              </w:rPr>
              <w:t xml:space="preserve">Reservation blocked/flagged if at or above threshold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3">
            <w:pPr>
              <w:rPr/>
            </w:pPr>
            <w:r w:rsidDel="00000000" w:rsidR="00000000" w:rsidRPr="00000000">
              <w:rPr>
                <w:sz w:val="20"/>
                <w:szCs w:val="20"/>
                <w:rtl w:val="0"/>
              </w:rPr>
              <w:t xml:space="preserve">Branch Rate &amp; Stock Setting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4">
            <w:pPr>
              <w:rPr/>
            </w:pPr>
            <w:r w:rsidDel="00000000" w:rsidR="00000000" w:rsidRPr="00000000">
              <w:rPr>
                <w:sz w:val="20"/>
                <w:szCs w:val="20"/>
                <w:rtl w:val="0"/>
              </w:rPr>
              <w:t xml:space="preserve">Preferential rate (%), reservation-only stock quantity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5">
            <w:pPr>
              <w:rPr/>
            </w:pPr>
            <w:r w:rsidDel="00000000" w:rsidR="00000000" w:rsidRPr="00000000">
              <w:rPr>
                <w:sz w:val="20"/>
                <w:szCs w:val="20"/>
                <w:rtl w:val="0"/>
              </w:rPr>
              <w:t xml:space="preserve">Branch submits daily values via admin page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6">
            <w:pPr>
              <w:rPr/>
            </w:pPr>
            <w:r w:rsidDel="00000000" w:rsidR="00000000" w:rsidRPr="00000000">
              <w:rPr>
                <w:sz w:val="20"/>
                <w:szCs w:val="20"/>
                <w:rtl w:val="0"/>
              </w:rPr>
              <w:t xml:space="preserve">BranchCurrencyRate updated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D7">
            <w:pPr>
              <w:rPr/>
            </w:pPr>
            <w:r w:rsidDel="00000000" w:rsidR="00000000" w:rsidRPr="00000000">
              <w:rPr>
                <w:sz w:val="20"/>
                <w:szCs w:val="20"/>
                <w:rtl w:val="0"/>
              </w:rPr>
              <w:t xml:space="preserve">  Cash Pickup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D8">
            <w:pPr>
              <w:ind w:left="72" w:firstLine="0"/>
              <w:rPr/>
            </w:pPr>
            <w:r w:rsidDel="00000000" w:rsidR="00000000" w:rsidRPr="00000000">
              <w:rPr>
                <w:sz w:val="20"/>
                <w:szCs w:val="20"/>
                <w:rtl w:val="0"/>
              </w:rPr>
              <w:t xml:space="preserve">QR code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D9">
            <w:pPr>
              <w:ind w:left="72" w:firstLine="0"/>
              <w:rPr/>
            </w:pPr>
            <w:r w:rsidDel="00000000" w:rsidR="00000000" w:rsidRPr="00000000">
              <w:rPr>
                <w:rFonts w:ascii="Arial Unicode MS" w:cs="Arial Unicode MS" w:eastAsia="Arial Unicode MS" w:hAnsi="Arial Unicode MS"/>
                <w:sz w:val="20"/>
                <w:szCs w:val="20"/>
                <w:rtl w:val="0"/>
              </w:rPr>
              <w:t xml:space="preserve">Decode QR/number → verify reservation status == RESERVED → match presented ID against reservation holder → atomically transition to COMPLETED (reject reuse)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DA">
            <w:pPr>
              <w:ind w:left="72" w:firstLine="0"/>
              <w:rPr/>
            </w:pPr>
            <w:r w:rsidDel="00000000" w:rsidR="00000000" w:rsidRPr="00000000">
              <w:rPr>
                <w:sz w:val="20"/>
                <w:szCs w:val="20"/>
                <w:rtl w:val="0"/>
              </w:rPr>
              <w:t xml:space="preserve">Pickup approved, or rejected (expired / already used / identity mismatch)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DB">
            <w:pPr>
              <w:rPr/>
            </w:pPr>
            <w:r w:rsidDel="00000000" w:rsidR="00000000" w:rsidRPr="00000000">
              <w:rPr>
                <w:sz w:val="20"/>
                <w:szCs w:val="20"/>
                <w:rtl w:val="0"/>
              </w:rPr>
              <w:t xml:space="preserve">  Download Receipt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DC">
            <w:pPr>
              <w:ind w:left="72" w:firstLine="0"/>
              <w:rPr/>
            </w:pPr>
            <w:r w:rsidDel="00000000" w:rsidR="00000000" w:rsidRPr="00000000">
              <w:rPr>
                <w:sz w:val="20"/>
                <w:szCs w:val="20"/>
                <w:rtl w:val="0"/>
              </w:rPr>
              <w:t xml:space="preserve">Reservation ID (status == COMPLETED)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DD">
            <w:pPr>
              <w:ind w:left="72" w:firstLine="0"/>
              <w:rPr/>
            </w:pPr>
            <w:r w:rsidDel="00000000" w:rsidR="00000000" w:rsidRPr="00000000">
              <w:rPr>
                <w:sz w:val="20"/>
                <w:szCs w:val="20"/>
                <w:rtl w:val="0"/>
              </w:rPr>
              <w:t xml:space="preserve">Generate receipt from reservation + branch + rate data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DE">
            <w:pPr>
              <w:ind w:left="72" w:firstLine="0"/>
              <w:rPr/>
            </w:pPr>
            <w:r w:rsidDel="00000000" w:rsidR="00000000" w:rsidRPr="00000000">
              <w:rPr>
                <w:sz w:val="20"/>
                <w:szCs w:val="20"/>
                <w:rtl w:val="0"/>
              </w:rPr>
              <w:t xml:space="preserve">Downloadable receipt file</w:t>
            </w:r>
            <w:r w:rsidDel="00000000" w:rsidR="00000000" w:rsidRPr="00000000">
              <w:rPr>
                <w:rtl w:val="0"/>
              </w:rPr>
            </w:r>
          </w:p>
        </w:tc>
      </w:tr>
    </w:tbl>
    <w:p w:rsidR="00000000" w:rsidDel="00000000" w:rsidP="00000000" w:rsidRDefault="00000000" w:rsidRPr="00000000" w14:paraId="000000DF">
      <w:pPr>
        <w:rPr/>
      </w:pPr>
      <w:r w:rsidDel="00000000" w:rsidR="00000000" w:rsidRPr="00000000">
        <w:br w:type="page"/>
      </w:r>
      <w:r w:rsidDel="00000000" w:rsidR="00000000" w:rsidRPr="00000000">
        <w:rPr>
          <w:rtl w:val="0"/>
        </w:rPr>
      </w:r>
    </w:p>
    <w:p w:rsidR="00000000" w:rsidDel="00000000" w:rsidP="00000000" w:rsidRDefault="00000000" w:rsidRPr="00000000" w14:paraId="000000E0">
      <w:pPr>
        <w:pStyle w:val="Heading1"/>
        <w:rPr/>
      </w:pPr>
      <w:r w:rsidDel="00000000" w:rsidR="00000000" w:rsidRPr="00000000">
        <w:rPr>
          <w:rtl w:val="0"/>
        </w:rPr>
        <w:t xml:space="preserve">9. Detailed Design of the AI Exchange Timing Recommendation Feature</w:t>
      </w:r>
    </w:p>
    <w:p w:rsidR="00000000" w:rsidDel="00000000" w:rsidP="00000000" w:rsidRDefault="00000000" w:rsidRPr="00000000" w14:paraId="000000E1">
      <w:pPr>
        <w:pStyle w:val="Heading2"/>
        <w:rPr/>
      </w:pPr>
      <w:r w:rsidDel="00000000" w:rsidR="00000000" w:rsidRPr="00000000">
        <w:rPr>
          <w:rtl w:val="0"/>
        </w:rPr>
        <w:t xml:space="preserve">9.1 Purpose</w:t>
      </w:r>
    </w:p>
    <w:p w:rsidR="00000000" w:rsidDel="00000000" w:rsidP="00000000" w:rsidRDefault="00000000" w:rsidRPr="00000000" w14:paraId="000000E2">
      <w:pPr>
        <w:spacing w:after="160" w:lineRule="auto"/>
        <w:rPr/>
      </w:pPr>
      <w:r w:rsidDel="00000000" w:rsidR="00000000" w:rsidRPr="00000000">
        <w:rPr>
          <w:rtl w:val="0"/>
        </w:rPr>
        <w:t xml:space="preserve">To help travelers who find it hard to judge whether to exchange currency now or wait, this feature provides a reference recommendation signal based on exchange rate history data.</w:t>
      </w:r>
    </w:p>
    <w:p w:rsidR="00000000" w:rsidDel="00000000" w:rsidP="00000000" w:rsidRDefault="00000000" w:rsidRPr="00000000" w14:paraId="000000E3">
      <w:pPr>
        <w:pStyle w:val="Heading2"/>
        <w:rPr/>
      </w:pPr>
      <w:r w:rsidDel="00000000" w:rsidR="00000000" w:rsidRPr="00000000">
        <w:rPr>
          <w:rtl w:val="0"/>
        </w:rPr>
        <w:t xml:space="preserve">9.2 Data Sources</w:t>
      </w:r>
    </w:p>
    <w:p w:rsidR="00000000" w:rsidDel="00000000" w:rsidP="00000000" w:rsidRDefault="00000000" w:rsidRPr="00000000" w14:paraId="000000E4">
      <w:pPr>
        <w:widowControl w:val="1"/>
        <w:numPr>
          <w:ilvl w:val="0"/>
          <w:numId w:val="1"/>
        </w:numPr>
        <w:pBdr>
          <w:top w:space="0" w:sz="0" w:val="nil"/>
          <w:left w:space="0" w:sz="0" w:val="nil"/>
          <w:bottom w:space="0" w:sz="0" w:val="nil"/>
          <w:right w:space="0" w:sz="0" w:val="nil"/>
          <w:between w:space="0" w:sz="0" w:val="nil"/>
        </w:pBdr>
        <w:spacing w:after="80" w:lineRule="auto"/>
        <w:ind w:left="720" w:hanging="360"/>
        <w:rPr/>
      </w:pPr>
      <w:r w:rsidDel="00000000" w:rsidR="00000000" w:rsidRPr="00000000">
        <w:rPr>
          <w:color w:val="000000"/>
          <w:rtl w:val="0"/>
        </w:rPr>
        <w:t xml:space="preserve">Exchange rate history loaded daily into our own DB</w:t>
      </w:r>
      <w:r w:rsidDel="00000000" w:rsidR="00000000" w:rsidRPr="00000000">
        <w:rPr>
          <w:rtl w:val="0"/>
        </w:rPr>
      </w:r>
    </w:p>
    <w:p w:rsidR="00000000" w:rsidDel="00000000" w:rsidP="00000000" w:rsidRDefault="00000000" w:rsidRPr="00000000" w14:paraId="000000E5">
      <w:pPr>
        <w:widowControl w:val="1"/>
        <w:numPr>
          <w:ilvl w:val="0"/>
          <w:numId w:val="1"/>
        </w:numPr>
        <w:pBdr>
          <w:top w:space="0" w:sz="0" w:val="nil"/>
          <w:left w:space="0" w:sz="0" w:val="nil"/>
          <w:bottom w:space="0" w:sz="0" w:val="nil"/>
          <w:right w:space="0" w:sz="0" w:val="nil"/>
          <w:between w:space="0" w:sz="0" w:val="nil"/>
        </w:pBdr>
        <w:spacing w:after="80" w:lineRule="auto"/>
        <w:ind w:left="720" w:hanging="360"/>
        <w:rPr/>
      </w:pPr>
      <w:r w:rsidDel="00000000" w:rsidR="00000000" w:rsidRPr="00000000">
        <w:rPr>
          <w:color w:val="000000"/>
          <w:rtl w:val="0"/>
        </w:rPr>
        <w:t xml:space="preserve">Exchange rate data collected in batches from external public APIs (e.g., the Korea Eximbank Open API)</w:t>
      </w:r>
      <w:r w:rsidDel="00000000" w:rsidR="00000000" w:rsidRPr="00000000">
        <w:rPr>
          <w:rtl w:val="0"/>
        </w:rPr>
      </w:r>
    </w:p>
    <w:p w:rsidR="00000000" w:rsidDel="00000000" w:rsidP="00000000" w:rsidRDefault="00000000" w:rsidRPr="00000000" w14:paraId="000000E6">
      <w:pPr>
        <w:pStyle w:val="Heading2"/>
        <w:rPr/>
      </w:pPr>
      <w:r w:rsidDel="00000000" w:rsidR="00000000" w:rsidRPr="00000000">
        <w:rPr>
          <w:rtl w:val="0"/>
        </w:rPr>
        <w:t xml:space="preserve">9.3 Recommendation Logic — Phase 1</w:t>
      </w:r>
    </w:p>
    <w:p w:rsidR="00000000" w:rsidDel="00000000" w:rsidP="00000000" w:rsidRDefault="00000000" w:rsidRPr="00000000" w14:paraId="000000E7">
      <w:pPr>
        <w:spacing w:after="160" w:lineRule="auto"/>
        <w:rPr/>
      </w:pPr>
      <w:r w:rsidDel="00000000" w:rsidR="00000000" w:rsidRPr="00000000">
        <w:rPr>
          <w:rtl w:val="0"/>
        </w:rPr>
        <w:t xml:space="preserve">Instead of complex time-series models like ARIMA or LSTM, the design uses a Linear Regression model with moving averages and volatility as features. This offers a step up in modeling capability from a simple moving-average rule model, while remaining a low-risk structure that can be reliably implemented and validated within a month. </w:t>
      </w:r>
    </w:p>
    <w:p w:rsidR="00000000" w:rsidDel="00000000" w:rsidP="00000000" w:rsidRDefault="00000000" w:rsidRPr="00000000" w14:paraId="000000E8">
      <w:pPr>
        <w:widowControl w:val="1"/>
        <w:numPr>
          <w:ilvl w:val="0"/>
          <w:numId w:val="3"/>
        </w:numPr>
        <w:pBdr>
          <w:top w:space="0" w:sz="0" w:val="nil"/>
          <w:left w:space="0" w:sz="0" w:val="nil"/>
          <w:bottom w:space="0" w:sz="0" w:val="nil"/>
          <w:right w:space="0" w:sz="0" w:val="nil"/>
          <w:between w:space="0" w:sz="0" w:val="nil"/>
        </w:pBdr>
        <w:spacing w:after="80" w:lineRule="auto"/>
        <w:ind w:left="360" w:hanging="360"/>
        <w:rPr/>
      </w:pPr>
      <w:r w:rsidDel="00000000" w:rsidR="00000000" w:rsidRPr="00000000">
        <w:rPr>
          <w:color w:val="000000"/>
          <w:rtl w:val="0"/>
        </w:rPr>
        <w:t xml:space="preserve">Retrieve exchange rate data for the most recent N days</w:t>
      </w:r>
      <w:r w:rsidDel="00000000" w:rsidR="00000000" w:rsidRPr="00000000">
        <w:rPr>
          <w:rtl w:val="0"/>
        </w:rPr>
      </w:r>
    </w:p>
    <w:p w:rsidR="00000000" w:rsidDel="00000000" w:rsidP="00000000" w:rsidRDefault="00000000" w:rsidRPr="00000000" w14:paraId="000000E9">
      <w:pPr>
        <w:widowControl w:val="1"/>
        <w:numPr>
          <w:ilvl w:val="0"/>
          <w:numId w:val="3"/>
        </w:numPr>
        <w:pBdr>
          <w:top w:space="0" w:sz="0" w:val="nil"/>
          <w:left w:space="0" w:sz="0" w:val="nil"/>
          <w:bottom w:space="0" w:sz="0" w:val="nil"/>
          <w:right w:space="0" w:sz="0" w:val="nil"/>
          <w:between w:space="0" w:sz="0" w:val="nil"/>
        </w:pBdr>
        <w:spacing w:after="80" w:lineRule="auto"/>
        <w:ind w:left="360" w:hanging="360"/>
        <w:rPr/>
      </w:pPr>
      <w:r w:rsidDel="00000000" w:rsidR="00000000" w:rsidRPr="00000000">
        <w:rPr>
          <w:color w:val="000000"/>
          <w:rtl w:val="0"/>
        </w:rPr>
        <w:t xml:space="preserve">Build features: recent moving average and standard deviation, recent rate of change, lagged exchange rate values, etc.</w:t>
      </w:r>
      <w:r w:rsidDel="00000000" w:rsidR="00000000" w:rsidRPr="00000000">
        <w:rPr>
          <w:rtl w:val="0"/>
        </w:rPr>
      </w:r>
    </w:p>
    <w:p w:rsidR="00000000" w:rsidDel="00000000" w:rsidP="00000000" w:rsidRDefault="00000000" w:rsidRPr="00000000" w14:paraId="000000EA">
      <w:pPr>
        <w:widowControl w:val="1"/>
        <w:numPr>
          <w:ilvl w:val="0"/>
          <w:numId w:val="3"/>
        </w:numPr>
        <w:pBdr>
          <w:top w:space="0" w:sz="0" w:val="nil"/>
          <w:left w:space="0" w:sz="0" w:val="nil"/>
          <w:bottom w:space="0" w:sz="0" w:val="nil"/>
          <w:right w:space="0" w:sz="0" w:val="nil"/>
          <w:between w:space="0" w:sz="0" w:val="nil"/>
        </w:pBdr>
        <w:spacing w:after="80" w:lineRule="auto"/>
        <w:ind w:left="360" w:hanging="360"/>
        <w:rPr/>
      </w:pPr>
      <w:r w:rsidDel="00000000" w:rsidR="00000000" w:rsidRPr="00000000">
        <w:rPr>
          <w:color w:val="000000"/>
          <w:rtl w:val="0"/>
        </w:rPr>
        <w:t xml:space="preserve">Using the next day exchange rate as the target, train a linear regression model</w:t>
      </w:r>
      <w:r w:rsidDel="00000000" w:rsidR="00000000" w:rsidRPr="00000000">
        <w:rPr>
          <w:rtl w:val="0"/>
        </w:rPr>
      </w:r>
    </w:p>
    <w:p w:rsidR="00000000" w:rsidDel="00000000" w:rsidP="00000000" w:rsidRDefault="00000000" w:rsidRPr="00000000" w14:paraId="000000EB">
      <w:pPr>
        <w:widowControl w:val="1"/>
        <w:numPr>
          <w:ilvl w:val="0"/>
          <w:numId w:val="3"/>
        </w:numPr>
        <w:pBdr>
          <w:top w:space="0" w:sz="0" w:val="nil"/>
          <w:left w:space="0" w:sz="0" w:val="nil"/>
          <w:bottom w:space="0" w:sz="0" w:val="nil"/>
          <w:right w:space="0" w:sz="0" w:val="nil"/>
          <w:between w:space="0" w:sz="0" w:val="nil"/>
        </w:pBdr>
        <w:spacing w:after="80" w:lineRule="auto"/>
        <w:ind w:left="360" w:hanging="360"/>
        <w:rPr/>
      </w:pPr>
      <w:r w:rsidDel="00000000" w:rsidR="00000000" w:rsidRPr="00000000">
        <w:rPr>
          <w:color w:val="000000"/>
          <w:rtl w:val="0"/>
        </w:rPr>
        <w:t xml:space="preserve">Compare the predicted value with the current rate to produce a "Exchange Now"/"Wait"/"Neutral" signal</w:t>
      </w:r>
      <w:r w:rsidDel="00000000" w:rsidR="00000000" w:rsidRPr="00000000">
        <w:rPr>
          <w:rtl w:val="0"/>
        </w:rPr>
      </w:r>
    </w:p>
    <w:p w:rsidR="00000000" w:rsidDel="00000000" w:rsidP="00000000" w:rsidRDefault="00000000" w:rsidRPr="00000000" w14:paraId="000000EC">
      <w:pPr>
        <w:widowControl w:val="1"/>
        <w:numPr>
          <w:ilvl w:val="0"/>
          <w:numId w:val="3"/>
        </w:numPr>
        <w:pBdr>
          <w:top w:space="0" w:sz="0" w:val="nil"/>
          <w:left w:space="0" w:sz="0" w:val="nil"/>
          <w:bottom w:space="0" w:sz="0" w:val="nil"/>
          <w:right w:space="0" w:sz="0" w:val="nil"/>
          <w:between w:space="0" w:sz="0" w:val="nil"/>
        </w:pBdr>
        <w:spacing w:after="80" w:lineRule="auto"/>
        <w:ind w:left="360" w:hanging="360"/>
        <w:rPr/>
      </w:pPr>
      <w:r w:rsidDel="00000000" w:rsidR="00000000" w:rsidRPr="00000000">
        <w:rPr>
          <w:color w:val="000000"/>
          <w:rtl w:val="0"/>
        </w:rPr>
        <w:t xml:space="preserve">Store the regression coefficients as well, so it is possible to explain which features influenced the signal and by how much.</w:t>
      </w:r>
      <w:r w:rsidDel="00000000" w:rsidR="00000000" w:rsidRPr="00000000">
        <w:rPr>
          <w:rtl w:val="0"/>
        </w:rPr>
      </w:r>
    </w:p>
    <w:p w:rsidR="00000000" w:rsidDel="00000000" w:rsidP="00000000" w:rsidRDefault="00000000" w:rsidRPr="00000000" w14:paraId="000000ED">
      <w:pPr>
        <w:pStyle w:val="Heading2"/>
        <w:rPr/>
      </w:pPr>
      <w:r w:rsidDel="00000000" w:rsidR="00000000" w:rsidRPr="00000000">
        <w:rPr>
          <w:rtl w:val="0"/>
        </w:rPr>
        <w:t xml:space="preserve">9.4 </w:t>
      </w:r>
      <w:r w:rsidDel="00000000" w:rsidR="00000000" w:rsidRPr="00000000">
        <w:rPr>
          <w:rFonts w:ascii="Malgun Gothic" w:cs="Malgun Gothic" w:eastAsia="Malgun Gothic" w:hAnsi="Malgun Gothic"/>
          <w:rtl w:val="0"/>
        </w:rPr>
        <w:t xml:space="preserve">Safeguards and Operational Considerations</w:t>
      </w:r>
      <w:r w:rsidDel="00000000" w:rsidR="00000000" w:rsidRPr="00000000">
        <w:rPr>
          <w:rtl w:val="0"/>
        </w:rPr>
      </w:r>
    </w:p>
    <w:p w:rsidR="00000000" w:rsidDel="00000000" w:rsidP="00000000" w:rsidRDefault="00000000" w:rsidRPr="00000000" w14:paraId="000000EE">
      <w:pPr>
        <w:widowControl w:val="1"/>
        <w:numPr>
          <w:ilvl w:val="0"/>
          <w:numId w:val="1"/>
        </w:numPr>
        <w:pBdr>
          <w:top w:space="0" w:sz="0" w:val="nil"/>
          <w:left w:space="0" w:sz="0" w:val="nil"/>
          <w:bottom w:space="0" w:sz="0" w:val="nil"/>
          <w:right w:space="0" w:sz="0" w:val="nil"/>
          <w:between w:space="0" w:sz="0" w:val="nil"/>
        </w:pBdr>
        <w:spacing w:after="80" w:lineRule="auto"/>
        <w:ind w:left="720" w:hanging="360"/>
        <w:rPr/>
      </w:pPr>
      <w:r w:rsidDel="00000000" w:rsidR="00000000" w:rsidRPr="00000000">
        <w:rPr>
          <w:color w:val="000000"/>
          <w:rtl w:val="0"/>
        </w:rPr>
        <w:t xml:space="preserve">Fallback logic: if model prediction fails or input data is abnormal, automatically switch to the existing moving average </w:t>
      </w:r>
      <m:oMath>
        <m:r>
          <m:t>±</m:t>
        </m:r>
      </m:oMath>
      <w:r w:rsidDel="00000000" w:rsidR="00000000" w:rsidRPr="00000000">
        <w:rPr>
          <w:color w:val="000000"/>
          <w:rtl w:val="0"/>
        </w:rPr>
        <w:t xml:space="preserve">standard deviation rule-based logic</w:t>
      </w:r>
      <w:r w:rsidDel="00000000" w:rsidR="00000000" w:rsidRPr="00000000">
        <w:rPr>
          <w:rtl w:val="0"/>
        </w:rPr>
      </w:r>
    </w:p>
    <w:p w:rsidR="00000000" w:rsidDel="00000000" w:rsidP="00000000" w:rsidRDefault="00000000" w:rsidRPr="00000000" w14:paraId="000000EF">
      <w:pPr>
        <w:widowControl w:val="1"/>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Warm-up policy: until at least 14 days of exchange-rate history are available for a currency, suppress the Now/Wait/Neutral badge and display a “Collecting data” state instead.</w:t>
      </w:r>
      <w:r w:rsidDel="00000000" w:rsidR="00000000" w:rsidRPr="00000000">
        <w:rPr>
          <w:rtl w:val="0"/>
        </w:rPr>
      </w:r>
    </w:p>
    <w:p w:rsidR="00000000" w:rsidDel="00000000" w:rsidP="00000000" w:rsidRDefault="00000000" w:rsidRPr="00000000" w14:paraId="000000F0">
      <w:pPr>
        <w:pStyle w:val="Heading2"/>
        <w:rPr/>
      </w:pPr>
      <w:r w:rsidDel="00000000" w:rsidR="00000000" w:rsidRPr="00000000">
        <w:rPr>
          <w:rtl w:val="0"/>
        </w:rPr>
        <w:t xml:space="preserve">9.5 Future Enhancements — Phase 2</w:t>
      </w:r>
    </w:p>
    <w:p w:rsidR="00000000" w:rsidDel="00000000" w:rsidP="00000000" w:rsidRDefault="00000000" w:rsidRPr="00000000" w14:paraId="000000F1">
      <w:pPr>
        <w:widowControl w:val="1"/>
        <w:numPr>
          <w:ilvl w:val="0"/>
          <w:numId w:val="1"/>
        </w:numPr>
        <w:pBdr>
          <w:top w:space="0" w:sz="0" w:val="nil"/>
          <w:left w:space="0" w:sz="0" w:val="nil"/>
          <w:bottom w:space="0" w:sz="0" w:val="nil"/>
          <w:right w:space="0" w:sz="0" w:val="nil"/>
          <w:between w:space="0" w:sz="0" w:val="nil"/>
        </w:pBdr>
        <w:spacing w:after="80" w:lineRule="auto"/>
        <w:ind w:left="720" w:hanging="360"/>
        <w:rPr/>
      </w:pPr>
      <w:r w:rsidDel="00000000" w:rsidR="00000000" w:rsidRPr="00000000">
        <w:rPr>
          <w:color w:val="000000"/>
          <w:rtl w:val="0"/>
        </w:rPr>
        <w:t xml:space="preserve">Introduce time-series forecasting models</w:t>
      </w:r>
      <w:r w:rsidDel="00000000" w:rsidR="00000000" w:rsidRPr="00000000">
        <w:rPr>
          <w:rtl w:val="0"/>
        </w:rPr>
      </w:r>
    </w:p>
    <w:p w:rsidR="00000000" w:rsidDel="00000000" w:rsidP="00000000" w:rsidRDefault="00000000" w:rsidRPr="00000000" w14:paraId="000000F2">
      <w:pPr>
        <w:widowControl w:val="1"/>
        <w:numPr>
          <w:ilvl w:val="0"/>
          <w:numId w:val="1"/>
        </w:numPr>
        <w:pBdr>
          <w:top w:space="0" w:sz="0" w:val="nil"/>
          <w:left w:space="0" w:sz="0" w:val="nil"/>
          <w:bottom w:space="0" w:sz="0" w:val="nil"/>
          <w:right w:space="0" w:sz="0" w:val="nil"/>
          <w:between w:space="0" w:sz="0" w:val="nil"/>
        </w:pBdr>
        <w:spacing w:after="80" w:lineRule="auto"/>
        <w:ind w:left="720" w:hanging="360"/>
        <w:rPr/>
      </w:pPr>
      <w:r w:rsidDel="00000000" w:rsidR="00000000" w:rsidRPr="00000000">
        <w:rPr>
          <w:color w:val="000000"/>
          <w:rtl w:val="0"/>
        </w:rPr>
        <w:t xml:space="preserve">Refine predictions by combining economic indicators and news sentiment analysis</w:t>
      </w:r>
      <w:r w:rsidDel="00000000" w:rsidR="00000000" w:rsidRPr="00000000">
        <w:rPr>
          <w:rtl w:val="0"/>
        </w:rPr>
      </w:r>
    </w:p>
    <w:p w:rsidR="00000000" w:rsidDel="00000000" w:rsidP="00000000" w:rsidRDefault="00000000" w:rsidRPr="00000000" w14:paraId="000000F3">
      <w:pPr>
        <w:widowControl w:val="1"/>
        <w:numPr>
          <w:ilvl w:val="0"/>
          <w:numId w:val="1"/>
        </w:numPr>
        <w:pBdr>
          <w:top w:space="0" w:sz="0" w:val="nil"/>
          <w:left w:space="0" w:sz="0" w:val="nil"/>
          <w:bottom w:space="0" w:sz="0" w:val="nil"/>
          <w:right w:space="0" w:sz="0" w:val="nil"/>
          <w:between w:space="0" w:sz="0" w:val="nil"/>
        </w:pBdr>
        <w:spacing w:after="80" w:lineRule="auto"/>
        <w:ind w:left="720" w:hanging="360"/>
        <w:rPr/>
      </w:pPr>
      <w:r w:rsidDel="00000000" w:rsidR="00000000" w:rsidRPr="00000000">
        <w:rPr>
          <w:color w:val="000000"/>
          <w:rtl w:val="0"/>
        </w:rPr>
        <w:t xml:space="preserve">Set per-user target exchange rate alert thresholds</w:t>
      </w:r>
      <w:r w:rsidDel="00000000" w:rsidR="00000000" w:rsidRPr="00000000">
        <w:rPr>
          <w:rtl w:val="0"/>
        </w:rPr>
      </w:r>
    </w:p>
    <w:p w:rsidR="00000000" w:rsidDel="00000000" w:rsidP="00000000" w:rsidRDefault="00000000" w:rsidRPr="00000000" w14:paraId="000000F4">
      <w:pPr>
        <w:widowControl w:val="1"/>
        <w:numPr>
          <w:ilvl w:val="0"/>
          <w:numId w:val="1"/>
        </w:numPr>
        <w:pBdr>
          <w:top w:space="0" w:sz="0" w:val="nil"/>
          <w:left w:space="0" w:sz="0" w:val="nil"/>
          <w:bottom w:space="0" w:sz="0" w:val="nil"/>
          <w:right w:space="0" w:sz="0" w:val="nil"/>
          <w:between w:space="0" w:sz="0" w:val="nil"/>
        </w:pBdr>
        <w:spacing w:after="80" w:lineRule="auto"/>
        <w:ind w:left="720" w:hanging="360"/>
        <w:rPr/>
      </w:pPr>
      <w:r w:rsidDel="00000000" w:rsidR="00000000" w:rsidRPr="00000000">
        <w:rPr>
          <w:color w:val="000000"/>
          <w:rtl w:val="0"/>
        </w:rPr>
        <w:t xml:space="preserve">Expand to multiple currency pairs and enhance the automatic model retraining pipeline </w:t>
      </w:r>
      <w:r w:rsidDel="00000000" w:rsidR="00000000" w:rsidRPr="00000000">
        <w:rPr>
          <w:rtl w:val="0"/>
        </w:rPr>
      </w:r>
    </w:p>
    <w:p w:rsidR="00000000" w:rsidDel="00000000" w:rsidP="00000000" w:rsidRDefault="00000000" w:rsidRPr="00000000" w14:paraId="000000F5">
      <w:pPr>
        <w:pStyle w:val="Heading2"/>
        <w:rPr/>
      </w:pPr>
      <w:r w:rsidDel="00000000" w:rsidR="00000000" w:rsidRPr="00000000">
        <w:rPr>
          <w:rtl w:val="0"/>
        </w:rPr>
        <w:t xml:space="preserve">9.6 Display and Disclaimer</w:t>
      </w:r>
    </w:p>
    <w:p w:rsidR="00000000" w:rsidDel="00000000" w:rsidP="00000000" w:rsidRDefault="00000000" w:rsidRPr="00000000" w14:paraId="000000F6">
      <w:pPr>
        <w:spacing w:after="160" w:lineRule="auto"/>
        <w:rPr/>
      </w:pPr>
      <w:r w:rsidDel="00000000" w:rsidR="00000000" w:rsidRPr="00000000">
        <w:rPr>
          <w:rtl w:val="0"/>
        </w:rPr>
        <w:t xml:space="preserve">Display a recommendation badge on the exchange rate comparison screen, with the following disclaimer at the bottom: “This recommendation is not investment advice and is provided for reference only.”</w:t>
      </w:r>
    </w:p>
    <w:p w:rsidR="00000000" w:rsidDel="00000000" w:rsidP="00000000" w:rsidRDefault="00000000" w:rsidRPr="00000000" w14:paraId="000000F7">
      <w:pPr>
        <w:rPr/>
      </w:pPr>
      <w:r w:rsidDel="00000000" w:rsidR="00000000" w:rsidRPr="00000000">
        <w:rPr>
          <w:rtl w:val="0"/>
        </w:rPr>
        <w:t xml:space="preserve">A High Volatility badge is also shown when a currency's recent rate swing exceeds a defined threshold, displayed alongside the Now/Wait/Neutral signal (exact threshold to be confirmed by the team).</w:t>
      </w:r>
    </w:p>
    <w:p w:rsidR="00000000" w:rsidDel="00000000" w:rsidP="00000000" w:rsidRDefault="00000000" w:rsidRPr="00000000" w14:paraId="000000F8">
      <w:pPr>
        <w:pStyle w:val="Heading1"/>
        <w:rPr/>
      </w:pPr>
      <w:r w:rsidDel="00000000" w:rsidR="00000000" w:rsidRPr="00000000">
        <w:rPr>
          <w:rtl w:val="0"/>
        </w:rPr>
        <w:t xml:space="preserve">10. Non-functional Requirements</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F9">
            <w:pPr>
              <w:rPr/>
            </w:pPr>
            <w:r w:rsidDel="00000000" w:rsidR="00000000" w:rsidRPr="00000000">
              <w:rPr>
                <w:b w:val="1"/>
                <w:bCs w:val="1"/>
                <w:color w:val="ffffff"/>
                <w:sz w:val="20"/>
                <w:szCs w:val="20"/>
                <w:rtl w:val="0"/>
              </w:rPr>
              <w:t xml:space="preserve">Category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FA">
            <w:pPr>
              <w:rPr/>
            </w:pPr>
            <w:r w:rsidDel="00000000" w:rsidR="00000000" w:rsidRPr="00000000">
              <w:rPr>
                <w:b w:val="1"/>
                <w:bCs w:val="1"/>
                <w:color w:val="ffffff"/>
                <w:sz w:val="20"/>
                <w:szCs w:val="20"/>
                <w:rtl w:val="0"/>
              </w:rPr>
              <w:t xml:space="preserve">Requirement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B">
            <w:pPr>
              <w:rPr/>
            </w:pPr>
            <w:r w:rsidDel="00000000" w:rsidR="00000000" w:rsidRPr="00000000">
              <w:rPr>
                <w:color w:val="000000"/>
                <w:sz w:val="20"/>
                <w:szCs w:val="20"/>
                <w:rtl w:val="0"/>
              </w:rPr>
              <w:t xml:space="preserve">Response 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C">
            <w:pPr>
              <w:rPr/>
            </w:pPr>
            <w:r w:rsidDel="00000000" w:rsidR="00000000" w:rsidRPr="00000000">
              <w:rPr>
                <w:color w:val="000000"/>
                <w:sz w:val="20"/>
                <w:szCs w:val="20"/>
                <w:rtl w:val="0"/>
              </w:rPr>
              <w:t xml:space="preserve">Average within 2 seconds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D">
            <w:pPr>
              <w:rPr/>
            </w:pPr>
            <w:r w:rsidDel="00000000" w:rsidR="00000000" w:rsidRPr="00000000">
              <w:rPr>
                <w:color w:val="000000"/>
                <w:sz w:val="20"/>
                <w:szCs w:val="20"/>
                <w:rtl w:val="0"/>
              </w:rPr>
              <w:t xml:space="preserve">Availability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E">
            <w:pPr>
              <w:rPr/>
            </w:pPr>
            <w:r w:rsidDel="00000000" w:rsidR="00000000" w:rsidRPr="00000000">
              <w:rPr>
                <w:color w:val="000000"/>
                <w:sz w:val="20"/>
                <w:szCs w:val="20"/>
                <w:rtl w:val="0"/>
              </w:rPr>
              <w:t xml:space="preserve">99% or higher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F">
            <w:pPr>
              <w:rPr/>
            </w:pPr>
            <w:r w:rsidDel="00000000" w:rsidR="00000000" w:rsidRPr="00000000">
              <w:rPr>
                <w:color w:val="000000"/>
                <w:sz w:val="20"/>
                <w:szCs w:val="20"/>
                <w:rtl w:val="0"/>
              </w:rPr>
              <w:t xml:space="preserve">Security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0">
            <w:pPr>
              <w:rPr/>
            </w:pPr>
            <w:r w:rsidDel="00000000" w:rsidR="00000000" w:rsidRPr="00000000">
              <w:rPr>
                <w:color w:val="000000"/>
                <w:sz w:val="20"/>
                <w:szCs w:val="20"/>
                <w:rtl w:val="0"/>
              </w:rPr>
              <w:t xml:space="preserve">JWT authentication (Google OAuth2 login only), role-based authorization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1">
            <w:pPr>
              <w:rPr/>
            </w:pPr>
            <w:r w:rsidDel="00000000" w:rsidR="00000000" w:rsidRPr="00000000">
              <w:rPr>
                <w:color w:val="000000"/>
                <w:sz w:val="20"/>
                <w:szCs w:val="20"/>
                <w:rtl w:val="0"/>
              </w:rPr>
              <w:t xml:space="preserve">Scalability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2">
            <w:pPr>
              <w:rPr/>
            </w:pPr>
            <w:r w:rsidDel="00000000" w:rsidR="00000000" w:rsidRPr="00000000">
              <w:rPr>
                <w:color w:val="000000"/>
                <w:sz w:val="20"/>
                <w:szCs w:val="20"/>
                <w:rtl w:val="0"/>
              </w:rPr>
              <w:t xml:space="preserve">REST API, Layered Architecture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3">
            <w:pPr>
              <w:rPr/>
            </w:pPr>
            <w:r w:rsidDel="00000000" w:rsidR="00000000" w:rsidRPr="00000000">
              <w:rPr>
                <w:color w:val="000000"/>
                <w:sz w:val="20"/>
                <w:szCs w:val="20"/>
                <w:rtl w:val="0"/>
              </w:rPr>
              <w:t xml:space="preserve">Batch stability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4">
            <w:pPr>
              <w:rPr/>
            </w:pPr>
            <w:r w:rsidDel="00000000" w:rsidR="00000000" w:rsidRPr="00000000">
              <w:rPr>
                <w:color w:val="000000"/>
                <w:sz w:val="20"/>
                <w:szCs w:val="20"/>
                <w:rtl w:val="0"/>
              </w:rPr>
              <w:t xml:space="preserve">Falls back to the latest cached data if the external exchange rate API fails, with retry logic applied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5">
            <w:pPr>
              <w:rPr/>
            </w:pPr>
            <w:r w:rsidDel="00000000" w:rsidR="00000000" w:rsidRPr="00000000">
              <w:rPr>
                <w:color w:val="000000"/>
                <w:sz w:val="20"/>
                <w:szCs w:val="20"/>
                <w:rtl w:val="0"/>
              </w:rPr>
              <w:t xml:space="preserve">Data consistency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6">
            <w:pPr>
              <w:rPr/>
            </w:pPr>
            <w:r w:rsidDel="00000000" w:rsidR="00000000" w:rsidRPr="00000000">
              <w:rPr>
                <w:color w:val="000000"/>
                <w:sz w:val="20"/>
                <w:szCs w:val="20"/>
                <w:rtl w:val="0"/>
              </w:rPr>
              <w:t xml:space="preserve">Transaction/lock handling to prevent inventory from being oversold during concurrent reservations</w:t>
            </w:r>
            <w:r w:rsidDel="00000000" w:rsidR="00000000" w:rsidRPr="00000000">
              <w:rPr>
                <w:rtl w:val="0"/>
              </w:rPr>
            </w:r>
          </w:p>
        </w:tc>
      </w:tr>
    </w:tbl>
    <w:p w:rsidR="00000000" w:rsidDel="00000000" w:rsidP="00000000" w:rsidRDefault="00000000" w:rsidRPr="00000000" w14:paraId="00000107">
      <w:pPr>
        <w:rPr/>
      </w:pPr>
      <w:r w:rsidDel="00000000" w:rsidR="00000000" w:rsidRPr="00000000">
        <w:br w:type="page"/>
      </w:r>
      <w:r w:rsidDel="00000000" w:rsidR="00000000" w:rsidRPr="00000000">
        <w:rPr>
          <w:rtl w:val="0"/>
        </w:rPr>
      </w:r>
    </w:p>
    <w:p w:rsidR="00000000" w:rsidDel="00000000" w:rsidP="00000000" w:rsidRDefault="00000000" w:rsidRPr="00000000" w14:paraId="00000108">
      <w:pPr>
        <w:pStyle w:val="Heading1"/>
        <w:rPr/>
      </w:pPr>
      <w:r w:rsidDel="00000000" w:rsidR="00000000" w:rsidRPr="00000000">
        <w:rPr>
          <w:rtl w:val="0"/>
        </w:rPr>
        <w:t xml:space="preserve">11. System Architecture Overview</w:t>
      </w:r>
    </w:p>
    <w:p w:rsidR="00000000" w:rsidDel="00000000" w:rsidP="00000000" w:rsidRDefault="00000000" w:rsidRPr="00000000" w14:paraId="00000109">
      <w:pPr>
        <w:spacing w:after="160" w:lineRule="auto"/>
        <w:rPr/>
      </w:pPr>
      <w:r w:rsidDel="00000000" w:rsidR="00000000" w:rsidRPr="00000000">
        <w:rPr>
          <w:rFonts w:ascii="Arial Unicode MS" w:cs="Arial Unicode MS" w:eastAsia="Arial Unicode MS" w:hAnsi="Arial Unicode MS"/>
          <w:rtl w:val="0"/>
        </w:rPr>
        <w:t xml:space="preserve">The system is based on a 3-tier structure: Frontend (React/TypeScript) → Backend REST API (Spring Boot) → MySQL database, with a separate batch scheduler configured to collect exchange rate history.</w:t>
      </w:r>
      <w:r w:rsidDel="00000000" w:rsidR="00000000" w:rsidRPr="00000000">
        <w:rPr>
          <w:rtl w:val="0"/>
        </w:rPr>
      </w:r>
    </w:p>
    <w:p w:rsidR="00000000" w:rsidDel="00000000" w:rsidP="00000000" w:rsidRDefault="00000000" w:rsidRPr="00000000" w14:paraId="0000010A">
      <w:pPr>
        <w:widowControl w:val="1"/>
        <w:numPr>
          <w:ilvl w:val="0"/>
          <w:numId w:val="1"/>
        </w:numPr>
        <w:pBdr>
          <w:top w:space="0" w:sz="0" w:val="nil"/>
          <w:left w:space="0" w:sz="0" w:val="nil"/>
          <w:bottom w:space="0" w:sz="0" w:val="nil"/>
          <w:right w:space="0" w:sz="0" w:val="nil"/>
          <w:between w:space="0" w:sz="0" w:val="nil"/>
        </w:pBdr>
        <w:spacing w:after="80" w:lineRule="auto"/>
        <w:ind w:left="720" w:hanging="360"/>
        <w:rPr/>
      </w:pPr>
      <w:r w:rsidDel="00000000" w:rsidR="00000000" w:rsidRPr="00000000">
        <w:rPr>
          <w:color w:val="000000"/>
          <w:rtl w:val="0"/>
        </w:rPr>
        <w:t xml:space="preserve">Frontend: React, TypeScript, Tailwind</w:t>
      </w:r>
      <w:r w:rsidDel="00000000" w:rsidR="00000000" w:rsidRPr="00000000">
        <w:rPr>
          <w:rtl w:val="0"/>
        </w:rPr>
      </w:r>
    </w:p>
    <w:p w:rsidR="00000000" w:rsidDel="00000000" w:rsidP="00000000" w:rsidRDefault="00000000" w:rsidRPr="00000000" w14:paraId="0000010B">
      <w:pPr>
        <w:widowControl w:val="1"/>
        <w:numPr>
          <w:ilvl w:val="0"/>
          <w:numId w:val="1"/>
        </w:numPr>
        <w:pBdr>
          <w:top w:space="0" w:sz="0" w:val="nil"/>
          <w:left w:space="0" w:sz="0" w:val="nil"/>
          <w:bottom w:space="0" w:sz="0" w:val="nil"/>
          <w:right w:space="0" w:sz="0" w:val="nil"/>
          <w:between w:space="0" w:sz="0" w:val="nil"/>
        </w:pBdr>
        <w:spacing w:after="80" w:lineRule="auto"/>
        <w:ind w:left="720" w:hanging="360"/>
        <w:rPr/>
      </w:pPr>
      <w:r w:rsidDel="00000000" w:rsidR="00000000" w:rsidRPr="00000000">
        <w:rPr>
          <w:color w:val="000000"/>
          <w:rtl w:val="0"/>
        </w:rPr>
        <w:t xml:space="preserve">Backend: Spring Boot REST API, Spring Security, JPA/QueryDSL</w:t>
      </w:r>
      <w:r w:rsidDel="00000000" w:rsidR="00000000" w:rsidRPr="00000000">
        <w:rPr>
          <w:rtl w:val="0"/>
        </w:rPr>
      </w:r>
    </w:p>
    <w:p w:rsidR="00000000" w:rsidDel="00000000" w:rsidP="00000000" w:rsidRDefault="00000000" w:rsidRPr="00000000" w14:paraId="0000010C">
      <w:pPr>
        <w:widowControl w:val="1"/>
        <w:numPr>
          <w:ilvl w:val="0"/>
          <w:numId w:val="1"/>
        </w:numPr>
        <w:pBdr>
          <w:top w:space="0" w:sz="0" w:val="nil"/>
          <w:left w:space="0" w:sz="0" w:val="nil"/>
          <w:bottom w:space="0" w:sz="0" w:val="nil"/>
          <w:right w:space="0" w:sz="0" w:val="nil"/>
          <w:between w:space="0" w:sz="0" w:val="nil"/>
        </w:pBdr>
        <w:spacing w:after="80" w:lineRule="auto"/>
        <w:ind w:left="720" w:hanging="360"/>
        <w:rPr/>
      </w:pPr>
      <w:r w:rsidDel="00000000" w:rsidR="00000000" w:rsidRPr="00000000">
        <w:rPr>
          <w:color w:val="000000"/>
          <w:rtl w:val="0"/>
        </w:rPr>
        <w:t xml:space="preserve">AI: Python, scikit-learn, PyTorch, pandas</w:t>
      </w:r>
      <w:r w:rsidDel="00000000" w:rsidR="00000000" w:rsidRPr="00000000">
        <w:rPr>
          <w:rtl w:val="0"/>
        </w:rPr>
      </w:r>
    </w:p>
    <w:p w:rsidR="00000000" w:rsidDel="00000000" w:rsidP="00000000" w:rsidRDefault="00000000" w:rsidRPr="00000000" w14:paraId="0000010D">
      <w:pPr>
        <w:widowControl w:val="1"/>
        <w:numPr>
          <w:ilvl w:val="0"/>
          <w:numId w:val="1"/>
        </w:numPr>
        <w:pBdr>
          <w:top w:space="0" w:sz="0" w:val="nil"/>
          <w:left w:space="0" w:sz="0" w:val="nil"/>
          <w:bottom w:space="0" w:sz="0" w:val="nil"/>
          <w:right w:space="0" w:sz="0" w:val="nil"/>
          <w:between w:space="0" w:sz="0" w:val="nil"/>
        </w:pBdr>
        <w:spacing w:after="80" w:lineRule="auto"/>
        <w:ind w:left="720" w:hanging="360"/>
        <w:rPr/>
      </w:pPr>
      <w:r w:rsidDel="00000000" w:rsidR="00000000" w:rsidRPr="00000000">
        <w:rPr>
          <w:color w:val="000000"/>
          <w:rtl w:val="0"/>
        </w:rPr>
        <w:t xml:space="preserve">Scheduler: Spring Scheduler-based exchange rate batch collection (runs daily)</w:t>
      </w:r>
      <w:r w:rsidDel="00000000" w:rsidR="00000000" w:rsidRPr="00000000">
        <w:rPr>
          <w:rtl w:val="0"/>
        </w:rPr>
      </w:r>
    </w:p>
    <w:p w:rsidR="00000000" w:rsidDel="00000000" w:rsidP="00000000" w:rsidRDefault="00000000" w:rsidRPr="00000000" w14:paraId="0000010E">
      <w:pPr>
        <w:widowControl w:val="1"/>
        <w:numPr>
          <w:ilvl w:val="0"/>
          <w:numId w:val="1"/>
        </w:numPr>
        <w:pBdr>
          <w:top w:space="0" w:sz="0" w:val="nil"/>
          <w:left w:space="0" w:sz="0" w:val="nil"/>
          <w:bottom w:space="0" w:sz="0" w:val="nil"/>
          <w:right w:space="0" w:sz="0" w:val="nil"/>
          <w:between w:space="0" w:sz="0" w:val="nil"/>
        </w:pBdr>
        <w:spacing w:after="80" w:lineRule="auto"/>
        <w:ind w:left="720" w:hanging="360"/>
        <w:rPr/>
      </w:pPr>
      <w:r w:rsidDel="00000000" w:rsidR="00000000" w:rsidRPr="00000000">
        <w:rPr>
          <w:color w:val="000000"/>
          <w:rtl w:val="0"/>
        </w:rPr>
        <w:t xml:space="preserve">Database: MySQL</w:t>
      </w:r>
      <w:r w:rsidDel="00000000" w:rsidR="00000000" w:rsidRPr="00000000">
        <w:rPr>
          <w:rtl w:val="0"/>
        </w:rPr>
      </w:r>
    </w:p>
    <w:p w:rsidR="00000000" w:rsidDel="00000000" w:rsidP="00000000" w:rsidRDefault="00000000" w:rsidRPr="00000000" w14:paraId="0000010F">
      <w:pPr>
        <w:widowControl w:val="1"/>
        <w:numPr>
          <w:ilvl w:val="0"/>
          <w:numId w:val="1"/>
        </w:numPr>
        <w:pBdr>
          <w:top w:space="0" w:sz="0" w:val="nil"/>
          <w:left w:space="0" w:sz="0" w:val="nil"/>
          <w:bottom w:space="0" w:sz="0" w:val="nil"/>
          <w:right w:space="0" w:sz="0" w:val="nil"/>
          <w:between w:space="0" w:sz="0" w:val="nil"/>
        </w:pBdr>
        <w:spacing w:after="80" w:lineRule="auto"/>
        <w:ind w:left="720" w:hanging="360"/>
        <w:rPr/>
      </w:pPr>
      <w:r w:rsidDel="00000000" w:rsidR="00000000" w:rsidRPr="00000000">
        <w:rPr>
          <w:color w:val="000000"/>
          <w:rtl w:val="0"/>
        </w:rPr>
        <w:t xml:space="preserve">External integration: public exchange rate data API</w:t>
      </w:r>
      <w:r w:rsidDel="00000000" w:rsidR="00000000" w:rsidRPr="00000000">
        <w:rPr>
          <w:rtl w:val="0"/>
        </w:rPr>
      </w:r>
    </w:p>
    <w:p w:rsidR="00000000" w:rsidDel="00000000" w:rsidP="00000000" w:rsidRDefault="00000000" w:rsidRPr="00000000" w14:paraId="00000110">
      <w:pPr>
        <w:rPr/>
      </w:pPr>
      <w:r w:rsidDel="00000000" w:rsidR="00000000" w:rsidRPr="00000000">
        <w:br w:type="page"/>
      </w:r>
      <w:r w:rsidDel="00000000" w:rsidR="00000000" w:rsidRPr="00000000">
        <w:rPr>
          <w:rtl w:val="0"/>
        </w:rPr>
      </w:r>
    </w:p>
    <w:p w:rsidR="00000000" w:rsidDel="00000000" w:rsidP="00000000" w:rsidRDefault="00000000" w:rsidRPr="00000000" w14:paraId="00000111">
      <w:pPr>
        <w:pStyle w:val="Heading1"/>
        <w:rPr/>
      </w:pPr>
      <w:r w:rsidDel="00000000" w:rsidR="00000000" w:rsidRPr="00000000">
        <w:rPr>
          <w:rtl w:val="0"/>
        </w:rPr>
        <w:t xml:space="preserve">12. Database Design (Draft)</w:t>
      </w:r>
    </w:p>
    <w:p w:rsidR="00000000" w:rsidDel="00000000" w:rsidP="00000000" w:rsidRDefault="00000000" w:rsidRPr="00000000" w14:paraId="00000112">
      <w:pPr>
        <w:pStyle w:val="Heading3"/>
        <w:rPr/>
      </w:pPr>
      <w:r w:rsidDel="00000000" w:rsidR="00000000" w:rsidRPr="00000000">
        <w:rPr>
          <w:rtl w:val="0"/>
        </w:rPr>
        <w:t xml:space="preserve">User</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13">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14">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5">
            <w:pPr>
              <w:rPr/>
            </w:pPr>
            <w:r w:rsidDel="00000000" w:rsidR="00000000" w:rsidRPr="00000000">
              <w:rPr>
                <w:color w:val="000000"/>
                <w:sz w:val="20"/>
                <w:szCs w:val="20"/>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6">
            <w:pPr>
              <w:rPr/>
            </w:pPr>
            <w:r w:rsidDel="00000000" w:rsidR="00000000" w:rsidRPr="00000000">
              <w:rPr>
                <w:color w:val="000000"/>
                <w:sz w:val="20"/>
                <w:szCs w:val="20"/>
                <w:rtl w:val="0"/>
              </w:rPr>
              <w:t xml:space="preserve">PK</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7">
            <w:pPr>
              <w:rPr/>
            </w:pPr>
            <w:r w:rsidDel="00000000" w:rsidR="00000000" w:rsidRPr="00000000">
              <w:rPr>
                <w:color w:val="000000"/>
                <w:sz w:val="20"/>
                <w:szCs w:val="20"/>
                <w:rtl w:val="0"/>
              </w:rPr>
              <w:t xml:space="preserve">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8">
            <w:pPr>
              <w:rPr/>
            </w:pPr>
            <w:r w:rsidDel="00000000" w:rsidR="00000000" w:rsidRPr="00000000">
              <w:rPr>
                <w:color w:val="000000"/>
                <w:sz w:val="20"/>
                <w:szCs w:val="20"/>
                <w:rtl w:val="0"/>
              </w:rPr>
              <w:t xml:space="preserve">Name (from Google profile)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9">
            <w:pPr>
              <w:rPr/>
            </w:pPr>
            <w:r w:rsidDel="00000000" w:rsidR="00000000" w:rsidRPr="00000000">
              <w:rPr>
                <w:color w:val="000000"/>
                <w:sz w:val="20"/>
                <w:szCs w:val="20"/>
                <w:rtl w:val="0"/>
              </w:rPr>
              <w:t xml:space="preserve">email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A">
            <w:pPr>
              <w:rPr/>
            </w:pPr>
            <w:r w:rsidDel="00000000" w:rsidR="00000000" w:rsidRPr="00000000">
              <w:rPr>
                <w:color w:val="000000"/>
                <w:sz w:val="20"/>
                <w:szCs w:val="20"/>
                <w:rtl w:val="0"/>
              </w:rPr>
              <w:t xml:space="preserve">Email (from Google profile)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B">
            <w:pPr>
              <w:rPr/>
            </w:pPr>
            <w:r w:rsidDel="00000000" w:rsidR="00000000" w:rsidRPr="00000000">
              <w:rPr>
                <w:color w:val="000000"/>
                <w:sz w:val="20"/>
                <w:szCs w:val="20"/>
                <w:rtl w:val="0"/>
              </w:rPr>
              <w:t xml:space="preserve">googleId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C">
            <w:pPr>
              <w:rPr/>
            </w:pPr>
            <w:r w:rsidDel="00000000" w:rsidR="00000000" w:rsidRPr="00000000">
              <w:rPr>
                <w:color w:val="000000"/>
                <w:sz w:val="20"/>
                <w:szCs w:val="20"/>
                <w:rtl w:val="0"/>
              </w:rPr>
              <w:t xml:space="preserve">Google account unique ID (OAuth2 "sub" claim)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D">
            <w:pPr>
              <w:rPr/>
            </w:pPr>
            <w:r w:rsidDel="00000000" w:rsidR="00000000" w:rsidRPr="00000000">
              <w:rPr>
                <w:color w:val="000000"/>
                <w:sz w:val="20"/>
                <w:szCs w:val="20"/>
                <w:rtl w:val="0"/>
              </w:rPr>
              <w:t xml:space="preserve">role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E">
            <w:pPr>
              <w:rPr/>
            </w:pPr>
            <w:r w:rsidDel="00000000" w:rsidR="00000000" w:rsidRPr="00000000">
              <w:rPr>
                <w:color w:val="000000"/>
                <w:sz w:val="20"/>
                <w:szCs w:val="20"/>
                <w:rtl w:val="0"/>
              </w:rPr>
              <w:t xml:space="preserve">Role (USER / ADMIN)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F">
            <w:pPr>
              <w:rPr>
                <w:color w:val="000000"/>
                <w:sz w:val="20"/>
                <w:szCs w:val="20"/>
              </w:rPr>
            </w:pPr>
            <w:r w:rsidDel="00000000" w:rsidR="00000000" w:rsidRPr="00000000">
              <w:rPr>
                <w:color w:val="000000"/>
                <w:sz w:val="20"/>
                <w:szCs w:val="20"/>
                <w:rtl w:val="0"/>
              </w:rPr>
              <w:t xml:space="preserve">Phone</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0">
            <w:pPr>
              <w:rPr>
                <w:color w:val="000000"/>
                <w:sz w:val="20"/>
                <w:szCs w:val="20"/>
              </w:rPr>
            </w:pPr>
            <w:r w:rsidDel="00000000" w:rsidR="00000000" w:rsidRPr="00000000">
              <w:rPr>
                <w:color w:val="000000"/>
                <w:sz w:val="20"/>
                <w:szCs w:val="20"/>
                <w:rtl w:val="0"/>
              </w:rPr>
              <w:t xml:space="preserve">Phone number </w:t>
            </w:r>
          </w:p>
        </w:tc>
      </w:tr>
    </w:tbl>
    <w:p w:rsidR="00000000" w:rsidDel="00000000" w:rsidP="00000000" w:rsidRDefault="00000000" w:rsidRPr="00000000" w14:paraId="00000121">
      <w:pPr>
        <w:pStyle w:val="Heading3"/>
        <w:rPr/>
      </w:pPr>
      <w:r w:rsidDel="00000000" w:rsidR="00000000" w:rsidRPr="00000000">
        <w:rPr>
          <w:rtl w:val="0"/>
        </w:rPr>
        <w:t xml:space="preserve">Branch</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22">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23">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4">
            <w:pPr>
              <w:rPr/>
            </w:pPr>
            <w:r w:rsidDel="00000000" w:rsidR="00000000" w:rsidRPr="00000000">
              <w:rPr>
                <w:color w:val="000000"/>
                <w:sz w:val="20"/>
                <w:szCs w:val="20"/>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5">
            <w:pPr>
              <w:rPr/>
            </w:pPr>
            <w:r w:rsidDel="00000000" w:rsidR="00000000" w:rsidRPr="00000000">
              <w:rPr>
                <w:color w:val="000000"/>
                <w:sz w:val="20"/>
                <w:szCs w:val="20"/>
                <w:rtl w:val="0"/>
              </w:rPr>
              <w:t xml:space="preserve">PK</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6">
            <w:pPr>
              <w:rPr/>
            </w:pPr>
            <w:r w:rsidDel="00000000" w:rsidR="00000000" w:rsidRPr="00000000">
              <w:rPr>
                <w:color w:val="000000"/>
                <w:sz w:val="20"/>
                <w:szCs w:val="20"/>
                <w:rtl w:val="0"/>
              </w:rPr>
              <w:t xml:space="preserve">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7">
            <w:pPr>
              <w:rPr/>
            </w:pPr>
            <w:r w:rsidDel="00000000" w:rsidR="00000000" w:rsidRPr="00000000">
              <w:rPr>
                <w:color w:val="000000"/>
                <w:sz w:val="20"/>
                <w:szCs w:val="20"/>
                <w:rtl w:val="0"/>
              </w:rPr>
              <w:t xml:space="preserve">Branch name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8">
            <w:pPr>
              <w:rPr/>
            </w:pPr>
            <w:r w:rsidDel="00000000" w:rsidR="00000000" w:rsidRPr="00000000">
              <w:rPr>
                <w:color w:val="000000"/>
                <w:sz w:val="20"/>
                <w:szCs w:val="20"/>
                <w:rtl w:val="0"/>
              </w:rPr>
              <w:t xml:space="preserve">address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9">
            <w:pPr>
              <w:rPr/>
            </w:pPr>
            <w:r w:rsidDel="00000000" w:rsidR="00000000" w:rsidRPr="00000000">
              <w:rPr>
                <w:color w:val="000000"/>
                <w:sz w:val="20"/>
                <w:szCs w:val="20"/>
                <w:rtl w:val="0"/>
              </w:rPr>
              <w:t xml:space="preserve">Address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A">
            <w:pPr>
              <w:rPr/>
            </w:pPr>
            <w:r w:rsidDel="00000000" w:rsidR="00000000" w:rsidRPr="00000000">
              <w:rPr>
                <w:color w:val="000000"/>
                <w:sz w:val="20"/>
                <w:szCs w:val="20"/>
                <w:rtl w:val="0"/>
              </w:rPr>
              <w:t xml:space="preserve">phone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B">
            <w:pPr>
              <w:rPr/>
            </w:pPr>
            <w:r w:rsidDel="00000000" w:rsidR="00000000" w:rsidRPr="00000000">
              <w:rPr>
                <w:color w:val="000000"/>
                <w:sz w:val="20"/>
                <w:szCs w:val="20"/>
                <w:rtl w:val="0"/>
              </w:rPr>
              <w:t xml:space="preserve">Contact number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C">
            <w:pPr>
              <w:rPr/>
            </w:pPr>
            <w:r w:rsidDel="00000000" w:rsidR="00000000" w:rsidRPr="00000000">
              <w:rPr>
                <w:color w:val="000000"/>
                <w:sz w:val="20"/>
                <w:szCs w:val="20"/>
                <w:rtl w:val="0"/>
              </w:rPr>
              <w:t xml:space="preserve">latitude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D">
            <w:pPr>
              <w:rPr/>
            </w:pPr>
            <w:r w:rsidDel="00000000" w:rsidR="00000000" w:rsidRPr="00000000">
              <w:rPr>
                <w:color w:val="000000"/>
                <w:sz w:val="20"/>
                <w:szCs w:val="20"/>
                <w:rtl w:val="0"/>
              </w:rPr>
              <w:t xml:space="preserve">Branch latitude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E">
            <w:pPr>
              <w:rPr/>
            </w:pPr>
            <w:r w:rsidDel="00000000" w:rsidR="00000000" w:rsidRPr="00000000">
              <w:rPr>
                <w:color w:val="000000"/>
                <w:sz w:val="20"/>
                <w:szCs w:val="20"/>
                <w:rtl w:val="0"/>
              </w:rPr>
              <w:t xml:space="preserve">longitude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F">
            <w:pPr>
              <w:rPr/>
            </w:pPr>
            <w:r w:rsidDel="00000000" w:rsidR="00000000" w:rsidRPr="00000000">
              <w:rPr>
                <w:color w:val="000000"/>
                <w:sz w:val="20"/>
                <w:szCs w:val="20"/>
                <w:rtl w:val="0"/>
              </w:rPr>
              <w:t xml:space="preserve">Branch longitude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0">
            <w:pPr>
              <w:rPr/>
            </w:pPr>
            <w:r w:rsidDel="00000000" w:rsidR="00000000" w:rsidRPr="00000000">
              <w:rPr>
                <w:color w:val="000000"/>
                <w:sz w:val="20"/>
                <w:szCs w:val="20"/>
                <w:rtl w:val="0"/>
              </w:rPr>
              <w:t xml:space="preserve">businessHours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1">
            <w:pPr>
              <w:rPr/>
            </w:pPr>
            <w:r w:rsidDel="00000000" w:rsidR="00000000" w:rsidRPr="00000000">
              <w:rPr>
                <w:color w:val="000000"/>
                <w:sz w:val="20"/>
                <w:szCs w:val="20"/>
                <w:rtl w:val="0"/>
              </w:rPr>
              <w:t xml:space="preserve">Business hours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32">
            <w:pPr>
              <w:ind w:left="72" w:firstLine="0"/>
              <w:rPr>
                <w:sz w:val="20"/>
                <w:szCs w:val="20"/>
              </w:rPr>
            </w:pPr>
            <w:r w:rsidDel="00000000" w:rsidR="00000000" w:rsidRPr="00000000">
              <w:rPr>
                <w:sz w:val="20"/>
                <w:szCs w:val="20"/>
                <w:rtl w:val="0"/>
              </w:rPr>
              <w:t xml:space="preserve">pickupLocationDetail</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33">
            <w:pPr>
              <w:ind w:left="72" w:firstLine="0"/>
              <w:rPr>
                <w:sz w:val="20"/>
                <w:szCs w:val="20"/>
              </w:rPr>
            </w:pPr>
            <w:r w:rsidDel="00000000" w:rsidR="00000000" w:rsidRPr="00000000">
              <w:rPr>
                <w:sz w:val="20"/>
                <w:szCs w:val="20"/>
                <w:rtl w:val="0"/>
              </w:rPr>
              <w:t xml:space="preserve">Detailed pickup location within the branch (floor, booth, etc.), free text</w:t>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34">
            <w:pPr>
              <w:ind w:left="72" w:firstLine="0"/>
              <w:rPr>
                <w:sz w:val="20"/>
                <w:szCs w:val="20"/>
              </w:rPr>
            </w:pPr>
            <w:r w:rsidDel="00000000" w:rsidR="00000000" w:rsidRPr="00000000">
              <w:rPr>
                <w:sz w:val="20"/>
                <w:szCs w:val="20"/>
                <w:rtl w:val="0"/>
              </w:rPr>
              <w:t xml:space="preserve">timeSlotCapacity</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35">
            <w:pPr>
              <w:ind w:left="72" w:firstLine="0"/>
              <w:rPr>
                <w:sz w:val="20"/>
                <w:szCs w:val="20"/>
              </w:rPr>
            </w:pPr>
            <w:r w:rsidDel="00000000" w:rsidR="00000000" w:rsidRPr="00000000">
              <w:rPr>
                <w:sz w:val="20"/>
                <w:szCs w:val="20"/>
                <w:rtl w:val="0"/>
              </w:rPr>
              <w:t xml:space="preserve">Maximum concurrent reservations allowed per 30-minute pickup time slot at this branch</w:t>
            </w:r>
          </w:p>
        </w:tc>
      </w:tr>
    </w:tbl>
    <w:p w:rsidR="00000000" w:rsidDel="00000000" w:rsidP="00000000" w:rsidRDefault="00000000" w:rsidRPr="00000000" w14:paraId="00000136">
      <w:pPr>
        <w:pStyle w:val="Heading3"/>
        <w:rPr/>
      </w:pPr>
      <w:r w:rsidDel="00000000" w:rsidR="00000000" w:rsidRPr="00000000">
        <w:rPr>
          <w:rtl w:val="0"/>
        </w:rPr>
        <w:t xml:space="preserve">Currency</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37">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38">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9">
            <w:pPr>
              <w:rPr/>
            </w:pPr>
            <w:r w:rsidDel="00000000" w:rsidR="00000000" w:rsidRPr="00000000">
              <w:rPr>
                <w:color w:val="000000"/>
                <w:sz w:val="20"/>
                <w:szCs w:val="20"/>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A">
            <w:pPr>
              <w:rPr/>
            </w:pPr>
            <w:r w:rsidDel="00000000" w:rsidR="00000000" w:rsidRPr="00000000">
              <w:rPr>
                <w:color w:val="000000"/>
                <w:sz w:val="20"/>
                <w:szCs w:val="20"/>
                <w:rtl w:val="0"/>
              </w:rPr>
              <w:t xml:space="preserve">PK</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B">
            <w:pPr>
              <w:rPr/>
            </w:pPr>
            <w:r w:rsidDel="00000000" w:rsidR="00000000" w:rsidRPr="00000000">
              <w:rPr>
                <w:color w:val="000000"/>
                <w:sz w:val="20"/>
                <w:szCs w:val="20"/>
                <w:rtl w:val="0"/>
              </w:rPr>
              <w:t xml:space="preserve">code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C">
            <w:pPr>
              <w:rPr/>
            </w:pPr>
            <w:r w:rsidDel="00000000" w:rsidR="00000000" w:rsidRPr="00000000">
              <w:rPr>
                <w:color w:val="000000"/>
                <w:sz w:val="20"/>
                <w:szCs w:val="20"/>
                <w:rtl w:val="0"/>
              </w:rPr>
              <w:t xml:space="preserve">Currency code (USD, JPY, etc.)</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D">
            <w:pPr>
              <w:rPr/>
            </w:pPr>
            <w:r w:rsidDel="00000000" w:rsidR="00000000" w:rsidRPr="00000000">
              <w:rPr>
                <w:color w:val="000000"/>
                <w:sz w:val="20"/>
                <w:szCs w:val="20"/>
                <w:rtl w:val="0"/>
              </w:rPr>
              <w:t xml:space="preserve">country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E">
            <w:pPr>
              <w:rPr/>
            </w:pPr>
            <w:r w:rsidDel="00000000" w:rsidR="00000000" w:rsidRPr="00000000">
              <w:rPr>
                <w:color w:val="000000"/>
                <w:sz w:val="20"/>
                <w:szCs w:val="20"/>
                <w:rtl w:val="0"/>
              </w:rPr>
              <w:t xml:space="preserve">Country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F">
            <w:pPr>
              <w:rPr/>
            </w:pPr>
            <w:r w:rsidDel="00000000" w:rsidR="00000000" w:rsidRPr="00000000">
              <w:rPr>
                <w:color w:val="000000"/>
                <w:sz w:val="20"/>
                <w:szCs w:val="20"/>
                <w:rtl w:val="0"/>
              </w:rPr>
              <w:t xml:space="preserve">buyRate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0">
            <w:pPr>
              <w:rPr/>
            </w:pPr>
            <w:r w:rsidDel="00000000" w:rsidR="00000000" w:rsidRPr="00000000">
              <w:rPr>
                <w:color w:val="000000"/>
                <w:sz w:val="20"/>
                <w:szCs w:val="20"/>
                <w:rtl w:val="0"/>
              </w:rPr>
              <w:t xml:space="preserve">Buy rate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1">
            <w:pPr>
              <w:rPr/>
            </w:pPr>
            <w:r w:rsidDel="00000000" w:rsidR="00000000" w:rsidRPr="00000000">
              <w:rPr>
                <w:color w:val="000000"/>
                <w:sz w:val="20"/>
                <w:szCs w:val="20"/>
                <w:rtl w:val="0"/>
              </w:rPr>
              <w:t xml:space="preserve">sellRate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2">
            <w:pPr>
              <w:rPr/>
            </w:pPr>
            <w:r w:rsidDel="00000000" w:rsidR="00000000" w:rsidRPr="00000000">
              <w:rPr>
                <w:color w:val="000000"/>
                <w:sz w:val="20"/>
                <w:szCs w:val="20"/>
                <w:rtl w:val="0"/>
              </w:rPr>
              <w:t xml:space="preserve">Sell rate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3">
            <w:pPr>
              <w:rPr/>
            </w:pPr>
            <w:r w:rsidDel="00000000" w:rsidR="00000000" w:rsidRPr="00000000">
              <w:rPr>
                <w:color w:val="000000"/>
                <w:sz w:val="20"/>
                <w:szCs w:val="20"/>
                <w:rtl w:val="0"/>
              </w:rPr>
              <w:t xml:space="preserve">updatedAt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4">
            <w:pPr>
              <w:rPr/>
            </w:pPr>
            <w:r w:rsidDel="00000000" w:rsidR="00000000" w:rsidRPr="00000000">
              <w:rPr>
                <w:color w:val="000000"/>
                <w:sz w:val="20"/>
                <w:szCs w:val="20"/>
                <w:rtl w:val="0"/>
              </w:rPr>
              <w:t xml:space="preserve">Rate update timestamp</w:t>
            </w:r>
            <w:r w:rsidDel="00000000" w:rsidR="00000000" w:rsidRPr="00000000">
              <w:rPr>
                <w:rtl w:val="0"/>
              </w:rPr>
            </w:r>
          </w:p>
        </w:tc>
      </w:tr>
    </w:tbl>
    <w:p w:rsidR="00000000" w:rsidDel="00000000" w:rsidP="00000000" w:rsidRDefault="00000000" w:rsidRPr="00000000" w14:paraId="00000145">
      <w:pPr>
        <w:rPr/>
      </w:pPr>
      <w:r w:rsidDel="00000000" w:rsidR="00000000" w:rsidRPr="00000000">
        <w:rPr>
          <w:rtl w:val="0"/>
        </w:rPr>
        <w:t xml:space="preserve">Note: buyRate/sellRate above represent the daily benchmark rate sourced from the external exchange-rate API. Branch-level final rates are derived — see BranchCurrencyRate below.</w:t>
      </w:r>
    </w:p>
    <w:p w:rsidR="00000000" w:rsidDel="00000000" w:rsidP="00000000" w:rsidRDefault="00000000" w:rsidRPr="00000000" w14:paraId="00000146">
      <w:pPr>
        <w:pStyle w:val="Heading3"/>
        <w:rPr/>
      </w:pPr>
      <w:r w:rsidDel="00000000" w:rsidR="00000000" w:rsidRPr="00000000">
        <w:rPr>
          <w:rtl w:val="0"/>
        </w:rPr>
        <w:t xml:space="preserve">BranchCurrencyRate</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47">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48">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9">
            <w:pPr>
              <w:rPr/>
            </w:pPr>
            <w:r w:rsidDel="00000000" w:rsidR="00000000" w:rsidRPr="00000000">
              <w:rPr>
                <w:color w:val="000000"/>
                <w:sz w:val="20"/>
                <w:szCs w:val="20"/>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A">
            <w:pPr>
              <w:rPr/>
            </w:pPr>
            <w:r w:rsidDel="00000000" w:rsidR="00000000" w:rsidRPr="00000000">
              <w:rPr>
                <w:color w:val="000000"/>
                <w:sz w:val="20"/>
                <w:szCs w:val="20"/>
                <w:rtl w:val="0"/>
              </w:rPr>
              <w:t xml:space="preserve">PK</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B">
            <w:pPr>
              <w:rPr/>
            </w:pPr>
            <w:r w:rsidDel="00000000" w:rsidR="00000000" w:rsidRPr="00000000">
              <w:rPr>
                <w:color w:val="000000"/>
                <w:sz w:val="20"/>
                <w:szCs w:val="20"/>
                <w:rtl w:val="0"/>
              </w:rPr>
              <w:t xml:space="preserve">branchId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C">
            <w:pPr>
              <w:rPr/>
            </w:pPr>
            <w:r w:rsidDel="00000000" w:rsidR="00000000" w:rsidRPr="00000000">
              <w:rPr>
                <w:rFonts w:ascii="Arial Unicode MS" w:cs="Arial Unicode MS" w:eastAsia="Arial Unicode MS" w:hAnsi="Arial Unicode MS"/>
                <w:color w:val="000000"/>
                <w:sz w:val="20"/>
                <w:szCs w:val="20"/>
                <w:rtl w:val="0"/>
              </w:rPr>
              <w:t xml:space="preserve">FK → Branch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D">
            <w:pPr>
              <w:rPr/>
            </w:pPr>
            <w:r w:rsidDel="00000000" w:rsidR="00000000" w:rsidRPr="00000000">
              <w:rPr>
                <w:color w:val="000000"/>
                <w:sz w:val="20"/>
                <w:szCs w:val="20"/>
                <w:rtl w:val="0"/>
              </w:rPr>
              <w:t xml:space="preserve">currencyId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E">
            <w:pPr>
              <w:rPr/>
            </w:pPr>
            <w:r w:rsidDel="00000000" w:rsidR="00000000" w:rsidRPr="00000000">
              <w:rPr>
                <w:rFonts w:ascii="Arial Unicode MS" w:cs="Arial Unicode MS" w:eastAsia="Arial Unicode MS" w:hAnsi="Arial Unicode MS"/>
                <w:color w:val="000000"/>
                <w:sz w:val="20"/>
                <w:szCs w:val="20"/>
                <w:rtl w:val="0"/>
              </w:rPr>
              <w:t xml:space="preserve">FK → Currency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F">
            <w:pPr>
              <w:rPr/>
            </w:pPr>
            <w:r w:rsidDel="00000000" w:rsidR="00000000" w:rsidRPr="00000000">
              <w:rPr>
                <w:color w:val="000000"/>
                <w:sz w:val="20"/>
                <w:szCs w:val="20"/>
                <w:rtl w:val="0"/>
              </w:rPr>
              <w:t xml:space="preserve">preferentialRate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0">
            <w:pPr>
              <w:rPr/>
            </w:pPr>
            <w:r w:rsidDel="00000000" w:rsidR="00000000" w:rsidRPr="00000000">
              <w:rPr>
                <w:rFonts w:ascii="Arial Unicode MS" w:cs="Arial Unicode MS" w:eastAsia="Arial Unicode MS" w:hAnsi="Arial Unicode MS"/>
                <w:color w:val="000000"/>
                <w:sz w:val="20"/>
                <w:szCs w:val="20"/>
                <w:rtl w:val="0"/>
              </w:rPr>
              <w:t xml:space="preserve">Branch preferential rate (%), set by the branch and applied instantly; final rate = benchmark rate × (1 − preferentialRate)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1">
            <w:pPr>
              <w:rPr/>
            </w:pPr>
            <w:r w:rsidDel="00000000" w:rsidR="00000000" w:rsidRPr="00000000">
              <w:rPr>
                <w:color w:val="000000"/>
                <w:sz w:val="20"/>
                <w:szCs w:val="20"/>
                <w:rtl w:val="0"/>
              </w:rPr>
              <w:t xml:space="preserve">reservationOnlyStock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2">
            <w:pPr>
              <w:rPr/>
            </w:pPr>
            <w:r w:rsidDel="00000000" w:rsidR="00000000" w:rsidRPr="00000000">
              <w:rPr>
                <w:color w:val="000000"/>
                <w:sz w:val="20"/>
                <w:szCs w:val="20"/>
                <w:rtl w:val="0"/>
              </w:rPr>
              <w:t xml:space="preserve">Quantity the branch allocates for app reservations only (separate from walk-in inventory); reservations are validated and decremented against this field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3">
            <w:pPr>
              <w:rPr/>
            </w:pPr>
            <w:r w:rsidDel="00000000" w:rsidR="00000000" w:rsidRPr="00000000">
              <w:rPr>
                <w:color w:val="000000"/>
                <w:sz w:val="20"/>
                <w:szCs w:val="20"/>
                <w:rtl w:val="0"/>
              </w:rPr>
              <w:t xml:space="preserve">updatedAt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4">
            <w:pPr>
              <w:rPr/>
            </w:pPr>
            <w:r w:rsidDel="00000000" w:rsidR="00000000" w:rsidRPr="00000000">
              <w:rPr>
                <w:color w:val="000000"/>
                <w:sz w:val="20"/>
                <w:szCs w:val="20"/>
                <w:rtl w:val="0"/>
              </w:rPr>
              <w:t xml:space="preserve">Last updated timestamp</w:t>
            </w:r>
            <w:r w:rsidDel="00000000" w:rsidR="00000000" w:rsidRPr="00000000">
              <w:rPr>
                <w:rtl w:val="0"/>
              </w:rPr>
            </w:r>
          </w:p>
        </w:tc>
      </w:tr>
    </w:tbl>
    <w:p w:rsidR="00000000" w:rsidDel="00000000" w:rsidP="00000000" w:rsidRDefault="00000000" w:rsidRPr="00000000" w14:paraId="00000155">
      <w:pPr>
        <w:pStyle w:val="Heading3"/>
        <w:rPr/>
      </w:pPr>
      <w:r w:rsidDel="00000000" w:rsidR="00000000" w:rsidRPr="00000000">
        <w:rPr>
          <w:rtl w:val="0"/>
        </w:rPr>
        <w:t xml:space="preserve">ExchangeRateHistory</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56">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57">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8">
            <w:pPr>
              <w:rPr/>
            </w:pPr>
            <w:r w:rsidDel="00000000" w:rsidR="00000000" w:rsidRPr="00000000">
              <w:rPr>
                <w:color w:val="000000"/>
                <w:sz w:val="20"/>
                <w:szCs w:val="20"/>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9">
            <w:pPr>
              <w:rPr/>
            </w:pPr>
            <w:r w:rsidDel="00000000" w:rsidR="00000000" w:rsidRPr="00000000">
              <w:rPr>
                <w:color w:val="000000"/>
                <w:sz w:val="20"/>
                <w:szCs w:val="20"/>
                <w:rtl w:val="0"/>
              </w:rPr>
              <w:t xml:space="preserve">PK</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A">
            <w:pPr>
              <w:rPr/>
            </w:pPr>
            <w:r w:rsidDel="00000000" w:rsidR="00000000" w:rsidRPr="00000000">
              <w:rPr>
                <w:color w:val="000000"/>
                <w:sz w:val="20"/>
                <w:szCs w:val="20"/>
                <w:rtl w:val="0"/>
              </w:rPr>
              <w:t xml:space="preserve">currencyId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B">
            <w:pPr>
              <w:rPr/>
            </w:pPr>
            <w:r w:rsidDel="00000000" w:rsidR="00000000" w:rsidRPr="00000000">
              <w:rPr>
                <w:rFonts w:ascii="Arial Unicode MS" w:cs="Arial Unicode MS" w:eastAsia="Arial Unicode MS" w:hAnsi="Arial Unicode MS"/>
                <w:color w:val="000000"/>
                <w:sz w:val="20"/>
                <w:szCs w:val="20"/>
                <w:rtl w:val="0"/>
              </w:rPr>
              <w:t xml:space="preserve">FK → Currency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C">
            <w:pPr>
              <w:rPr/>
            </w:pPr>
            <w:r w:rsidDel="00000000" w:rsidR="00000000" w:rsidRPr="00000000">
              <w:rPr>
                <w:color w:val="000000"/>
                <w:sz w:val="20"/>
                <w:szCs w:val="20"/>
                <w:rtl w:val="0"/>
              </w:rPr>
              <w:t xml:space="preserve">rate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D">
            <w:pPr>
              <w:rPr/>
            </w:pPr>
            <w:r w:rsidDel="00000000" w:rsidR="00000000" w:rsidRPr="00000000">
              <w:rPr>
                <w:color w:val="000000"/>
                <w:sz w:val="20"/>
                <w:szCs w:val="20"/>
                <w:rtl w:val="0"/>
              </w:rPr>
              <w:t xml:space="preserve">Exchange rate at time of recording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E">
            <w:pPr>
              <w:rPr/>
            </w:pPr>
            <w:r w:rsidDel="00000000" w:rsidR="00000000" w:rsidRPr="00000000">
              <w:rPr>
                <w:color w:val="000000"/>
                <w:sz w:val="20"/>
                <w:szCs w:val="20"/>
                <w:rtl w:val="0"/>
              </w:rPr>
              <w:t xml:space="preserve">recordedAt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F">
            <w:pPr>
              <w:rPr/>
            </w:pPr>
            <w:r w:rsidDel="00000000" w:rsidR="00000000" w:rsidRPr="00000000">
              <w:rPr>
                <w:color w:val="000000"/>
                <w:sz w:val="20"/>
                <w:szCs w:val="20"/>
                <w:rtl w:val="0"/>
              </w:rPr>
              <w:t xml:space="preserve">Recorded timestamp</w:t>
            </w:r>
            <w:r w:rsidDel="00000000" w:rsidR="00000000" w:rsidRPr="00000000">
              <w:rPr>
                <w:rtl w:val="0"/>
              </w:rPr>
            </w:r>
          </w:p>
        </w:tc>
      </w:tr>
    </w:tbl>
    <w:p w:rsidR="00000000" w:rsidDel="00000000" w:rsidP="00000000" w:rsidRDefault="00000000" w:rsidRPr="00000000" w14:paraId="00000160">
      <w:pPr>
        <w:pStyle w:val="Heading3"/>
        <w:rPr/>
      </w:pPr>
      <w:r w:rsidDel="00000000" w:rsidR="00000000" w:rsidRPr="00000000">
        <w:rPr>
          <w:rtl w:val="0"/>
        </w:rPr>
        <w:t xml:space="preserve">Reservation</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61">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62">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3">
            <w:pPr>
              <w:rPr/>
            </w:pPr>
            <w:r w:rsidDel="00000000" w:rsidR="00000000" w:rsidRPr="00000000">
              <w:rPr>
                <w:color w:val="000000"/>
                <w:sz w:val="20"/>
                <w:szCs w:val="20"/>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4">
            <w:pPr>
              <w:rPr/>
            </w:pPr>
            <w:r w:rsidDel="00000000" w:rsidR="00000000" w:rsidRPr="00000000">
              <w:rPr>
                <w:color w:val="000000"/>
                <w:sz w:val="20"/>
                <w:szCs w:val="20"/>
                <w:rtl w:val="0"/>
              </w:rPr>
              <w:t xml:space="preserve">PK</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5">
            <w:pPr>
              <w:rPr/>
            </w:pPr>
            <w:r w:rsidDel="00000000" w:rsidR="00000000" w:rsidRPr="00000000">
              <w:rPr>
                <w:color w:val="000000"/>
                <w:sz w:val="20"/>
                <w:szCs w:val="20"/>
                <w:rtl w:val="0"/>
              </w:rPr>
              <w:t xml:space="preserve">userId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6">
            <w:pPr>
              <w:rPr/>
            </w:pPr>
            <w:r w:rsidDel="00000000" w:rsidR="00000000" w:rsidRPr="00000000">
              <w:rPr>
                <w:rFonts w:ascii="Arial Unicode MS" w:cs="Arial Unicode MS" w:eastAsia="Arial Unicode MS" w:hAnsi="Arial Unicode MS"/>
                <w:color w:val="000000"/>
                <w:sz w:val="20"/>
                <w:szCs w:val="20"/>
                <w:rtl w:val="0"/>
              </w:rPr>
              <w:t xml:space="preserve">FK → User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7">
            <w:pPr>
              <w:rPr/>
            </w:pPr>
            <w:r w:rsidDel="00000000" w:rsidR="00000000" w:rsidRPr="00000000">
              <w:rPr>
                <w:color w:val="000000"/>
                <w:sz w:val="20"/>
                <w:szCs w:val="20"/>
                <w:rtl w:val="0"/>
              </w:rPr>
              <w:t xml:space="preserve">currencyId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8">
            <w:pPr>
              <w:rPr/>
            </w:pPr>
            <w:r w:rsidDel="00000000" w:rsidR="00000000" w:rsidRPr="00000000">
              <w:rPr>
                <w:rFonts w:ascii="Arial Unicode MS" w:cs="Arial Unicode MS" w:eastAsia="Arial Unicode MS" w:hAnsi="Arial Unicode MS"/>
                <w:color w:val="000000"/>
                <w:sz w:val="20"/>
                <w:szCs w:val="20"/>
                <w:rtl w:val="0"/>
              </w:rPr>
              <w:t xml:space="preserve">FK → Currency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9">
            <w:pPr>
              <w:rPr/>
            </w:pPr>
            <w:r w:rsidDel="00000000" w:rsidR="00000000" w:rsidRPr="00000000">
              <w:rPr>
                <w:color w:val="000000"/>
                <w:sz w:val="20"/>
                <w:szCs w:val="20"/>
                <w:rtl w:val="0"/>
              </w:rPr>
              <w:t xml:space="preserve">branchId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A">
            <w:pPr>
              <w:rPr/>
            </w:pPr>
            <w:r w:rsidDel="00000000" w:rsidR="00000000" w:rsidRPr="00000000">
              <w:rPr>
                <w:rFonts w:ascii="Arial Unicode MS" w:cs="Arial Unicode MS" w:eastAsia="Arial Unicode MS" w:hAnsi="Arial Unicode MS"/>
                <w:color w:val="000000"/>
                <w:sz w:val="20"/>
                <w:szCs w:val="20"/>
                <w:rtl w:val="0"/>
              </w:rPr>
              <w:t xml:space="preserve">FK → Branch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B">
            <w:pPr>
              <w:rPr/>
            </w:pPr>
            <w:r w:rsidDel="00000000" w:rsidR="00000000" w:rsidRPr="00000000">
              <w:rPr>
                <w:color w:val="000000"/>
                <w:sz w:val="20"/>
                <w:szCs w:val="20"/>
                <w:rtl w:val="0"/>
              </w:rPr>
              <w:t xml:space="preserve">amount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C">
            <w:pPr>
              <w:rPr/>
            </w:pPr>
            <w:r w:rsidDel="00000000" w:rsidR="00000000" w:rsidRPr="00000000">
              <w:rPr>
                <w:color w:val="000000"/>
                <w:sz w:val="20"/>
                <w:szCs w:val="20"/>
                <w:rtl w:val="0"/>
              </w:rPr>
              <w:t xml:space="preserve">Reservation amount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D">
            <w:pPr>
              <w:rPr/>
            </w:pPr>
            <w:r w:rsidDel="00000000" w:rsidR="00000000" w:rsidRPr="00000000">
              <w:rPr>
                <w:color w:val="000000"/>
                <w:sz w:val="20"/>
                <w:szCs w:val="20"/>
                <w:rtl w:val="0"/>
              </w:rPr>
              <w:t xml:space="preserve">pickupDate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E">
            <w:pPr>
              <w:rPr/>
            </w:pPr>
            <w:r w:rsidDel="00000000" w:rsidR="00000000" w:rsidRPr="00000000">
              <w:rPr>
                <w:color w:val="000000"/>
                <w:sz w:val="20"/>
                <w:szCs w:val="20"/>
                <w:rtl w:val="0"/>
              </w:rPr>
              <w:t xml:space="preserve">Pickup date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F">
            <w:pPr>
              <w:rPr/>
            </w:pPr>
            <w:r w:rsidDel="00000000" w:rsidR="00000000" w:rsidRPr="00000000">
              <w:rPr>
                <w:color w:val="000000"/>
                <w:sz w:val="20"/>
                <w:szCs w:val="20"/>
                <w:rtl w:val="0"/>
              </w:rPr>
              <w:t xml:space="preserve">pickupTime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0">
            <w:pPr>
              <w:rPr/>
            </w:pPr>
            <w:r w:rsidDel="00000000" w:rsidR="00000000" w:rsidRPr="00000000">
              <w:rPr>
                <w:color w:val="000000"/>
                <w:sz w:val="20"/>
                <w:szCs w:val="20"/>
                <w:rtl w:val="0"/>
              </w:rPr>
              <w:t xml:space="preserve">Pickup time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1">
            <w:pPr>
              <w:rPr/>
            </w:pPr>
            <w:r w:rsidDel="00000000" w:rsidR="00000000" w:rsidRPr="00000000">
              <w:rPr>
                <w:color w:val="000000"/>
                <w:sz w:val="20"/>
                <w:szCs w:val="20"/>
                <w:rtl w:val="0"/>
              </w:rPr>
              <w:t xml:space="preserve">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2">
            <w:pPr>
              <w:rPr/>
            </w:pPr>
            <w:r w:rsidDel="00000000" w:rsidR="00000000" w:rsidRPr="00000000">
              <w:rPr>
                <w:color w:val="000000"/>
                <w:sz w:val="20"/>
                <w:szCs w:val="20"/>
                <w:rtl w:val="0"/>
              </w:rPr>
              <w:t xml:space="preserve">Reservation status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73">
            <w:pPr>
              <w:ind w:left="72" w:firstLine="0"/>
              <w:rPr>
                <w:sz w:val="20"/>
                <w:szCs w:val="20"/>
              </w:rPr>
            </w:pPr>
            <w:r w:rsidDel="00000000" w:rsidR="00000000" w:rsidRPr="00000000">
              <w:rPr>
                <w:sz w:val="20"/>
                <w:szCs w:val="20"/>
                <w:rtl w:val="0"/>
              </w:rPr>
              <w:t xml:space="preserve">lockedRate</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74">
            <w:pPr>
              <w:ind w:left="72" w:firstLine="0"/>
              <w:rPr>
                <w:sz w:val="20"/>
                <w:szCs w:val="20"/>
              </w:rPr>
            </w:pPr>
            <w:r w:rsidDel="00000000" w:rsidR="00000000" w:rsidRPr="00000000">
              <w:rPr>
                <w:sz w:val="20"/>
                <w:szCs w:val="20"/>
                <w:rtl w:val="0"/>
              </w:rPr>
              <w:t xml:space="preserve">Exchange rate locked at reservation time (used to compute the amount-from/amount-to shown on confirmation and detail screens)</w:t>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75">
            <w:pPr>
              <w:ind w:left="72" w:firstLine="0"/>
              <w:rPr>
                <w:sz w:val="20"/>
                <w:szCs w:val="20"/>
              </w:rPr>
            </w:pPr>
            <w:r w:rsidDel="00000000" w:rsidR="00000000" w:rsidRPr="00000000">
              <w:rPr>
                <w:sz w:val="20"/>
                <w:szCs w:val="20"/>
                <w:rtl w:val="0"/>
              </w:rPr>
              <w:t xml:space="preserve">pickedUpAt</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76">
            <w:pPr>
              <w:ind w:left="72" w:firstLine="0"/>
              <w:rPr>
                <w:sz w:val="20"/>
                <w:szCs w:val="20"/>
              </w:rPr>
            </w:pPr>
            <w:r w:rsidDel="00000000" w:rsidR="00000000" w:rsidRPr="00000000">
              <w:rPr>
                <w:sz w:val="20"/>
                <w:szCs w:val="20"/>
                <w:rtl w:val="0"/>
              </w:rPr>
              <w:t xml:space="preserve">Timestamp when staff completed the QR pickup redemption (nullable)</w:t>
            </w:r>
          </w:p>
        </w:tc>
      </w:tr>
    </w:tbl>
    <w:p w:rsidR="00000000" w:rsidDel="00000000" w:rsidP="00000000" w:rsidRDefault="00000000" w:rsidRPr="00000000" w14:paraId="00000177">
      <w:pPr>
        <w:rPr/>
      </w:pPr>
      <w:r w:rsidDel="00000000" w:rsidR="00000000" w:rsidRPr="00000000">
        <w:rPr>
          <w:rtl w:val="0"/>
        </w:rPr>
        <w:t xml:space="preserve">Note: reservation amount is validated against BranchCurrencyRate.reservationOnlyStock (not total branch inventory) and capped at USD 10,000 equivalent per transaction.</w:t>
      </w:r>
    </w:p>
    <w:p w:rsidR="00000000" w:rsidDel="00000000" w:rsidP="00000000" w:rsidRDefault="00000000" w:rsidRPr="00000000" w14:paraId="00000178">
      <w:pPr>
        <w:pStyle w:val="Heading3"/>
        <w:rPr/>
      </w:pPr>
      <w:r w:rsidDel="00000000" w:rsidR="00000000" w:rsidRPr="00000000">
        <w:rPr>
          <w:rtl w:val="0"/>
        </w:rPr>
        <w:t xml:space="preserve">ReservationStatus (Enum)</w:t>
      </w:r>
    </w:p>
    <w:p w:rsidR="00000000" w:rsidDel="00000000" w:rsidP="00000000" w:rsidRDefault="00000000" w:rsidRPr="00000000" w14:paraId="00000179">
      <w:pPr>
        <w:widowControl w:val="1"/>
        <w:numPr>
          <w:ilvl w:val="0"/>
          <w:numId w:val="1"/>
        </w:numPr>
        <w:pBdr>
          <w:top w:space="0" w:sz="0" w:val="nil"/>
          <w:left w:space="0" w:sz="0" w:val="nil"/>
          <w:bottom w:space="0" w:sz="0" w:val="nil"/>
          <w:right w:space="0" w:sz="0" w:val="nil"/>
          <w:between w:space="0" w:sz="0" w:val="nil"/>
        </w:pBdr>
        <w:spacing w:after="80" w:lineRule="auto"/>
        <w:ind w:left="720" w:hanging="360"/>
        <w:rPr/>
      </w:pPr>
      <w:r w:rsidDel="00000000" w:rsidR="00000000" w:rsidRPr="00000000">
        <w:rPr>
          <w:color w:val="000000"/>
          <w:rtl w:val="0"/>
        </w:rPr>
        <w:t xml:space="preserve">RESERVED</w:t>
      </w:r>
      <w:r w:rsidDel="00000000" w:rsidR="00000000" w:rsidRPr="00000000">
        <w:rPr>
          <w:rtl w:val="0"/>
        </w:rPr>
      </w:r>
    </w:p>
    <w:p w:rsidR="00000000" w:rsidDel="00000000" w:rsidP="00000000" w:rsidRDefault="00000000" w:rsidRPr="00000000" w14:paraId="0000017A">
      <w:pPr>
        <w:widowControl w:val="1"/>
        <w:numPr>
          <w:ilvl w:val="0"/>
          <w:numId w:val="1"/>
        </w:numPr>
        <w:pBdr>
          <w:top w:space="0" w:sz="0" w:val="nil"/>
          <w:left w:space="0" w:sz="0" w:val="nil"/>
          <w:bottom w:space="0" w:sz="0" w:val="nil"/>
          <w:right w:space="0" w:sz="0" w:val="nil"/>
          <w:between w:space="0" w:sz="0" w:val="nil"/>
        </w:pBdr>
        <w:spacing w:after="80" w:lineRule="auto"/>
        <w:ind w:left="720" w:hanging="360"/>
        <w:rPr/>
      </w:pPr>
      <w:r w:rsidDel="00000000" w:rsidR="00000000" w:rsidRPr="00000000">
        <w:rPr>
          <w:color w:val="000000"/>
          <w:rtl w:val="0"/>
        </w:rPr>
        <w:t xml:space="preserve">COMPLETED</w:t>
      </w:r>
      <w:r w:rsidDel="00000000" w:rsidR="00000000" w:rsidRPr="00000000">
        <w:rPr>
          <w:rtl w:val="0"/>
        </w:rPr>
      </w:r>
    </w:p>
    <w:p w:rsidR="00000000" w:rsidDel="00000000" w:rsidP="00000000" w:rsidRDefault="00000000" w:rsidRPr="00000000" w14:paraId="0000017B">
      <w:pPr>
        <w:widowControl w:val="1"/>
        <w:numPr>
          <w:ilvl w:val="0"/>
          <w:numId w:val="1"/>
        </w:numPr>
        <w:pBdr>
          <w:top w:space="0" w:sz="0" w:val="nil"/>
          <w:left w:space="0" w:sz="0" w:val="nil"/>
          <w:bottom w:space="0" w:sz="0" w:val="nil"/>
          <w:right w:space="0" w:sz="0" w:val="nil"/>
          <w:between w:space="0" w:sz="0" w:val="nil"/>
        </w:pBdr>
        <w:spacing w:after="80" w:lineRule="auto"/>
        <w:ind w:left="720" w:hanging="360"/>
        <w:rPr/>
      </w:pPr>
      <w:r w:rsidDel="00000000" w:rsidR="00000000" w:rsidRPr="00000000">
        <w:rPr>
          <w:color w:val="000000"/>
          <w:rtl w:val="0"/>
        </w:rPr>
        <w:t xml:space="preserve">CANCELLED</w:t>
      </w:r>
      <w:r w:rsidDel="00000000" w:rsidR="00000000" w:rsidRPr="00000000">
        <w:rPr>
          <w:rtl w:val="0"/>
        </w:rPr>
      </w:r>
    </w:p>
    <w:p w:rsidR="00000000" w:rsidDel="00000000" w:rsidP="00000000" w:rsidRDefault="00000000" w:rsidRPr="00000000" w14:paraId="0000017C">
      <w:pPr>
        <w:rPr/>
      </w:pPr>
      <w:r w:rsidDel="00000000" w:rsidR="00000000" w:rsidRPr="00000000">
        <w:rPr>
          <w:rFonts w:ascii="Arial Unicode MS" w:cs="Arial Unicode MS" w:eastAsia="Arial Unicode MS" w:hAnsi="Arial Unicode MS"/>
          <w:rtl w:val="0"/>
        </w:rPr>
        <w:t xml:space="preserve">UI label mapping: RESERVED → "Upcoming", COMPLETED → "Completed", CANCELLED → "Cancelled" (aligns §24 and on-screen copy with this enum).</w:t>
      </w:r>
      <w:r w:rsidDel="00000000" w:rsidR="00000000" w:rsidRPr="00000000">
        <w:rPr>
          <w:rtl w:val="0"/>
        </w:rPr>
      </w:r>
    </w:p>
    <w:p w:rsidR="00000000" w:rsidDel="00000000" w:rsidP="00000000" w:rsidRDefault="00000000" w:rsidRPr="00000000" w14:paraId="0000017D">
      <w:pPr>
        <w:pStyle w:val="Heading3"/>
        <w:rPr/>
      </w:pPr>
      <w:r w:rsidDel="00000000" w:rsidR="00000000" w:rsidRPr="00000000">
        <w:rPr>
          <w:rtl w:val="0"/>
        </w:rPr>
        <w:t xml:space="preserve">Notification</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7E">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7F">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0">
            <w:pPr>
              <w:rPr/>
            </w:pPr>
            <w:r w:rsidDel="00000000" w:rsidR="00000000" w:rsidRPr="00000000">
              <w:rPr>
                <w:color w:val="000000"/>
                <w:sz w:val="20"/>
                <w:szCs w:val="20"/>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1">
            <w:pPr>
              <w:rPr/>
            </w:pPr>
            <w:r w:rsidDel="00000000" w:rsidR="00000000" w:rsidRPr="00000000">
              <w:rPr>
                <w:color w:val="000000"/>
                <w:sz w:val="20"/>
                <w:szCs w:val="20"/>
                <w:rtl w:val="0"/>
              </w:rPr>
              <w:t xml:space="preserve">PK</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2">
            <w:pPr>
              <w:rPr/>
            </w:pPr>
            <w:r w:rsidDel="00000000" w:rsidR="00000000" w:rsidRPr="00000000">
              <w:rPr>
                <w:color w:val="000000"/>
                <w:sz w:val="20"/>
                <w:szCs w:val="20"/>
                <w:rtl w:val="0"/>
              </w:rPr>
              <w:t xml:space="preserve">userId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3">
            <w:pPr>
              <w:rPr/>
            </w:pPr>
            <w:r w:rsidDel="00000000" w:rsidR="00000000" w:rsidRPr="00000000">
              <w:rPr>
                <w:rFonts w:ascii="Arial Unicode MS" w:cs="Arial Unicode MS" w:eastAsia="Arial Unicode MS" w:hAnsi="Arial Unicode MS"/>
                <w:color w:val="000000"/>
                <w:sz w:val="20"/>
                <w:szCs w:val="20"/>
                <w:rtl w:val="0"/>
              </w:rPr>
              <w:t xml:space="preserve">FK → User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4">
            <w:pPr>
              <w:rPr/>
            </w:pPr>
            <w:r w:rsidDel="00000000" w:rsidR="00000000" w:rsidRPr="00000000">
              <w:rPr>
                <w:color w:val="000000"/>
                <w:sz w:val="20"/>
                <w:szCs w:val="20"/>
                <w:rtl w:val="0"/>
              </w:rPr>
              <w:t xml:space="preserve">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5">
            <w:pPr>
              <w:rPr/>
            </w:pPr>
            <w:r w:rsidDel="00000000" w:rsidR="00000000" w:rsidRPr="00000000">
              <w:rPr>
                <w:color w:val="000000"/>
                <w:sz w:val="20"/>
                <w:szCs w:val="20"/>
                <w:rtl w:val="0"/>
              </w:rPr>
              <w:t xml:space="preserve">Notification type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6">
            <w:pPr>
              <w:rPr/>
            </w:pPr>
            <w:r w:rsidDel="00000000" w:rsidR="00000000" w:rsidRPr="00000000">
              <w:rPr>
                <w:color w:val="000000"/>
                <w:sz w:val="20"/>
                <w:szCs w:val="20"/>
                <w:rtl w:val="0"/>
              </w:rPr>
              <w:t xml:space="preserve">message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7">
            <w:pPr>
              <w:rPr/>
            </w:pPr>
            <w:r w:rsidDel="00000000" w:rsidR="00000000" w:rsidRPr="00000000">
              <w:rPr>
                <w:color w:val="000000"/>
                <w:sz w:val="20"/>
                <w:szCs w:val="20"/>
                <w:rtl w:val="0"/>
              </w:rPr>
              <w:t xml:space="preserve">Notification content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8">
            <w:pPr>
              <w:rPr/>
            </w:pPr>
            <w:r w:rsidDel="00000000" w:rsidR="00000000" w:rsidRPr="00000000">
              <w:rPr>
                <w:color w:val="000000"/>
                <w:sz w:val="20"/>
                <w:szCs w:val="20"/>
                <w:rtl w:val="0"/>
              </w:rPr>
              <w:t xml:space="preserve">isRead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9">
            <w:pPr>
              <w:rPr/>
            </w:pPr>
            <w:r w:rsidDel="00000000" w:rsidR="00000000" w:rsidRPr="00000000">
              <w:rPr>
                <w:color w:val="000000"/>
                <w:sz w:val="20"/>
                <w:szCs w:val="20"/>
                <w:rtl w:val="0"/>
              </w:rPr>
              <w:t xml:space="preserve">Read status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A">
            <w:pPr>
              <w:rPr/>
            </w:pPr>
            <w:r w:rsidDel="00000000" w:rsidR="00000000" w:rsidRPr="00000000">
              <w:rPr>
                <w:color w:val="000000"/>
                <w:sz w:val="20"/>
                <w:szCs w:val="20"/>
                <w:rtl w:val="0"/>
              </w:rPr>
              <w:t xml:space="preserve">createdAt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B">
            <w:pPr>
              <w:rPr/>
            </w:pPr>
            <w:r w:rsidDel="00000000" w:rsidR="00000000" w:rsidRPr="00000000">
              <w:rPr>
                <w:color w:val="000000"/>
                <w:sz w:val="20"/>
                <w:szCs w:val="20"/>
                <w:rtl w:val="0"/>
              </w:rPr>
              <w:t xml:space="preserve">Created timestamp</w:t>
            </w:r>
            <w:r w:rsidDel="00000000" w:rsidR="00000000" w:rsidRPr="00000000">
              <w:rPr>
                <w:rtl w:val="0"/>
              </w:rPr>
            </w:r>
          </w:p>
        </w:tc>
      </w:tr>
    </w:tbl>
    <w:p w:rsidR="00000000" w:rsidDel="00000000" w:rsidP="00000000" w:rsidRDefault="00000000" w:rsidRPr="00000000" w14:paraId="0000018C">
      <w:pPr>
        <w:rPr/>
      </w:pPr>
      <w:r w:rsidDel="00000000" w:rsidR="00000000" w:rsidRPr="00000000">
        <w:br w:type="page"/>
      </w:r>
      <w:r w:rsidDel="00000000" w:rsidR="00000000" w:rsidRPr="00000000">
        <w:rPr>
          <w:rtl w:val="0"/>
        </w:rPr>
      </w:r>
    </w:p>
    <w:p w:rsidR="00000000" w:rsidDel="00000000" w:rsidP="00000000" w:rsidRDefault="00000000" w:rsidRPr="00000000" w14:paraId="0000018D">
      <w:pPr>
        <w:pStyle w:val="Heading1"/>
        <w:rPr/>
      </w:pPr>
      <w:r w:rsidDel="00000000" w:rsidR="00000000" w:rsidRPr="00000000">
        <w:rPr>
          <w:rtl w:val="0"/>
        </w:rPr>
        <w:t xml:space="preserve">13. Tech Stack</w:t>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8E">
            <w:pPr>
              <w:rPr/>
            </w:pPr>
            <w:r w:rsidDel="00000000" w:rsidR="00000000" w:rsidRPr="00000000">
              <w:rPr>
                <w:b w:val="1"/>
                <w:bCs w:val="1"/>
                <w:color w:val="ffffff"/>
                <w:sz w:val="20"/>
                <w:szCs w:val="20"/>
                <w:rtl w:val="0"/>
              </w:rPr>
              <w:t xml:space="preserve">Area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8F">
            <w:pPr>
              <w:rPr/>
            </w:pPr>
            <w:r w:rsidDel="00000000" w:rsidR="00000000" w:rsidRPr="00000000">
              <w:rPr>
                <w:b w:val="1"/>
                <w:bCs w:val="1"/>
                <w:color w:val="ffffff"/>
                <w:sz w:val="20"/>
                <w:szCs w:val="20"/>
                <w:rtl w:val="0"/>
              </w:rPr>
              <w:t xml:space="preserve">Technology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0">
            <w:pPr>
              <w:rPr/>
            </w:pPr>
            <w:r w:rsidDel="00000000" w:rsidR="00000000" w:rsidRPr="00000000">
              <w:rPr>
                <w:color w:val="000000"/>
                <w:sz w:val="20"/>
                <w:szCs w:val="20"/>
                <w:rtl w:val="0"/>
              </w:rPr>
              <w:t xml:space="preserve">Frontend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1">
            <w:pPr>
              <w:rPr/>
            </w:pPr>
            <w:r w:rsidDel="00000000" w:rsidR="00000000" w:rsidRPr="00000000">
              <w:rPr>
                <w:color w:val="000000"/>
                <w:sz w:val="20"/>
                <w:szCs w:val="20"/>
                <w:rtl w:val="0"/>
              </w:rPr>
              <w:t xml:space="preserve">React, TypeScript, Tailwind CSS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2">
            <w:pPr>
              <w:rPr/>
            </w:pPr>
            <w:r w:rsidDel="00000000" w:rsidR="00000000" w:rsidRPr="00000000">
              <w:rPr>
                <w:color w:val="000000"/>
                <w:sz w:val="20"/>
                <w:szCs w:val="20"/>
                <w:rtl w:val="0"/>
              </w:rPr>
              <w:t xml:space="preserve">Backend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3">
            <w:pPr>
              <w:rPr/>
            </w:pPr>
            <w:r w:rsidDel="00000000" w:rsidR="00000000" w:rsidRPr="00000000">
              <w:rPr>
                <w:color w:val="000000"/>
                <w:sz w:val="20"/>
                <w:szCs w:val="20"/>
                <w:rtl w:val="0"/>
              </w:rPr>
              <w:t xml:space="preserve">Spring Boot, Spring Security, JPA, QueryDSL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4">
            <w:pPr>
              <w:rPr/>
            </w:pPr>
            <w:r w:rsidDel="00000000" w:rsidR="00000000" w:rsidRPr="00000000">
              <w:rPr>
                <w:color w:val="000000"/>
                <w:sz w:val="20"/>
                <w:szCs w:val="20"/>
                <w:rtl w:val="0"/>
              </w:rPr>
              <w:t xml:space="preserve">Database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5">
            <w:pPr>
              <w:rPr/>
            </w:pPr>
            <w:r w:rsidDel="00000000" w:rsidR="00000000" w:rsidRPr="00000000">
              <w:rPr>
                <w:color w:val="000000"/>
                <w:sz w:val="20"/>
                <w:szCs w:val="20"/>
                <w:rtl w:val="0"/>
              </w:rPr>
              <w:t xml:space="preserve">MySQL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6">
            <w:pPr>
              <w:rPr>
                <w:color w:val="000000"/>
                <w:sz w:val="20"/>
                <w:szCs w:val="20"/>
              </w:rPr>
            </w:pPr>
            <w:r w:rsidDel="00000000" w:rsidR="00000000" w:rsidRPr="00000000">
              <w:rPr>
                <w:color w:val="000000"/>
                <w:sz w:val="20"/>
                <w:szCs w:val="20"/>
                <w:rtl w:val="0"/>
              </w:rPr>
              <w:t xml:space="preserve">AI</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7">
            <w:pPr>
              <w:rPr>
                <w:color w:val="000000"/>
                <w:sz w:val="20"/>
                <w:szCs w:val="20"/>
              </w:rPr>
            </w:pPr>
            <w:r w:rsidDel="00000000" w:rsidR="00000000" w:rsidRPr="00000000">
              <w:rPr>
                <w:color w:val="000000"/>
                <w:sz w:val="20"/>
                <w:szCs w:val="20"/>
                <w:rtl w:val="0"/>
              </w:rPr>
              <w:t xml:space="preserve">Python, </w:t>
            </w:r>
            <w:r w:rsidDel="00000000" w:rsidR="00000000" w:rsidRPr="00000000">
              <w:rPr>
                <w:color w:val="000000"/>
                <w:rtl w:val="0"/>
              </w:rPr>
              <w:t xml:space="preserve">scikit-learn, PyTorch, pandas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8">
            <w:pPr>
              <w:rPr/>
            </w:pPr>
            <w:r w:rsidDel="00000000" w:rsidR="00000000" w:rsidRPr="00000000">
              <w:rPr>
                <w:color w:val="000000"/>
                <w:sz w:val="20"/>
                <w:szCs w:val="20"/>
                <w:rtl w:val="0"/>
              </w:rPr>
              <w:t xml:space="preserve">Infra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9">
            <w:pPr>
              <w:rPr/>
            </w:pPr>
            <w:r w:rsidDel="00000000" w:rsidR="00000000" w:rsidRPr="00000000">
              <w:rPr>
                <w:color w:val="000000"/>
                <w:sz w:val="20"/>
                <w:szCs w:val="20"/>
                <w:rtl w:val="0"/>
              </w:rPr>
              <w:t xml:space="preserve">Kubernetes, AWS EC2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A">
            <w:pPr>
              <w:rPr/>
            </w:pPr>
            <w:r w:rsidDel="00000000" w:rsidR="00000000" w:rsidRPr="00000000">
              <w:rPr>
                <w:color w:val="000000"/>
                <w:sz w:val="20"/>
                <w:szCs w:val="20"/>
                <w:rtl w:val="0"/>
              </w:rPr>
              <w:t xml:space="preserve">Batch/Analysis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B">
            <w:pPr>
              <w:rPr/>
            </w:pPr>
            <w:r w:rsidDel="00000000" w:rsidR="00000000" w:rsidRPr="00000000">
              <w:rPr>
                <w:color w:val="000000"/>
                <w:sz w:val="20"/>
                <w:szCs w:val="20"/>
                <w:rtl w:val="0"/>
              </w:rPr>
              <w:t xml:space="preserve">Spring Scheduler, moving average/standard deviation statistical logic</w:t>
            </w:r>
            <w:r w:rsidDel="00000000" w:rsidR="00000000" w:rsidRPr="00000000">
              <w:rPr>
                <w:rtl w:val="0"/>
              </w:rPr>
            </w:r>
          </w:p>
        </w:tc>
      </w:tr>
    </w:tbl>
    <w:p w:rsidR="00000000" w:rsidDel="00000000" w:rsidP="00000000" w:rsidRDefault="00000000" w:rsidRPr="00000000" w14:paraId="0000019C">
      <w:pPr>
        <w:rPr/>
      </w:pPr>
      <w:r w:rsidDel="00000000" w:rsidR="00000000" w:rsidRPr="00000000">
        <w:br w:type="page"/>
      </w:r>
      <w:r w:rsidDel="00000000" w:rsidR="00000000" w:rsidRPr="00000000">
        <w:rPr>
          <w:rtl w:val="0"/>
        </w:rPr>
      </w:r>
    </w:p>
    <w:p w:rsidR="00000000" w:rsidDel="00000000" w:rsidP="00000000" w:rsidRDefault="00000000" w:rsidRPr="00000000" w14:paraId="0000019D">
      <w:pPr>
        <w:pStyle w:val="Heading1"/>
        <w:rPr/>
      </w:pPr>
      <w:r w:rsidDel="00000000" w:rsidR="00000000" w:rsidRPr="00000000">
        <w:rPr>
          <w:rtl w:val="0"/>
        </w:rPr>
        <w:t xml:space="preserve">14. API Specification (Draft)</w:t>
      </w:r>
    </w:p>
    <w:tbl>
      <w:tblPr>
        <w:tblStyle w:val="Table13"/>
        <w:tblW w:w="94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9"/>
        <w:gridCol w:w="4912"/>
        <w:gridCol w:w="3475"/>
        <w:tblGridChange w:id="0">
          <w:tblGrid>
            <w:gridCol w:w="1019"/>
            <w:gridCol w:w="4912"/>
            <w:gridCol w:w="3475"/>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9E">
            <w:pPr>
              <w:rPr/>
            </w:pPr>
            <w:r w:rsidDel="00000000" w:rsidR="00000000" w:rsidRPr="00000000">
              <w:rPr>
                <w:b w:val="1"/>
                <w:bCs w:val="1"/>
                <w:color w:val="ffffff"/>
                <w:sz w:val="20"/>
                <w:szCs w:val="20"/>
                <w:rtl w:val="0"/>
              </w:rPr>
              <w:t xml:space="preserve">Method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9F">
            <w:pPr>
              <w:rPr/>
            </w:pPr>
            <w:r w:rsidDel="00000000" w:rsidR="00000000" w:rsidRPr="00000000">
              <w:rPr>
                <w:b w:val="1"/>
                <w:bCs w:val="1"/>
                <w:color w:val="ffffff"/>
                <w:sz w:val="20"/>
                <w:szCs w:val="20"/>
                <w:rtl w:val="0"/>
              </w:rPr>
              <w:t xml:space="preserve">Endpoint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A0">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1">
            <w:pPr>
              <w:rPr/>
            </w:pPr>
            <w:r w:rsidDel="00000000" w:rsidR="00000000" w:rsidRPr="00000000">
              <w:rPr>
                <w:color w:val="000000"/>
                <w:sz w:val="20"/>
                <w:szCs w:val="20"/>
                <w:rtl w:val="0"/>
              </w:rPr>
              <w:t xml:space="preserve">GET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2">
            <w:pPr>
              <w:rPr/>
            </w:pPr>
            <w:r w:rsidDel="00000000" w:rsidR="00000000" w:rsidRPr="00000000">
              <w:rPr>
                <w:color w:val="000000"/>
                <w:sz w:val="20"/>
                <w:szCs w:val="20"/>
                <w:rtl w:val="0"/>
              </w:rPr>
              <w:t xml:space="preserve">/currencies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3">
            <w:pPr>
              <w:rPr/>
            </w:pPr>
            <w:r w:rsidDel="00000000" w:rsidR="00000000" w:rsidRPr="00000000">
              <w:rPr>
                <w:color w:val="000000"/>
                <w:sz w:val="20"/>
                <w:szCs w:val="20"/>
                <w:rtl w:val="0"/>
              </w:rPr>
              <w:t xml:space="preserve">Retrieve full list of currencies/rates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4">
            <w:pPr>
              <w:rPr/>
            </w:pPr>
            <w:r w:rsidDel="00000000" w:rsidR="00000000" w:rsidRPr="00000000">
              <w:rPr>
                <w:color w:val="000000"/>
                <w:sz w:val="20"/>
                <w:szCs w:val="20"/>
                <w:rtl w:val="0"/>
              </w:rPr>
              <w:t xml:space="preserve">GET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5">
            <w:pPr>
              <w:rPr/>
            </w:pPr>
            <w:r w:rsidDel="00000000" w:rsidR="00000000" w:rsidRPr="00000000">
              <w:rPr>
                <w:color w:val="000000"/>
                <w:sz w:val="20"/>
                <w:szCs w:val="20"/>
                <w:rtl w:val="0"/>
              </w:rPr>
              <w:t xml:space="preserve">/currencies/{code}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6">
            <w:pPr>
              <w:rPr/>
            </w:pPr>
            <w:r w:rsidDel="00000000" w:rsidR="00000000" w:rsidRPr="00000000">
              <w:rPr>
                <w:color w:val="000000"/>
                <w:sz w:val="20"/>
                <w:szCs w:val="20"/>
                <w:rtl w:val="0"/>
              </w:rPr>
              <w:t xml:space="preserve">Retrieve details for a specific currency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7">
            <w:pPr>
              <w:rPr/>
            </w:pPr>
            <w:r w:rsidDel="00000000" w:rsidR="00000000" w:rsidRPr="00000000">
              <w:rPr>
                <w:color w:val="000000"/>
                <w:sz w:val="20"/>
                <w:szCs w:val="20"/>
                <w:rtl w:val="0"/>
              </w:rPr>
              <w:t xml:space="preserve">GET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8">
            <w:pPr>
              <w:rPr/>
            </w:pPr>
            <w:r w:rsidDel="00000000" w:rsidR="00000000" w:rsidRPr="00000000">
              <w:rPr>
                <w:color w:val="000000"/>
                <w:sz w:val="20"/>
                <w:szCs w:val="20"/>
                <w:rtl w:val="0"/>
              </w:rPr>
              <w:t xml:space="preserve">/currencies/{code}/history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9">
            <w:pPr>
              <w:rPr/>
            </w:pPr>
            <w:r w:rsidDel="00000000" w:rsidR="00000000" w:rsidRPr="00000000">
              <w:rPr>
                <w:color w:val="000000"/>
                <w:sz w:val="20"/>
                <w:szCs w:val="20"/>
                <w:rtl w:val="0"/>
              </w:rPr>
              <w:t xml:space="preserve">Retrieve exchange rate history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A">
            <w:pPr>
              <w:rPr/>
            </w:pPr>
            <w:r w:rsidDel="00000000" w:rsidR="00000000" w:rsidRPr="00000000">
              <w:rPr>
                <w:color w:val="000000"/>
                <w:sz w:val="20"/>
                <w:szCs w:val="20"/>
                <w:rtl w:val="0"/>
              </w:rPr>
              <w:t xml:space="preserve">GET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B">
            <w:pPr>
              <w:rPr/>
            </w:pPr>
            <w:r w:rsidDel="00000000" w:rsidR="00000000" w:rsidRPr="00000000">
              <w:rPr>
                <w:color w:val="000000"/>
                <w:sz w:val="20"/>
                <w:szCs w:val="20"/>
                <w:rtl w:val="0"/>
              </w:rPr>
              <w:t xml:space="preserve">/currencies/{code}/recommendation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C">
            <w:pPr>
              <w:rPr/>
            </w:pPr>
            <w:r w:rsidDel="00000000" w:rsidR="00000000" w:rsidRPr="00000000">
              <w:rPr>
                <w:color w:val="000000"/>
                <w:sz w:val="20"/>
                <w:szCs w:val="20"/>
                <w:rtl w:val="0"/>
              </w:rPr>
              <w:t xml:space="preserve">Retrieve exchange timing recommendation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D">
            <w:pPr>
              <w:rPr/>
            </w:pPr>
            <w:r w:rsidDel="00000000" w:rsidR="00000000" w:rsidRPr="00000000">
              <w:rPr>
                <w:color w:val="000000"/>
                <w:sz w:val="20"/>
                <w:szCs w:val="20"/>
                <w:rtl w:val="0"/>
              </w:rPr>
              <w:t xml:space="preserve">GET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E">
            <w:pPr>
              <w:rPr/>
            </w:pPr>
            <w:r w:rsidDel="00000000" w:rsidR="00000000" w:rsidRPr="00000000">
              <w:rPr>
                <w:color w:val="000000"/>
                <w:sz w:val="20"/>
                <w:szCs w:val="20"/>
                <w:rtl w:val="0"/>
              </w:rPr>
              <w:t xml:space="preserve">/branches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F">
            <w:pPr>
              <w:rPr/>
            </w:pPr>
            <w:r w:rsidDel="00000000" w:rsidR="00000000" w:rsidRPr="00000000">
              <w:rPr>
                <w:color w:val="000000"/>
                <w:sz w:val="20"/>
                <w:szCs w:val="20"/>
                <w:rtl w:val="0"/>
              </w:rPr>
              <w:t xml:space="preserve">Retrieve branch list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0">
            <w:pPr>
              <w:rPr/>
            </w:pPr>
            <w:r w:rsidDel="00000000" w:rsidR="00000000" w:rsidRPr="00000000">
              <w:rPr>
                <w:color w:val="000000"/>
                <w:sz w:val="20"/>
                <w:szCs w:val="20"/>
                <w:rtl w:val="0"/>
              </w:rPr>
              <w:t xml:space="preserve">POST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1">
            <w:pPr>
              <w:rPr/>
            </w:pPr>
            <w:r w:rsidDel="00000000" w:rsidR="00000000" w:rsidRPr="00000000">
              <w:rPr>
                <w:color w:val="000000"/>
                <w:sz w:val="20"/>
                <w:szCs w:val="20"/>
                <w:rtl w:val="0"/>
              </w:rPr>
              <w:t xml:space="preserve">/reservations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2">
            <w:pPr>
              <w:rPr/>
            </w:pPr>
            <w:r w:rsidDel="00000000" w:rsidR="00000000" w:rsidRPr="00000000">
              <w:rPr>
                <w:color w:val="000000"/>
                <w:sz w:val="20"/>
                <w:szCs w:val="20"/>
                <w:rtl w:val="0"/>
              </w:rPr>
              <w:t xml:space="preserve">Create reservation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3">
            <w:pPr>
              <w:rPr/>
            </w:pPr>
            <w:r w:rsidDel="00000000" w:rsidR="00000000" w:rsidRPr="00000000">
              <w:rPr>
                <w:color w:val="000000"/>
                <w:sz w:val="20"/>
                <w:szCs w:val="20"/>
                <w:rtl w:val="0"/>
              </w:rPr>
              <w:t xml:space="preserve">GET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4">
            <w:pPr>
              <w:rPr/>
            </w:pPr>
            <w:r w:rsidDel="00000000" w:rsidR="00000000" w:rsidRPr="00000000">
              <w:rPr>
                <w:color w:val="000000"/>
                <w:sz w:val="20"/>
                <w:szCs w:val="20"/>
                <w:rtl w:val="0"/>
              </w:rPr>
              <w:t xml:space="preserve">/reservations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5">
            <w:pPr>
              <w:rPr/>
            </w:pPr>
            <w:r w:rsidDel="00000000" w:rsidR="00000000" w:rsidRPr="00000000">
              <w:rPr>
                <w:color w:val="000000"/>
                <w:sz w:val="20"/>
                <w:szCs w:val="20"/>
                <w:rtl w:val="0"/>
              </w:rPr>
              <w:t xml:space="preserve">Retrieve my reservation list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6">
            <w:pPr>
              <w:rPr/>
            </w:pPr>
            <w:r w:rsidDel="00000000" w:rsidR="00000000" w:rsidRPr="00000000">
              <w:rPr>
                <w:color w:val="000000"/>
                <w:sz w:val="20"/>
                <w:szCs w:val="20"/>
                <w:rtl w:val="0"/>
              </w:rPr>
              <w:t xml:space="preserve">DELETE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7">
            <w:pPr>
              <w:rPr/>
            </w:pPr>
            <w:r w:rsidDel="00000000" w:rsidR="00000000" w:rsidRPr="00000000">
              <w:rPr>
                <w:color w:val="000000"/>
                <w:sz w:val="20"/>
                <w:szCs w:val="20"/>
                <w:rtl w:val="0"/>
              </w:rPr>
              <w:t xml:space="preserve">/reservations/{id}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8">
            <w:pPr>
              <w:rPr/>
            </w:pPr>
            <w:r w:rsidDel="00000000" w:rsidR="00000000" w:rsidRPr="00000000">
              <w:rPr>
                <w:color w:val="000000"/>
                <w:sz w:val="20"/>
                <w:szCs w:val="20"/>
                <w:rtl w:val="0"/>
              </w:rPr>
              <w:t xml:space="preserve">Cancel reservation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9">
            <w:pPr>
              <w:rPr/>
            </w:pPr>
            <w:r w:rsidDel="00000000" w:rsidR="00000000" w:rsidRPr="00000000">
              <w:rPr>
                <w:color w:val="000000"/>
                <w:sz w:val="20"/>
                <w:szCs w:val="20"/>
                <w:rtl w:val="0"/>
              </w:rPr>
              <w:t xml:space="preserve">GET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A">
            <w:pPr>
              <w:rPr/>
            </w:pPr>
            <w:r w:rsidDel="00000000" w:rsidR="00000000" w:rsidRPr="00000000">
              <w:rPr>
                <w:color w:val="000000"/>
                <w:sz w:val="20"/>
                <w:szCs w:val="20"/>
                <w:rtl w:val="0"/>
              </w:rPr>
              <w:t xml:space="preserve">/admin/reservations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B">
            <w:pPr>
              <w:rPr/>
            </w:pPr>
            <w:r w:rsidDel="00000000" w:rsidR="00000000" w:rsidRPr="00000000">
              <w:rPr>
                <w:color w:val="000000"/>
                <w:sz w:val="20"/>
                <w:szCs w:val="20"/>
                <w:rtl w:val="0"/>
              </w:rPr>
              <w:t xml:space="preserve">(Admin) Retrieve all reservations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C">
            <w:pPr>
              <w:rPr/>
            </w:pPr>
            <w:r w:rsidDel="00000000" w:rsidR="00000000" w:rsidRPr="00000000">
              <w:rPr>
                <w:color w:val="000000"/>
                <w:sz w:val="20"/>
                <w:szCs w:val="20"/>
                <w:rtl w:val="0"/>
              </w:rPr>
              <w:t xml:space="preserve">PATCH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D">
            <w:pPr>
              <w:rPr/>
            </w:pPr>
            <w:r w:rsidDel="00000000" w:rsidR="00000000" w:rsidRPr="00000000">
              <w:rPr>
                <w:color w:val="000000"/>
                <w:sz w:val="20"/>
                <w:szCs w:val="20"/>
                <w:rtl w:val="0"/>
              </w:rPr>
              <w:t xml:space="preserve">/admin/rates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E">
            <w:pPr>
              <w:rPr/>
            </w:pPr>
            <w:r w:rsidDel="00000000" w:rsidR="00000000" w:rsidRPr="00000000">
              <w:rPr>
                <w:color w:val="000000"/>
                <w:sz w:val="20"/>
                <w:szCs w:val="20"/>
                <w:rtl w:val="0"/>
              </w:rPr>
              <w:t xml:space="preserve">(Admin) Update exchange rates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F">
            <w:pPr>
              <w:rPr/>
            </w:pPr>
            <w:r w:rsidDel="00000000" w:rsidR="00000000" w:rsidRPr="00000000">
              <w:rPr>
                <w:color w:val="000000"/>
                <w:sz w:val="20"/>
                <w:szCs w:val="20"/>
                <w:rtl w:val="0"/>
              </w:rPr>
              <w:t xml:space="preserve">GET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0">
            <w:pPr>
              <w:rPr/>
            </w:pPr>
            <w:r w:rsidDel="00000000" w:rsidR="00000000" w:rsidRPr="00000000">
              <w:rPr>
                <w:color w:val="000000"/>
                <w:sz w:val="20"/>
                <w:szCs w:val="20"/>
                <w:rtl w:val="0"/>
              </w:rPr>
              <w:t xml:space="preserve">/admin/dashboard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1">
            <w:pPr>
              <w:rPr/>
            </w:pPr>
            <w:r w:rsidDel="00000000" w:rsidR="00000000" w:rsidRPr="00000000">
              <w:rPr>
                <w:color w:val="000000"/>
                <w:sz w:val="20"/>
                <w:szCs w:val="20"/>
                <w:rtl w:val="0"/>
              </w:rPr>
              <w:t xml:space="preserve">(New, Admin) Retrieve statistics dashboard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2">
            <w:pPr>
              <w:rPr/>
            </w:pPr>
            <w:r w:rsidDel="00000000" w:rsidR="00000000" w:rsidRPr="00000000">
              <w:rPr>
                <w:color w:val="000000"/>
                <w:sz w:val="20"/>
                <w:szCs w:val="20"/>
                <w:rtl w:val="0"/>
              </w:rPr>
              <w:t xml:space="preserve">GET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3">
            <w:pPr>
              <w:rPr/>
            </w:pPr>
            <w:r w:rsidDel="00000000" w:rsidR="00000000" w:rsidRPr="00000000">
              <w:rPr>
                <w:color w:val="000000"/>
                <w:sz w:val="20"/>
                <w:szCs w:val="20"/>
                <w:rtl w:val="0"/>
              </w:rPr>
              <w:t xml:space="preserve">/branches/recommend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4">
            <w:pPr>
              <w:rPr/>
            </w:pPr>
            <w:r w:rsidDel="00000000" w:rsidR="00000000" w:rsidRPr="00000000">
              <w:rPr>
                <w:color w:val="000000"/>
                <w:sz w:val="20"/>
                <w:szCs w:val="20"/>
                <w:rtl w:val="0"/>
              </w:rPr>
              <w:t xml:space="preserve">(New) Retrieve AI-ranked nearby exchange-shop recommendations (distance/rate/availability/reservation scoring)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5">
            <w:pPr>
              <w:rPr/>
            </w:pPr>
            <w:r w:rsidDel="00000000" w:rsidR="00000000" w:rsidRPr="00000000">
              <w:rPr>
                <w:color w:val="000000"/>
                <w:sz w:val="20"/>
                <w:szCs w:val="20"/>
                <w:rtl w:val="0"/>
              </w:rPr>
              <w:t xml:space="preserve">PATCH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6">
            <w:pPr>
              <w:rPr/>
            </w:pPr>
            <w:r w:rsidDel="00000000" w:rsidR="00000000" w:rsidRPr="00000000">
              <w:rPr>
                <w:color w:val="000000"/>
                <w:sz w:val="20"/>
                <w:szCs w:val="20"/>
                <w:rtl w:val="0"/>
              </w:rPr>
              <w:t xml:space="preserve">/branches/{id}/rate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7">
            <w:pPr>
              <w:rPr/>
            </w:pPr>
            <w:r w:rsidDel="00000000" w:rsidR="00000000" w:rsidRPr="00000000">
              <w:rPr>
                <w:color w:val="000000"/>
                <w:sz w:val="20"/>
                <w:szCs w:val="20"/>
                <w:rtl w:val="0"/>
              </w:rPr>
              <w:t xml:space="preserve">(New, Branch) Update branch preferential rate and reservation-only stock</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8">
            <w:pPr>
              <w:rPr/>
            </w:pPr>
            <w:r w:rsidDel="00000000" w:rsidR="00000000" w:rsidRPr="00000000">
              <w:rPr>
                <w:color w:val="000000"/>
                <w:sz w:val="20"/>
                <w:szCs w:val="20"/>
                <w:rtl w:val="0"/>
              </w:rPr>
              <w:t xml:space="preserve">POST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9">
            <w:pPr>
              <w:rPr/>
            </w:pPr>
            <w:r w:rsidDel="00000000" w:rsidR="00000000" w:rsidRPr="00000000">
              <w:rPr>
                <w:color w:val="000000"/>
                <w:sz w:val="20"/>
                <w:szCs w:val="20"/>
                <w:rtl w:val="0"/>
              </w:rPr>
              <w:t xml:space="preserve">/auth/verify-phone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A">
            <w:pPr>
              <w:rPr/>
            </w:pPr>
            <w:r w:rsidDel="00000000" w:rsidR="00000000" w:rsidRPr="00000000">
              <w:rPr>
                <w:color w:val="000000"/>
                <w:sz w:val="20"/>
                <w:szCs w:val="20"/>
                <w:rtl w:val="0"/>
              </w:rPr>
              <w:t xml:space="preserve">(New) Send/confirm phone verification code (KYC stage 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B">
            <w:pPr>
              <w:rPr/>
            </w:pPr>
            <w:r w:rsidDel="00000000" w:rsidR="00000000" w:rsidRPr="00000000">
              <w:rPr>
                <w:color w:val="000000"/>
                <w:sz w:val="20"/>
                <w:szCs w:val="20"/>
                <w:rtl w:val="0"/>
              </w:rPr>
              <w:t xml:space="preserve">GET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C">
            <w:pPr>
              <w:rPr/>
            </w:pPr>
            <w:r w:rsidDel="00000000" w:rsidR="00000000" w:rsidRPr="00000000">
              <w:rPr>
                <w:color w:val="000000"/>
                <w:sz w:val="20"/>
                <w:szCs w:val="20"/>
                <w:rtl w:val="0"/>
              </w:rPr>
              <w:t xml:space="preserve">/oauth2/authorization/google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D">
            <w:pPr>
              <w:rPr/>
            </w:pPr>
            <w:r w:rsidDel="00000000" w:rsidR="00000000" w:rsidRPr="00000000">
              <w:rPr>
                <w:color w:val="000000"/>
                <w:sz w:val="20"/>
                <w:szCs w:val="20"/>
                <w:rtl w:val="0"/>
              </w:rPr>
              <w:t xml:space="preserve">Initiate Google OAuth2 sign-in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E">
            <w:pPr>
              <w:rPr/>
            </w:pPr>
            <w:r w:rsidDel="00000000" w:rsidR="00000000" w:rsidRPr="00000000">
              <w:rPr>
                <w:color w:val="000000"/>
                <w:sz w:val="20"/>
                <w:szCs w:val="20"/>
                <w:rtl w:val="0"/>
              </w:rPr>
              <w:t xml:space="preserve">GET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F">
            <w:pPr>
              <w:rPr/>
            </w:pPr>
            <w:r w:rsidDel="00000000" w:rsidR="00000000" w:rsidRPr="00000000">
              <w:rPr>
                <w:color w:val="000000"/>
                <w:sz w:val="20"/>
                <w:szCs w:val="20"/>
                <w:rtl w:val="0"/>
              </w:rPr>
              <w:t xml:space="preserve">/auth/google/callback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0">
            <w:pPr>
              <w:rPr/>
            </w:pPr>
            <w:r w:rsidDel="00000000" w:rsidR="00000000" w:rsidRPr="00000000">
              <w:rPr>
                <w:color w:val="000000"/>
                <w:sz w:val="20"/>
                <w:szCs w:val="20"/>
                <w:rtl w:val="0"/>
              </w:rPr>
              <w:t xml:space="preserve">Google OAuth2 callback — verify token, create/retrieve user, issue JWT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1">
            <w:pPr>
              <w:rPr/>
            </w:pPr>
            <w:r w:rsidDel="00000000" w:rsidR="00000000" w:rsidRPr="00000000">
              <w:rPr>
                <w:color w:val="000000"/>
                <w:sz w:val="20"/>
                <w:szCs w:val="20"/>
                <w:rtl w:val="0"/>
              </w:rPr>
              <w:t xml:space="preserve">POST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2">
            <w:pPr>
              <w:rPr/>
            </w:pPr>
            <w:r w:rsidDel="00000000" w:rsidR="00000000" w:rsidRPr="00000000">
              <w:rPr>
                <w:color w:val="000000"/>
                <w:sz w:val="20"/>
                <w:szCs w:val="20"/>
                <w:rtl w:val="0"/>
              </w:rPr>
              <w:t xml:space="preserve">/auth/logout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3">
            <w:pPr>
              <w:rPr/>
            </w:pPr>
            <w:r w:rsidDel="00000000" w:rsidR="00000000" w:rsidRPr="00000000">
              <w:rPr>
                <w:color w:val="000000"/>
                <w:sz w:val="20"/>
                <w:szCs w:val="20"/>
                <w:rtl w:val="0"/>
              </w:rPr>
              <w:t xml:space="preserve">Invalidate JWT / end session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D4">
            <w:pPr>
              <w:ind w:left="72" w:firstLine="0"/>
              <w:rPr>
                <w:sz w:val="20"/>
                <w:szCs w:val="20"/>
              </w:rPr>
            </w:pPr>
            <w:r w:rsidDel="00000000" w:rsidR="00000000" w:rsidRPr="00000000">
              <w:rPr>
                <w:sz w:val="20"/>
                <w:szCs w:val="20"/>
                <w:rtl w:val="0"/>
              </w:rPr>
              <w:t xml:space="preserve">GET</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D5">
            <w:pPr>
              <w:ind w:left="72" w:firstLine="0"/>
              <w:rPr>
                <w:sz w:val="20"/>
                <w:szCs w:val="20"/>
              </w:rPr>
            </w:pPr>
            <w:r w:rsidDel="00000000" w:rsidR="00000000" w:rsidRPr="00000000">
              <w:rPr>
                <w:sz w:val="20"/>
                <w:szCs w:val="20"/>
                <w:rtl w:val="0"/>
              </w:rPr>
              <w:t xml:space="preserve">/reservations/{id}</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D6">
            <w:pPr>
              <w:ind w:left="72" w:firstLine="0"/>
              <w:rPr>
                <w:sz w:val="20"/>
                <w:szCs w:val="20"/>
              </w:rPr>
            </w:pPr>
            <w:r w:rsidDel="00000000" w:rsidR="00000000" w:rsidRPr="00000000">
              <w:rPr>
                <w:sz w:val="20"/>
                <w:szCs w:val="20"/>
                <w:rtl w:val="0"/>
              </w:rPr>
              <w:t xml:space="preserve">Retrieve a single reservation's details (includes QR payload)</w:t>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D7">
            <w:pPr>
              <w:ind w:left="72" w:firstLine="0"/>
              <w:rPr>
                <w:sz w:val="20"/>
                <w:szCs w:val="20"/>
              </w:rPr>
            </w:pPr>
            <w:r w:rsidDel="00000000" w:rsidR="00000000" w:rsidRPr="00000000">
              <w:rPr>
                <w:sz w:val="20"/>
                <w:szCs w:val="20"/>
                <w:rtl w:val="0"/>
              </w:rPr>
              <w:t xml:space="preserve">POST</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D8">
            <w:pPr>
              <w:ind w:left="72" w:firstLine="0"/>
              <w:rPr>
                <w:sz w:val="20"/>
                <w:szCs w:val="20"/>
              </w:rPr>
            </w:pPr>
            <w:r w:rsidDel="00000000" w:rsidR="00000000" w:rsidRPr="00000000">
              <w:rPr>
                <w:sz w:val="20"/>
                <w:szCs w:val="20"/>
                <w:rtl w:val="0"/>
              </w:rPr>
              <w:t xml:space="preserve">/branches/{id}/reservations/{reservationId}/redeem</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D9">
            <w:pPr>
              <w:ind w:left="72" w:firstLine="0"/>
              <w:rPr>
                <w:sz w:val="20"/>
                <w:szCs w:val="20"/>
              </w:rPr>
            </w:pPr>
            <w:r w:rsidDel="00000000" w:rsidR="00000000" w:rsidRPr="00000000">
              <w:rPr>
                <w:rFonts w:ascii="Arial Unicode MS" w:cs="Arial Unicode MS" w:eastAsia="Arial Unicode MS" w:hAnsi="Arial Unicode MS"/>
                <w:sz w:val="20"/>
                <w:szCs w:val="20"/>
                <w:rtl w:val="0"/>
              </w:rPr>
              <w:t xml:space="preserve">(New, Branch/Staff) Scan QR to verify and redeem a reservation; validates status and atomically transitions RESERVED → COMPLETED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DA">
            <w:pPr>
              <w:ind w:left="72" w:firstLine="0"/>
              <w:rPr>
                <w:sz w:val="20"/>
                <w:szCs w:val="20"/>
              </w:rPr>
            </w:pPr>
            <w:r w:rsidDel="00000000" w:rsidR="00000000" w:rsidRPr="00000000">
              <w:rPr>
                <w:sz w:val="20"/>
                <w:szCs w:val="20"/>
                <w:rtl w:val="0"/>
              </w:rPr>
              <w:t xml:space="preserve">GET</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DB">
            <w:pPr>
              <w:ind w:left="72" w:firstLine="0"/>
              <w:rPr>
                <w:sz w:val="20"/>
                <w:szCs w:val="20"/>
              </w:rPr>
            </w:pPr>
            <w:r w:rsidDel="00000000" w:rsidR="00000000" w:rsidRPr="00000000">
              <w:rPr>
                <w:sz w:val="20"/>
                <w:szCs w:val="20"/>
                <w:rtl w:val="0"/>
              </w:rPr>
              <w:t xml:space="preserve">/reservations/{id}/receipt</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DC">
            <w:pPr>
              <w:ind w:left="72" w:firstLine="0"/>
              <w:rPr>
                <w:sz w:val="20"/>
                <w:szCs w:val="20"/>
              </w:rPr>
            </w:pPr>
            <w:r w:rsidDel="00000000" w:rsidR="00000000" w:rsidRPr="00000000">
              <w:rPr>
                <w:sz w:val="20"/>
                <w:szCs w:val="20"/>
                <w:rtl w:val="0"/>
              </w:rPr>
              <w:t xml:space="preserve">Download receipt for a completed reservation</w:t>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DD">
            <w:pPr>
              <w:ind w:left="72" w:firstLine="0"/>
              <w:rPr>
                <w:sz w:val="20"/>
                <w:szCs w:val="20"/>
              </w:rPr>
            </w:pPr>
            <w:r w:rsidDel="00000000" w:rsidR="00000000" w:rsidRPr="00000000">
              <w:rPr>
                <w:sz w:val="20"/>
                <w:szCs w:val="20"/>
                <w:rtl w:val="0"/>
              </w:rPr>
              <w:t xml:space="preserve">POST</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DE">
            <w:pPr>
              <w:ind w:left="72" w:firstLine="0"/>
              <w:rPr>
                <w:sz w:val="20"/>
                <w:szCs w:val="20"/>
              </w:rPr>
            </w:pPr>
            <w:r w:rsidDel="00000000" w:rsidR="00000000" w:rsidRPr="00000000">
              <w:rPr>
                <w:sz w:val="20"/>
                <w:szCs w:val="20"/>
                <w:rtl w:val="0"/>
              </w:rPr>
              <w:t xml:space="preserve">/admin/branches</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DF">
            <w:pPr>
              <w:ind w:left="72" w:firstLine="0"/>
              <w:rPr>
                <w:sz w:val="20"/>
                <w:szCs w:val="20"/>
              </w:rPr>
            </w:pPr>
            <w:r w:rsidDel="00000000" w:rsidR="00000000" w:rsidRPr="00000000">
              <w:rPr>
                <w:sz w:val="20"/>
                <w:szCs w:val="20"/>
                <w:rtl w:val="0"/>
              </w:rPr>
              <w:t xml:space="preserve">(New, Admin) Register a new branch</w:t>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E0">
            <w:pPr>
              <w:ind w:left="72" w:firstLine="0"/>
              <w:rPr>
                <w:sz w:val="20"/>
                <w:szCs w:val="20"/>
              </w:rPr>
            </w:pPr>
            <w:r w:rsidDel="00000000" w:rsidR="00000000" w:rsidRPr="00000000">
              <w:rPr>
                <w:sz w:val="20"/>
                <w:szCs w:val="20"/>
                <w:rtl w:val="0"/>
              </w:rPr>
              <w:t xml:space="preserve">PATCH</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E1">
            <w:pPr>
              <w:ind w:left="72" w:firstLine="0"/>
              <w:rPr>
                <w:sz w:val="20"/>
                <w:szCs w:val="20"/>
              </w:rPr>
            </w:pPr>
            <w:r w:rsidDel="00000000" w:rsidR="00000000" w:rsidRPr="00000000">
              <w:rPr>
                <w:sz w:val="20"/>
                <w:szCs w:val="20"/>
                <w:rtl w:val="0"/>
              </w:rPr>
              <w:t xml:space="preserve">/admin/branches/{id}</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E2">
            <w:pPr>
              <w:ind w:left="72" w:firstLine="0"/>
              <w:rPr>
                <w:sz w:val="20"/>
                <w:szCs w:val="20"/>
              </w:rPr>
            </w:pPr>
            <w:r w:rsidDel="00000000" w:rsidR="00000000" w:rsidRPr="00000000">
              <w:rPr>
                <w:sz w:val="20"/>
                <w:szCs w:val="20"/>
                <w:rtl w:val="0"/>
              </w:rPr>
              <w:t xml:space="preserve">(New, Admin) Edit branch details / deactivate branch</w:t>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E3">
            <w:pPr>
              <w:ind w:left="72" w:firstLine="0"/>
              <w:rPr>
                <w:sz w:val="20"/>
                <w:szCs w:val="20"/>
              </w:rPr>
            </w:pPr>
            <w:r w:rsidDel="00000000" w:rsidR="00000000" w:rsidRPr="00000000">
              <w:rPr>
                <w:sz w:val="20"/>
                <w:szCs w:val="20"/>
                <w:rtl w:val="0"/>
              </w:rPr>
              <w:t xml:space="preserve">GET</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E4">
            <w:pPr>
              <w:ind w:left="72" w:firstLine="0"/>
              <w:rPr>
                <w:sz w:val="20"/>
                <w:szCs w:val="20"/>
              </w:rPr>
            </w:pPr>
            <w:r w:rsidDel="00000000" w:rsidR="00000000" w:rsidRPr="00000000">
              <w:rPr>
                <w:sz w:val="20"/>
                <w:szCs w:val="20"/>
                <w:rtl w:val="0"/>
              </w:rPr>
              <w:t xml:space="preserve">/branches/{id}</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E5">
            <w:pPr>
              <w:ind w:left="72" w:firstLine="0"/>
              <w:rPr>
                <w:sz w:val="20"/>
                <w:szCs w:val="20"/>
              </w:rPr>
            </w:pPr>
            <w:r w:rsidDel="00000000" w:rsidR="00000000" w:rsidRPr="00000000">
              <w:rPr>
                <w:sz w:val="20"/>
                <w:szCs w:val="20"/>
                <w:rtl w:val="0"/>
              </w:rPr>
              <w:t xml:space="preserve">Retrieve single branch details (address, hours, rates, badges, map preview)</w:t>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E6">
            <w:pPr>
              <w:ind w:left="72" w:firstLine="0"/>
              <w:rPr>
                <w:sz w:val="20"/>
                <w:szCs w:val="20"/>
              </w:rPr>
            </w:pPr>
            <w:r w:rsidDel="00000000" w:rsidR="00000000" w:rsidRPr="00000000">
              <w:rPr>
                <w:sz w:val="20"/>
                <w:szCs w:val="20"/>
                <w:rtl w:val="0"/>
              </w:rPr>
              <w:t xml:space="preserve">GET</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E7">
            <w:pPr>
              <w:ind w:left="72" w:firstLine="0"/>
              <w:rPr>
                <w:sz w:val="20"/>
                <w:szCs w:val="20"/>
              </w:rPr>
            </w:pPr>
            <w:r w:rsidDel="00000000" w:rsidR="00000000" w:rsidRPr="00000000">
              <w:rPr>
                <w:sz w:val="20"/>
                <w:szCs w:val="20"/>
                <w:rtl w:val="0"/>
              </w:rPr>
              <w:t xml:space="preserve">/notifications</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E8">
            <w:pPr>
              <w:ind w:left="72" w:firstLine="0"/>
              <w:rPr>
                <w:sz w:val="20"/>
                <w:szCs w:val="20"/>
              </w:rPr>
            </w:pPr>
            <w:r w:rsidDel="00000000" w:rsidR="00000000" w:rsidRPr="00000000">
              <w:rPr>
                <w:sz w:val="20"/>
                <w:szCs w:val="20"/>
                <w:rtl w:val="0"/>
              </w:rPr>
              <w:t xml:space="preserve">Retrieve my notification list</w:t>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E9">
            <w:pPr>
              <w:ind w:left="72" w:firstLine="0"/>
              <w:rPr>
                <w:sz w:val="20"/>
                <w:szCs w:val="20"/>
              </w:rPr>
            </w:pPr>
            <w:r w:rsidDel="00000000" w:rsidR="00000000" w:rsidRPr="00000000">
              <w:rPr>
                <w:sz w:val="20"/>
                <w:szCs w:val="20"/>
                <w:rtl w:val="0"/>
              </w:rPr>
              <w:t xml:space="preserve">PATCH</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EA">
            <w:pPr>
              <w:ind w:left="72" w:firstLine="0"/>
              <w:rPr>
                <w:sz w:val="20"/>
                <w:szCs w:val="20"/>
              </w:rPr>
            </w:pPr>
            <w:r w:rsidDel="00000000" w:rsidR="00000000" w:rsidRPr="00000000">
              <w:rPr>
                <w:sz w:val="20"/>
                <w:szCs w:val="20"/>
                <w:rtl w:val="0"/>
              </w:rPr>
              <w:t xml:space="preserve">/notifications/read</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EB">
            <w:pPr>
              <w:ind w:left="72" w:firstLine="0"/>
              <w:rPr>
                <w:sz w:val="20"/>
                <w:szCs w:val="20"/>
              </w:rPr>
            </w:pPr>
            <w:r w:rsidDel="00000000" w:rsidR="00000000" w:rsidRPr="00000000">
              <w:rPr>
                <w:sz w:val="20"/>
                <w:szCs w:val="20"/>
                <w:rtl w:val="0"/>
              </w:rPr>
              <w:t xml:space="preserve">Mark notification(s) as read</w:t>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EC">
            <w:pPr>
              <w:ind w:left="72" w:firstLine="0"/>
              <w:rPr>
                <w:sz w:val="20"/>
                <w:szCs w:val="20"/>
              </w:rPr>
            </w:pPr>
            <w:r w:rsidDel="00000000" w:rsidR="00000000" w:rsidRPr="00000000">
              <w:rPr>
                <w:sz w:val="20"/>
                <w:szCs w:val="20"/>
                <w:rtl w:val="0"/>
              </w:rPr>
              <w:t xml:space="preserve">GET</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ED">
            <w:pPr>
              <w:ind w:left="72" w:firstLine="0"/>
              <w:rPr>
                <w:sz w:val="20"/>
                <w:szCs w:val="20"/>
              </w:rPr>
            </w:pPr>
            <w:r w:rsidDel="00000000" w:rsidR="00000000" w:rsidRPr="00000000">
              <w:rPr>
                <w:sz w:val="20"/>
                <w:szCs w:val="20"/>
                <w:rtl w:val="0"/>
              </w:rPr>
              <w:t xml:space="preserve">/users/me</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1EE">
            <w:pPr>
              <w:ind w:left="72" w:firstLine="0"/>
              <w:rPr>
                <w:sz w:val="20"/>
                <w:szCs w:val="20"/>
              </w:rPr>
            </w:pPr>
            <w:r w:rsidDel="00000000" w:rsidR="00000000" w:rsidRPr="00000000">
              <w:rPr>
                <w:sz w:val="20"/>
                <w:szCs w:val="20"/>
                <w:rtl w:val="0"/>
              </w:rPr>
              <w:t xml:space="preserve">Retrieve my profile (name, email)</w:t>
            </w:r>
          </w:p>
        </w:tc>
      </w:tr>
    </w:tbl>
    <w:p w:rsidR="00000000" w:rsidDel="00000000" w:rsidP="00000000" w:rsidRDefault="00000000" w:rsidRPr="00000000" w14:paraId="000001EF">
      <w:pPr>
        <w:rPr/>
      </w:pPr>
      <w:r w:rsidDel="00000000" w:rsidR="00000000" w:rsidRPr="00000000">
        <w:br w:type="page"/>
      </w:r>
      <w:r w:rsidDel="00000000" w:rsidR="00000000" w:rsidRPr="00000000">
        <w:rPr>
          <w:rtl w:val="0"/>
        </w:rPr>
      </w:r>
    </w:p>
    <w:p w:rsidR="00000000" w:rsidDel="00000000" w:rsidP="00000000" w:rsidRDefault="00000000" w:rsidRPr="00000000" w14:paraId="000001F0">
      <w:pPr>
        <w:pStyle w:val="Heading1"/>
        <w:rPr/>
      </w:pPr>
      <w:r w:rsidDel="00000000" w:rsidR="00000000" w:rsidRPr="00000000">
        <w:rPr>
          <w:rtl w:val="0"/>
        </w:rPr>
        <w:t xml:space="preserve">15. Development Schedule (4-Week Roadmap)</w:t>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600"/>
        <w:gridCol w:w="5360"/>
        <w:tblGridChange w:id="0">
          <w:tblGrid>
            <w:gridCol w:w="1400"/>
            <w:gridCol w:w="2600"/>
            <w:gridCol w:w="53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F1">
            <w:pPr>
              <w:rPr/>
            </w:pPr>
            <w:r w:rsidDel="00000000" w:rsidR="00000000" w:rsidRPr="00000000">
              <w:rPr>
                <w:b w:val="1"/>
                <w:bCs w:val="1"/>
                <w:color w:val="ffffff"/>
                <w:sz w:val="20"/>
                <w:szCs w:val="20"/>
                <w:rtl w:val="0"/>
              </w:rPr>
              <w:t xml:space="preserve">Week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F2">
            <w:pPr>
              <w:rPr/>
            </w:pPr>
            <w:r w:rsidDel="00000000" w:rsidR="00000000" w:rsidRPr="00000000">
              <w:rPr>
                <w:b w:val="1"/>
                <w:bCs w:val="1"/>
                <w:color w:val="ffffff"/>
                <w:sz w:val="20"/>
                <w:szCs w:val="20"/>
                <w:rtl w:val="0"/>
              </w:rPr>
              <w:t xml:space="preserve">Goal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F3">
            <w:pPr>
              <w:rPr/>
            </w:pPr>
            <w:r w:rsidDel="00000000" w:rsidR="00000000" w:rsidRPr="00000000">
              <w:rPr>
                <w:b w:val="1"/>
                <w:bCs w:val="1"/>
                <w:color w:val="ffffff"/>
                <w:sz w:val="20"/>
                <w:szCs w:val="20"/>
                <w:rtl w:val="0"/>
              </w:rPr>
              <w:t xml:space="preserve">Detailed Tasks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4">
            <w:pPr>
              <w:rPr/>
            </w:pPr>
            <w:r w:rsidDel="00000000" w:rsidR="00000000" w:rsidRPr="00000000">
              <w:rPr>
                <w:color w:val="000000"/>
                <w:sz w:val="20"/>
                <w:szCs w:val="20"/>
                <w:rtl w:val="0"/>
              </w:rPr>
              <w:t xml:space="preserve">Week 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5">
            <w:pPr>
              <w:rPr/>
            </w:pPr>
            <w:r w:rsidDel="00000000" w:rsidR="00000000" w:rsidRPr="00000000">
              <w:rPr>
                <w:color w:val="000000"/>
                <w:sz w:val="20"/>
                <w:szCs w:val="20"/>
                <w:rtl w:val="0"/>
              </w:rPr>
              <w:t xml:space="preserve">Design &amp; foundation setup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6">
            <w:pPr>
              <w:rPr/>
            </w:pPr>
            <w:r w:rsidDel="00000000" w:rsidR="00000000" w:rsidRPr="00000000">
              <w:rPr>
                <w:color w:val="000000"/>
                <w:sz w:val="20"/>
                <w:szCs w:val="20"/>
                <w:rtl w:val="0"/>
              </w:rPr>
              <w:t xml:space="preserve">ERD design, project setup, Google OAuth2 + JWT authentication implementation; apply for exchange-rate API auth key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7">
            <w:pPr>
              <w:rPr/>
            </w:pPr>
            <w:r w:rsidDel="00000000" w:rsidR="00000000" w:rsidRPr="00000000">
              <w:rPr>
                <w:color w:val="000000"/>
                <w:sz w:val="20"/>
                <w:szCs w:val="20"/>
                <w:rtl w:val="0"/>
              </w:rPr>
              <w:t xml:space="preserve">Week 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8">
            <w:pPr>
              <w:rPr/>
            </w:pPr>
            <w:r w:rsidDel="00000000" w:rsidR="00000000" w:rsidRPr="00000000">
              <w:rPr>
                <w:color w:val="000000"/>
                <w:sz w:val="20"/>
                <w:szCs w:val="20"/>
                <w:rtl w:val="0"/>
              </w:rPr>
              <w:t xml:space="preserve">Core feature implementation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9">
            <w:pPr>
              <w:rPr/>
            </w:pPr>
            <w:r w:rsidDel="00000000" w:rsidR="00000000" w:rsidRPr="00000000">
              <w:rPr>
                <w:color w:val="000000"/>
                <w:sz w:val="20"/>
                <w:szCs w:val="20"/>
                <w:rtl w:val="0"/>
              </w:rPr>
              <w:t xml:space="preserve">Exchange rate lookup/comparison API, reservation CRUD, branch management; branch preferential-rate &amp; reservation-only-stock management API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A">
            <w:pPr>
              <w:rPr/>
            </w:pPr>
            <w:r w:rsidDel="00000000" w:rsidR="00000000" w:rsidRPr="00000000">
              <w:rPr>
                <w:color w:val="000000"/>
                <w:sz w:val="20"/>
                <w:szCs w:val="20"/>
                <w:rtl w:val="0"/>
              </w:rPr>
              <w:t xml:space="preserve">Week 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B">
            <w:pPr>
              <w:rPr/>
            </w:pPr>
            <w:r w:rsidDel="00000000" w:rsidR="00000000" w:rsidRPr="00000000">
              <w:rPr>
                <w:color w:val="000000"/>
                <w:sz w:val="20"/>
                <w:szCs w:val="20"/>
                <w:rtl w:val="0"/>
              </w:rPr>
              <w:t xml:space="preserve">Differentiating feature implementation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C">
            <w:pPr>
              <w:rPr/>
            </w:pPr>
            <w:r w:rsidDel="00000000" w:rsidR="00000000" w:rsidRPr="00000000">
              <w:rPr>
                <w:color w:val="000000"/>
                <w:sz w:val="20"/>
                <w:szCs w:val="20"/>
                <w:rtl w:val="0"/>
              </w:rPr>
              <w:t xml:space="preserve">Notifications, exchange rate history batch collection, AI recommendation logic ; pickup-reminder batch job; AI exchange-shop recommendation scoring service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D">
            <w:pPr>
              <w:rPr/>
            </w:pPr>
            <w:r w:rsidDel="00000000" w:rsidR="00000000" w:rsidRPr="00000000">
              <w:rPr>
                <w:color w:val="000000"/>
                <w:sz w:val="20"/>
                <w:szCs w:val="20"/>
                <w:rtl w:val="0"/>
              </w:rPr>
              <w:t xml:space="preserve">Week 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E">
            <w:pPr>
              <w:rPr/>
            </w:pPr>
            <w:r w:rsidDel="00000000" w:rsidR="00000000" w:rsidRPr="00000000">
              <w:rPr>
                <w:color w:val="000000"/>
                <w:sz w:val="20"/>
                <w:szCs w:val="20"/>
                <w:rtl w:val="0"/>
              </w:rPr>
              <w:t xml:space="preserve">Finalization &amp; deployment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F">
            <w:pPr>
              <w:rPr/>
            </w:pPr>
            <w:r w:rsidDel="00000000" w:rsidR="00000000" w:rsidRPr="00000000">
              <w:rPr>
                <w:color w:val="000000"/>
                <w:sz w:val="20"/>
                <w:szCs w:val="20"/>
                <w:rtl w:val="0"/>
              </w:rPr>
              <w:t xml:space="preserve">Admin dashboard, testing, Docker/AWS deployment, documentation</w:t>
            </w:r>
            <w:r w:rsidDel="00000000" w:rsidR="00000000" w:rsidRPr="00000000">
              <w:rPr>
                <w:rtl w:val="0"/>
              </w:rPr>
            </w:r>
          </w:p>
        </w:tc>
      </w:tr>
    </w:tbl>
    <w:p w:rsidR="00000000" w:rsidDel="00000000" w:rsidP="00000000" w:rsidRDefault="00000000" w:rsidRPr="00000000" w14:paraId="00000200">
      <w:pPr>
        <w:rPr/>
      </w:pPr>
      <w:r w:rsidDel="00000000" w:rsidR="00000000" w:rsidRPr="00000000">
        <w:br w:type="page"/>
      </w:r>
      <w:r w:rsidDel="00000000" w:rsidR="00000000" w:rsidRPr="00000000">
        <w:rPr>
          <w:rtl w:val="0"/>
        </w:rPr>
      </w:r>
    </w:p>
    <w:p w:rsidR="00000000" w:rsidDel="00000000" w:rsidP="00000000" w:rsidRDefault="00000000" w:rsidRPr="00000000" w14:paraId="00000201">
      <w:pPr>
        <w:pStyle w:val="Heading1"/>
        <w:rPr/>
      </w:pPr>
      <w:r w:rsidDel="00000000" w:rsidR="00000000" w:rsidRPr="00000000">
        <w:rPr>
          <w:rtl w:val="0"/>
        </w:rPr>
        <w:t xml:space="preserve">16. Future Features</w:t>
      </w:r>
    </w:p>
    <w:p w:rsidR="00000000" w:rsidDel="00000000" w:rsidP="00000000" w:rsidRDefault="00000000" w:rsidRPr="00000000" w14:paraId="00000202">
      <w:pPr>
        <w:widowControl w:val="1"/>
        <w:numPr>
          <w:ilvl w:val="0"/>
          <w:numId w:val="1"/>
        </w:numPr>
        <w:pBdr>
          <w:top w:space="0" w:sz="0" w:val="nil"/>
          <w:left w:space="0" w:sz="0" w:val="nil"/>
          <w:bottom w:space="0" w:sz="0" w:val="nil"/>
          <w:right w:space="0" w:sz="0" w:val="nil"/>
          <w:between w:space="0" w:sz="0" w:val="nil"/>
        </w:pBdr>
        <w:spacing w:after="80" w:lineRule="auto"/>
        <w:ind w:left="720" w:hanging="360"/>
        <w:rPr/>
      </w:pPr>
      <w:r w:rsidDel="00000000" w:rsidR="00000000" w:rsidRPr="00000000">
        <w:rPr>
          <w:color w:val="000000"/>
          <w:rtl w:val="0"/>
        </w:rPr>
        <w:t xml:space="preserve">Exchange rate alerts (notify when target rate is reached)</w:t>
      </w:r>
      <w:r w:rsidDel="00000000" w:rsidR="00000000" w:rsidRPr="00000000">
        <w:rPr>
          <w:rtl w:val="0"/>
        </w:rPr>
      </w:r>
    </w:p>
    <w:p w:rsidR="00000000" w:rsidDel="00000000" w:rsidP="00000000" w:rsidRDefault="00000000" w:rsidRPr="00000000" w14:paraId="00000203">
      <w:pPr>
        <w:widowControl w:val="1"/>
        <w:numPr>
          <w:ilvl w:val="0"/>
          <w:numId w:val="1"/>
        </w:numPr>
        <w:pBdr>
          <w:top w:space="0" w:sz="0" w:val="nil"/>
          <w:left w:space="0" w:sz="0" w:val="nil"/>
          <w:bottom w:space="0" w:sz="0" w:val="nil"/>
          <w:right w:space="0" w:sz="0" w:val="nil"/>
          <w:between w:space="0" w:sz="0" w:val="nil"/>
        </w:pBdr>
        <w:spacing w:after="80" w:lineRule="auto"/>
        <w:ind w:left="720" w:hanging="360"/>
        <w:rPr/>
      </w:pPr>
      <w:r w:rsidDel="00000000" w:rsidR="00000000" w:rsidRPr="00000000">
        <w:rPr>
          <w:color w:val="000000"/>
          <w:rtl w:val="0"/>
        </w:rPr>
        <w:t xml:space="preserve">Google Maps-based nearby branch recommendations</w:t>
      </w:r>
      <w:r w:rsidDel="00000000" w:rsidR="00000000" w:rsidRPr="00000000">
        <w:rPr>
          <w:rtl w:val="0"/>
        </w:rPr>
      </w:r>
    </w:p>
    <w:p w:rsidR="00000000" w:rsidDel="00000000" w:rsidP="00000000" w:rsidRDefault="00000000" w:rsidRPr="00000000" w14:paraId="00000204">
      <w:pPr>
        <w:widowControl w:val="1"/>
        <w:numPr>
          <w:ilvl w:val="0"/>
          <w:numId w:val="1"/>
        </w:numPr>
        <w:pBdr>
          <w:top w:space="0" w:sz="0" w:val="nil"/>
          <w:left w:space="0" w:sz="0" w:val="nil"/>
          <w:bottom w:space="0" w:sz="0" w:val="nil"/>
          <w:right w:space="0" w:sz="0" w:val="nil"/>
          <w:between w:space="0" w:sz="0" w:val="nil"/>
        </w:pBdr>
        <w:spacing w:after="80" w:lineRule="auto"/>
        <w:ind w:left="720" w:hanging="360"/>
        <w:rPr/>
      </w:pPr>
      <w:r w:rsidDel="00000000" w:rsidR="00000000" w:rsidRPr="00000000">
        <w:rPr>
          <w:color w:val="000000"/>
          <w:rtl w:val="0"/>
        </w:rPr>
        <w:t xml:space="preserve">Multi-language support</w:t>
      </w:r>
      <w:r w:rsidDel="00000000" w:rsidR="00000000" w:rsidRPr="00000000">
        <w:rPr>
          <w:rtl w:val="0"/>
        </w:rPr>
      </w:r>
    </w:p>
    <w:p w:rsidR="00000000" w:rsidDel="00000000" w:rsidP="00000000" w:rsidRDefault="00000000" w:rsidRPr="00000000" w14:paraId="00000205">
      <w:pPr>
        <w:widowControl w:val="1"/>
        <w:numPr>
          <w:ilvl w:val="0"/>
          <w:numId w:val="1"/>
        </w:numPr>
        <w:pBdr>
          <w:top w:space="0" w:sz="0" w:val="nil"/>
          <w:left w:space="0" w:sz="0" w:val="nil"/>
          <w:bottom w:space="0" w:sz="0" w:val="nil"/>
          <w:right w:space="0" w:sz="0" w:val="nil"/>
          <w:between w:space="0" w:sz="0" w:val="nil"/>
        </w:pBdr>
        <w:spacing w:after="80" w:lineRule="auto"/>
        <w:ind w:left="720" w:hanging="360"/>
        <w:rPr/>
      </w:pPr>
      <w:r w:rsidDel="00000000" w:rsidR="00000000" w:rsidRPr="00000000">
        <w:rPr>
          <w:color w:val="000000"/>
          <w:rtl w:val="0"/>
        </w:rPr>
        <w:t xml:space="preserve">Online payment integration</w:t>
      </w:r>
      <w:r w:rsidDel="00000000" w:rsidR="00000000" w:rsidRPr="00000000">
        <w:rPr>
          <w:rtl w:val="0"/>
        </w:rPr>
      </w:r>
    </w:p>
    <w:p w:rsidR="00000000" w:rsidDel="00000000" w:rsidP="00000000" w:rsidRDefault="00000000" w:rsidRPr="00000000" w14:paraId="00000206">
      <w:pPr>
        <w:widowControl w:val="1"/>
        <w:numPr>
          <w:ilvl w:val="0"/>
          <w:numId w:val="1"/>
        </w:numPr>
        <w:pBdr>
          <w:top w:space="0" w:sz="0" w:val="nil"/>
          <w:left w:space="0" w:sz="0" w:val="nil"/>
          <w:bottom w:space="0" w:sz="0" w:val="nil"/>
          <w:right w:space="0" w:sz="0" w:val="nil"/>
          <w:between w:space="0" w:sz="0" w:val="nil"/>
        </w:pBdr>
        <w:spacing w:after="80" w:lineRule="auto"/>
        <w:ind w:left="720" w:hanging="360"/>
        <w:rPr/>
      </w:pPr>
      <w:r w:rsidDel="00000000" w:rsidR="00000000" w:rsidRPr="00000000">
        <w:rPr>
          <w:color w:val="000000"/>
          <w:rtl w:val="0"/>
        </w:rPr>
        <w:t xml:space="preserve">Digital wallet integration</w:t>
      </w:r>
      <w:r w:rsidDel="00000000" w:rsidR="00000000" w:rsidRPr="00000000">
        <w:rPr>
          <w:rtl w:val="0"/>
        </w:rPr>
      </w:r>
    </w:p>
    <w:p w:rsidR="00000000" w:rsidDel="00000000" w:rsidP="00000000" w:rsidRDefault="00000000" w:rsidRPr="00000000" w14:paraId="00000207">
      <w:pPr>
        <w:widowControl w:val="1"/>
        <w:numPr>
          <w:ilvl w:val="0"/>
          <w:numId w:val="1"/>
        </w:numPr>
        <w:pBdr>
          <w:top w:space="0" w:sz="0" w:val="nil"/>
          <w:left w:space="0" w:sz="0" w:val="nil"/>
          <w:bottom w:space="0" w:sz="0" w:val="nil"/>
          <w:right w:space="0" w:sz="0" w:val="nil"/>
          <w:between w:space="0" w:sz="0" w:val="nil"/>
        </w:pBdr>
        <w:spacing w:after="80" w:lineRule="auto"/>
        <w:ind w:left="720" w:hanging="360"/>
        <w:rPr/>
      </w:pPr>
      <w:r w:rsidDel="00000000" w:rsidR="00000000" w:rsidRPr="00000000">
        <w:rPr>
          <w:color w:val="000000"/>
          <w:rtl w:val="0"/>
        </w:rPr>
        <w:t xml:space="preserve">Enhanced AI recommendation model (time-series forecasting, news sentiment analysis)</w:t>
      </w:r>
      <w:r w:rsidDel="00000000" w:rsidR="00000000" w:rsidRPr="00000000">
        <w:rPr>
          <w:rtl w:val="0"/>
        </w:rPr>
      </w:r>
    </w:p>
    <w:p w:rsidR="00000000" w:rsidDel="00000000" w:rsidP="00000000" w:rsidRDefault="00000000" w:rsidRPr="00000000" w14:paraId="00000208">
      <w:pPr>
        <w:widowControl w:val="1"/>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Evolve exchange-shop recommendation from rule-based scoring to Learning-to-Rank / contextual-bandit models as click and conversion data accumulate</w:t>
      </w:r>
      <w:r w:rsidDel="00000000" w:rsidR="00000000" w:rsidRPr="00000000">
        <w:rPr>
          <w:rtl w:val="0"/>
        </w:rPr>
      </w:r>
    </w:p>
    <w:p w:rsidR="00000000" w:rsidDel="00000000" w:rsidP="00000000" w:rsidRDefault="00000000" w:rsidRPr="00000000" w14:paraId="00000209">
      <w:pPr>
        <w:widowControl w:val="1"/>
        <w:numPr>
          <w:ilvl w:val="0"/>
          <w:numId w:val="1"/>
        </w:numPr>
        <w:pBdr>
          <w:top w:space="0" w:sz="0" w:val="nil"/>
          <w:left w:space="0" w:sz="0" w:val="nil"/>
          <w:bottom w:space="0" w:sz="0" w:val="nil"/>
          <w:right w:space="0" w:sz="0" w:val="nil"/>
          <w:between w:space="0" w:sz="0" w:val="nil"/>
        </w:pBdr>
        <w:spacing w:after="80" w:lineRule="auto"/>
        <w:ind w:left="720" w:hanging="360"/>
        <w:rPr/>
      </w:pPr>
      <w:r w:rsidDel="00000000" w:rsidR="00000000" w:rsidRPr="00000000">
        <w:rPr>
          <w:color w:val="000000"/>
          <w:rtl w:val="0"/>
        </w:rPr>
        <w:t xml:space="preserve">Partner self-service branch onboarding (application, document review, approval workflow)</w:t>
      </w:r>
      <w:r w:rsidDel="00000000" w:rsidR="00000000" w:rsidRPr="00000000">
        <w:rPr>
          <w:rtl w:val="0"/>
        </w:rPr>
      </w:r>
    </w:p>
    <w:p w:rsidR="00000000" w:rsidDel="00000000" w:rsidP="00000000" w:rsidRDefault="00000000" w:rsidRPr="00000000" w14:paraId="0000020A">
      <w:pPr>
        <w:rPr/>
      </w:pPr>
      <w:r w:rsidDel="00000000" w:rsidR="00000000" w:rsidRPr="00000000">
        <w:br w:type="page"/>
      </w:r>
      <w:r w:rsidDel="00000000" w:rsidR="00000000" w:rsidRPr="00000000">
        <w:rPr>
          <w:rtl w:val="0"/>
        </w:rPr>
      </w:r>
    </w:p>
    <w:p w:rsidR="00000000" w:rsidDel="00000000" w:rsidP="00000000" w:rsidRDefault="00000000" w:rsidRPr="00000000" w14:paraId="0000020B">
      <w:pPr>
        <w:pStyle w:val="Heading1"/>
        <w:rPr/>
      </w:pPr>
      <w:r w:rsidDel="00000000" w:rsidR="00000000" w:rsidRPr="00000000">
        <w:rPr>
          <w:rtl w:val="0"/>
        </w:rPr>
        <w:t xml:space="preserve">17. Sequence Diagrams</w:t>
      </w:r>
    </w:p>
    <w:p w:rsidR="00000000" w:rsidDel="00000000" w:rsidP="00000000" w:rsidRDefault="00000000" w:rsidRPr="00000000" w14:paraId="0000020C">
      <w:pPr>
        <w:rPr/>
      </w:pPr>
      <w:r w:rsidDel="00000000" w:rsidR="00000000" w:rsidRPr="00000000">
        <w:rPr>
          <w:rFonts w:ascii="Arial Unicode MS" w:cs="Arial Unicode MS" w:eastAsia="Arial Unicode MS" w:hAnsi="Arial Unicode MS"/>
          <w:rtl w:val="0"/>
        </w:rPr>
        <w:t xml:space="preserve">These are the exact Mermaid sources for the two core request flows, abstracted to three lanes only — User → Server → Database. Notification writes are folded into the Server→Database step rather than shown as a separate participant. Diagram images are to be inserted separately from the Mermaid source below.</w:t>
      </w:r>
      <w:r w:rsidDel="00000000" w:rsidR="00000000" w:rsidRPr="00000000">
        <w:rPr>
          <w:rtl w:val="0"/>
        </w:rPr>
      </w:r>
    </w:p>
    <w:p w:rsidR="00000000" w:rsidDel="00000000" w:rsidP="00000000" w:rsidRDefault="00000000" w:rsidRPr="00000000" w14:paraId="0000020D">
      <w:pPr>
        <w:pStyle w:val="Heading2"/>
        <w:rPr/>
      </w:pPr>
      <w:r w:rsidDel="00000000" w:rsidR="00000000" w:rsidRPr="00000000">
        <w:rPr>
          <w:rtl w:val="0"/>
        </w:rPr>
        <w:t xml:space="preserve">17.1 Exchange Rate Comparison</w:t>
      </w:r>
    </w:p>
    <w:p w:rsidR="00000000" w:rsidDel="00000000" w:rsidP="00000000" w:rsidRDefault="00000000" w:rsidRPr="00000000" w14:paraId="0000020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Pr>
        <w:drawing>
          <wp:inline distB="0" distT="0" distL="0" distR="0">
            <wp:extent cx="5341364" cy="2162225"/>
            <wp:effectExtent b="0" l="0" r="0" t="0"/>
            <wp:docPr id="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341364" cy="2162225"/>
                    </a:xfrm>
                    <a:prstGeom prst="rect"/>
                    <a:ln/>
                  </pic:spPr>
                </pic:pic>
              </a:graphicData>
            </a:graphic>
          </wp:inline>
        </w:drawing>
      </w:r>
      <w:r w:rsidDel="00000000" w:rsidR="00000000" w:rsidRPr="00000000">
        <w:rPr>
          <w:rtl w:val="0"/>
        </w:rPr>
      </w:r>
    </w:p>
    <w:p w:rsidR="00000000" w:rsidDel="00000000" w:rsidP="00000000" w:rsidRDefault="00000000" w:rsidRPr="00000000" w14:paraId="0000020F">
      <w:pPr>
        <w:pStyle w:val="Heading2"/>
        <w:rPr/>
      </w:pPr>
      <w:r w:rsidDel="00000000" w:rsidR="00000000" w:rsidRPr="00000000">
        <w:rPr>
          <w:rtl w:val="0"/>
        </w:rPr>
        <w:t xml:space="preserve">17.2 Currency Exchange Reservation</w:t>
      </w:r>
    </w:p>
    <w:p w:rsidR="00000000" w:rsidDel="00000000" w:rsidP="00000000" w:rsidRDefault="00000000" w:rsidRPr="00000000" w14:paraId="0000021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Pr>
        <w:drawing>
          <wp:inline distB="0" distT="0" distL="0" distR="0">
            <wp:extent cx="5230574" cy="3739637"/>
            <wp:effectExtent b="0" l="0" r="0" t="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230574" cy="3739637"/>
                    </a:xfrm>
                    <a:prstGeom prst="rect"/>
                    <a:ln/>
                  </pic:spPr>
                </pic:pic>
              </a:graphicData>
            </a:graphic>
          </wp:inline>
        </w:drawing>
      </w:r>
      <w:r w:rsidDel="00000000" w:rsidR="00000000" w:rsidRPr="00000000">
        <w:rPr>
          <w:rtl w:val="0"/>
        </w:rPr>
      </w:r>
    </w:p>
    <w:p w:rsidR="00000000" w:rsidDel="00000000" w:rsidP="00000000" w:rsidRDefault="00000000" w:rsidRPr="00000000" w14:paraId="00000211">
      <w:pPr>
        <w:pStyle w:val="Heading2"/>
        <w:rPr/>
      </w:pPr>
      <w:r w:rsidDel="00000000" w:rsidR="00000000" w:rsidRPr="00000000">
        <w:rPr>
          <w:rtl w:val="0"/>
        </w:rPr>
        <w:t xml:space="preserve">17.3 Cash Pickup / QR Redemption</w:t>
      </w:r>
    </w:p>
    <w:p w:rsidR="00000000" w:rsidDel="00000000" w:rsidP="00000000" w:rsidRDefault="00000000" w:rsidRPr="00000000" w14:paraId="00000212">
      <w:pPr>
        <w:rPr/>
      </w:pPr>
      <w:r w:rsidDel="00000000" w:rsidR="00000000" w:rsidRPr="00000000">
        <w:rPr>
          <w:rtl w:val="0"/>
        </w:rPr>
        <w:t xml:space="preserve">Unlike §17.1/17.2 (abstracted to three lanes), this flow adds a fourth lane, Staff (Branch App), because redemption is staff-initiated at the pickup counter rather than user-initiated from the app. Diagram image pending — to be rendered from the Mermaid source below and inserted here, matching the style of §17.1/17.2.</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rFonts w:ascii="Courier New" w:cs="Courier New" w:eastAsia="Courier New" w:hAnsi="Courier New"/>
        </w:rPr>
      </w:pPr>
      <w:r w:rsidDel="00000000" w:rsidR="00000000" w:rsidRPr="00000000">
        <w:rPr>
          <w:rFonts w:ascii="Courier New" w:cs="Courier New" w:eastAsia="Courier New" w:hAnsi="Courier New"/>
        </w:rPr>
        <w:drawing>
          <wp:inline distB="0" distT="0" distL="0" distR="0">
            <wp:extent cx="5943600" cy="3613785"/>
            <wp:effectExtent b="0" l="0" r="0" t="0"/>
            <wp:docPr id="1"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3613785"/>
                    </a:xfrm>
                    <a:prstGeom prst="rect"/>
                    <a:ln/>
                  </pic:spPr>
                </pic:pic>
              </a:graphicData>
            </a:graphic>
          </wp:inline>
        </w:drawing>
      </w: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pStyle w:val="Heading1"/>
        <w:rPr/>
      </w:pPr>
      <w:r w:rsidDel="00000000" w:rsidR="00000000" w:rsidRPr="00000000">
        <w:rPr>
          <w:rtl w:val="0"/>
        </w:rPr>
        <w:t xml:space="preserve">18. Detailed Design of the AI Exchange Shop Recommendation Feature</w:t>
      </w:r>
    </w:p>
    <w:p w:rsidR="00000000" w:rsidDel="00000000" w:rsidP="00000000" w:rsidRDefault="00000000" w:rsidRPr="00000000" w14:paraId="00000217">
      <w:pPr>
        <w:pStyle w:val="Heading2"/>
        <w:rPr/>
      </w:pPr>
      <w:r w:rsidDel="00000000" w:rsidR="00000000" w:rsidRPr="00000000">
        <w:rPr>
          <w:rtl w:val="0"/>
        </w:rPr>
        <w:t xml:space="preserve">18.1 Purpose</w:t>
      </w:r>
    </w:p>
    <w:p w:rsidR="00000000" w:rsidDel="00000000" w:rsidP="00000000" w:rsidRDefault="00000000" w:rsidRPr="00000000" w14:paraId="00000218">
      <w:pPr>
        <w:rPr/>
      </w:pPr>
      <w:r w:rsidDel="00000000" w:rsidR="00000000" w:rsidRPr="00000000">
        <w:rPr>
          <w:rtl w:val="0"/>
        </w:rPr>
        <w:t xml:space="preserve">To help travelers choose among nearby exchange shops when several are available, this feature ranks candidate branches with a composite score based on distance, rate competitiveness, availability, and reservation feasibility. It complements, and is independent from, the exchange-timing recommendation in §9 — this feature ranks shops, not timing.</w:t>
      </w:r>
    </w:p>
    <w:p w:rsidR="00000000" w:rsidDel="00000000" w:rsidP="00000000" w:rsidRDefault="00000000" w:rsidRPr="00000000" w14:paraId="00000219">
      <w:pPr>
        <w:pStyle w:val="Heading2"/>
        <w:rPr/>
      </w:pPr>
      <w:r w:rsidDel="00000000" w:rsidR="00000000" w:rsidRPr="00000000">
        <w:rPr>
          <w:rtl w:val="0"/>
        </w:rPr>
        <w:t xml:space="preserve">18.2 Inputs / Outputs</w:t>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1A">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1B">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C">
            <w:pPr>
              <w:rPr/>
            </w:pPr>
            <w:r w:rsidDel="00000000" w:rsidR="00000000" w:rsidRPr="00000000">
              <w:rPr>
                <w:color w:val="000000"/>
                <w:sz w:val="20"/>
                <w:szCs w:val="20"/>
                <w:rtl w:val="0"/>
              </w:rPr>
              <w:t xml:space="preserve">latitude, longitude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D">
            <w:pPr>
              <w:rPr/>
            </w:pPr>
            <w:r w:rsidDel="00000000" w:rsidR="00000000" w:rsidRPr="00000000">
              <w:rPr>
                <w:color w:val="000000"/>
                <w:sz w:val="20"/>
                <w:szCs w:val="20"/>
                <w:rtl w:val="0"/>
              </w:rPr>
              <w:t xml:space="preserve">User's current location (required)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E">
            <w:pPr>
              <w:rPr/>
            </w:pPr>
            <w:r w:rsidDel="00000000" w:rsidR="00000000" w:rsidRPr="00000000">
              <w:rPr>
                <w:color w:val="000000"/>
                <w:sz w:val="20"/>
                <w:szCs w:val="20"/>
                <w:rtl w:val="0"/>
              </w:rPr>
              <w:t xml:space="preserve">currency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F">
            <w:pPr>
              <w:rPr/>
            </w:pPr>
            <w:r w:rsidDel="00000000" w:rsidR="00000000" w:rsidRPr="00000000">
              <w:rPr>
                <w:color w:val="000000"/>
                <w:sz w:val="20"/>
                <w:szCs w:val="20"/>
                <w:rtl w:val="0"/>
              </w:rPr>
              <w:t xml:space="preserve">Desired currency (required)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0">
            <w:pPr>
              <w:rPr/>
            </w:pPr>
            <w:r w:rsidDel="00000000" w:rsidR="00000000" w:rsidRPr="00000000">
              <w:rPr>
                <w:color w:val="000000"/>
                <w:sz w:val="20"/>
                <w:szCs w:val="20"/>
                <w:rtl w:val="0"/>
              </w:rPr>
              <w:t xml:space="preserve">radius_km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1">
            <w:pPr>
              <w:rPr/>
            </w:pPr>
            <w:r w:rsidDel="00000000" w:rsidR="00000000" w:rsidRPr="00000000">
              <w:rPr>
                <w:color w:val="000000"/>
                <w:sz w:val="20"/>
                <w:szCs w:val="20"/>
                <w:rtl w:val="0"/>
              </w:rPr>
              <w:t xml:space="preserve">Search radius (optional, default 5 km)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2">
            <w:pPr>
              <w:rPr/>
            </w:pPr>
            <w:r w:rsidDel="00000000" w:rsidR="00000000" w:rsidRPr="00000000">
              <w:rPr>
                <w:color w:val="000000"/>
                <w:sz w:val="20"/>
                <w:szCs w:val="20"/>
                <w:rtl w:val="0"/>
              </w:rPr>
              <w:t xml:space="preserve">top_n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3">
            <w:pPr>
              <w:rPr/>
            </w:pPr>
            <w:r w:rsidDel="00000000" w:rsidR="00000000" w:rsidRPr="00000000">
              <w:rPr>
                <w:rtl w:val="0"/>
              </w:rPr>
              <w:t xml:space="preserve">Maximum number of branches to return (optional, default 10; the Rate Detail screen requests top_n=4)</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4">
            <w:pPr>
              <w:rPr/>
            </w:pPr>
            <w:r w:rsidDel="00000000" w:rsidR="00000000" w:rsidRPr="00000000">
              <w:rPr>
                <w:color w:val="000000"/>
                <w:sz w:val="20"/>
                <w:szCs w:val="20"/>
                <w:rtl w:val="0"/>
              </w:rPr>
              <w:t xml:space="preserve">total_score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5">
            <w:pPr>
              <w:rPr/>
            </w:pPr>
            <w:r w:rsidDel="00000000" w:rsidR="00000000" w:rsidRPr="00000000">
              <w:rPr>
                <w:color w:val="000000"/>
                <w:sz w:val="20"/>
                <w:szCs w:val="20"/>
                <w:rtl w:val="0"/>
              </w:rPr>
              <w:t xml:space="preserve">Final recommendation score (0–1)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6">
            <w:pPr>
              <w:rPr/>
            </w:pPr>
            <w:r w:rsidDel="00000000" w:rsidR="00000000" w:rsidRPr="00000000">
              <w:rPr>
                <w:color w:val="000000"/>
                <w:sz w:val="20"/>
                <w:szCs w:val="20"/>
                <w:rtl w:val="0"/>
              </w:rPr>
              <w:t xml:space="preserve">breakdown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7">
            <w:pPr>
              <w:rPr/>
            </w:pPr>
            <w:r w:rsidDel="00000000" w:rsidR="00000000" w:rsidRPr="00000000">
              <w:rPr>
                <w:color w:val="000000"/>
                <w:sz w:val="20"/>
                <w:szCs w:val="20"/>
                <w:rtl w:val="0"/>
              </w:rPr>
              <w:t xml:space="preserve">Per-factor contribution: distance_score, rate_score, availability_score, reservation_score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8">
            <w:pPr>
              <w:rPr/>
            </w:pPr>
            <w:r w:rsidDel="00000000" w:rsidR="00000000" w:rsidRPr="00000000">
              <w:rPr>
                <w:color w:val="000000"/>
                <w:sz w:val="20"/>
                <w:szCs w:val="20"/>
                <w:rtl w:val="0"/>
              </w:rPr>
              <w:t xml:space="preserve">is_open_now, reservation_available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9">
            <w:pPr>
              <w:rPr/>
            </w:pPr>
            <w:r w:rsidDel="00000000" w:rsidR="00000000" w:rsidRPr="00000000">
              <w:rPr>
                <w:color w:val="000000"/>
                <w:sz w:val="20"/>
                <w:szCs w:val="20"/>
                <w:rtl w:val="0"/>
              </w:rPr>
              <w:t xml:space="preserve">Status flags used for UI badges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2A">
            <w:pPr>
              <w:ind w:firstLine="100"/>
              <w:rPr>
                <w:sz w:val="20"/>
                <w:szCs w:val="20"/>
              </w:rPr>
            </w:pPr>
            <w:r w:rsidDel="00000000" w:rsidR="00000000" w:rsidRPr="00000000">
              <w:rPr>
                <w:sz w:val="20"/>
                <w:szCs w:val="20"/>
                <w:rtl w:val="0"/>
              </w:rPr>
              <w:t xml:space="preserve">is_best_rate_nearby</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2B">
            <w:pPr>
              <w:ind w:left="86" w:firstLine="0"/>
              <w:rPr>
                <w:sz w:val="20"/>
                <w:szCs w:val="20"/>
              </w:rPr>
            </w:pPr>
            <w:r w:rsidDel="00000000" w:rsidR="00000000" w:rsidRPr="00000000">
              <w:rPr>
                <w:sz w:val="20"/>
                <w:szCs w:val="20"/>
                <w:rtl w:val="0"/>
              </w:rPr>
              <w:t xml:space="preserve">Boolean flag — true if this branch has the lowest sell rate among nearby branches (independent of total_score)</w:t>
            </w:r>
          </w:p>
        </w:tc>
      </w:tr>
    </w:tbl>
    <w:p w:rsidR="00000000" w:rsidDel="00000000" w:rsidP="00000000" w:rsidRDefault="00000000" w:rsidRPr="00000000" w14:paraId="0000022C">
      <w:pPr>
        <w:pStyle w:val="Heading2"/>
        <w:rPr/>
      </w:pPr>
      <w:r w:rsidDel="00000000" w:rsidR="00000000" w:rsidRPr="00000000">
        <w:rPr>
          <w:rtl w:val="0"/>
        </w:rPr>
        <w:t xml:space="preserve">18.3 Scoring Logic — Phase 1 (Rule-based)</w:t>
      </w:r>
    </w:p>
    <w:p w:rsidR="00000000" w:rsidDel="00000000" w:rsidP="00000000" w:rsidRDefault="00000000" w:rsidRPr="00000000" w14:paraId="0000022D">
      <w:pPr>
        <w:rPr/>
      </w:pPr>
      <w:r w:rsidDel="00000000" w:rsidR="00000000" w:rsidRPr="00000000">
        <w:rPr>
          <w:rtl w:val="0"/>
        </w:rPr>
        <w:t xml:space="preserve">score = w1·distance_score + w2·fee_score + w3·availability_score + w4·reservation_score</w:t>
      </w:r>
    </w:p>
    <w:p w:rsidR="00000000" w:rsidDel="00000000" w:rsidP="00000000" w:rsidRDefault="00000000" w:rsidRPr="00000000" w14:paraId="0000022E">
      <w:pPr>
        <w:rPr/>
      </w:pPr>
      <w:r w:rsidDel="00000000" w:rsidR="00000000" w:rsidRPr="00000000">
        <w:rPr>
          <w:rtl w:val="0"/>
        </w:rPr>
        <w:t xml:space="preserve">Initial weights: w1 = 0.35 (distance), w2 = 0.35 (rate/fee competitiveness), w3 = 0.20 (availability), w4 = 0.10 (reservation feasibility). Weights are configurable service-policy values, not hard-coded. Results are sorted by total_score descending, with distance_score as the tiebreaker; the top-scoring branches are highlighted on the map.</w:t>
      </w:r>
    </w:p>
    <w:p w:rsidR="00000000" w:rsidDel="00000000" w:rsidP="00000000" w:rsidRDefault="00000000" w:rsidRPr="00000000" w14:paraId="0000022F">
      <w:pPr>
        <w:pStyle w:val="Heading2"/>
        <w:rPr/>
      </w:pPr>
      <w:r w:rsidDel="00000000" w:rsidR="00000000" w:rsidRPr="00000000">
        <w:rPr>
          <w:rtl w:val="0"/>
        </w:rPr>
        <w:t xml:space="preserve">18.4 Weight Optimization — Phase 2 (Logistic Regression)</w:t>
      </w:r>
    </w:p>
    <w:p w:rsidR="00000000" w:rsidDel="00000000" w:rsidP="00000000" w:rsidRDefault="00000000" w:rsidRPr="00000000" w14:paraId="00000230">
      <w:pPr>
        <w:rPr/>
      </w:pPr>
      <w:r w:rsidDel="00000000" w:rsidR="00000000" w:rsidRPr="00000000">
        <w:rPr>
          <w:rtl w:val="0"/>
        </w:rPr>
        <w:t xml:space="preserve">Once click/conversion data accumulates, weights w1–w4 are re-derived by training a logistic-regression model that predicts click likelihood from the four sub-scores as features — the learned coefficients become the new weights, preserving the interpretable rule-based structure. Retraining runs as a periodic batch job (e.g., Spring Scheduler, daily or weekly).</w:t>
      </w:r>
    </w:p>
    <w:p w:rsidR="00000000" w:rsidDel="00000000" w:rsidP="00000000" w:rsidRDefault="00000000" w:rsidRPr="00000000" w14:paraId="00000231">
      <w:pPr>
        <w:pStyle w:val="Heading2"/>
        <w:rPr/>
      </w:pPr>
      <w:r w:rsidDel="00000000" w:rsidR="00000000" w:rsidRPr="00000000">
        <w:rPr>
          <w:rtl w:val="0"/>
        </w:rPr>
        <w:t xml:space="preserve">18.5 Considerations</w:t>
      </w:r>
    </w:p>
    <w:p w:rsidR="00000000" w:rsidDel="00000000" w:rsidP="00000000" w:rsidRDefault="00000000" w:rsidRPr="00000000" w14:paraId="00000232">
      <w:pPr>
        <w:widowControl w:val="1"/>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Selection/position bias: users disproportionately see top-ranked branches; add exposure position as a feature, or apply Inverse Propensity Scoring correction.</w:t>
      </w:r>
      <w:r w:rsidDel="00000000" w:rsidR="00000000" w:rsidRPr="00000000">
        <w:rPr>
          <w:rtl w:val="0"/>
        </w:rPr>
      </w:r>
    </w:p>
    <w:p w:rsidR="00000000" w:rsidDel="00000000" w:rsidP="00000000" w:rsidRDefault="00000000" w:rsidRPr="00000000" w14:paraId="00000233">
      <w:pPr>
        <w:widowControl w:val="1"/>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Conversion vs. click: to optimize for actual reservations rather than clicks, switch the training label to conversion, or use a two-stage click × conversion model.</w:t>
      </w:r>
      <w:r w:rsidDel="00000000" w:rsidR="00000000" w:rsidRPr="00000000">
        <w:rPr>
          <w:rtl w:val="0"/>
        </w:rPr>
      </w:r>
    </w:p>
    <w:p w:rsidR="00000000" w:rsidDel="00000000" w:rsidP="00000000" w:rsidRDefault="00000000" w:rsidRPr="00000000" w14:paraId="00000234">
      <w:pPr>
        <w:widowControl w:val="1"/>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Phased rollout: launch MVP with rule-based scoring (Phase 1); move to logistic regression once sufficient click/conversion data exists; consider Learning-to-Rank or contextual bandits as usage matures.</w:t>
      </w:r>
      <w:r w:rsidDel="00000000" w:rsidR="00000000" w:rsidRPr="00000000">
        <w:rPr>
          <w:rtl w:val="0"/>
        </w:rPr>
      </w:r>
    </w:p>
    <w:p w:rsidR="00000000" w:rsidDel="00000000" w:rsidP="00000000" w:rsidRDefault="00000000" w:rsidRPr="00000000" w14:paraId="00000235">
      <w:pPr>
        <w:pStyle w:val="Heading2"/>
        <w:rPr/>
      </w:pPr>
      <w:r w:rsidDel="00000000" w:rsidR="00000000" w:rsidRPr="00000000">
        <w:rPr>
          <w:rtl w:val="0"/>
        </w:rPr>
        <w:t xml:space="preserve">18.6 Display and Disclaimer</w:t>
      </w:r>
    </w:p>
    <w:p w:rsidR="00000000" w:rsidDel="00000000" w:rsidP="00000000" w:rsidRDefault="00000000" w:rsidRPr="00000000" w14:paraId="00000236">
      <w:pPr>
        <w:rPr/>
      </w:pPr>
      <w:r w:rsidDel="00000000" w:rsidR="00000000" w:rsidRPr="00000000">
        <w:rPr>
          <w:rtl w:val="0"/>
        </w:rPr>
        <w:t xml:space="preserve">Recommendation results are displayed as a sorted list with map highlights; the final choice of exchange shop remains with the user. The same disclaimer as §9.6 applies: this is not investment or financial advice and is provided for reference only.</w:t>
      </w:r>
    </w:p>
    <w:p w:rsidR="00000000" w:rsidDel="00000000" w:rsidP="00000000" w:rsidRDefault="00000000" w:rsidRPr="00000000" w14:paraId="00000237">
      <w:pPr>
        <w:rPr>
          <w:b w:val="1"/>
          <w:bCs w:val="1"/>
          <w:color w:val="1f4e79"/>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238">
      <w:pPr>
        <w:pStyle w:val="Heading1"/>
        <w:rPr/>
      </w:pPr>
      <w:r w:rsidDel="00000000" w:rsidR="00000000" w:rsidRPr="00000000">
        <w:rPr>
          <w:rtl w:val="0"/>
        </w:rPr>
        <w:t xml:space="preserve">19. Reservation, Cancellation &amp; No-Show Policy</w:t>
      </w:r>
    </w:p>
    <w:p w:rsidR="00000000" w:rsidDel="00000000" w:rsidP="00000000" w:rsidRDefault="00000000" w:rsidRPr="00000000" w14:paraId="00000239">
      <w:pPr>
        <w:pStyle w:val="Heading2"/>
        <w:rPr/>
      </w:pPr>
      <w:r w:rsidDel="00000000" w:rsidR="00000000" w:rsidRPr="00000000">
        <w:rPr>
          <w:rtl w:val="0"/>
        </w:rPr>
        <w:t xml:space="preserve">19.1 Reservation Policy</w:t>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600"/>
        <w:gridCol w:w="4360"/>
        <w:tblGridChange w:id="0">
          <w:tblGrid>
            <w:gridCol w:w="2400"/>
            <w:gridCol w:w="2600"/>
            <w:gridCol w:w="43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3A">
            <w:pPr>
              <w:rPr/>
            </w:pPr>
            <w:r w:rsidDel="00000000" w:rsidR="00000000" w:rsidRPr="00000000">
              <w:rPr>
                <w:b w:val="1"/>
                <w:bCs w:val="1"/>
                <w:color w:val="ffffff"/>
                <w:sz w:val="20"/>
                <w:szCs w:val="20"/>
                <w:rtl w:val="0"/>
              </w:rPr>
              <w:t xml:space="preserve">Item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3B">
            <w:pPr>
              <w:rPr/>
            </w:pPr>
            <w:r w:rsidDel="00000000" w:rsidR="00000000" w:rsidRPr="00000000">
              <w:rPr>
                <w:b w:val="1"/>
                <w:bCs w:val="1"/>
                <w:color w:val="ffffff"/>
                <w:sz w:val="20"/>
                <w:szCs w:val="20"/>
                <w:rtl w:val="0"/>
              </w:rPr>
              <w:t xml:space="preserve">MVP Policy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3C">
            <w:pPr>
              <w:rPr/>
            </w:pPr>
            <w:r w:rsidDel="00000000" w:rsidR="00000000" w:rsidRPr="00000000">
              <w:rPr>
                <w:b w:val="1"/>
                <w:bCs w:val="1"/>
                <w:color w:val="ffffff"/>
                <w:sz w:val="20"/>
                <w:szCs w:val="20"/>
                <w:rtl w:val="0"/>
              </w:rPr>
              <w:t xml:space="preserve">Rationale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D">
            <w:pPr>
              <w:rPr/>
            </w:pPr>
            <w:r w:rsidDel="00000000" w:rsidR="00000000" w:rsidRPr="00000000">
              <w:rPr>
                <w:color w:val="000000"/>
                <w:sz w:val="20"/>
                <w:szCs w:val="20"/>
                <w:rtl w:val="0"/>
              </w:rPr>
              <w:t xml:space="preserve">Deposit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E">
            <w:pPr>
              <w:rPr/>
            </w:pPr>
            <w:r w:rsidDel="00000000" w:rsidR="00000000" w:rsidRPr="00000000">
              <w:rPr>
                <w:color w:val="000000"/>
                <w:sz w:val="20"/>
                <w:szCs w:val="20"/>
                <w:rtl w:val="0"/>
              </w:rPr>
              <w:t xml:space="preserve">None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F">
            <w:pPr>
              <w:rPr/>
            </w:pPr>
            <w:r w:rsidDel="00000000" w:rsidR="00000000" w:rsidRPr="00000000">
              <w:rPr>
                <w:color w:val="000000"/>
                <w:sz w:val="20"/>
                <w:szCs w:val="20"/>
                <w:rtl w:val="0"/>
              </w:rPr>
              <w:t xml:space="preserve">Minimizes friction and operational overhead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0">
            <w:pPr>
              <w:rPr/>
            </w:pPr>
            <w:r w:rsidDel="00000000" w:rsidR="00000000" w:rsidRPr="00000000">
              <w:rPr>
                <w:color w:val="000000"/>
                <w:sz w:val="20"/>
                <w:szCs w:val="20"/>
                <w:rtl w:val="0"/>
              </w:rPr>
              <w:t xml:space="preserve">Reservation hold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1">
            <w:pPr>
              <w:rPr/>
            </w:pPr>
            <w:r w:rsidDel="00000000" w:rsidR="00000000" w:rsidRPr="00000000">
              <w:rPr>
                <w:color w:val="000000"/>
                <w:sz w:val="20"/>
                <w:szCs w:val="20"/>
                <w:rtl w:val="0"/>
              </w:rPr>
              <w:t xml:space="preserve">2 hours from booking 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2">
            <w:pPr>
              <w:rPr/>
            </w:pPr>
            <w:r w:rsidDel="00000000" w:rsidR="00000000" w:rsidRPr="00000000">
              <w:rPr>
                <w:color w:val="000000"/>
                <w:sz w:val="20"/>
                <w:szCs w:val="20"/>
                <w:rtl w:val="0"/>
              </w:rPr>
              <w:t xml:space="preserve">Benchmarked against bank internet-exchange practice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3">
            <w:pPr>
              <w:rPr/>
            </w:pPr>
            <w:r w:rsidDel="00000000" w:rsidR="00000000" w:rsidRPr="00000000">
              <w:rPr>
                <w:color w:val="000000"/>
                <w:sz w:val="20"/>
                <w:szCs w:val="20"/>
                <w:rtl w:val="0"/>
              </w:rPr>
              <w:t xml:space="preserve">Cancellation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4">
            <w:pPr>
              <w:rPr/>
            </w:pPr>
            <w:r w:rsidDel="00000000" w:rsidR="00000000" w:rsidRPr="00000000">
              <w:rPr>
                <w:color w:val="000000"/>
                <w:sz w:val="20"/>
                <w:szCs w:val="20"/>
                <w:rtl w:val="0"/>
              </w:rPr>
              <w:t xml:space="preserve">Free before visit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5">
            <w:pPr>
              <w:rPr/>
            </w:pPr>
            <w:r w:rsidDel="00000000" w:rsidR="00000000" w:rsidRPr="00000000">
              <w:rPr>
                <w:color w:val="000000"/>
                <w:sz w:val="20"/>
                <w:szCs w:val="20"/>
                <w:rtl w:val="0"/>
              </w:rPr>
              <w:t xml:space="preserve">No penalty since no deposit is collected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6">
            <w:pPr>
              <w:rPr/>
            </w:pPr>
            <w:r w:rsidDel="00000000" w:rsidR="00000000" w:rsidRPr="00000000">
              <w:rPr>
                <w:color w:val="000000"/>
                <w:sz w:val="20"/>
                <w:szCs w:val="20"/>
                <w:rtl w:val="0"/>
              </w:rPr>
              <w:t xml:space="preserve">Stock handling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7">
            <w:pPr>
              <w:rPr/>
            </w:pPr>
            <w:r w:rsidDel="00000000" w:rsidR="00000000" w:rsidRPr="00000000">
              <w:rPr>
                <w:color w:val="000000"/>
                <w:sz w:val="20"/>
                <w:szCs w:val="20"/>
                <w:rtl w:val="0"/>
              </w:rPr>
              <w:t xml:space="preserve">Stock is held at booking time and auto-released on expiry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8">
            <w:pPr>
              <w:rPr/>
            </w:pPr>
            <w:r w:rsidDel="00000000" w:rsidR="00000000" w:rsidRPr="00000000">
              <w:rPr>
                <w:color w:val="000000"/>
                <w:sz w:val="20"/>
                <w:szCs w:val="20"/>
                <w:rtl w:val="0"/>
              </w:rPr>
              <w:t xml:space="preserve">Prevents wasted inventory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9">
            <w:pPr>
              <w:rPr/>
            </w:pPr>
            <w:r w:rsidDel="00000000" w:rsidR="00000000" w:rsidRPr="00000000">
              <w:rPr>
                <w:color w:val="000000"/>
                <w:sz w:val="20"/>
                <w:szCs w:val="20"/>
                <w:rtl w:val="0"/>
              </w:rPr>
              <w:t xml:space="preserve">Large-amount reservations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A">
            <w:pPr>
              <w:rPr/>
            </w:pPr>
            <w:r w:rsidDel="00000000" w:rsidR="00000000" w:rsidRPr="00000000">
              <w:rPr>
                <w:color w:val="000000"/>
                <w:sz w:val="20"/>
                <w:szCs w:val="20"/>
                <w:rtl w:val="0"/>
              </w:rPr>
              <w:t xml:space="preserve">Not supported at or above USD 10,000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B">
            <w:pPr>
              <w:rPr/>
            </w:pPr>
            <w:r w:rsidDel="00000000" w:rsidR="00000000" w:rsidRPr="00000000">
              <w:rPr>
                <w:color w:val="000000"/>
                <w:sz w:val="20"/>
                <w:szCs w:val="20"/>
                <w:rtl w:val="0"/>
              </w:rPr>
              <w:t xml:space="preserve">Avoids complex legal/reporting procedures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4C">
            <w:pPr>
              <w:ind w:left="100" w:firstLine="0"/>
              <w:rPr>
                <w:sz w:val="20"/>
                <w:szCs w:val="20"/>
              </w:rPr>
            </w:pPr>
            <w:r w:rsidDel="00000000" w:rsidR="00000000" w:rsidRPr="00000000">
              <w:rPr>
                <w:sz w:val="20"/>
                <w:szCs w:val="20"/>
                <w:rtl w:val="0"/>
              </w:rPr>
              <w:t xml:space="preserve">Minimum exchange amount</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4D">
            <w:pPr>
              <w:ind w:left="100" w:firstLine="0"/>
              <w:rPr>
                <w:sz w:val="20"/>
                <w:szCs w:val="20"/>
              </w:rPr>
            </w:pPr>
            <w:r w:rsidDel="00000000" w:rsidR="00000000" w:rsidRPr="00000000">
              <w:rPr>
                <w:sz w:val="20"/>
                <w:szCs w:val="20"/>
                <w:rtl w:val="0"/>
              </w:rPr>
              <w:t xml:space="preserve">10,000 VND (equivalent) — reservations below this cannot be completed</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4E">
            <w:pPr>
              <w:ind w:left="100" w:firstLine="0"/>
              <w:rPr>
                <w:sz w:val="20"/>
                <w:szCs w:val="20"/>
              </w:rPr>
            </w:pPr>
            <w:r w:rsidDel="00000000" w:rsidR="00000000" w:rsidRPr="00000000">
              <w:rPr>
                <w:sz w:val="20"/>
                <w:szCs w:val="20"/>
                <w:rtl w:val="0"/>
              </w:rPr>
              <w:t xml:space="preserve">Prevents trivial/spam reservations (value to be reconfirmed by team)</w:t>
            </w:r>
          </w:p>
        </w:tc>
      </w:tr>
      <w:tr>
        <w:trPr>
          <w:cantSplit w:val="0"/>
          <w:trHeight w:val="1067" w:hRule="atLeast"/>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4F">
            <w:pPr>
              <w:ind w:left="100" w:firstLine="0"/>
              <w:rPr>
                <w:sz w:val="20"/>
                <w:szCs w:val="20"/>
              </w:rPr>
            </w:pPr>
            <w:r w:rsidDel="00000000" w:rsidR="00000000" w:rsidRPr="00000000">
              <w:rPr>
                <w:sz w:val="20"/>
                <w:szCs w:val="20"/>
                <w:rtl w:val="0"/>
              </w:rPr>
              <w:t xml:space="preserve">Time-slot capacity</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50">
            <w:pPr>
              <w:ind w:left="100" w:firstLine="0"/>
              <w:rPr>
                <w:sz w:val="20"/>
                <w:szCs w:val="20"/>
              </w:rPr>
            </w:pPr>
            <w:r w:rsidDel="00000000" w:rsidR="00000000" w:rsidRPr="00000000">
              <w:rPr>
                <w:sz w:val="20"/>
                <w:szCs w:val="20"/>
                <w:rtl w:val="0"/>
              </w:rPr>
              <w:t xml:space="preserve">Configurable per branch, applied in 30-minute pickup-time windows; a full slot becomes unselectable</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251">
            <w:pPr>
              <w:ind w:left="100" w:firstLine="0"/>
              <w:rPr>
                <w:sz w:val="20"/>
                <w:szCs w:val="20"/>
              </w:rPr>
            </w:pPr>
            <w:r w:rsidDel="00000000" w:rsidR="00000000" w:rsidRPr="00000000">
              <w:rPr>
                <w:sz w:val="20"/>
                <w:szCs w:val="20"/>
                <w:rtl w:val="0"/>
              </w:rPr>
              <w:t xml:space="preserve">Prevents pickup-time congestion; keeps counter wait times predictable</w:t>
            </w:r>
          </w:p>
        </w:tc>
      </w:tr>
    </w:tbl>
    <w:p w:rsidR="00000000" w:rsidDel="00000000" w:rsidP="00000000" w:rsidRDefault="00000000" w:rsidRPr="00000000" w14:paraId="00000252">
      <w:pPr>
        <w:pStyle w:val="Heading2"/>
        <w:rPr/>
      </w:pPr>
      <w:r w:rsidDel="00000000" w:rsidR="00000000" w:rsidRPr="00000000">
        <w:rPr>
          <w:rtl w:val="0"/>
        </w:rPr>
        <w:t xml:space="preserve">19.2 No-Show Risk Controls</w:t>
      </w:r>
    </w:p>
    <w:p w:rsidR="00000000" w:rsidDel="00000000" w:rsidP="00000000" w:rsidRDefault="00000000" w:rsidRPr="00000000" w14:paraId="00000253">
      <w:pPr>
        <w:rPr/>
      </w:pPr>
      <w:r w:rsidDel="00000000" w:rsidR="00000000" w:rsidRPr="00000000">
        <w:rPr>
          <w:rtl w:val="0"/>
        </w:rPr>
        <w:t xml:space="preserve">No deposit is collected from travelers, to keep the barrier to entry low. Instead, the system protects each branch's opportunity cost through the following controls:</w:t>
      </w:r>
    </w:p>
    <w:p w:rsidR="00000000" w:rsidDel="00000000" w:rsidP="00000000" w:rsidRDefault="00000000" w:rsidRPr="00000000" w14:paraId="00000254">
      <w:pPr>
        <w:widowControl w:val="1"/>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User trust penalty: a user with a no-show in the last 30 days is limited to 1 concurrent reservation; 3 or more cumulative no-shows blocks new reservations for 7 days.</w:t>
      </w:r>
      <w:r w:rsidDel="00000000" w:rsidR="00000000" w:rsidRPr="00000000">
        <w:rPr>
          <w:rtl w:val="0"/>
        </w:rPr>
      </w:r>
    </w:p>
    <w:p w:rsidR="00000000" w:rsidDel="00000000" w:rsidP="00000000" w:rsidRDefault="00000000" w:rsidRPr="00000000" w14:paraId="00000255">
      <w:pPr>
        <w:widowControl w:val="1"/>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Dynamic inventory rotation: a branch/time-slot's reservation-only allocation flexes with its historical no-show rate; if a user neither arrives nor can be reached as the hold nears expiry (e.g., 30 minutes before), the hold is released back to walk-in inventory.</w:t>
      </w:r>
      <w:r w:rsidDel="00000000" w:rsidR="00000000" w:rsidRPr="00000000">
        <w:rPr>
          <w:rtl w:val="0"/>
        </w:rPr>
      </w:r>
    </w:p>
    <w:p w:rsidR="00000000" w:rsidDel="00000000" w:rsidP="00000000" w:rsidRDefault="00000000" w:rsidRPr="00000000" w14:paraId="00000256">
      <w:pPr>
        <w:pStyle w:val="Heading2"/>
        <w:rPr/>
      </w:pPr>
      <w:r w:rsidDel="00000000" w:rsidR="00000000" w:rsidRPr="00000000">
        <w:rPr>
          <w:rtl w:val="0"/>
        </w:rPr>
        <w:t xml:space="preserve">19.3 Time-Slot &amp; Waiting Policy</w:t>
      </w:r>
    </w:p>
    <w:p w:rsidR="00000000" w:rsidDel="00000000" w:rsidP="00000000" w:rsidRDefault="00000000" w:rsidRPr="00000000" w14:paraId="00000257">
      <w:pPr>
        <w:rPr/>
      </w:pPr>
      <w:r w:rsidDel="00000000" w:rsidR="00000000" w:rsidRPr="00000000">
        <w:rPr>
          <w:rtl w:val="0"/>
        </w:rPr>
        <w:t xml:space="preserve">Reservation pickup times are organized into 30-minute time slots. Each branch sets its own maximum number of concurrent reservations per slot (Branch.timeSlotCapacity, §12). When a slot reaches capacity it is marked unavailable and cannot be selected — the MVP does not offer a waitlist or automatic queue promotion.</w:t>
      </w:r>
    </w:p>
    <w:p w:rsidR="00000000" w:rsidDel="00000000" w:rsidP="00000000" w:rsidRDefault="00000000" w:rsidRPr="00000000" w14:paraId="00000258">
      <w:pPr>
        <w:pStyle w:val="Heading1"/>
        <w:rPr/>
      </w:pPr>
      <w:r w:rsidDel="00000000" w:rsidR="00000000" w:rsidRPr="00000000">
        <w:rPr>
          <w:rtl w:val="0"/>
        </w:rPr>
        <w:t xml:space="preserve">20. Exchange Shop Partner Policy</w:t>
      </w:r>
    </w:p>
    <w:p w:rsidR="00000000" w:rsidDel="00000000" w:rsidP="00000000" w:rsidRDefault="00000000" w:rsidRPr="00000000" w14:paraId="00000259">
      <w:pPr>
        <w:pStyle w:val="Heading2"/>
        <w:rPr/>
      </w:pPr>
      <w:r w:rsidDel="00000000" w:rsidR="00000000" w:rsidRPr="00000000">
        <w:rPr>
          <w:rtl w:val="0"/>
        </w:rPr>
        <w:t xml:space="preserve">20.1 Reservation-Only Stock Model</w:t>
      </w:r>
    </w:p>
    <w:p w:rsidR="00000000" w:rsidDel="00000000" w:rsidP="00000000" w:rsidRDefault="00000000" w:rsidRPr="00000000" w14:paraId="0000025A">
      <w:pPr>
        <w:rPr/>
      </w:pPr>
      <w:r w:rsidDel="00000000" w:rsidR="00000000" w:rsidRPr="00000000">
        <w:rPr>
          <w:rtl w:val="0"/>
        </w:rPr>
        <w:t xml:space="preserve">Branch staff cannot be relied on to keep app inventory synced with real-time walk-in sales, so TravelX avoids real-time sync entirely. Each morning, a branch sets a reservation-only quantity per currency in the admin page (e.g., 2,000 of the day’s 5,000 USD on hand). Only that quantity is consumed by app bookings; the rest is sold freely walk-in and never touches app stock. Once the reservation-only quantity is exhausted, the app shows that currency/branch as fully booked for the day — an expected "sold out" state, not a bug. Branches can tune this quantity to control how much of their inventory they expose to the app</w:t>
      </w:r>
    </w:p>
    <w:p w:rsidR="00000000" w:rsidDel="00000000" w:rsidP="00000000" w:rsidRDefault="00000000" w:rsidRPr="00000000" w14:paraId="0000025B">
      <w:pPr>
        <w:pStyle w:val="Heading2"/>
        <w:rPr/>
      </w:pPr>
      <w:r w:rsidDel="00000000" w:rsidR="00000000" w:rsidRPr="00000000">
        <w:rPr>
          <w:rtl w:val="0"/>
        </w:rPr>
        <w:t xml:space="preserve">20.2 Happy-Hour Incentive</w:t>
      </w:r>
    </w:p>
    <w:p w:rsidR="00000000" w:rsidDel="00000000" w:rsidP="00000000" w:rsidRDefault="00000000" w:rsidRPr="00000000" w14:paraId="0000025C">
      <w:pPr>
        <w:rPr/>
      </w:pPr>
      <w:r w:rsidDel="00000000" w:rsidR="00000000" w:rsidRPr="00000000">
        <w:rPr>
          <w:rtl w:val="0"/>
        </w:rPr>
        <w:t xml:space="preserve">Branches may designate specific low-traffic time windows (e.g., weekday mornings) with an extra preferential rate to attract app bookings during slow periods, improving counter utilization.</w:t>
      </w:r>
    </w:p>
    <w:p w:rsidR="00000000" w:rsidDel="00000000" w:rsidP="00000000" w:rsidRDefault="00000000" w:rsidRPr="00000000" w14:paraId="0000025D">
      <w:pPr>
        <w:pStyle w:val="Heading2"/>
        <w:rPr/>
      </w:pPr>
      <w:r w:rsidDel="00000000" w:rsidR="00000000" w:rsidRPr="00000000">
        <w:rPr>
          <w:rtl w:val="0"/>
        </w:rPr>
        <w:t xml:space="preserve">20.3 Inventory &amp; Demand Analytics Report</w:t>
      </w:r>
    </w:p>
    <w:p w:rsidR="00000000" w:rsidDel="00000000" w:rsidP="00000000" w:rsidRDefault="00000000" w:rsidRPr="00000000" w14:paraId="0000025E">
      <w:pPr>
        <w:rPr/>
      </w:pPr>
      <w:r w:rsidDel="00000000" w:rsidR="00000000" w:rsidRPr="00000000">
        <w:rPr>
          <w:rtl w:val="0"/>
        </w:rPr>
        <w:t xml:space="preserve">Branches receive aggregated reservation-trend data (by day of week, time of day, currency) to help them plan appropriate stock levels and avoid exchange-rate exposure risk from over- or under-stocking.</w:t>
      </w:r>
    </w:p>
    <w:p w:rsidR="00000000" w:rsidDel="00000000" w:rsidP="00000000" w:rsidRDefault="00000000" w:rsidRPr="00000000" w14:paraId="0000025F">
      <w:pPr>
        <w:pStyle w:val="Heading2"/>
        <w:rPr/>
      </w:pPr>
      <w:r w:rsidDel="00000000" w:rsidR="00000000" w:rsidRPr="00000000">
        <w:rPr>
          <w:rtl w:val="0"/>
        </w:rPr>
        <w:t xml:space="preserve">20.4 Non-Fulfillment Compensation &amp; Shop Penalty Tiers</w:t>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600"/>
        <w:gridCol w:w="4360"/>
        <w:tblGridChange w:id="0">
          <w:tblGrid>
            <w:gridCol w:w="2400"/>
            <w:gridCol w:w="2600"/>
            <w:gridCol w:w="43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60">
            <w:pPr>
              <w:rPr/>
            </w:pPr>
            <w:r w:rsidDel="00000000" w:rsidR="00000000" w:rsidRPr="00000000">
              <w:rPr>
                <w:b w:val="1"/>
                <w:bCs w:val="1"/>
                <w:color w:val="ffffff"/>
                <w:sz w:val="20"/>
                <w:szCs w:val="20"/>
                <w:rtl w:val="0"/>
              </w:rPr>
              <w:t xml:space="preserve">Situation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61">
            <w:pPr>
              <w:rPr/>
            </w:pPr>
            <w:r w:rsidDel="00000000" w:rsidR="00000000" w:rsidRPr="00000000">
              <w:rPr>
                <w:b w:val="1"/>
                <w:bCs w:val="1"/>
                <w:color w:val="ffffff"/>
                <w:sz w:val="20"/>
                <w:szCs w:val="20"/>
                <w:rtl w:val="0"/>
              </w:rPr>
              <w:t xml:space="preserve">User-Facing Response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62">
            <w:pPr>
              <w:rPr/>
            </w:pPr>
            <w:r w:rsidDel="00000000" w:rsidR="00000000" w:rsidRPr="00000000">
              <w:rPr>
                <w:b w:val="1"/>
                <w:bCs w:val="1"/>
                <w:color w:val="ffffff"/>
                <w:sz w:val="20"/>
                <w:szCs w:val="20"/>
                <w:rtl w:val="0"/>
              </w:rPr>
              <w:t xml:space="preserve">Branch Penalty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3">
            <w:pPr>
              <w:rPr/>
            </w:pPr>
            <w:r w:rsidDel="00000000" w:rsidR="00000000" w:rsidRPr="00000000">
              <w:rPr>
                <w:color w:val="000000"/>
                <w:sz w:val="20"/>
                <w:szCs w:val="20"/>
                <w:rtl w:val="0"/>
              </w:rPr>
              <w:t xml:space="preserve">Reservation stock unavailable at pickup (branch’s fault)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4">
            <w:pPr>
              <w:rPr/>
            </w:pPr>
            <w:r w:rsidDel="00000000" w:rsidR="00000000" w:rsidRPr="00000000">
              <w:rPr>
                <w:color w:val="000000"/>
                <w:sz w:val="20"/>
                <w:szCs w:val="20"/>
                <w:rtl w:val="0"/>
              </w:rPr>
              <w:t xml:space="preserve">Immediate notification + automatic referral to the nearest branch with availability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5">
            <w:pPr>
              <w:rPr/>
            </w:pPr>
            <w:r w:rsidDel="00000000" w:rsidR="00000000" w:rsidRPr="00000000">
              <w:rPr>
                <w:color w:val="000000"/>
                <w:sz w:val="20"/>
                <w:szCs w:val="20"/>
                <w:rtl w:val="0"/>
              </w:rPr>
              <w:t xml:space="preserve">1st occurrence: warning notice only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6">
            <w:pPr>
              <w:rPr/>
            </w:pPr>
            <w:r w:rsidDel="00000000" w:rsidR="00000000" w:rsidRPr="00000000">
              <w:rPr>
                <w:color w:val="000000"/>
                <w:sz w:val="20"/>
                <w:szCs w:val="20"/>
                <w:rtl w:val="0"/>
              </w:rPr>
              <w:t xml:space="preserve">3 cumulative violations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7">
            <w:pPr>
              <w:rPr/>
            </w:pPr>
            <w:r w:rsidDel="00000000" w:rsidR="00000000" w:rsidRPr="00000000">
              <w:rPr>
                <w:color w:val="000000"/>
                <w:sz w:val="20"/>
                <w:szCs w:val="20"/>
                <w:rtl w:val="0"/>
              </w:rPr>
              <w:t xml:space="preserve">Same as above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8">
            <w:pPr>
              <w:rPr/>
            </w:pPr>
            <w:r w:rsidDel="00000000" w:rsidR="00000000" w:rsidRPr="00000000">
              <w:rPr>
                <w:color w:val="000000"/>
                <w:sz w:val="20"/>
                <w:szCs w:val="20"/>
                <w:rtl w:val="0"/>
              </w:rPr>
              <w:t xml:space="preserve">Search-ranking demotion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9">
            <w:pPr>
              <w:rPr/>
            </w:pPr>
            <w:r w:rsidDel="00000000" w:rsidR="00000000" w:rsidRPr="00000000">
              <w:rPr>
                <w:color w:val="000000"/>
                <w:sz w:val="20"/>
                <w:szCs w:val="20"/>
                <w:rtl w:val="0"/>
              </w:rPr>
              <w:t xml:space="preserve">5 cumulative violations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A">
            <w:pPr>
              <w:rPr/>
            </w:pPr>
            <w:r w:rsidDel="00000000" w:rsidR="00000000" w:rsidRPr="00000000">
              <w:rPr>
                <w:color w:val="000000"/>
                <w:sz w:val="20"/>
                <w:szCs w:val="20"/>
                <w:rtl w:val="0"/>
              </w:rPr>
              <w:t xml:space="preserve">Same as above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B">
            <w:pPr>
              <w:rPr/>
            </w:pPr>
            <w:r w:rsidDel="00000000" w:rsidR="00000000" w:rsidRPr="00000000">
              <w:rPr>
                <w:color w:val="000000"/>
                <w:sz w:val="20"/>
                <w:szCs w:val="20"/>
                <w:rtl w:val="0"/>
              </w:rPr>
              <w:t xml:space="preserve">Reservation-only stock listing suspended pending re-approval</w:t>
            </w:r>
            <w:r w:rsidDel="00000000" w:rsidR="00000000" w:rsidRPr="00000000">
              <w:rPr>
                <w:rtl w:val="0"/>
              </w:rPr>
            </w:r>
          </w:p>
        </w:tc>
      </w:tr>
    </w:tbl>
    <w:p w:rsidR="00000000" w:rsidDel="00000000" w:rsidP="00000000" w:rsidRDefault="00000000" w:rsidRPr="00000000" w14:paraId="0000026C">
      <w:pPr>
        <w:rPr/>
      </w:pPr>
      <w:r w:rsidDel="00000000" w:rsidR="00000000" w:rsidRPr="00000000">
        <w:rPr>
          <w:rtl w:val="0"/>
        </w:rPr>
        <w:t xml:space="preserve">Compensation is a re-routing guarantee, not a refund, since no deposit was collected. Because penalties directly affect a branch’s visibility in the app, branches that keep the reservation-only stock correctly separated are rewarded with more bookings.</w:t>
      </w:r>
    </w:p>
    <w:p w:rsidR="00000000" w:rsidDel="00000000" w:rsidP="00000000" w:rsidRDefault="00000000" w:rsidRPr="00000000" w14:paraId="0000026D">
      <w:pPr>
        <w:pStyle w:val="Heading2"/>
        <w:rPr/>
      </w:pPr>
      <w:r w:rsidDel="00000000" w:rsidR="00000000" w:rsidRPr="00000000">
        <w:rPr>
          <w:rtl w:val="0"/>
        </w:rPr>
        <w:t xml:space="preserve">20.5 Why Branches Participate</w:t>
      </w:r>
    </w:p>
    <w:p w:rsidR="00000000" w:rsidDel="00000000" w:rsidP="00000000" w:rsidRDefault="00000000" w:rsidRPr="00000000" w14:paraId="0000026E">
      <w:pPr>
        <w:widowControl w:val="1"/>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Customer-acquisition channel for shops without their own marketing reach</w:t>
      </w:r>
      <w:r w:rsidDel="00000000" w:rsidR="00000000" w:rsidRPr="00000000">
        <w:rPr>
          <w:rtl w:val="0"/>
        </w:rPr>
      </w:r>
    </w:p>
    <w:p w:rsidR="00000000" w:rsidDel="00000000" w:rsidP="00000000" w:rsidRDefault="00000000" w:rsidRPr="00000000" w14:paraId="0000026F">
      <w:pPr>
        <w:widowControl w:val="1"/>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Demand forecasting from reservation data to plan staffing and inventory</w:t>
      </w:r>
      <w:r w:rsidDel="00000000" w:rsidR="00000000" w:rsidRPr="00000000">
        <w:rPr>
          <w:rtl w:val="0"/>
        </w:rPr>
      </w:r>
    </w:p>
    <w:p w:rsidR="00000000" w:rsidDel="00000000" w:rsidP="00000000" w:rsidRDefault="00000000" w:rsidRPr="00000000" w14:paraId="00000270">
      <w:pPr>
        <w:widowControl w:val="1"/>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Controllable inventory-exposure risk — branches expose only as much stock as they choose</w:t>
      </w:r>
      <w:r w:rsidDel="00000000" w:rsidR="00000000" w:rsidRPr="00000000">
        <w:rPr>
          <w:rtl w:val="0"/>
        </w:rPr>
      </w:r>
    </w:p>
    <w:p w:rsidR="00000000" w:rsidDel="00000000" w:rsidP="00000000" w:rsidRDefault="00000000" w:rsidRPr="00000000" w14:paraId="00000271">
      <w:pPr>
        <w:pStyle w:val="Heading1"/>
        <w:rPr/>
      </w:pPr>
      <w:r w:rsidDel="00000000" w:rsidR="00000000" w:rsidRPr="00000000">
        <w:rPr>
          <w:rtl w:val="0"/>
        </w:rPr>
        <w:t xml:space="preserve">21. Legal &amp; Compliance</w:t>
      </w:r>
    </w:p>
    <w:p w:rsidR="00000000" w:rsidDel="00000000" w:rsidP="00000000" w:rsidRDefault="00000000" w:rsidRPr="00000000" w14:paraId="00000272">
      <w:pPr>
        <w:pStyle w:val="Heading2"/>
        <w:rPr/>
      </w:pPr>
      <w:r w:rsidDel="00000000" w:rsidR="00000000" w:rsidRPr="00000000">
        <w:rPr>
          <w:rtl w:val="0"/>
        </w:rPr>
        <w:t xml:space="preserve">21.1 Exchange Business Registration</w:t>
      </w:r>
    </w:p>
    <w:p w:rsidR="00000000" w:rsidDel="00000000" w:rsidP="00000000" w:rsidRDefault="00000000" w:rsidRPr="00000000" w14:paraId="00000273">
      <w:pPr>
        <w:rPr/>
      </w:pPr>
      <w:r w:rsidDel="00000000" w:rsidR="00000000" w:rsidRPr="00000000">
        <w:rPr>
          <w:rtl w:val="0"/>
        </w:rPr>
        <w:t xml:space="preserve">Under Article 8(3) of the Foreign Exchange Transactions Act, operating a currency exchange business requires registration with the relevant Customs office. Registration is not required during this internship/toy-project phase; this PRD notes it as a requirement for any transition to a live commercial service.</w:t>
      </w:r>
    </w:p>
    <w:p w:rsidR="00000000" w:rsidDel="00000000" w:rsidP="00000000" w:rsidRDefault="00000000" w:rsidRPr="00000000" w14:paraId="00000274">
      <w:pPr>
        <w:pStyle w:val="Heading2"/>
        <w:rPr/>
      </w:pPr>
      <w:r w:rsidDel="00000000" w:rsidR="00000000" w:rsidRPr="00000000">
        <w:rPr>
          <w:rtl w:val="0"/>
        </w:rPr>
        <w:t xml:space="preserve">21.2 Transaction Limits &amp; Reporting</w:t>
      </w:r>
    </w:p>
    <w:p w:rsidR="00000000" w:rsidDel="00000000" w:rsidP="00000000" w:rsidRDefault="00000000" w:rsidRPr="00000000" w14:paraId="00000275">
      <w:pPr>
        <w:widowControl w:val="1"/>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ID verification is required for exchanges over KRW 1,000,000.</w:t>
      </w:r>
      <w:r w:rsidDel="00000000" w:rsidR="00000000" w:rsidRPr="00000000">
        <w:rPr>
          <w:rtl w:val="0"/>
        </w:rPr>
      </w:r>
    </w:p>
    <w:p w:rsidR="00000000" w:rsidDel="00000000" w:rsidP="00000000" w:rsidRDefault="00000000" w:rsidRPr="00000000" w14:paraId="00000276">
      <w:pPr>
        <w:widowControl w:val="1"/>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rFonts w:ascii="Arial Unicode MS" w:cs="Arial Unicode MS" w:eastAsia="Arial Unicode MS" w:hAnsi="Arial Unicode MS"/>
          <w:color w:val="000000"/>
          <w:rtl w:val="0"/>
        </w:rPr>
        <w:t xml:space="preserve">Same-day exchanges of USD 10,000-equivalent or more are automatically reported to the National Tax Service; travelers carrying more than USD 10,000 out of the country must declare it to Customs. Violations: up to 5% of the amount for amounts ≤ USD 30,000, or imprisonment up to 1 year / a fine up to KRW 100,000,000 for amounts &gt; USD 30,000.</w:t>
      </w:r>
      <w:r w:rsidDel="00000000" w:rsidR="00000000" w:rsidRPr="00000000">
        <w:rPr>
          <w:rtl w:val="0"/>
        </w:rPr>
      </w:r>
    </w:p>
    <w:p w:rsidR="00000000" w:rsidDel="00000000" w:rsidP="00000000" w:rsidRDefault="00000000" w:rsidRPr="00000000" w14:paraId="00000277">
      <w:pPr>
        <w:widowControl w:val="1"/>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MVP applies this by disallowing reservations at or above USD 10,000, with an upfront notice for amounts approaching the threshold.</w:t>
      </w:r>
      <w:r w:rsidDel="00000000" w:rsidR="00000000" w:rsidRPr="00000000">
        <w:rPr>
          <w:rtl w:val="0"/>
        </w:rPr>
      </w:r>
    </w:p>
    <w:p w:rsidR="00000000" w:rsidDel="00000000" w:rsidP="00000000" w:rsidRDefault="00000000" w:rsidRPr="00000000" w14:paraId="00000278">
      <w:pPr>
        <w:pStyle w:val="Heading2"/>
        <w:rPr/>
      </w:pPr>
      <w:r w:rsidDel="00000000" w:rsidR="00000000" w:rsidRPr="00000000">
        <w:rPr>
          <w:rtl w:val="0"/>
        </w:rPr>
        <w:t xml:space="preserve">21.3 KYC / CDD</w:t>
      </w:r>
    </w:p>
    <w:p w:rsidR="00000000" w:rsidDel="00000000" w:rsidP="00000000" w:rsidRDefault="00000000" w:rsidRPr="00000000" w14:paraId="00000279">
      <w:pPr>
        <w:rPr/>
      </w:pPr>
      <w:r w:rsidDel="00000000" w:rsidR="00000000" w:rsidRPr="00000000">
        <w:rPr>
          <w:rtl w:val="0"/>
        </w:rPr>
        <w:t xml:space="preserve">Exchange businesses are subject to customer due diligence under the Act on Reporting and Using Specified Financial Transaction Information for cash transactions around USD 10,000 conducted without an account (verifying identity, address, and contact information; enhanced due diligence for high-risk customers). TravelX applies a two-stage verification: phone verification at reservation time, and staff ID check at pickup — with an on-screen reminder to bring an ID for larger reservations.</w:t>
      </w:r>
    </w:p>
    <w:p w:rsidR="00000000" w:rsidDel="00000000" w:rsidP="00000000" w:rsidRDefault="00000000" w:rsidRPr="00000000" w14:paraId="0000027A">
      <w:pPr>
        <w:pStyle w:val="Heading1"/>
        <w:rPr/>
      </w:pPr>
      <w:r w:rsidDel="00000000" w:rsidR="00000000" w:rsidRPr="00000000">
        <w:rPr>
          <w:rtl w:val="0"/>
        </w:rPr>
        <w:t xml:space="preserve">22. Key Performance Indicators (KPI)</w:t>
      </w:r>
    </w:p>
    <w:p w:rsidR="00000000" w:rsidDel="00000000" w:rsidP="00000000" w:rsidRDefault="00000000" w:rsidRPr="00000000" w14:paraId="0000027B">
      <w:pPr>
        <w:rPr/>
      </w:pPr>
      <w:r w:rsidDel="00000000" w:rsidR="00000000" w:rsidRPr="00000000">
        <w:rPr>
          <w:rtl w:val="0"/>
        </w:rPr>
        <w:t xml:space="preserve">Goal: enable travelers to compare and reserve real, trustworthy branch exchange rates without waiting, while giving branches efficient inventory management and maximized offline customer acquisition.</w:t>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600"/>
        <w:gridCol w:w="4360"/>
        <w:tblGridChange w:id="0">
          <w:tblGrid>
            <w:gridCol w:w="2400"/>
            <w:gridCol w:w="2600"/>
            <w:gridCol w:w="43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7C">
            <w:pPr>
              <w:rPr/>
            </w:pPr>
            <w:r w:rsidDel="00000000" w:rsidR="00000000" w:rsidRPr="00000000">
              <w:rPr>
                <w:b w:val="1"/>
                <w:bCs w:val="1"/>
                <w:color w:val="ffffff"/>
                <w:sz w:val="20"/>
                <w:szCs w:val="20"/>
                <w:rtl w:val="0"/>
              </w:rPr>
              <w:t xml:space="preserve">KPI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7D">
            <w:pPr>
              <w:rPr/>
            </w:pPr>
            <w:r w:rsidDel="00000000" w:rsidR="00000000" w:rsidRPr="00000000">
              <w:rPr>
                <w:b w:val="1"/>
                <w:bCs w:val="1"/>
                <w:color w:val="ffffff"/>
                <w:sz w:val="20"/>
                <w:szCs w:val="20"/>
                <w:rtl w:val="0"/>
              </w:rPr>
              <w:t xml:space="preserve">Definition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7E">
            <w:pPr>
              <w:rPr/>
            </w:pPr>
            <w:r w:rsidDel="00000000" w:rsidR="00000000" w:rsidRPr="00000000">
              <w:rPr>
                <w:b w:val="1"/>
                <w:bCs w:val="1"/>
                <w:color w:val="ffffff"/>
                <w:sz w:val="20"/>
                <w:szCs w:val="20"/>
                <w:rtl w:val="0"/>
              </w:rPr>
              <w:t xml:space="preserve">Target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F">
            <w:pPr>
              <w:rPr/>
            </w:pPr>
            <w:r w:rsidDel="00000000" w:rsidR="00000000" w:rsidRPr="00000000">
              <w:rPr>
                <w:color w:val="000000"/>
                <w:sz w:val="20"/>
                <w:szCs w:val="20"/>
                <w:rtl w:val="0"/>
              </w:rPr>
              <w:t xml:space="preserve">Rate-comparison usage rate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0">
            <w:pPr>
              <w:rPr/>
            </w:pPr>
            <w:r w:rsidDel="00000000" w:rsidR="00000000" w:rsidRPr="00000000">
              <w:rPr>
                <w:color w:val="000000"/>
                <w:sz w:val="20"/>
                <w:szCs w:val="20"/>
                <w:rtl w:val="0"/>
              </w:rPr>
              <w:t xml:space="preserve">Share of all users who use the rate-comparison page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1">
            <w:pPr>
              <w:rPr/>
            </w:pPr>
            <w:r w:rsidDel="00000000" w:rsidR="00000000" w:rsidRPr="00000000">
              <w:rPr>
                <w:rFonts w:ascii="Arial Unicode MS" w:cs="Arial Unicode MS" w:eastAsia="Arial Unicode MS" w:hAnsi="Arial Unicode MS"/>
                <w:color w:val="000000"/>
                <w:sz w:val="20"/>
                <w:szCs w:val="20"/>
                <w:rtl w:val="0"/>
              </w:rPr>
              <w:t xml:space="preserve">≥ 60%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2">
            <w:pPr>
              <w:rPr/>
            </w:pPr>
            <w:r w:rsidDel="00000000" w:rsidR="00000000" w:rsidRPr="00000000">
              <w:rPr>
                <w:color w:val="000000"/>
                <w:sz w:val="20"/>
                <w:szCs w:val="20"/>
                <w:rtl w:val="0"/>
              </w:rPr>
              <w:t xml:space="preserve">Look-to-book conversion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3">
            <w:pPr>
              <w:rPr/>
            </w:pPr>
            <w:r w:rsidDel="00000000" w:rsidR="00000000" w:rsidRPr="00000000">
              <w:rPr>
                <w:color w:val="000000"/>
                <w:sz w:val="20"/>
                <w:szCs w:val="20"/>
                <w:rtl w:val="0"/>
              </w:rPr>
              <w:t xml:space="preserve">Share of rate-detail views that start the reservation flow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4">
            <w:pPr>
              <w:rPr/>
            </w:pPr>
            <w:r w:rsidDel="00000000" w:rsidR="00000000" w:rsidRPr="00000000">
              <w:rPr>
                <w:rFonts w:ascii="Arial Unicode MS" w:cs="Arial Unicode MS" w:eastAsia="Arial Unicode MS" w:hAnsi="Arial Unicode MS"/>
                <w:color w:val="000000"/>
                <w:sz w:val="20"/>
                <w:szCs w:val="20"/>
                <w:rtl w:val="0"/>
              </w:rPr>
              <w:t xml:space="preserve">≥ 20%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5">
            <w:pPr>
              <w:rPr/>
            </w:pPr>
            <w:r w:rsidDel="00000000" w:rsidR="00000000" w:rsidRPr="00000000">
              <w:rPr>
                <w:color w:val="000000"/>
                <w:sz w:val="20"/>
                <w:szCs w:val="20"/>
                <w:rtl w:val="0"/>
              </w:rPr>
              <w:t xml:space="preserve">Reservation completion rate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6">
            <w:pPr>
              <w:rPr/>
            </w:pPr>
            <w:r w:rsidDel="00000000" w:rsidR="00000000" w:rsidRPr="00000000">
              <w:rPr>
                <w:color w:val="000000"/>
                <w:sz w:val="20"/>
                <w:szCs w:val="20"/>
                <w:rtl w:val="0"/>
              </w:rPr>
              <w:t xml:space="preserve">Share of started reservations that are confirmed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7">
            <w:pPr>
              <w:rPr/>
            </w:pPr>
            <w:r w:rsidDel="00000000" w:rsidR="00000000" w:rsidRPr="00000000">
              <w:rPr>
                <w:rFonts w:ascii="Arial Unicode MS" w:cs="Arial Unicode MS" w:eastAsia="Arial Unicode MS" w:hAnsi="Arial Unicode MS"/>
                <w:color w:val="000000"/>
                <w:sz w:val="20"/>
                <w:szCs w:val="20"/>
                <w:rtl w:val="0"/>
              </w:rPr>
              <w:t xml:space="preserve">≥ 60%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8">
            <w:pPr>
              <w:rPr/>
            </w:pPr>
            <w:r w:rsidDel="00000000" w:rsidR="00000000" w:rsidRPr="00000000">
              <w:rPr>
                <w:color w:val="000000"/>
                <w:sz w:val="20"/>
                <w:szCs w:val="20"/>
                <w:rtl w:val="0"/>
              </w:rPr>
              <w:t xml:space="preserve">End-to-end funnel completion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9">
            <w:pPr>
              <w:rPr/>
            </w:pPr>
            <w:r w:rsidDel="00000000" w:rsidR="00000000" w:rsidRPr="00000000">
              <w:rPr>
                <w:color w:val="000000"/>
                <w:sz w:val="20"/>
                <w:szCs w:val="20"/>
                <w:rtl w:val="0"/>
              </w:rPr>
              <w:t xml:space="preserve">Share of app entries that reach final in-branch pickup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A">
            <w:pPr>
              <w:rPr/>
            </w:pPr>
            <w:r w:rsidDel="00000000" w:rsidR="00000000" w:rsidRPr="00000000">
              <w:rPr>
                <w:rFonts w:ascii="Arial Unicode MS" w:cs="Arial Unicode MS" w:eastAsia="Arial Unicode MS" w:hAnsi="Arial Unicode MS"/>
                <w:color w:val="000000"/>
                <w:sz w:val="20"/>
                <w:szCs w:val="20"/>
                <w:rtl w:val="0"/>
              </w:rPr>
              <w:t xml:space="preserve">≥ 50%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B">
            <w:pPr>
              <w:rPr/>
            </w:pPr>
            <w:r w:rsidDel="00000000" w:rsidR="00000000" w:rsidRPr="00000000">
              <w:rPr>
                <w:color w:val="000000"/>
                <w:sz w:val="20"/>
                <w:szCs w:val="20"/>
                <w:rtl w:val="0"/>
              </w:rPr>
              <w:t xml:space="preserve">No-show rate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C">
            <w:pPr>
              <w:rPr/>
            </w:pPr>
            <w:r w:rsidDel="00000000" w:rsidR="00000000" w:rsidRPr="00000000">
              <w:rPr>
                <w:color w:val="000000"/>
                <w:sz w:val="20"/>
                <w:szCs w:val="20"/>
                <w:rtl w:val="0"/>
              </w:rPr>
              <w:t xml:space="preserve">Share of confirmed reservations cancelled by non-visit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D">
            <w:pPr>
              <w:rPr/>
            </w:pPr>
            <w:r w:rsidDel="00000000" w:rsidR="00000000" w:rsidRPr="00000000">
              <w:rPr>
                <w:rFonts w:ascii="Arial Unicode MS" w:cs="Arial Unicode MS" w:eastAsia="Arial Unicode MS" w:hAnsi="Arial Unicode MS"/>
                <w:color w:val="000000"/>
                <w:sz w:val="20"/>
                <w:szCs w:val="20"/>
                <w:rtl w:val="0"/>
              </w:rPr>
              <w:t xml:space="preserve">≤ 30%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E">
            <w:pPr>
              <w:rPr/>
            </w:pPr>
            <w:r w:rsidDel="00000000" w:rsidR="00000000" w:rsidRPr="00000000">
              <w:rPr>
                <w:color w:val="000000"/>
                <w:sz w:val="20"/>
                <w:szCs w:val="20"/>
                <w:rtl w:val="0"/>
              </w:rPr>
              <w:t xml:space="preserve">Voluntary cancellation rate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F">
            <w:pPr>
              <w:rPr/>
            </w:pPr>
            <w:r w:rsidDel="00000000" w:rsidR="00000000" w:rsidRPr="00000000">
              <w:rPr>
                <w:color w:val="000000"/>
                <w:sz w:val="20"/>
                <w:szCs w:val="20"/>
                <w:rtl w:val="0"/>
              </w:rPr>
              <w:t xml:space="preserve">Share of no-visit reservations cancelled voluntarily before the 2-hour expiry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0">
            <w:pPr>
              <w:rPr/>
            </w:pPr>
            <w:r w:rsidDel="00000000" w:rsidR="00000000" w:rsidRPr="00000000">
              <w:rPr>
                <w:rFonts w:ascii="Arial Unicode MS" w:cs="Arial Unicode MS" w:eastAsia="Arial Unicode MS" w:hAnsi="Arial Unicode MS"/>
                <w:color w:val="000000"/>
                <w:sz w:val="20"/>
                <w:szCs w:val="20"/>
                <w:rtl w:val="0"/>
              </w:rPr>
              <w:t xml:space="preserve">≥ 50%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1">
            <w:pPr>
              <w:rPr/>
            </w:pPr>
            <w:r w:rsidDel="00000000" w:rsidR="00000000" w:rsidRPr="00000000">
              <w:rPr>
                <w:color w:val="000000"/>
                <w:sz w:val="20"/>
                <w:szCs w:val="20"/>
                <w:rtl w:val="0"/>
              </w:rPr>
              <w:t xml:space="preserve">Branch fulfillment rate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2">
            <w:pPr>
              <w:rPr/>
            </w:pPr>
            <w:r w:rsidDel="00000000" w:rsidR="00000000" w:rsidRPr="00000000">
              <w:rPr>
                <w:color w:val="000000"/>
                <w:sz w:val="20"/>
                <w:szCs w:val="20"/>
                <w:rtl w:val="0"/>
              </w:rPr>
              <w:t xml:space="preserve">Share of confirmed reservations completed normally with no branch-caused failure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3">
            <w:pPr>
              <w:rPr/>
            </w:pPr>
            <w:r w:rsidDel="00000000" w:rsidR="00000000" w:rsidRPr="00000000">
              <w:rPr>
                <w:rFonts w:ascii="Arial Unicode MS" w:cs="Arial Unicode MS" w:eastAsia="Arial Unicode MS" w:hAnsi="Arial Unicode MS"/>
                <w:color w:val="000000"/>
                <w:sz w:val="20"/>
                <w:szCs w:val="20"/>
                <w:rtl w:val="0"/>
              </w:rPr>
              <w:t xml:space="preserve">≥ 98%</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4">
            <w:pPr>
              <w:rPr/>
            </w:pPr>
            <w:r w:rsidDel="00000000" w:rsidR="00000000" w:rsidRPr="00000000">
              <w:rPr>
                <w:color w:val="000000"/>
                <w:sz w:val="20"/>
                <w:szCs w:val="20"/>
                <w:rtl w:val="0"/>
              </w:rPr>
              <w:t xml:space="preserve">Alternate-match success rate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5">
            <w:pPr>
              <w:rPr/>
            </w:pPr>
            <w:r w:rsidDel="00000000" w:rsidR="00000000" w:rsidRPr="00000000">
              <w:rPr>
                <w:color w:val="000000"/>
                <w:sz w:val="20"/>
                <w:szCs w:val="20"/>
                <w:rtl w:val="0"/>
              </w:rPr>
              <w:t xml:space="preserve">Share of branch-caused failures successfully re-routed to a nearby branch and picked 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6">
            <w:pPr>
              <w:rPr/>
            </w:pPr>
            <w:r w:rsidDel="00000000" w:rsidR="00000000" w:rsidRPr="00000000">
              <w:rPr>
                <w:rFonts w:ascii="Arial Unicode MS" w:cs="Arial Unicode MS" w:eastAsia="Arial Unicode MS" w:hAnsi="Arial Unicode MS"/>
                <w:color w:val="000000"/>
                <w:sz w:val="20"/>
                <w:szCs w:val="20"/>
                <w:rtl w:val="0"/>
              </w:rPr>
              <w:t xml:space="preserve">≥ 40%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7">
            <w:pPr>
              <w:rPr/>
            </w:pPr>
            <w:r w:rsidDel="00000000" w:rsidR="00000000" w:rsidRPr="00000000">
              <w:rPr>
                <w:color w:val="000000"/>
                <w:sz w:val="20"/>
                <w:szCs w:val="20"/>
                <w:rtl w:val="0"/>
              </w:rPr>
              <w:t xml:space="preserve">Average transaction value (ATV)</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8">
            <w:pPr>
              <w:rPr/>
            </w:pPr>
            <w:r w:rsidDel="00000000" w:rsidR="00000000" w:rsidRPr="00000000">
              <w:rPr>
                <w:color w:val="000000"/>
                <w:sz w:val="20"/>
                <w:szCs w:val="20"/>
                <w:rtl w:val="0"/>
              </w:rPr>
              <w:t xml:space="preserve">Average amount per completed reservation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9">
            <w:pPr>
              <w:rPr/>
            </w:pPr>
            <w:r w:rsidDel="00000000" w:rsidR="00000000" w:rsidRPr="00000000">
              <w:rPr>
                <w:color w:val="000000"/>
                <w:sz w:val="20"/>
                <w:szCs w:val="20"/>
                <w:rtl w:val="0"/>
              </w:rPr>
              <w:t xml:space="preserve">Ongoing monitoring</w:t>
            </w:r>
            <w:r w:rsidDel="00000000" w:rsidR="00000000" w:rsidRPr="00000000">
              <w:rPr>
                <w:rtl w:val="0"/>
              </w:rPr>
            </w:r>
          </w:p>
        </w:tc>
      </w:tr>
    </w:tbl>
    <w:p w:rsidR="00000000" w:rsidDel="00000000" w:rsidP="00000000" w:rsidRDefault="00000000" w:rsidRPr="00000000" w14:paraId="0000029A">
      <w:pPr>
        <w:pStyle w:val="Heading1"/>
        <w:rPr/>
      </w:pPr>
      <w:r w:rsidDel="00000000" w:rsidR="00000000" w:rsidRPr="00000000">
        <w:rPr>
          <w:rtl w:val="0"/>
        </w:rPr>
        <w:t xml:space="preserve">23. Competitive Landscape (Updated)</w:t>
      </w:r>
    </w:p>
    <w:p w:rsidR="00000000" w:rsidDel="00000000" w:rsidP="00000000" w:rsidRDefault="00000000" w:rsidRPr="00000000" w14:paraId="0000029B">
      <w:pPr>
        <w:pStyle w:val="Heading2"/>
        <w:rPr/>
      </w:pPr>
      <w:r w:rsidDel="00000000" w:rsidR="00000000" w:rsidRPr="00000000">
        <w:rPr>
          <w:rtl w:val="0"/>
        </w:rPr>
        <w:t xml:space="preserve">23.1 Rate Comparison &amp; Reservation</w:t>
      </w:r>
    </w:p>
    <w:p w:rsidR="00000000" w:rsidDel="00000000" w:rsidP="00000000" w:rsidRDefault="00000000" w:rsidRPr="00000000" w14:paraId="0000029C">
      <w:pPr>
        <w:rPr/>
      </w:pPr>
      <w:r w:rsidDel="00000000" w:rsidR="00000000" w:rsidRPr="00000000">
        <w:rPr>
          <w:rtl w:val="0"/>
        </w:rPr>
        <w:t xml:space="preserve">mibank is the closest direct competitor: it already compares rates across banks and private exchange shops in real time with location-based nearby-branch search, bundled with travel insurance and deposit-rate comparison. User reviews report weak support for shortchanging/counterfeit-note incidents. Because mibank has no reservation or stock-hold feature, TravelX’s differentiator is the compare + reserve combination, not comparison alone.</w:t>
      </w:r>
    </w:p>
    <w:p w:rsidR="00000000" w:rsidDel="00000000" w:rsidP="00000000" w:rsidRDefault="00000000" w:rsidRPr="00000000" w14:paraId="0000029D">
      <w:pPr>
        <w:rPr/>
      </w:pPr>
      <w:r w:rsidDel="00000000" w:rsidR="00000000" w:rsidRPr="00000000">
        <w:rPr>
          <w:rtl w:val="0"/>
        </w:rPr>
        <w:t xml:space="preserve">Travel Wallet is a prepaid FX card with an auto-charge "reserve at target rate" feature, but it settles entirely in-app with no pickup step, so its "reservation" has no expiry or no-show concept — reinforcing the need for TravelX’s own expiry and no-show policy.</w:t>
      </w:r>
    </w:p>
    <w:p w:rsidR="00000000" w:rsidDel="00000000" w:rsidP="00000000" w:rsidRDefault="00000000" w:rsidRPr="00000000" w14:paraId="0000029E">
      <w:pPr>
        <w:rPr/>
      </w:pPr>
      <w:r w:rsidDel="00000000" w:rsidR="00000000" w:rsidRPr="00000000">
        <w:rPr>
          <w:rtl w:val="0"/>
        </w:rPr>
        <w:t xml:space="preserve">Bank internet-exchange offers up to 90% preferential rates, but pickup branch/time availability varies by bank, and the Korea Federation of Banks’ rate-comparison disclosure excludes private exchange shops entirely.</w:t>
      </w:r>
    </w:p>
    <w:p w:rsidR="00000000" w:rsidDel="00000000" w:rsidP="00000000" w:rsidRDefault="00000000" w:rsidRPr="00000000" w14:paraId="0000029F">
      <w:pPr>
        <w:rPr/>
      </w:pPr>
      <w:r w:rsidDel="00000000" w:rsidR="00000000" w:rsidRPr="00000000">
        <w:rPr>
          <w:rtl w:val="0"/>
        </w:rPr>
        <w:t xml:space="preserve">Travel-card fee and re-exchange-fee structures across 4 major products were reviewed as a reference point for reservation-cancellation penalty design.</w:t>
      </w:r>
    </w:p>
    <w:p w:rsidR="00000000" w:rsidDel="00000000" w:rsidP="00000000" w:rsidRDefault="00000000" w:rsidRPr="00000000" w14:paraId="000002A0">
      <w:pPr>
        <w:pStyle w:val="Heading2"/>
        <w:rPr/>
      </w:pPr>
      <w:r w:rsidDel="00000000" w:rsidR="00000000" w:rsidRPr="00000000">
        <w:rPr>
          <w:rtl w:val="0"/>
        </w:rPr>
        <w:t xml:space="preserve">23.2 AI Recommendation</w:t>
      </w:r>
    </w:p>
    <w:p w:rsidR="00000000" w:rsidDel="00000000" w:rsidP="00000000" w:rsidRDefault="00000000" w:rsidRPr="00000000" w14:paraId="000002A1">
      <w:pPr>
        <w:rPr/>
      </w:pPr>
      <w:r w:rsidDel="00000000" w:rsidR="00000000" w:rsidRPr="00000000">
        <w:rPr>
          <w:rtl w:val="0"/>
        </w:rPr>
        <w:t xml:space="preserve">Coeur16’s AI daily FX-prediction service reports roughly 66–70% directional accuracy at 5 business days out, even at industry-leading maturity — confirming that "90% prediction accuracy" is not a realistic MVP target. §9 and §18 use conversion/click-through KPIs instead of raw prediction accuracy. Existing travel-industry AI features (Hana Tour, Interpark Triple, Chamjoeun Travel) are all assistive recommendation layers, not autonomous decision-makers — consistent with positioning both of TravelX’s AI features as reference/assistive only.</w:t>
      </w:r>
    </w:p>
    <w:p w:rsidR="00000000" w:rsidDel="00000000" w:rsidP="00000000" w:rsidRDefault="00000000" w:rsidRPr="00000000" w14:paraId="000002A2">
      <w:pPr>
        <w:pStyle w:val="Heading1"/>
        <w:rPr/>
      </w:pPr>
      <w:r w:rsidDel="00000000" w:rsidR="00000000" w:rsidRPr="00000000">
        <w:rPr>
          <w:rtl w:val="0"/>
        </w:rPr>
        <w:t xml:space="preserve">24. Wireframe Requirements (Reference)</w:t>
      </w:r>
    </w:p>
    <w:tbl>
      <w:tblPr>
        <w:tblStyle w:val="Table19"/>
        <w:tblW w:w="93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600"/>
      </w:tblPr>
      <w:tblGrid>
        <w:gridCol w:w="3000"/>
        <w:gridCol w:w="6360"/>
        <w:tblGridChange w:id="0">
          <w:tblGrid>
            <w:gridCol w:w="3000"/>
            <w:gridCol w:w="6360"/>
          </w:tblGrid>
        </w:tblGridChange>
      </w:tblGrid>
      <w:tr>
        <w:trPr>
          <w:cantSplit w:val="0"/>
          <w:tblHeader w:val="1"/>
        </w:trPr>
        <w:tc>
          <w:tcPr>
            <w:shd w:fill="1f4e79" w:val="clear"/>
            <w:vAlign w:val="center"/>
          </w:tcPr>
          <w:p w:rsidR="00000000" w:rsidDel="00000000" w:rsidP="00000000" w:rsidRDefault="00000000" w:rsidRPr="00000000" w14:paraId="000002A3">
            <w:pPr>
              <w:rPr/>
            </w:pPr>
            <w:r w:rsidDel="00000000" w:rsidR="00000000" w:rsidRPr="00000000">
              <w:rPr>
                <w:b w:val="1"/>
                <w:bCs w:val="1"/>
                <w:color w:val="ffffff"/>
                <w:sz w:val="20"/>
                <w:szCs w:val="20"/>
                <w:rtl w:val="0"/>
              </w:rPr>
              <w:t xml:space="preserve">Screen/Feature</w:t>
            </w:r>
            <w:r w:rsidDel="00000000" w:rsidR="00000000" w:rsidRPr="00000000">
              <w:rPr>
                <w:rtl w:val="0"/>
              </w:rPr>
            </w:r>
          </w:p>
        </w:tc>
        <w:tc>
          <w:tcPr>
            <w:shd w:fill="1f4e79" w:val="clear"/>
          </w:tcPr>
          <w:p w:rsidR="00000000" w:rsidDel="00000000" w:rsidP="00000000" w:rsidRDefault="00000000" w:rsidRPr="00000000" w14:paraId="000002A4">
            <w:pPr>
              <w:rPr/>
            </w:pPr>
            <w:r w:rsidDel="00000000" w:rsidR="00000000" w:rsidRPr="00000000">
              <w:rPr>
                <w:b w:val="1"/>
                <w:bCs w:val="1"/>
                <w:color w:val="ffffff"/>
                <w:sz w:val="20"/>
                <w:szCs w:val="20"/>
                <w:rtl w:val="0"/>
              </w:rPr>
              <w:t xml:space="preserve">Required Elements/Description</w:t>
            </w:r>
            <w:r w:rsidDel="00000000" w:rsidR="00000000" w:rsidRPr="00000000">
              <w:rPr>
                <w:rtl w:val="0"/>
              </w:rPr>
            </w:r>
          </w:p>
        </w:tc>
      </w:tr>
      <w:tr>
        <w:trPr>
          <w:cantSplit w:val="0"/>
          <w:tblHeader w:val="0"/>
        </w:trPr>
        <w:tc>
          <w:tcPr/>
          <w:p w:rsidR="00000000" w:rsidDel="00000000" w:rsidP="00000000" w:rsidRDefault="00000000" w:rsidRPr="00000000" w14:paraId="000002A5">
            <w:pPr>
              <w:rPr/>
            </w:pPr>
            <w:r w:rsidDel="00000000" w:rsidR="00000000" w:rsidRPr="00000000">
              <w:rPr>
                <w:sz w:val="20"/>
                <w:szCs w:val="20"/>
                <w:rtl w:val="0"/>
              </w:rPr>
              <w:t xml:space="preserve">Home</w:t>
            </w:r>
            <w:r w:rsidDel="00000000" w:rsidR="00000000" w:rsidRPr="00000000">
              <w:rPr>
                <w:rtl w:val="0"/>
              </w:rPr>
            </w:r>
          </w:p>
        </w:tc>
        <w:tc>
          <w:tcPr/>
          <w:p w:rsidR="00000000" w:rsidDel="00000000" w:rsidP="00000000" w:rsidRDefault="00000000" w:rsidRPr="00000000" w14:paraId="000002A6">
            <w:pPr>
              <w:rPr/>
            </w:pPr>
            <w:r w:rsidDel="00000000" w:rsidR="00000000" w:rsidRPr="00000000">
              <w:rPr>
                <w:sz w:val="20"/>
                <w:szCs w:val="20"/>
                <w:rtl w:val="0"/>
              </w:rPr>
              <w:t xml:space="preserve">Currency selector, amount input, entry point to the rate-comparison list</w:t>
            </w:r>
            <w:r w:rsidDel="00000000" w:rsidR="00000000" w:rsidRPr="00000000">
              <w:rPr>
                <w:rtl w:val="0"/>
              </w:rPr>
            </w:r>
          </w:p>
        </w:tc>
      </w:tr>
      <w:tr>
        <w:trPr>
          <w:cantSplit w:val="0"/>
          <w:tblHeader w:val="0"/>
        </w:trPr>
        <w:tc>
          <w:tcPr/>
          <w:p w:rsidR="00000000" w:rsidDel="00000000" w:rsidP="00000000" w:rsidRDefault="00000000" w:rsidRPr="00000000" w14:paraId="000002A7">
            <w:pPr>
              <w:rPr>
                <w:sz w:val="20"/>
                <w:szCs w:val="20"/>
              </w:rPr>
            </w:pPr>
            <w:r w:rsidDel="00000000" w:rsidR="00000000" w:rsidRPr="00000000">
              <w:rPr>
                <w:color w:val="000000"/>
                <w:sz w:val="20"/>
                <w:szCs w:val="20"/>
                <w:rtl w:val="0"/>
              </w:rPr>
              <w:t xml:space="preserve">Login / Register</w:t>
            </w:r>
            <w:r w:rsidDel="00000000" w:rsidR="00000000" w:rsidRPr="00000000">
              <w:rPr>
                <w:rtl w:val="0"/>
              </w:rPr>
            </w:r>
          </w:p>
        </w:tc>
        <w:tc>
          <w:tcPr/>
          <w:p w:rsidR="00000000" w:rsidDel="00000000" w:rsidP="00000000" w:rsidRDefault="00000000" w:rsidRPr="00000000" w14:paraId="000002A8">
            <w:pPr>
              <w:rPr>
                <w:sz w:val="20"/>
                <w:szCs w:val="20"/>
              </w:rPr>
            </w:pPr>
            <w:r w:rsidDel="00000000" w:rsidR="00000000" w:rsidRPr="00000000">
              <w:rPr>
                <w:color w:val="000000"/>
                <w:sz w:val="20"/>
                <w:szCs w:val="20"/>
                <w:rtl w:val="0"/>
              </w:rPr>
              <w:t xml:space="preserve">Google sign-in entry point: post-OAuth profile completion form (Full Name pre-filled/editable, Phone Number manual entry) ToS/Privacy Policy consent</w:t>
            </w:r>
            <w:r w:rsidDel="00000000" w:rsidR="00000000" w:rsidRPr="00000000">
              <w:rPr>
                <w:rtl w:val="0"/>
              </w:rPr>
            </w:r>
          </w:p>
        </w:tc>
      </w:tr>
      <w:tr>
        <w:trPr>
          <w:cantSplit w:val="0"/>
          <w:tblHeader w:val="0"/>
        </w:trPr>
        <w:tc>
          <w:tcPr/>
          <w:p w:rsidR="00000000" w:rsidDel="00000000" w:rsidP="00000000" w:rsidRDefault="00000000" w:rsidRPr="00000000" w14:paraId="000002A9">
            <w:pPr>
              <w:rPr/>
            </w:pPr>
            <w:r w:rsidDel="00000000" w:rsidR="00000000" w:rsidRPr="00000000">
              <w:rPr>
                <w:sz w:val="20"/>
                <w:szCs w:val="20"/>
                <w:rtl w:val="0"/>
              </w:rPr>
              <w:t xml:space="preserve">Exchange Comparison</w:t>
            </w:r>
            <w:r w:rsidDel="00000000" w:rsidR="00000000" w:rsidRPr="00000000">
              <w:rPr>
                <w:rtl w:val="0"/>
              </w:rPr>
            </w:r>
          </w:p>
        </w:tc>
        <w:tc>
          <w:tcPr/>
          <w:p w:rsidR="00000000" w:rsidDel="00000000" w:rsidP="00000000" w:rsidRDefault="00000000" w:rsidRPr="00000000" w14:paraId="000002AA">
            <w:pPr>
              <w:rPr/>
            </w:pPr>
            <w:r w:rsidDel="00000000" w:rsidR="00000000" w:rsidRPr="00000000">
              <w:rPr>
                <w:sz w:val="20"/>
                <w:szCs w:val="20"/>
                <w:rtl w:val="0"/>
              </w:rPr>
              <w:t xml:space="preserve">Per-branch rate/distance/hours list, AI-recommendation sort toggle</w:t>
            </w:r>
            <w:r w:rsidDel="00000000" w:rsidR="00000000" w:rsidRPr="00000000">
              <w:rPr>
                <w:rtl w:val="0"/>
              </w:rPr>
            </w:r>
          </w:p>
        </w:tc>
      </w:tr>
      <w:tr>
        <w:trPr>
          <w:cantSplit w:val="0"/>
          <w:tblHeader w:val="0"/>
        </w:trPr>
        <w:tc>
          <w:tcPr/>
          <w:p w:rsidR="00000000" w:rsidDel="00000000" w:rsidP="00000000" w:rsidRDefault="00000000" w:rsidRPr="00000000" w14:paraId="000002AB">
            <w:pPr>
              <w:rPr/>
            </w:pPr>
            <w:r w:rsidDel="00000000" w:rsidR="00000000" w:rsidRPr="00000000">
              <w:rPr>
                <w:sz w:val="20"/>
                <w:szCs w:val="20"/>
                <w:rtl w:val="0"/>
              </w:rPr>
              <w:t xml:space="preserve">Reservation</w:t>
            </w:r>
            <w:r w:rsidDel="00000000" w:rsidR="00000000" w:rsidRPr="00000000">
              <w:rPr>
                <w:rtl w:val="0"/>
              </w:rPr>
            </w:r>
          </w:p>
        </w:tc>
        <w:tc>
          <w:tcPr/>
          <w:p w:rsidR="00000000" w:rsidDel="00000000" w:rsidP="00000000" w:rsidRDefault="00000000" w:rsidRPr="00000000" w14:paraId="000002AC">
            <w:pPr>
              <w:rPr/>
            </w:pPr>
            <w:r w:rsidDel="00000000" w:rsidR="00000000" w:rsidRPr="00000000">
              <w:rPr>
                <w:sz w:val="20"/>
                <w:szCs w:val="20"/>
                <w:rtl w:val="0"/>
              </w:rPr>
              <w:t xml:space="preserve">Planned visit-time picker, reservation summary, expiry notice</w:t>
            </w:r>
            <w:r w:rsidDel="00000000" w:rsidR="00000000" w:rsidRPr="00000000">
              <w:rPr>
                <w:rtl w:val="0"/>
              </w:rPr>
            </w:r>
          </w:p>
        </w:tc>
      </w:tr>
      <w:tr>
        <w:trPr>
          <w:cantSplit w:val="0"/>
          <w:tblHeader w:val="0"/>
        </w:trPr>
        <w:tc>
          <w:tcPr/>
          <w:p w:rsidR="00000000" w:rsidDel="00000000" w:rsidP="00000000" w:rsidRDefault="00000000" w:rsidRPr="00000000" w14:paraId="000002AD">
            <w:pPr>
              <w:rPr/>
            </w:pPr>
            <w:r w:rsidDel="00000000" w:rsidR="00000000" w:rsidRPr="00000000">
              <w:rPr>
                <w:sz w:val="20"/>
                <w:szCs w:val="20"/>
                <w:rtl w:val="0"/>
              </w:rPr>
              <w:t xml:space="preserve">AI Recommendation</w:t>
            </w:r>
            <w:r w:rsidDel="00000000" w:rsidR="00000000" w:rsidRPr="00000000">
              <w:rPr>
                <w:rtl w:val="0"/>
              </w:rPr>
            </w:r>
          </w:p>
        </w:tc>
        <w:tc>
          <w:tcPr/>
          <w:p w:rsidR="00000000" w:rsidDel="00000000" w:rsidP="00000000" w:rsidRDefault="00000000" w:rsidRPr="00000000" w14:paraId="000002AE">
            <w:pPr>
              <w:rPr/>
            </w:pPr>
            <w:r w:rsidDel="00000000" w:rsidR="00000000" w:rsidRPr="00000000">
              <w:rPr>
                <w:sz w:val="20"/>
                <w:szCs w:val="20"/>
                <w:rtl w:val="0"/>
              </w:rPr>
              <w:t xml:space="preserve">Plain-language reason summary, recommendation ranking display</w:t>
            </w:r>
            <w:r w:rsidDel="00000000" w:rsidR="00000000" w:rsidRPr="00000000">
              <w:rPr>
                <w:rtl w:val="0"/>
              </w:rPr>
            </w:r>
          </w:p>
        </w:tc>
      </w:tr>
      <w:tr>
        <w:trPr>
          <w:cantSplit w:val="0"/>
          <w:tblHeader w:val="0"/>
        </w:trPr>
        <w:tc>
          <w:tcPr/>
          <w:p w:rsidR="00000000" w:rsidDel="00000000" w:rsidP="00000000" w:rsidRDefault="00000000" w:rsidRPr="00000000" w14:paraId="000002AF">
            <w:pPr>
              <w:rPr/>
            </w:pPr>
            <w:r w:rsidDel="00000000" w:rsidR="00000000" w:rsidRPr="00000000">
              <w:rPr>
                <w:sz w:val="20"/>
                <w:szCs w:val="20"/>
                <w:rtl w:val="0"/>
              </w:rPr>
              <w:t xml:space="preserve">My Reservations</w:t>
            </w:r>
            <w:r w:rsidDel="00000000" w:rsidR="00000000" w:rsidRPr="00000000">
              <w:rPr>
                <w:rtl w:val="0"/>
              </w:rPr>
            </w:r>
          </w:p>
        </w:tc>
        <w:tc>
          <w:tcPr/>
          <w:p w:rsidR="00000000" w:rsidDel="00000000" w:rsidP="00000000" w:rsidRDefault="00000000" w:rsidRPr="00000000" w14:paraId="000002B0">
            <w:pPr>
              <w:rPr/>
            </w:pPr>
            <w:r w:rsidDel="00000000" w:rsidR="00000000" w:rsidRPr="00000000">
              <w:rPr>
                <w:sz w:val="20"/>
                <w:szCs w:val="20"/>
                <w:rtl w:val="0"/>
              </w:rPr>
              <w:t xml:space="preserve">Reservation status (Upcoming/Completed/Cancelled), countdown to expiry</w:t>
            </w:r>
            <w:r w:rsidDel="00000000" w:rsidR="00000000" w:rsidRPr="00000000">
              <w:rPr>
                <w:rtl w:val="0"/>
              </w:rPr>
            </w:r>
          </w:p>
        </w:tc>
      </w:tr>
      <w:tr>
        <w:trPr>
          <w:cantSplit w:val="0"/>
          <w:tblHeader w:val="0"/>
        </w:trPr>
        <w:tc>
          <w:tcPr/>
          <w:p w:rsidR="00000000" w:rsidDel="00000000" w:rsidP="00000000" w:rsidRDefault="00000000" w:rsidRPr="00000000" w14:paraId="000002B1">
            <w:pPr>
              <w:rPr/>
            </w:pPr>
            <w:r w:rsidDel="00000000" w:rsidR="00000000" w:rsidRPr="00000000">
              <w:rPr>
                <w:sz w:val="20"/>
                <w:szCs w:val="20"/>
                <w:rtl w:val="0"/>
              </w:rPr>
              <w:t xml:space="preserve">Staff Confirmation (branch)</w:t>
            </w:r>
            <w:r w:rsidDel="00000000" w:rsidR="00000000" w:rsidRPr="00000000">
              <w:rPr>
                <w:rtl w:val="0"/>
              </w:rPr>
            </w:r>
          </w:p>
        </w:tc>
        <w:tc>
          <w:tcPr/>
          <w:p w:rsidR="00000000" w:rsidDel="00000000" w:rsidP="00000000" w:rsidRDefault="00000000" w:rsidRPr="00000000" w14:paraId="000002B2">
            <w:pPr>
              <w:rPr/>
            </w:pPr>
            <w:r w:rsidDel="00000000" w:rsidR="00000000" w:rsidRPr="00000000">
              <w:rPr>
                <w:sz w:val="20"/>
                <w:szCs w:val="20"/>
                <w:rtl w:val="0"/>
              </w:rPr>
              <w:t xml:space="preserve">Reservation-holder info, ID-check button, payment-complete button; QR-scan action, rejected-state UI (expired / already used / identity mismatch)</w:t>
            </w:r>
            <w:r w:rsidDel="00000000" w:rsidR="00000000" w:rsidRPr="00000000">
              <w:rPr>
                <w:rtl w:val="0"/>
              </w:rPr>
            </w:r>
          </w:p>
        </w:tc>
      </w:tr>
      <w:tr>
        <w:trPr>
          <w:cantSplit w:val="0"/>
          <w:tblHeader w:val="0"/>
        </w:trPr>
        <w:tc>
          <w:tcPr/>
          <w:p w:rsidR="00000000" w:rsidDel="00000000" w:rsidP="00000000" w:rsidRDefault="00000000" w:rsidRPr="00000000" w14:paraId="000002B3">
            <w:pPr>
              <w:rPr/>
            </w:pPr>
            <w:r w:rsidDel="00000000" w:rsidR="00000000" w:rsidRPr="00000000">
              <w:rPr>
                <w:sz w:val="20"/>
                <w:szCs w:val="20"/>
                <w:rtl w:val="0"/>
              </w:rPr>
              <w:t xml:space="preserve">Currency Search</w:t>
            </w:r>
            <w:r w:rsidDel="00000000" w:rsidR="00000000" w:rsidRPr="00000000">
              <w:rPr>
                <w:rtl w:val="0"/>
              </w:rPr>
            </w:r>
          </w:p>
        </w:tc>
        <w:tc>
          <w:tcPr/>
          <w:p w:rsidR="00000000" w:rsidDel="00000000" w:rsidP="00000000" w:rsidRDefault="00000000" w:rsidRPr="00000000" w14:paraId="000002B4">
            <w:pPr>
              <w:rPr/>
            </w:pPr>
            <w:r w:rsidDel="00000000" w:rsidR="00000000" w:rsidRPr="00000000">
              <w:rPr>
                <w:sz w:val="20"/>
                <w:szCs w:val="20"/>
                <w:rtl w:val="0"/>
              </w:rPr>
              <w:t xml:space="preserve">Recent searches (hidden if none) and popular currencies shown before input; selecting a currency navigates to Rate Detail</w:t>
            </w:r>
            <w:r w:rsidDel="00000000" w:rsidR="00000000" w:rsidRPr="00000000">
              <w:rPr>
                <w:rtl w:val="0"/>
              </w:rPr>
            </w:r>
          </w:p>
        </w:tc>
      </w:tr>
      <w:tr>
        <w:trPr>
          <w:cantSplit w:val="0"/>
          <w:tblHeader w:val="0"/>
        </w:trPr>
        <w:tc>
          <w:tcPr/>
          <w:p w:rsidR="00000000" w:rsidDel="00000000" w:rsidP="00000000" w:rsidRDefault="00000000" w:rsidRPr="00000000" w14:paraId="000002B5">
            <w:pPr>
              <w:rPr/>
            </w:pPr>
            <w:r w:rsidDel="00000000" w:rsidR="00000000" w:rsidRPr="00000000">
              <w:rPr>
                <w:sz w:val="20"/>
                <w:szCs w:val="20"/>
                <w:rtl w:val="0"/>
              </w:rPr>
              <w:t xml:space="preserve">Rate Detail</w:t>
            </w:r>
            <w:r w:rsidDel="00000000" w:rsidR="00000000" w:rsidRPr="00000000">
              <w:rPr>
                <w:rtl w:val="0"/>
              </w:rPr>
            </w:r>
          </w:p>
        </w:tc>
        <w:tc>
          <w:tcPr/>
          <w:p w:rsidR="00000000" w:rsidDel="00000000" w:rsidP="00000000" w:rsidRDefault="00000000" w:rsidRPr="00000000" w14:paraId="000002B6">
            <w:pPr>
              <w:rPr/>
            </w:pPr>
            <w:r w:rsidDel="00000000" w:rsidR="00000000" w:rsidRPr="00000000">
              <w:rPr>
                <w:sz w:val="20"/>
                <w:szCs w:val="20"/>
                <w:rtl w:val="0"/>
              </w:rPr>
              <w:t xml:space="preserve">List of AI-recommended nearby branches, "not investment advice" disclaimer, "Reserve now" entry point</w:t>
            </w:r>
            <w:r w:rsidDel="00000000" w:rsidR="00000000" w:rsidRPr="00000000">
              <w:rPr>
                <w:rtl w:val="0"/>
              </w:rPr>
            </w:r>
          </w:p>
        </w:tc>
      </w:tr>
      <w:tr>
        <w:trPr>
          <w:cantSplit w:val="0"/>
          <w:tblHeader w:val="0"/>
        </w:trPr>
        <w:tc>
          <w:tcPr/>
          <w:p w:rsidR="00000000" w:rsidDel="00000000" w:rsidP="00000000" w:rsidRDefault="00000000" w:rsidRPr="00000000" w14:paraId="000002B7">
            <w:pPr>
              <w:rPr/>
            </w:pPr>
            <w:r w:rsidDel="00000000" w:rsidR="00000000" w:rsidRPr="00000000">
              <w:rPr>
                <w:sz w:val="20"/>
                <w:szCs w:val="20"/>
                <w:rtl w:val="0"/>
              </w:rPr>
              <w:t xml:space="preserve">Branch Detail</w:t>
            </w:r>
            <w:r w:rsidDel="00000000" w:rsidR="00000000" w:rsidRPr="00000000">
              <w:rPr>
                <w:rtl w:val="0"/>
              </w:rPr>
            </w:r>
          </w:p>
        </w:tc>
        <w:tc>
          <w:tcPr/>
          <w:p w:rsidR="00000000" w:rsidDel="00000000" w:rsidP="00000000" w:rsidRDefault="00000000" w:rsidRPr="00000000" w14:paraId="000002B8">
            <w:pPr>
              <w:rPr/>
            </w:pPr>
            <w:r w:rsidDel="00000000" w:rsidR="00000000" w:rsidRPr="00000000">
              <w:rPr>
                <w:sz w:val="20"/>
                <w:szCs w:val="20"/>
                <w:rtl w:val="0"/>
              </w:rPr>
              <w:t xml:space="preserve">Address, business hours (today highlighted), rate, "Best rate nearby" badge, map preview, "Reserve now" entry point</w:t>
            </w:r>
            <w:r w:rsidDel="00000000" w:rsidR="00000000" w:rsidRPr="00000000">
              <w:rPr>
                <w:rtl w:val="0"/>
              </w:rPr>
            </w:r>
          </w:p>
        </w:tc>
      </w:tr>
      <w:tr>
        <w:trPr>
          <w:cantSplit w:val="0"/>
          <w:tblHeader w:val="0"/>
        </w:trPr>
        <w:tc>
          <w:tcPr/>
          <w:p w:rsidR="00000000" w:rsidDel="00000000" w:rsidP="00000000" w:rsidRDefault="00000000" w:rsidRPr="00000000" w14:paraId="000002B9">
            <w:pPr>
              <w:rPr/>
            </w:pPr>
            <w:r w:rsidDel="00000000" w:rsidR="00000000" w:rsidRPr="00000000">
              <w:rPr>
                <w:sz w:val="20"/>
                <w:szCs w:val="20"/>
                <w:rtl w:val="0"/>
              </w:rPr>
              <w:t xml:space="preserve">Branch Map</w:t>
            </w:r>
            <w:r w:rsidDel="00000000" w:rsidR="00000000" w:rsidRPr="00000000">
              <w:rPr>
                <w:rtl w:val="0"/>
              </w:rPr>
            </w:r>
          </w:p>
        </w:tc>
        <w:tc>
          <w:tcPr/>
          <w:p w:rsidR="00000000" w:rsidDel="00000000" w:rsidP="00000000" w:rsidRDefault="00000000" w:rsidRPr="00000000" w14:paraId="000002BA">
            <w:pPr>
              <w:rPr/>
            </w:pPr>
            <w:r w:rsidDel="00000000" w:rsidR="00000000" w:rsidRPr="00000000">
              <w:rPr>
                <w:sz w:val="20"/>
                <w:szCs w:val="20"/>
                <w:rtl w:val="0"/>
              </w:rPr>
              <w:t xml:space="preserve">Map of registered branches only, pins reflect the selected currency's rates</w:t>
            </w:r>
            <w:r w:rsidDel="00000000" w:rsidR="00000000" w:rsidRPr="00000000">
              <w:rPr>
                <w:rtl w:val="0"/>
              </w:rPr>
            </w:r>
          </w:p>
        </w:tc>
      </w:tr>
      <w:tr>
        <w:trPr>
          <w:cantSplit w:val="0"/>
          <w:tblHeader w:val="0"/>
        </w:trPr>
        <w:tc>
          <w:tcPr/>
          <w:p w:rsidR="00000000" w:rsidDel="00000000" w:rsidP="00000000" w:rsidRDefault="00000000" w:rsidRPr="00000000" w14:paraId="000002BB">
            <w:pPr>
              <w:rPr/>
            </w:pPr>
            <w:r w:rsidDel="00000000" w:rsidR="00000000" w:rsidRPr="00000000">
              <w:rPr>
                <w:sz w:val="20"/>
                <w:szCs w:val="20"/>
                <w:rtl w:val="0"/>
              </w:rPr>
              <w:t xml:space="preserve">Reservation Complete</w:t>
            </w:r>
            <w:r w:rsidDel="00000000" w:rsidR="00000000" w:rsidRPr="00000000">
              <w:rPr>
                <w:rtl w:val="0"/>
              </w:rPr>
            </w:r>
          </w:p>
        </w:tc>
        <w:tc>
          <w:tcPr/>
          <w:p w:rsidR="00000000" w:rsidDel="00000000" w:rsidP="00000000" w:rsidRDefault="00000000" w:rsidRPr="00000000" w14:paraId="000002BC">
            <w:pPr>
              <w:rPr/>
            </w:pPr>
            <w:r w:rsidDel="00000000" w:rsidR="00000000" w:rsidRPr="00000000">
              <w:rPr>
                <w:sz w:val="20"/>
                <w:szCs w:val="20"/>
                <w:rtl w:val="0"/>
              </w:rPr>
              <w:t xml:space="preserve">Success confirmation, reservation number, amount/location/date summary, links to Reservation Detail and Home</w:t>
            </w:r>
            <w:r w:rsidDel="00000000" w:rsidR="00000000" w:rsidRPr="00000000">
              <w:rPr>
                <w:rtl w:val="0"/>
              </w:rPr>
            </w:r>
          </w:p>
        </w:tc>
      </w:tr>
      <w:tr>
        <w:trPr>
          <w:cantSplit w:val="0"/>
          <w:tblHeader w:val="0"/>
        </w:trPr>
        <w:tc>
          <w:tcPr/>
          <w:p w:rsidR="00000000" w:rsidDel="00000000" w:rsidP="00000000" w:rsidRDefault="00000000" w:rsidRPr="00000000" w14:paraId="000002BD">
            <w:pPr>
              <w:rPr/>
            </w:pPr>
            <w:r w:rsidDel="00000000" w:rsidR="00000000" w:rsidRPr="00000000">
              <w:rPr>
                <w:sz w:val="20"/>
                <w:szCs w:val="20"/>
                <w:rtl w:val="0"/>
              </w:rPr>
              <w:t xml:space="preserve">Reservation Detail</w:t>
            </w:r>
            <w:r w:rsidDel="00000000" w:rsidR="00000000" w:rsidRPr="00000000">
              <w:rPr>
                <w:rtl w:val="0"/>
              </w:rPr>
            </w:r>
          </w:p>
        </w:tc>
        <w:tc>
          <w:tcPr/>
          <w:p w:rsidR="00000000" w:rsidDel="00000000" w:rsidP="00000000" w:rsidRDefault="00000000" w:rsidRPr="00000000" w14:paraId="000002BE">
            <w:pPr>
              <w:rPr/>
            </w:pPr>
            <w:r w:rsidDel="00000000" w:rsidR="00000000" w:rsidRPr="00000000">
              <w:rPr>
                <w:sz w:val="20"/>
                <w:szCs w:val="20"/>
                <w:rtl w:val="0"/>
              </w:rPr>
              <w:t xml:space="preserve">Status badge, QR code view (upcoming only), cancel with confirmation modal, receipt download (completed)</w:t>
            </w:r>
            <w:r w:rsidDel="00000000" w:rsidR="00000000" w:rsidRPr="00000000">
              <w:rPr>
                <w:rtl w:val="0"/>
              </w:rPr>
            </w:r>
          </w:p>
        </w:tc>
      </w:tr>
      <w:tr>
        <w:trPr>
          <w:cantSplit w:val="0"/>
          <w:tblHeader w:val="0"/>
        </w:trPr>
        <w:tc>
          <w:tcPr/>
          <w:p w:rsidR="00000000" w:rsidDel="00000000" w:rsidP="00000000" w:rsidRDefault="00000000" w:rsidRPr="00000000" w14:paraId="000002BF">
            <w:pPr>
              <w:rPr/>
            </w:pPr>
            <w:r w:rsidDel="00000000" w:rsidR="00000000" w:rsidRPr="00000000">
              <w:rPr>
                <w:sz w:val="20"/>
                <w:szCs w:val="20"/>
                <w:rtl w:val="0"/>
              </w:rPr>
              <w:t xml:space="preserve">Exchange History</w:t>
            </w:r>
            <w:r w:rsidDel="00000000" w:rsidR="00000000" w:rsidRPr="00000000">
              <w:rPr>
                <w:rtl w:val="0"/>
              </w:rPr>
            </w:r>
          </w:p>
        </w:tc>
        <w:tc>
          <w:tcPr/>
          <w:p w:rsidR="00000000" w:rsidDel="00000000" w:rsidP="00000000" w:rsidRDefault="00000000" w:rsidRPr="00000000" w14:paraId="000002C0">
            <w:pPr>
              <w:rPr/>
            </w:pPr>
            <w:r w:rsidDel="00000000" w:rsidR="00000000" w:rsidRPr="00000000">
              <w:rPr>
                <w:sz w:val="20"/>
                <w:szCs w:val="20"/>
                <w:rtl w:val="0"/>
              </w:rPr>
              <w:t xml:space="preserve">Completed/Cancelled tabs, past transaction list, read-only detail link</w:t>
            </w:r>
            <w:r w:rsidDel="00000000" w:rsidR="00000000" w:rsidRPr="00000000">
              <w:rPr>
                <w:rtl w:val="0"/>
              </w:rPr>
            </w:r>
          </w:p>
        </w:tc>
      </w:tr>
      <w:tr>
        <w:trPr>
          <w:cantSplit w:val="0"/>
          <w:tblHeader w:val="0"/>
        </w:trPr>
        <w:tc>
          <w:tcPr/>
          <w:p w:rsidR="00000000" w:rsidDel="00000000" w:rsidP="00000000" w:rsidRDefault="00000000" w:rsidRPr="00000000" w14:paraId="000002C1">
            <w:pPr>
              <w:rPr/>
            </w:pPr>
            <w:r w:rsidDel="00000000" w:rsidR="00000000" w:rsidRPr="00000000">
              <w:rPr>
                <w:sz w:val="20"/>
                <w:szCs w:val="20"/>
                <w:rtl w:val="0"/>
              </w:rPr>
              <w:t xml:space="preserve">My Page / Notifications</w:t>
            </w:r>
            <w:r w:rsidDel="00000000" w:rsidR="00000000" w:rsidRPr="00000000">
              <w:rPr>
                <w:rtl w:val="0"/>
              </w:rPr>
            </w:r>
          </w:p>
        </w:tc>
        <w:tc>
          <w:tcPr/>
          <w:p w:rsidR="00000000" w:rsidDel="00000000" w:rsidP="00000000" w:rsidRDefault="00000000" w:rsidRPr="00000000" w14:paraId="000002C2">
            <w:pPr>
              <w:rPr/>
            </w:pPr>
            <w:r w:rsidDel="00000000" w:rsidR="00000000" w:rsidRPr="00000000">
              <w:rPr>
                <w:sz w:val="20"/>
                <w:szCs w:val="20"/>
                <w:rtl w:val="0"/>
              </w:rPr>
              <w:t xml:space="preserve">Profile card (read-only), menu links (Notifications, My Reservation, Exchange history, Log out); notification list with mark-all-as-read and empty state</w:t>
            </w:r>
            <w:r w:rsidDel="00000000" w:rsidR="00000000" w:rsidRPr="00000000">
              <w:rPr>
                <w:rtl w:val="0"/>
              </w:rPr>
            </w:r>
          </w:p>
        </w:tc>
      </w:tr>
      <w:tr>
        <w:trPr>
          <w:cantSplit w:val="0"/>
          <w:tblHeader w:val="0"/>
        </w:trPr>
        <w:tc>
          <w:tcPr/>
          <w:p w:rsidR="00000000" w:rsidDel="00000000" w:rsidP="00000000" w:rsidRDefault="00000000" w:rsidRPr="00000000" w14:paraId="000002C3">
            <w:pPr>
              <w:rPr>
                <w:sz w:val="20"/>
                <w:szCs w:val="20"/>
              </w:rPr>
            </w:pPr>
            <w:r w:rsidDel="00000000" w:rsidR="00000000" w:rsidRPr="00000000">
              <w:rPr>
                <w:sz w:val="20"/>
                <w:szCs w:val="20"/>
                <w:rtl w:val="0"/>
              </w:rPr>
              <w:t xml:space="preserve">Admin Login</w:t>
            </w:r>
          </w:p>
        </w:tc>
        <w:tc>
          <w:tcPr/>
          <w:p w:rsidR="00000000" w:rsidDel="00000000" w:rsidP="00000000" w:rsidRDefault="00000000" w:rsidRPr="00000000" w14:paraId="000002C4">
            <w:pPr>
              <w:rPr>
                <w:sz w:val="20"/>
                <w:szCs w:val="20"/>
              </w:rPr>
            </w:pPr>
            <w:r w:rsidDel="00000000" w:rsidR="00000000" w:rsidRPr="00000000">
              <w:rPr>
                <w:sz w:val="20"/>
                <w:szCs w:val="20"/>
                <w:rtl w:val="0"/>
              </w:rPr>
              <w:t xml:space="preserve">ID/Password input fields, Login button (system-issued accounts only, no sign-up)</w:t>
            </w:r>
          </w:p>
        </w:tc>
      </w:tr>
      <w:tr>
        <w:trPr>
          <w:cantSplit w:val="0"/>
          <w:tblHeader w:val="0"/>
        </w:trPr>
        <w:tc>
          <w:tcPr/>
          <w:p w:rsidR="00000000" w:rsidDel="00000000" w:rsidP="00000000" w:rsidRDefault="00000000" w:rsidRPr="00000000" w14:paraId="000002C5">
            <w:pPr>
              <w:rPr>
                <w:sz w:val="20"/>
                <w:szCs w:val="20"/>
              </w:rPr>
            </w:pPr>
            <w:r w:rsidDel="00000000" w:rsidR="00000000" w:rsidRPr="00000000">
              <w:rPr>
                <w:sz w:val="20"/>
                <w:szCs w:val="20"/>
                <w:rtl w:val="0"/>
              </w:rPr>
              <w:t xml:space="preserve">Admin Dashboard</w:t>
            </w:r>
          </w:p>
        </w:tc>
        <w:tc>
          <w:tcPr/>
          <w:p w:rsidR="00000000" w:rsidDel="00000000" w:rsidP="00000000" w:rsidRDefault="00000000" w:rsidRPr="00000000" w14:paraId="000002C6">
            <w:pPr>
              <w:rPr>
                <w:sz w:val="20"/>
                <w:szCs w:val="20"/>
              </w:rPr>
            </w:pPr>
            <w:r w:rsidDel="00000000" w:rsidR="00000000" w:rsidRPr="00000000">
              <w:rPr>
                <w:sz w:val="20"/>
                <w:szCs w:val="20"/>
                <w:rtl w:val="0"/>
              </w:rPr>
              <w:t xml:space="preserve">Today's total users, number of pending reservations, currencies ranking (sorted by volume), recent confirmed reservations list, left sidebar navigation</w:t>
            </w:r>
          </w:p>
        </w:tc>
      </w:tr>
      <w:tr>
        <w:trPr>
          <w:cantSplit w:val="0"/>
          <w:tblHeader w:val="0"/>
        </w:trPr>
        <w:tc>
          <w:tcPr/>
          <w:p w:rsidR="00000000" w:rsidDel="00000000" w:rsidP="00000000" w:rsidRDefault="00000000" w:rsidRPr="00000000" w14:paraId="000002C7">
            <w:pPr>
              <w:rPr>
                <w:sz w:val="20"/>
                <w:szCs w:val="20"/>
              </w:rPr>
            </w:pPr>
            <w:r w:rsidDel="00000000" w:rsidR="00000000" w:rsidRPr="00000000">
              <w:rPr>
                <w:sz w:val="20"/>
                <w:szCs w:val="20"/>
                <w:rtl w:val="0"/>
              </w:rPr>
              <w:t xml:space="preserve">Exchange Rates</w:t>
            </w:r>
          </w:p>
        </w:tc>
        <w:tc>
          <w:tcPr/>
          <w:p w:rsidR="00000000" w:rsidDel="00000000" w:rsidP="00000000" w:rsidRDefault="00000000" w:rsidRPr="00000000" w14:paraId="000002C8">
            <w:pPr>
              <w:rPr>
                <w:sz w:val="20"/>
                <w:szCs w:val="20"/>
              </w:rPr>
            </w:pPr>
            <w:r w:rsidDel="00000000" w:rsidR="00000000" w:rsidRPr="00000000">
              <w:rPr>
                <w:sz w:val="20"/>
                <w:szCs w:val="20"/>
                <w:rtl w:val="0"/>
              </w:rPr>
              <w:t xml:space="preserve">Selected shop location info, base/target currency pairs list, input fields for Buy/Sell rates and Fee percentages, "Save changes" button, left sidebar navigation</w:t>
            </w:r>
          </w:p>
        </w:tc>
      </w:tr>
      <w:tr>
        <w:trPr>
          <w:cantSplit w:val="0"/>
          <w:tblHeader w:val="0"/>
        </w:trPr>
        <w:tc>
          <w:tcPr/>
          <w:p w:rsidR="00000000" w:rsidDel="00000000" w:rsidP="00000000" w:rsidRDefault="00000000" w:rsidRPr="00000000" w14:paraId="000002C9">
            <w:pPr>
              <w:rPr>
                <w:sz w:val="20"/>
                <w:szCs w:val="20"/>
              </w:rPr>
            </w:pPr>
            <w:r w:rsidDel="00000000" w:rsidR="00000000" w:rsidRPr="00000000">
              <w:rPr>
                <w:sz w:val="20"/>
                <w:szCs w:val="20"/>
                <w:rtl w:val="0"/>
              </w:rPr>
              <w:t xml:space="preserve">Inventory</w:t>
            </w:r>
          </w:p>
        </w:tc>
        <w:tc>
          <w:tcPr/>
          <w:p w:rsidR="00000000" w:rsidDel="00000000" w:rsidP="00000000" w:rsidRDefault="00000000" w:rsidRPr="00000000" w14:paraId="000002CA">
            <w:pPr>
              <w:rPr>
                <w:sz w:val="20"/>
                <w:szCs w:val="20"/>
              </w:rPr>
            </w:pPr>
            <w:r w:rsidDel="00000000" w:rsidR="00000000" w:rsidRPr="00000000">
              <w:rPr>
                <w:sz w:val="20"/>
                <w:szCs w:val="20"/>
                <w:rtl w:val="0"/>
              </w:rPr>
              <w:t xml:space="preserve">Selected shop location info, currency list with stock balances, "Low stock" status badges, "Adjust stock" button, left sidebar navigation</w:t>
            </w:r>
          </w:p>
        </w:tc>
      </w:tr>
      <w:tr>
        <w:trPr>
          <w:cantSplit w:val="0"/>
          <w:tblHeader w:val="0"/>
        </w:trPr>
        <w:tc>
          <w:tcPr/>
          <w:p w:rsidR="00000000" w:rsidDel="00000000" w:rsidP="00000000" w:rsidRDefault="00000000" w:rsidRPr="00000000" w14:paraId="000002CB">
            <w:pPr>
              <w:rPr>
                <w:sz w:val="20"/>
                <w:szCs w:val="20"/>
              </w:rPr>
            </w:pPr>
            <w:r w:rsidDel="00000000" w:rsidR="00000000" w:rsidRPr="00000000">
              <w:rPr>
                <w:sz w:val="20"/>
                <w:szCs w:val="20"/>
                <w:rtl w:val="0"/>
              </w:rPr>
              <w:t xml:space="preserve">Reservations</w:t>
            </w:r>
          </w:p>
        </w:tc>
        <w:tc>
          <w:tcPr/>
          <w:p w:rsidR="00000000" w:rsidDel="00000000" w:rsidP="00000000" w:rsidRDefault="00000000" w:rsidRPr="00000000" w14:paraId="000002CC">
            <w:pPr>
              <w:rPr>
                <w:sz w:val="20"/>
                <w:szCs w:val="20"/>
              </w:rPr>
            </w:pPr>
            <w:r w:rsidDel="00000000" w:rsidR="00000000" w:rsidRPr="00000000">
              <w:rPr>
                <w:sz w:val="20"/>
                <w:szCs w:val="20"/>
                <w:rtl w:val="0"/>
              </w:rPr>
              <w:t xml:space="preserve">Search bar, status filter tabs (ALL, Completed, Cancelled, Pending), reservation list with customer details and status badges, pagination, left sidebar navigation</w:t>
            </w:r>
          </w:p>
        </w:tc>
      </w:tr>
      <w:tr>
        <w:trPr>
          <w:cantSplit w:val="0"/>
          <w:tblHeader w:val="0"/>
        </w:trPr>
        <w:tc>
          <w:tcPr/>
          <w:p w:rsidR="00000000" w:rsidDel="00000000" w:rsidP="00000000" w:rsidRDefault="00000000" w:rsidRPr="00000000" w14:paraId="000002CD">
            <w:pPr>
              <w:rPr>
                <w:sz w:val="20"/>
                <w:szCs w:val="20"/>
              </w:rPr>
            </w:pPr>
            <w:r w:rsidDel="00000000" w:rsidR="00000000" w:rsidRPr="00000000">
              <w:rPr>
                <w:sz w:val="20"/>
                <w:szCs w:val="20"/>
                <w:rtl w:val="0"/>
              </w:rPr>
              <w:t xml:space="preserve">QR Scan</w:t>
            </w:r>
          </w:p>
        </w:tc>
        <w:tc>
          <w:tcPr/>
          <w:p w:rsidR="00000000" w:rsidDel="00000000" w:rsidP="00000000" w:rsidRDefault="00000000" w:rsidRPr="00000000" w14:paraId="000002CE">
            <w:pPr>
              <w:rPr>
                <w:sz w:val="20"/>
                <w:szCs w:val="20"/>
              </w:rPr>
            </w:pPr>
            <w:r w:rsidDel="00000000" w:rsidR="00000000" w:rsidRPr="00000000">
              <w:rPr>
                <w:sz w:val="20"/>
                <w:szCs w:val="20"/>
                <w:rtl w:val="0"/>
              </w:rPr>
              <w:t xml:space="preserve">Camera scan area with guide; Scanned reservation details (customer info, transaction details), "Complete" and "Reject" action buttons; Success/Reject status result UI with transaction summary and "Back to list" button, left sidebar navigation</w:t>
            </w:r>
          </w:p>
        </w:tc>
      </w:tr>
      <w:tr>
        <w:trPr>
          <w:cantSplit w:val="0"/>
          <w:tblHeader w:val="0"/>
        </w:trPr>
        <w:tc>
          <w:tcPr/>
          <w:p w:rsidR="00000000" w:rsidDel="00000000" w:rsidP="00000000" w:rsidRDefault="00000000" w:rsidRPr="00000000" w14:paraId="000002CF">
            <w:pPr>
              <w:rPr>
                <w:sz w:val="20"/>
                <w:szCs w:val="20"/>
              </w:rPr>
            </w:pPr>
            <w:r w:rsidDel="00000000" w:rsidR="00000000" w:rsidRPr="00000000">
              <w:rPr>
                <w:sz w:val="20"/>
                <w:szCs w:val="20"/>
                <w:rtl w:val="0"/>
              </w:rPr>
              <w:t xml:space="preserve">Settings</w:t>
            </w:r>
          </w:p>
        </w:tc>
        <w:tc>
          <w:tcPr/>
          <w:p w:rsidR="00000000" w:rsidDel="00000000" w:rsidP="00000000" w:rsidRDefault="00000000" w:rsidRPr="00000000" w14:paraId="000002D0">
            <w:pPr>
              <w:rPr>
                <w:sz w:val="20"/>
                <w:szCs w:val="20"/>
              </w:rPr>
            </w:pPr>
            <w:r w:rsidDel="00000000" w:rsidR="00000000" w:rsidRPr="00000000">
              <w:rPr>
                <w:sz w:val="20"/>
                <w:szCs w:val="20"/>
                <w:rtl w:val="0"/>
              </w:rPr>
              <w:t xml:space="preserve">Shop detail input fields (Name, Latitude/Longitude, Operating hours, Slot reservation limit), pre-filled current values (for modify), "Adjust stock" (Save) button, first-time registration forced redirect, left sidebar navigation</w:t>
            </w:r>
          </w:p>
        </w:tc>
      </w:tr>
    </w:tbl>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pStyle w:val="Heading1"/>
        <w:rPr/>
      </w:pPr>
      <w:r w:rsidDel="00000000" w:rsidR="00000000" w:rsidRPr="00000000">
        <w:rPr>
          <w:rtl w:val="0"/>
        </w:rPr>
        <w:t xml:space="preserve">25. Appendix — References</w:t>
      </w:r>
    </w:p>
    <w:p w:rsidR="00000000" w:rsidDel="00000000" w:rsidP="00000000" w:rsidRDefault="00000000" w:rsidRPr="00000000" w14:paraId="000002D4">
      <w:pPr>
        <w:widowControl w:val="1"/>
        <w:numPr>
          <w:ilvl w:val="0"/>
          <w:numId w:val="1"/>
        </w:numPr>
        <w:pBdr>
          <w:top w:space="0" w:sz="0" w:val="nil"/>
          <w:left w:space="0" w:sz="0" w:val="nil"/>
          <w:bottom w:space="0" w:sz="0" w:val="nil"/>
          <w:right w:space="0" w:sz="0" w:val="nil"/>
          <w:between w:space="0" w:sz="0" w:val="nil"/>
        </w:pBdr>
        <w:spacing w:after="80" w:lineRule="auto"/>
        <w:ind w:left="720" w:hanging="360"/>
        <w:rPr/>
      </w:pPr>
      <w:r w:rsidDel="00000000" w:rsidR="00000000" w:rsidRPr="00000000">
        <w:rPr>
          <w:color w:val="000000"/>
          <w:rtl w:val="0"/>
        </w:rPr>
        <w:t xml:space="preserve">Korea Eximbank Open API — data.go.kr</w:t>
      </w:r>
      <w:r w:rsidDel="00000000" w:rsidR="00000000" w:rsidRPr="00000000">
        <w:rPr>
          <w:rtl w:val="0"/>
        </w:rPr>
      </w:r>
    </w:p>
    <w:p w:rsidR="00000000" w:rsidDel="00000000" w:rsidP="00000000" w:rsidRDefault="00000000" w:rsidRPr="00000000" w14:paraId="000002D5">
      <w:pPr>
        <w:widowControl w:val="1"/>
        <w:numPr>
          <w:ilvl w:val="0"/>
          <w:numId w:val="1"/>
        </w:numPr>
        <w:pBdr>
          <w:top w:space="0" w:sz="0" w:val="nil"/>
          <w:left w:space="0" w:sz="0" w:val="nil"/>
          <w:bottom w:space="0" w:sz="0" w:val="nil"/>
          <w:right w:space="0" w:sz="0" w:val="nil"/>
          <w:between w:space="0" w:sz="0" w:val="nil"/>
        </w:pBdr>
        <w:spacing w:after="80" w:lineRule="auto"/>
        <w:ind w:left="720" w:hanging="360"/>
        <w:rPr/>
      </w:pPr>
      <w:r w:rsidDel="00000000" w:rsidR="00000000" w:rsidRPr="00000000">
        <w:rPr>
          <w:color w:val="000000"/>
          <w:rtl w:val="0"/>
        </w:rPr>
        <w:t xml:space="preserve">ExchangeRate-API — exchangerate-api.com</w:t>
      </w:r>
      <w:r w:rsidDel="00000000" w:rsidR="00000000" w:rsidRPr="00000000">
        <w:rPr>
          <w:rtl w:val="0"/>
        </w:rPr>
      </w:r>
    </w:p>
    <w:p w:rsidR="00000000" w:rsidDel="00000000" w:rsidP="00000000" w:rsidRDefault="00000000" w:rsidRPr="00000000" w14:paraId="000002D6">
      <w:pPr>
        <w:widowControl w:val="1"/>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ExchangeRate-API free tier updates once daily and does not include historical data (historical data requires a paid plan); used only as a fallback/secondary rate source.</w:t>
      </w:r>
      <w:r w:rsidDel="00000000" w:rsidR="00000000" w:rsidRPr="00000000">
        <w:rPr>
          <w:rtl w:val="0"/>
        </w:rPr>
      </w:r>
    </w:p>
    <w:p w:rsidR="00000000" w:rsidDel="00000000" w:rsidP="00000000" w:rsidRDefault="00000000" w:rsidRPr="00000000" w14:paraId="000002D7">
      <w:pPr>
        <w:widowControl w:val="1"/>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Google Maps Platform – Places API (Nearby Search) — reference for a future enhancement of branch-proximity search; not required for the MVP rule-based scoring in §18.</w:t>
      </w:r>
      <w:r w:rsidDel="00000000" w:rsidR="00000000" w:rsidRPr="00000000">
        <w:rPr>
          <w:rtl w:val="0"/>
        </w:rPr>
      </w:r>
    </w:p>
    <w:sectPr>
      <w:headerReference r:id="rId12" w:type="default"/>
      <w:footerReference r:id="rId13"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Malgun Gothic"/>
  <w:font w:name="Arial Unicode MS"/>
  <w:font w:name="Courier New"/>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A">
    <w:pPr>
      <w:jc w:val="center"/>
      <w:rPr/>
    </w:pPr>
    <w:r w:rsidDel="00000000" w:rsidR="00000000" w:rsidRPr="00000000">
      <w:rPr>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8">
    <w:pPr>
      <w:jc w:val="right"/>
      <w:rPr>
        <w:color w:val="888888"/>
        <w:sz w:val="16"/>
        <w:szCs w:val="16"/>
      </w:rPr>
    </w:pPr>
    <w:r w:rsidDel="00000000" w:rsidR="00000000" w:rsidRPr="00000000">
      <w:rPr>
        <w:color w:val="888888"/>
        <w:sz w:val="16"/>
        <w:szCs w:val="16"/>
        <w:rtl w:val="0"/>
      </w:rPr>
      <w:t xml:space="preserve">TravelX PRD</w:t>
    </w:r>
  </w:p>
  <w:p w:rsidR="00000000" w:rsidDel="00000000" w:rsidP="00000000" w:rsidRDefault="00000000" w:rsidRPr="00000000" w14:paraId="000002D9">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decimal"/>
      <w:lvlText w:val="%1."/>
      <w:lvlJc w:val="left"/>
      <w:pPr>
        <w:ind w:left="360" w:hanging="360"/>
      </w:pPr>
      <w:rPr/>
    </w:lvl>
    <w:lvl w:ilvl="1">
      <w:start w:val="1"/>
      <w:numFmt w:val="upperLetter"/>
      <w:lvlText w:val="%2."/>
      <w:lvlJc w:val="left"/>
      <w:pPr>
        <w:ind w:left="880" w:hanging="440"/>
      </w:pPr>
      <w:rPr/>
    </w:lvl>
    <w:lvl w:ilvl="2">
      <w:start w:val="1"/>
      <w:numFmt w:val="lowerRoman"/>
      <w:lvlText w:val="%3."/>
      <w:lvlJc w:val="right"/>
      <w:pPr>
        <w:ind w:left="1320" w:hanging="440"/>
      </w:pPr>
      <w:rPr/>
    </w:lvl>
    <w:lvl w:ilvl="3">
      <w:start w:val="1"/>
      <w:numFmt w:val="decimal"/>
      <w:lvlText w:val="%4."/>
      <w:lvlJc w:val="left"/>
      <w:pPr>
        <w:ind w:left="1760" w:hanging="440"/>
      </w:pPr>
      <w:rPr/>
    </w:lvl>
    <w:lvl w:ilvl="4">
      <w:start w:val="1"/>
      <w:numFmt w:val="upperLetter"/>
      <w:lvlText w:val="%5."/>
      <w:lvlJc w:val="left"/>
      <w:pPr>
        <w:ind w:left="2200" w:hanging="440"/>
      </w:pPr>
      <w:rPr/>
    </w:lvl>
    <w:lvl w:ilvl="5">
      <w:start w:val="1"/>
      <w:numFmt w:val="lowerRoman"/>
      <w:lvlText w:val="%6."/>
      <w:lvlJc w:val="right"/>
      <w:pPr>
        <w:ind w:left="2640" w:hanging="440"/>
      </w:pPr>
      <w:rPr/>
    </w:lvl>
    <w:lvl w:ilvl="6">
      <w:start w:val="1"/>
      <w:numFmt w:val="decimal"/>
      <w:lvlText w:val="%7."/>
      <w:lvlJc w:val="left"/>
      <w:pPr>
        <w:ind w:left="3080" w:hanging="440"/>
      </w:pPr>
      <w:rPr/>
    </w:lvl>
    <w:lvl w:ilvl="7">
      <w:start w:val="1"/>
      <w:numFmt w:val="upperLetter"/>
      <w:lvlText w:val="%8."/>
      <w:lvlJc w:val="left"/>
      <w:pPr>
        <w:ind w:left="3520" w:hanging="440"/>
      </w:pPr>
      <w:rPr/>
    </w:lvl>
    <w:lvl w:ilvl="8">
      <w:start w:val="1"/>
      <w:numFmt w:val="lowerRoman"/>
      <w:lvlText w:val="%9."/>
      <w:lvlJc w:val="right"/>
      <w:pPr>
        <w:ind w:left="3960" w:hanging="44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widowControl w:val="1"/>
      <w:pBdr>
        <w:top w:space="0" w:sz="0" w:val="nil"/>
        <w:left w:space="0" w:sz="0" w:val="nil"/>
        <w:bottom w:color="1f4e79" w:space="4" w:sz="6" w:val="single"/>
        <w:right w:space="0" w:sz="0" w:val="nil"/>
        <w:between w:space="0" w:sz="0" w:val="nil"/>
      </w:pBdr>
      <w:spacing w:after="220" w:before="320" w:lineRule="auto"/>
    </w:pPr>
    <w:rPr>
      <w:b w:val="1"/>
      <w:bCs w:val="1"/>
      <w:color w:val="1f4e79"/>
      <w:sz w:val="32"/>
      <w:szCs w:val="32"/>
    </w:rPr>
  </w:style>
  <w:style w:type="paragraph" w:styleId="Heading2">
    <w:name w:val="heading 2"/>
    <w:basedOn w:val="Normal"/>
    <w:next w:val="Normal"/>
    <w:pPr>
      <w:widowControl w:val="1"/>
      <w:pBdr>
        <w:top w:space="0" w:sz="0" w:val="nil"/>
        <w:left w:space="0" w:sz="0" w:val="nil"/>
        <w:bottom w:space="0" w:sz="0" w:val="nil"/>
        <w:right w:space="0" w:sz="0" w:val="nil"/>
        <w:between w:space="0" w:sz="0" w:val="nil"/>
      </w:pBdr>
      <w:spacing w:after="160" w:before="240" w:lineRule="auto"/>
    </w:pPr>
    <w:rPr>
      <w:b w:val="1"/>
      <w:bCs w:val="1"/>
      <w:color w:val="1f4e79"/>
      <w:sz w:val="26"/>
      <w:szCs w:val="26"/>
    </w:rPr>
  </w:style>
  <w:style w:type="paragraph" w:styleId="Heading3">
    <w:name w:val="heading 3"/>
    <w:basedOn w:val="Normal"/>
    <w:next w:val="Normal"/>
    <w:pPr>
      <w:widowControl w:val="1"/>
      <w:pBdr>
        <w:top w:space="0" w:sz="0" w:val="nil"/>
        <w:left w:space="0" w:sz="0" w:val="nil"/>
        <w:bottom w:space="0" w:sz="0" w:val="nil"/>
        <w:right w:space="0" w:sz="0" w:val="nil"/>
        <w:between w:space="0" w:sz="0" w:val="nil"/>
      </w:pBdr>
      <w:spacing w:after="120" w:before="180" w:lineRule="auto"/>
    </w:pPr>
    <w:rPr>
      <w:b w:val="1"/>
      <w:bCs w:val="1"/>
      <w:color w:val="333333"/>
      <w:sz w:val="23"/>
      <w:szCs w:val="23"/>
    </w:rPr>
  </w:style>
  <w:style w:type="paragraph" w:styleId="Heading4">
    <w:name w:val="heading 4"/>
    <w:basedOn w:val="Normal"/>
    <w:next w:val="Normal"/>
    <w:pPr>
      <w:widowControl w:val="1"/>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widowControl w:val="1"/>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widowControl w:val="1"/>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widowControl w:val="1"/>
      <w:pBdr>
        <w:top w:space="0" w:sz="0" w:val="nil"/>
        <w:left w:space="0" w:sz="0" w:val="nil"/>
        <w:bottom w:space="0" w:sz="0" w:val="nil"/>
        <w:right w:space="0" w:sz="0" w:val="nil"/>
        <w:between w:space="0" w:sz="0" w:val="nil"/>
      </w:pBdr>
    </w:pPr>
    <w:rPr>
      <w:color w:val="000000"/>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15.0" w:type="dxa"/>
        <w:bottom w:w="0.0" w:type="dxa"/>
        <w:right w:w="115.0" w:type="dxa"/>
      </w:tblCellMar>
    </w:tblPr>
    <w:tcPr>
      <w:vAlign w:val="center"/>
    </w:tc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4.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