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9A0149" w:rsidRDefault="009A0149" w:rsidP="009A0149">
      <w:pPr>
        <w:pStyle w:val="Heading1"/>
        <w:jc w:val="center"/>
      </w:pPr>
      <w:r>
        <w:t>VIET NGUYEN</w:t>
      </w:r>
    </w:p>
    <w:p w:rsidR="009A0149" w:rsidRDefault="009A0149" w:rsidP="009A0149">
      <w:pPr>
        <w:spacing w:after="0"/>
        <w:rPr>
          <w:sz w:val="22"/>
          <w:szCs w:val="22"/>
        </w:rPr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041F94EE" wp14:editId="4AA11D37">
            <wp:extent cx="104775" cy="1047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vietnguyen168@gmail.com</w:t>
      </w:r>
      <w:r>
        <w:tab/>
      </w:r>
      <w:r>
        <w:tab/>
      </w:r>
      <w:r>
        <w:tab/>
      </w:r>
      <w:r>
        <w:rPr>
          <w:sz w:val="22"/>
          <w:szCs w:val="22"/>
        </w:rPr>
        <w:t xml:space="preserve">          </w:t>
      </w:r>
      <w:r>
        <w:tab/>
      </w:r>
      <w:r>
        <w:rPr>
          <w:sz w:val="22"/>
          <w:szCs w:val="22"/>
        </w:rPr>
        <w:t xml:space="preserve">          </w:t>
      </w:r>
      <w:r>
        <w:rPr>
          <w:noProof/>
        </w:rPr>
        <w:drawing>
          <wp:inline distT="0" distB="0" distL="0" distR="0" wp14:anchorId="21EAAE02" wp14:editId="43225333">
            <wp:extent cx="114188" cy="114188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88" cy="114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87B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linkedin.com/in/vietnguyen168</w:t>
      </w:r>
    </w:p>
    <w:p w:rsidR="009A0149" w:rsidRPr="009A0149" w:rsidRDefault="009A0149" w:rsidP="009A0149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F14AAE">
        <w:rPr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16DEA884" wp14:editId="76F39363">
            <wp:extent cx="133368" cy="13336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68" cy="133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34/3 Lu Gia, District 11, HCMC, VN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</w:t>
      </w:r>
      <w:r>
        <w:rPr>
          <w:noProof/>
        </w:rPr>
        <w:drawing>
          <wp:inline distT="0" distB="0" distL="0" distR="0" wp14:anchorId="796A2915" wp14:editId="78B70F06">
            <wp:extent cx="123825" cy="1238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382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+</w:t>
      </w:r>
      <w:r w:rsidR="00CD43F7">
        <w:rPr>
          <w:sz w:val="22"/>
          <w:szCs w:val="22"/>
        </w:rPr>
        <w:t>84 765-617-789</w:t>
      </w:r>
    </w:p>
    <w:p w:rsidR="009A0149" w:rsidRDefault="009A0149" w:rsidP="009A0149">
      <w:pPr>
        <w:pStyle w:val="Heading3"/>
        <w:shd w:val="clear" w:color="auto" w:fill="DBE5F1"/>
        <w:jc w:val="center"/>
      </w:pPr>
      <w:r>
        <w:t>SUMMARY</w:t>
      </w:r>
    </w:p>
    <w:p w:rsidR="009A0149" w:rsidRDefault="009A0149" w:rsidP="002433C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Software engineer with </w:t>
      </w:r>
      <w:r>
        <w:rPr>
          <w:sz w:val="22"/>
          <w:szCs w:val="22"/>
        </w:rPr>
        <w:t>9</w:t>
      </w:r>
      <w:r>
        <w:rPr>
          <w:color w:val="000000"/>
          <w:sz w:val="22"/>
          <w:szCs w:val="22"/>
        </w:rPr>
        <w:t xml:space="preserve"> years of experience</w:t>
      </w:r>
      <w:r>
        <w:rPr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 xml:space="preserve">development, integration and testing for embedded systems in </w:t>
      </w:r>
      <w:r>
        <w:rPr>
          <w:sz w:val="22"/>
          <w:szCs w:val="22"/>
        </w:rPr>
        <w:t>both component and system levels</w:t>
      </w:r>
      <w:r>
        <w:rPr>
          <w:color w:val="000000"/>
          <w:sz w:val="22"/>
          <w:szCs w:val="22"/>
        </w:rPr>
        <w:t xml:space="preserve"> </w:t>
      </w:r>
    </w:p>
    <w:p w:rsidR="009A0149" w:rsidRPr="00793771" w:rsidRDefault="009A0149" w:rsidP="002433C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MSc degree in </w:t>
      </w:r>
      <w:r>
        <w:rPr>
          <w:sz w:val="22"/>
          <w:szCs w:val="22"/>
        </w:rPr>
        <w:t>Electronics</w:t>
      </w:r>
      <w:r w:rsidR="0085012E">
        <w:rPr>
          <w:sz w:val="22"/>
          <w:szCs w:val="22"/>
        </w:rPr>
        <w:t xml:space="preserve"> </w:t>
      </w:r>
      <w:r w:rsidR="0085012E">
        <w:rPr>
          <w:color w:val="000000"/>
          <w:sz w:val="22"/>
          <w:szCs w:val="22"/>
        </w:rPr>
        <w:t xml:space="preserve">- </w:t>
      </w:r>
      <w:r>
        <w:rPr>
          <w:color w:val="000000"/>
          <w:sz w:val="22"/>
          <w:szCs w:val="22"/>
        </w:rPr>
        <w:t>University of Hertfordshire, UK</w:t>
      </w:r>
      <w:r w:rsidR="00793771">
        <w:rPr>
          <w:color w:val="000000"/>
          <w:sz w:val="22"/>
          <w:szCs w:val="22"/>
        </w:rPr>
        <w:t xml:space="preserve"> with </w:t>
      </w:r>
      <w:r w:rsidRPr="00793771">
        <w:rPr>
          <w:sz w:val="22"/>
          <w:szCs w:val="22"/>
        </w:rPr>
        <w:t>2 IEEE papers</w:t>
      </w:r>
      <w:r w:rsidRPr="00793771">
        <w:rPr>
          <w:sz w:val="22"/>
          <w:szCs w:val="22"/>
        </w:rPr>
        <w:tab/>
      </w:r>
    </w:p>
    <w:p w:rsidR="009A0149" w:rsidRPr="00D85B3F" w:rsidRDefault="009A0149" w:rsidP="002433C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sz w:val="22"/>
          <w:szCs w:val="22"/>
        </w:rPr>
        <w:t>Canadian Citizen</w:t>
      </w:r>
      <w:r>
        <w:rPr>
          <w:color w:val="000000"/>
          <w:sz w:val="22"/>
          <w:szCs w:val="22"/>
        </w:rPr>
        <w:t>.</w:t>
      </w:r>
    </w:p>
    <w:p w:rsidR="009A0149" w:rsidRDefault="009A0149" w:rsidP="009A0149">
      <w:pPr>
        <w:spacing w:after="0"/>
        <w:rPr>
          <w:sz w:val="22"/>
          <w:szCs w:val="22"/>
        </w:rPr>
      </w:pPr>
    </w:p>
    <w:p w:rsidR="009A0149" w:rsidRDefault="009A0149" w:rsidP="009A0149">
      <w:pPr>
        <w:shd w:val="clear" w:color="auto" w:fill="DBE5F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CORE SKILLS</w:t>
      </w:r>
    </w:p>
    <w:p w:rsidR="009A0149" w:rsidRPr="002433CD" w:rsidRDefault="00893557" w:rsidP="002433C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2433CD">
        <w:rPr>
          <w:sz w:val="22"/>
          <w:szCs w:val="22"/>
        </w:rPr>
        <w:t>Dev/test/integrate</w:t>
      </w:r>
      <w:r w:rsidR="009A0149" w:rsidRPr="002433CD">
        <w:rPr>
          <w:color w:val="000000"/>
          <w:sz w:val="22"/>
          <w:szCs w:val="22"/>
        </w:rPr>
        <w:t xml:space="preserve"> </w:t>
      </w:r>
      <w:r w:rsidR="009A0149" w:rsidRPr="002433CD">
        <w:rPr>
          <w:sz w:val="22"/>
          <w:szCs w:val="22"/>
        </w:rPr>
        <w:t>embedded systems</w:t>
      </w:r>
      <w:r w:rsidRPr="002433CD">
        <w:rPr>
          <w:sz w:val="22"/>
          <w:szCs w:val="22"/>
        </w:rPr>
        <w:t xml:space="preserve"> using C/C++/Python</w:t>
      </w:r>
    </w:p>
    <w:p w:rsidR="009A0149" w:rsidRPr="002433CD" w:rsidRDefault="009A0149" w:rsidP="002433C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 w:rsidRPr="002433CD">
        <w:rPr>
          <w:color w:val="000000"/>
          <w:sz w:val="22"/>
          <w:szCs w:val="22"/>
        </w:rPr>
        <w:t>Good working knowledge of interfaces such as CAN, SPI and UART.</w:t>
      </w:r>
    </w:p>
    <w:p w:rsidR="009A0149" w:rsidRPr="002433CD" w:rsidRDefault="00403CA8" w:rsidP="002433C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Operated </w:t>
      </w:r>
      <w:r w:rsidR="009A0149" w:rsidRPr="002433CD">
        <w:rPr>
          <w:color w:val="000000"/>
          <w:sz w:val="22"/>
          <w:szCs w:val="22"/>
        </w:rPr>
        <w:t>electronics measuring instruments (Oscilloscope, Function generator).</w:t>
      </w:r>
    </w:p>
    <w:p w:rsidR="009A0149" w:rsidRPr="002433CD" w:rsidRDefault="009A0149" w:rsidP="002433C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2433CD">
        <w:rPr>
          <w:color w:val="000000"/>
          <w:sz w:val="22"/>
          <w:szCs w:val="22"/>
        </w:rPr>
        <w:t>Experienced with Real Time OS (OSEK), AUTOSAR, and MISRA-C, VectorCast</w:t>
      </w:r>
    </w:p>
    <w:p w:rsidR="009A0149" w:rsidRPr="002433CD" w:rsidRDefault="009A0149" w:rsidP="002433C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 w:rsidRPr="002433CD">
        <w:rPr>
          <w:sz w:val="22"/>
          <w:szCs w:val="22"/>
        </w:rPr>
        <w:t>Use</w:t>
      </w:r>
      <w:r w:rsidR="00B1698F">
        <w:rPr>
          <w:sz w:val="22"/>
          <w:szCs w:val="22"/>
        </w:rPr>
        <w:t>d</w:t>
      </w:r>
      <w:r w:rsidRPr="002433CD">
        <w:rPr>
          <w:sz w:val="22"/>
          <w:szCs w:val="22"/>
        </w:rPr>
        <w:t xml:space="preserve"> both Linux distros and Windows on everyday work.</w:t>
      </w:r>
    </w:p>
    <w:p w:rsidR="00F042D6" w:rsidRPr="002433CD" w:rsidRDefault="009A0149" w:rsidP="002433C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2433CD">
        <w:rPr>
          <w:color w:val="000000"/>
          <w:sz w:val="22"/>
          <w:szCs w:val="22"/>
        </w:rPr>
        <w:t>Familiarized with V/ Scrum model applied in working process.</w:t>
      </w:r>
    </w:p>
    <w:p w:rsidR="00601F3A" w:rsidRPr="002433CD" w:rsidRDefault="00B1698F" w:rsidP="002433C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with</w:t>
      </w:r>
      <w:r w:rsidR="00601F3A" w:rsidRPr="002433CD">
        <w:rPr>
          <w:color w:val="000000"/>
          <w:sz w:val="22"/>
          <w:szCs w:val="22"/>
        </w:rPr>
        <w:t xml:space="preserve"> networking activities: subnetting, </w:t>
      </w:r>
      <w:r w:rsidRPr="002433CD">
        <w:rPr>
          <w:color w:val="000000"/>
          <w:sz w:val="22"/>
          <w:szCs w:val="22"/>
        </w:rPr>
        <w:t>forwarding</w:t>
      </w:r>
      <w:r w:rsidR="00AB0207">
        <w:rPr>
          <w:color w:val="000000"/>
          <w:sz w:val="22"/>
          <w:szCs w:val="22"/>
        </w:rPr>
        <w:t>, ports mirroring</w:t>
      </w:r>
      <w:r w:rsidR="005B5147">
        <w:rPr>
          <w:color w:val="000000"/>
          <w:sz w:val="22"/>
          <w:szCs w:val="22"/>
        </w:rPr>
        <w:t>...</w:t>
      </w:r>
    </w:p>
    <w:p w:rsidR="00F042D6" w:rsidRPr="002433CD" w:rsidRDefault="00F042D6" w:rsidP="002433C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2433CD">
        <w:rPr>
          <w:color w:val="000000"/>
          <w:sz w:val="22"/>
          <w:szCs w:val="22"/>
        </w:rPr>
        <w:t>Exposed to dev tools: VSCode, GIT, Eclipse, Pycharm….</w:t>
      </w:r>
    </w:p>
    <w:p w:rsidR="009A0149" w:rsidRDefault="009A0149" w:rsidP="009A0149">
      <w:pPr>
        <w:spacing w:after="0"/>
        <w:rPr>
          <w:sz w:val="22"/>
          <w:szCs w:val="22"/>
        </w:rPr>
      </w:pPr>
    </w:p>
    <w:p w:rsidR="009A0149" w:rsidRPr="00AA614A" w:rsidRDefault="009A0149" w:rsidP="00AA614A">
      <w:pPr>
        <w:shd w:val="clear" w:color="auto" w:fill="DBE5F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6E3966" w:rsidRDefault="006E3966" w:rsidP="006E3966">
      <w:pPr>
        <w:spacing w:after="0" w:line="240" w:lineRule="auto"/>
        <w:rPr>
          <w:b/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  <w:t>DEK Technologies</w:t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  <w:t xml:space="preserve">    </w:t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  <w:t>07</w:t>
      </w:r>
      <w:r>
        <w:rPr>
          <w:b/>
          <w:color w:val="17365D"/>
          <w:sz w:val="22"/>
          <w:szCs w:val="22"/>
        </w:rPr>
        <w:t>/20</w:t>
      </w:r>
      <w:r>
        <w:rPr>
          <w:b/>
          <w:color w:val="17365D"/>
          <w:sz w:val="22"/>
          <w:szCs w:val="22"/>
        </w:rPr>
        <w:t>22</w:t>
      </w:r>
      <w:r>
        <w:rPr>
          <w:b/>
          <w:color w:val="17365D"/>
          <w:sz w:val="22"/>
          <w:szCs w:val="22"/>
        </w:rPr>
        <w:t xml:space="preserve"> – </w:t>
      </w:r>
      <w:r>
        <w:rPr>
          <w:b/>
          <w:color w:val="17365D"/>
          <w:sz w:val="22"/>
          <w:szCs w:val="22"/>
        </w:rPr>
        <w:t>Now</w:t>
      </w:r>
    </w:p>
    <w:p w:rsidR="00A0016B" w:rsidRDefault="006E3966" w:rsidP="00A0016B">
      <w:pPr>
        <w:spacing w:after="0" w:line="240" w:lineRule="auto"/>
        <w:ind w:firstLine="360"/>
        <w:rPr>
          <w:b/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  <w:t>Senior Software Engineer</w:t>
      </w:r>
    </w:p>
    <w:p w:rsidR="00A0016B" w:rsidRPr="0059600D" w:rsidRDefault="00A0016B" w:rsidP="00DE64FD">
      <w:pPr>
        <w:pStyle w:val="ListParagraph"/>
        <w:numPr>
          <w:ilvl w:val="1"/>
          <w:numId w:val="33"/>
        </w:numPr>
        <w:spacing w:after="0" w:line="240" w:lineRule="auto"/>
        <w:rPr>
          <w:bCs/>
          <w:sz w:val="22"/>
          <w:szCs w:val="22"/>
        </w:rPr>
      </w:pPr>
      <w:r w:rsidRPr="0059600D">
        <w:rPr>
          <w:bCs/>
          <w:sz w:val="22"/>
          <w:szCs w:val="22"/>
        </w:rPr>
        <w:t>Product: 5G modems</w:t>
      </w:r>
    </w:p>
    <w:p w:rsidR="00A0016B" w:rsidRPr="0059600D" w:rsidRDefault="00A0016B" w:rsidP="00DE64FD">
      <w:pPr>
        <w:pStyle w:val="ListParagraph"/>
        <w:numPr>
          <w:ilvl w:val="1"/>
          <w:numId w:val="33"/>
        </w:numPr>
        <w:spacing w:after="0" w:line="240" w:lineRule="auto"/>
        <w:rPr>
          <w:bCs/>
          <w:sz w:val="22"/>
          <w:szCs w:val="22"/>
        </w:rPr>
      </w:pPr>
      <w:r w:rsidRPr="0059600D">
        <w:rPr>
          <w:bCs/>
          <w:sz w:val="22"/>
          <w:szCs w:val="22"/>
        </w:rPr>
        <w:t>Linux based system</w:t>
      </w:r>
      <w:r w:rsidR="00901F87" w:rsidRPr="0059600D">
        <w:rPr>
          <w:bCs/>
          <w:sz w:val="22"/>
          <w:szCs w:val="22"/>
        </w:rPr>
        <w:t>-python interface is used as main cli for customer</w:t>
      </w:r>
    </w:p>
    <w:p w:rsidR="00A0016B" w:rsidRPr="0059600D" w:rsidRDefault="00A0016B" w:rsidP="00DE64FD">
      <w:pPr>
        <w:pStyle w:val="ListParagraph"/>
        <w:numPr>
          <w:ilvl w:val="1"/>
          <w:numId w:val="33"/>
        </w:numPr>
        <w:spacing w:after="0" w:line="240" w:lineRule="auto"/>
        <w:rPr>
          <w:bCs/>
          <w:sz w:val="22"/>
          <w:szCs w:val="22"/>
        </w:rPr>
      </w:pPr>
      <w:r w:rsidRPr="0059600D">
        <w:rPr>
          <w:bCs/>
          <w:sz w:val="22"/>
          <w:szCs w:val="22"/>
        </w:rPr>
        <w:t>Outsourcing, work directly in customer’s team from US and AUS</w:t>
      </w:r>
    </w:p>
    <w:p w:rsidR="00901F87" w:rsidRPr="0059600D" w:rsidRDefault="00901F87" w:rsidP="00DE64FD">
      <w:pPr>
        <w:pStyle w:val="ListParagraph"/>
        <w:numPr>
          <w:ilvl w:val="1"/>
          <w:numId w:val="33"/>
        </w:numPr>
        <w:spacing w:after="0" w:line="240" w:lineRule="auto"/>
        <w:rPr>
          <w:bCs/>
          <w:sz w:val="22"/>
          <w:szCs w:val="22"/>
        </w:rPr>
      </w:pPr>
      <w:r w:rsidRPr="0059600D">
        <w:rPr>
          <w:bCs/>
          <w:sz w:val="22"/>
          <w:szCs w:val="22"/>
        </w:rPr>
        <w:t>startup process of converting user’s configured angles and temperature to lookup tables, then flash them to antenna arrays’ controllers for beam forming feature</w:t>
      </w:r>
    </w:p>
    <w:p w:rsidR="00DE64FD" w:rsidRPr="0059600D" w:rsidRDefault="00901F87" w:rsidP="00DE64FD">
      <w:pPr>
        <w:pStyle w:val="ListParagraph"/>
        <w:numPr>
          <w:ilvl w:val="1"/>
          <w:numId w:val="33"/>
        </w:numPr>
        <w:spacing w:after="0" w:line="240" w:lineRule="auto"/>
        <w:rPr>
          <w:bCs/>
          <w:sz w:val="22"/>
          <w:szCs w:val="22"/>
        </w:rPr>
      </w:pPr>
      <w:r w:rsidRPr="0059600D">
        <w:rPr>
          <w:bCs/>
          <w:sz w:val="22"/>
          <w:szCs w:val="22"/>
        </w:rPr>
        <w:t>convert from configured</w:t>
      </w:r>
      <w:r w:rsidR="00DE64FD" w:rsidRPr="0059600D">
        <w:rPr>
          <w:bCs/>
          <w:sz w:val="22"/>
          <w:szCs w:val="22"/>
        </w:rPr>
        <w:t xml:space="preserve"> raw</w:t>
      </w:r>
      <w:r w:rsidRPr="0059600D">
        <w:rPr>
          <w:bCs/>
          <w:sz w:val="22"/>
          <w:szCs w:val="22"/>
        </w:rPr>
        <w:t xml:space="preserve"> chips’ </w:t>
      </w:r>
      <w:r w:rsidR="00DE64FD" w:rsidRPr="0059600D">
        <w:rPr>
          <w:bCs/>
          <w:sz w:val="22"/>
          <w:szCs w:val="22"/>
        </w:rPr>
        <w:t>data</w:t>
      </w:r>
      <w:r w:rsidRPr="0059600D">
        <w:rPr>
          <w:bCs/>
          <w:sz w:val="22"/>
          <w:szCs w:val="22"/>
        </w:rPr>
        <w:t xml:space="preserve"> in json format to C </w:t>
      </w:r>
      <w:r w:rsidR="00DE64FD" w:rsidRPr="0059600D">
        <w:rPr>
          <w:bCs/>
          <w:sz w:val="22"/>
          <w:szCs w:val="22"/>
        </w:rPr>
        <w:t>code with logic</w:t>
      </w:r>
      <w:r w:rsidRPr="0059600D">
        <w:rPr>
          <w:bCs/>
          <w:sz w:val="22"/>
          <w:szCs w:val="22"/>
        </w:rPr>
        <w:t>, then build them and flash down to</w:t>
      </w:r>
      <w:r w:rsidR="00DE64FD" w:rsidRPr="0059600D">
        <w:rPr>
          <w:bCs/>
          <w:sz w:val="22"/>
          <w:szCs w:val="22"/>
        </w:rPr>
        <w:t xml:space="preserve"> FPGA</w:t>
      </w:r>
      <w:r w:rsidRPr="0059600D">
        <w:rPr>
          <w:bCs/>
          <w:sz w:val="22"/>
          <w:szCs w:val="22"/>
        </w:rPr>
        <w:t xml:space="preserve"> using USART</w:t>
      </w:r>
      <w:r w:rsidR="00DE64FD" w:rsidRPr="0059600D">
        <w:rPr>
          <w:bCs/>
          <w:sz w:val="22"/>
          <w:szCs w:val="22"/>
        </w:rPr>
        <w:t xml:space="preserve">. This generator significantly </w:t>
      </w:r>
      <w:r w:rsidR="00DA765E" w:rsidRPr="0059600D">
        <w:rPr>
          <w:bCs/>
          <w:sz w:val="22"/>
          <w:szCs w:val="22"/>
        </w:rPr>
        <w:t>reduces</w:t>
      </w:r>
      <w:r w:rsidR="00DE64FD" w:rsidRPr="0059600D">
        <w:rPr>
          <w:bCs/>
          <w:sz w:val="22"/>
          <w:szCs w:val="22"/>
        </w:rPr>
        <w:t xml:space="preserve"> time coding for new projects</w:t>
      </w:r>
    </w:p>
    <w:p w:rsidR="00901F87" w:rsidRPr="0059600D" w:rsidRDefault="00DE64FD" w:rsidP="00DE64FD">
      <w:pPr>
        <w:pStyle w:val="ListParagraph"/>
        <w:numPr>
          <w:ilvl w:val="1"/>
          <w:numId w:val="33"/>
        </w:numPr>
        <w:spacing w:after="0" w:line="240" w:lineRule="auto"/>
        <w:rPr>
          <w:bCs/>
          <w:sz w:val="22"/>
          <w:szCs w:val="22"/>
        </w:rPr>
      </w:pPr>
      <w:r w:rsidRPr="0059600D">
        <w:rPr>
          <w:bCs/>
          <w:sz w:val="22"/>
          <w:szCs w:val="22"/>
        </w:rPr>
        <w:t xml:space="preserve">Debug and root cause report for system tests on hardware </w:t>
      </w:r>
      <w:r w:rsidR="00F976B5">
        <w:rPr>
          <w:bCs/>
          <w:sz w:val="22"/>
          <w:szCs w:val="22"/>
        </w:rPr>
        <w:t>boa</w:t>
      </w:r>
      <w:r w:rsidR="00CF267E">
        <w:rPr>
          <w:bCs/>
          <w:sz w:val="22"/>
          <w:szCs w:val="22"/>
        </w:rPr>
        <w:t>rds.</w:t>
      </w:r>
    </w:p>
    <w:p w:rsidR="00A0016B" w:rsidRPr="00A0016B" w:rsidRDefault="00A0016B" w:rsidP="00A0016B">
      <w:pPr>
        <w:spacing w:after="0" w:line="240" w:lineRule="auto"/>
        <w:rPr>
          <w:b/>
          <w:color w:val="17365D"/>
          <w:sz w:val="22"/>
          <w:szCs w:val="22"/>
        </w:rPr>
      </w:pPr>
    </w:p>
    <w:p w:rsidR="006E3966" w:rsidRDefault="006E3966" w:rsidP="009A0149">
      <w:pPr>
        <w:spacing w:after="0" w:line="240" w:lineRule="auto"/>
        <w:rPr>
          <w:b/>
          <w:color w:val="17365D"/>
          <w:sz w:val="22"/>
          <w:szCs w:val="22"/>
        </w:rPr>
      </w:pPr>
    </w:p>
    <w:p w:rsidR="009A0149" w:rsidRDefault="009A0149" w:rsidP="009A0149">
      <w:pPr>
        <w:spacing w:after="0" w:line="240" w:lineRule="auto"/>
        <w:rPr>
          <w:b/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  <w:t xml:space="preserve">Thales Canada, Transportation Solutions </w:t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  <w:t xml:space="preserve">    </w:t>
      </w:r>
      <w:r>
        <w:rPr>
          <w:b/>
          <w:color w:val="17365D"/>
          <w:sz w:val="22"/>
          <w:szCs w:val="22"/>
        </w:rPr>
        <w:tab/>
        <w:t xml:space="preserve">12/2019 – </w:t>
      </w:r>
      <w:r w:rsidR="00494199">
        <w:rPr>
          <w:b/>
          <w:color w:val="17365D"/>
          <w:sz w:val="22"/>
          <w:szCs w:val="22"/>
        </w:rPr>
        <w:t>07/2022</w:t>
      </w:r>
    </w:p>
    <w:p w:rsidR="009A0149" w:rsidRDefault="009A0149" w:rsidP="00B75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  <w:t xml:space="preserve">Intermediate Software Analyst: </w:t>
      </w:r>
      <w:r>
        <w:rPr>
          <w:color w:val="17365D"/>
          <w:sz w:val="22"/>
          <w:szCs w:val="22"/>
        </w:rPr>
        <w:t xml:space="preserve">10/2020 – </w:t>
      </w:r>
      <w:r w:rsidR="00056E66">
        <w:rPr>
          <w:color w:val="17365D"/>
          <w:sz w:val="22"/>
          <w:szCs w:val="22"/>
        </w:rPr>
        <w:t>0</w:t>
      </w:r>
      <w:r w:rsidR="009B2610">
        <w:rPr>
          <w:color w:val="17365D"/>
          <w:sz w:val="22"/>
          <w:szCs w:val="22"/>
        </w:rPr>
        <w:t>7</w:t>
      </w:r>
      <w:r w:rsidR="00056E66">
        <w:rPr>
          <w:color w:val="17365D"/>
          <w:sz w:val="22"/>
          <w:szCs w:val="22"/>
        </w:rPr>
        <w:t>/2022</w:t>
      </w:r>
    </w:p>
    <w:p w:rsidR="009A0149" w:rsidRDefault="00B75D2E" w:rsidP="002331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  <w:t xml:space="preserve">Software Analyst: </w:t>
      </w:r>
      <w:r>
        <w:rPr>
          <w:color w:val="17365D"/>
          <w:sz w:val="22"/>
          <w:szCs w:val="22"/>
        </w:rPr>
        <w:t>12/2019 – 09/2020</w:t>
      </w:r>
    </w:p>
    <w:p w:rsidR="00501FF8" w:rsidRDefault="009A0149" w:rsidP="00501FF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sz w:val="22"/>
          <w:szCs w:val="22"/>
        </w:rPr>
      </w:pPr>
      <w:r w:rsidRPr="00B75D2E">
        <w:rPr>
          <w:b/>
          <w:bCs/>
          <w:sz w:val="22"/>
          <w:szCs w:val="22"/>
        </w:rPr>
        <w:t>Automat</w:t>
      </w:r>
      <w:r w:rsidR="00DC7685" w:rsidRPr="00B75D2E">
        <w:rPr>
          <w:b/>
          <w:bCs/>
          <w:sz w:val="22"/>
          <w:szCs w:val="22"/>
        </w:rPr>
        <w:t>ing</w:t>
      </w:r>
      <w:r w:rsidR="00501FF8">
        <w:rPr>
          <w:sz w:val="22"/>
          <w:szCs w:val="22"/>
        </w:rPr>
        <w:t>:</w:t>
      </w:r>
    </w:p>
    <w:p w:rsidR="00BF485B" w:rsidRPr="002433CD" w:rsidRDefault="00BF5051" w:rsidP="002433CD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 w:rsidRPr="002433CD">
        <w:rPr>
          <w:sz w:val="22"/>
          <w:szCs w:val="22"/>
        </w:rPr>
        <w:t>Python script</w:t>
      </w:r>
      <w:r w:rsidR="008E29F4" w:rsidRPr="002433CD">
        <w:rPr>
          <w:sz w:val="22"/>
          <w:szCs w:val="22"/>
        </w:rPr>
        <w:t xml:space="preserve"> for</w:t>
      </w:r>
      <w:r w:rsidR="00610953" w:rsidRPr="002433CD">
        <w:rPr>
          <w:sz w:val="22"/>
          <w:szCs w:val="22"/>
        </w:rPr>
        <w:t xml:space="preserve"> </w:t>
      </w:r>
      <w:r w:rsidR="008E29F4" w:rsidRPr="002433CD">
        <w:rPr>
          <w:sz w:val="22"/>
          <w:szCs w:val="22"/>
        </w:rPr>
        <w:t xml:space="preserve">over-ethernet </w:t>
      </w:r>
      <w:r w:rsidRPr="002433CD">
        <w:rPr>
          <w:sz w:val="22"/>
          <w:szCs w:val="22"/>
        </w:rPr>
        <w:t xml:space="preserve">lab firmware/software deployment </w:t>
      </w:r>
      <w:r w:rsidR="008E29F4" w:rsidRPr="002433CD">
        <w:rPr>
          <w:sz w:val="22"/>
          <w:szCs w:val="22"/>
        </w:rPr>
        <w:t>to</w:t>
      </w:r>
      <w:r w:rsidRPr="002433CD">
        <w:rPr>
          <w:sz w:val="22"/>
          <w:szCs w:val="22"/>
        </w:rPr>
        <w:t xml:space="preserve"> linux-based embedded board</w:t>
      </w:r>
      <w:r w:rsidR="008E29F4" w:rsidRPr="002433CD">
        <w:rPr>
          <w:sz w:val="22"/>
          <w:szCs w:val="22"/>
        </w:rPr>
        <w:t>s</w:t>
      </w:r>
      <w:r w:rsidRPr="002433CD">
        <w:rPr>
          <w:sz w:val="22"/>
          <w:szCs w:val="22"/>
        </w:rPr>
        <w:t xml:space="preserve"> (</w:t>
      </w:r>
      <w:r w:rsidR="008E29F4" w:rsidRPr="002433CD">
        <w:rPr>
          <w:sz w:val="22"/>
          <w:szCs w:val="22"/>
        </w:rPr>
        <w:t>they are used as train cars’ processing units</w:t>
      </w:r>
      <w:r w:rsidRPr="002433CD">
        <w:rPr>
          <w:sz w:val="22"/>
          <w:szCs w:val="22"/>
        </w:rPr>
        <w:t>)</w:t>
      </w:r>
    </w:p>
    <w:p w:rsidR="00BF5051" w:rsidRPr="002433CD" w:rsidRDefault="00BF5051" w:rsidP="002433CD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 w:rsidRPr="002433CD">
        <w:rPr>
          <w:sz w:val="22"/>
          <w:szCs w:val="22"/>
        </w:rPr>
        <w:t>Bash scripts to automate flashing train detecting boxes on the field</w:t>
      </w:r>
    </w:p>
    <w:p w:rsidR="00BF5051" w:rsidRPr="002433CD" w:rsidRDefault="00BF5051" w:rsidP="002331B8">
      <w:pPr>
        <w:pStyle w:val="ListParagraph"/>
        <w:keepNext w:val="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 w:rsidRPr="002433CD">
        <w:rPr>
          <w:sz w:val="22"/>
          <w:szCs w:val="22"/>
        </w:rPr>
        <w:t xml:space="preserve">Script for </w:t>
      </w:r>
      <w:r w:rsidR="008E29F4" w:rsidRPr="002433CD">
        <w:rPr>
          <w:sz w:val="22"/>
          <w:szCs w:val="22"/>
        </w:rPr>
        <w:t>monitoring and automatic extracting log</w:t>
      </w:r>
      <w:r w:rsidR="00501FF8" w:rsidRPr="002433CD">
        <w:rPr>
          <w:sz w:val="22"/>
          <w:szCs w:val="22"/>
        </w:rPr>
        <w:t>s from boards (all or optional from users)</w:t>
      </w:r>
    </w:p>
    <w:p w:rsidR="00501FF8" w:rsidRPr="002433CD" w:rsidRDefault="00501FF8" w:rsidP="00CD481B">
      <w:pPr>
        <w:pStyle w:val="ListParagraph"/>
        <w:keepNext w:val="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 w:rsidRPr="002433CD">
        <w:rPr>
          <w:sz w:val="22"/>
          <w:szCs w:val="22"/>
        </w:rPr>
        <w:t xml:space="preserve">Develop script/code to push/move physical switch </w:t>
      </w:r>
      <w:r w:rsidR="00765C12" w:rsidRPr="002433CD">
        <w:rPr>
          <w:sz w:val="22"/>
          <w:szCs w:val="22"/>
        </w:rPr>
        <w:t>in order to simulate the field</w:t>
      </w:r>
      <w:r w:rsidR="007E45D3">
        <w:rPr>
          <w:sz w:val="22"/>
          <w:szCs w:val="22"/>
        </w:rPr>
        <w:t>’s</w:t>
      </w:r>
      <w:r w:rsidR="00BC330F">
        <w:rPr>
          <w:sz w:val="22"/>
          <w:szCs w:val="22"/>
        </w:rPr>
        <w:t xml:space="preserve"> </w:t>
      </w:r>
      <w:r w:rsidR="00CD481B">
        <w:rPr>
          <w:sz w:val="22"/>
          <w:szCs w:val="22"/>
        </w:rPr>
        <w:t>conditions</w:t>
      </w:r>
    </w:p>
    <w:p w:rsidR="00BF5051" w:rsidRPr="00BF485B" w:rsidRDefault="00BF5051" w:rsidP="00765C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</w:p>
    <w:p w:rsidR="009A0149" w:rsidRPr="00B75D2E" w:rsidRDefault="009A0149" w:rsidP="009A0149">
      <w:pPr>
        <w:spacing w:after="0"/>
        <w:ind w:left="360" w:firstLine="360"/>
        <w:rPr>
          <w:b/>
          <w:bCs/>
          <w:sz w:val="22"/>
          <w:szCs w:val="22"/>
        </w:rPr>
      </w:pPr>
      <w:r w:rsidRPr="00B75D2E">
        <w:rPr>
          <w:b/>
          <w:bCs/>
          <w:sz w:val="22"/>
          <w:szCs w:val="22"/>
        </w:rPr>
        <w:t>Develop/ Debug tools for system simulation and configuration.</w:t>
      </w:r>
    </w:p>
    <w:p w:rsidR="009A0149" w:rsidRDefault="009A0149" w:rsidP="009A01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30"/>
        <w:rPr>
          <w:color w:val="000000"/>
          <w:sz w:val="22"/>
          <w:szCs w:val="22"/>
        </w:rPr>
      </w:pPr>
      <w:r>
        <w:rPr>
          <w:sz w:val="22"/>
          <w:szCs w:val="22"/>
        </w:rPr>
        <w:t>Obtain, Analyze and implement requirements in close-loop process</w:t>
      </w:r>
    </w:p>
    <w:p w:rsidR="009A0149" w:rsidRDefault="009A0149" w:rsidP="009A01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3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Languages: Python, C/C++, bash script, powershell</w:t>
      </w:r>
    </w:p>
    <w:p w:rsidR="009A0149" w:rsidRDefault="009A0149" w:rsidP="009A01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30"/>
        <w:rPr>
          <w:sz w:val="22"/>
          <w:szCs w:val="22"/>
        </w:rPr>
      </w:pPr>
      <w:r>
        <w:rPr>
          <w:sz w:val="22"/>
          <w:szCs w:val="22"/>
        </w:rPr>
        <w:t xml:space="preserve">Maintain and add new features for I/O simulator using C++ </w:t>
      </w:r>
    </w:p>
    <w:p w:rsidR="009A0149" w:rsidRDefault="009A0149" w:rsidP="009A0149">
      <w:pPr>
        <w:spacing w:after="0"/>
        <w:ind w:left="720"/>
        <w:rPr>
          <w:sz w:val="22"/>
          <w:szCs w:val="22"/>
        </w:rPr>
      </w:pPr>
    </w:p>
    <w:p w:rsidR="009A0149" w:rsidRPr="00B75D2E" w:rsidRDefault="009A0149" w:rsidP="009A0149">
      <w:pPr>
        <w:spacing w:after="0"/>
        <w:ind w:firstLine="720"/>
        <w:rPr>
          <w:b/>
          <w:bCs/>
          <w:sz w:val="22"/>
          <w:szCs w:val="22"/>
        </w:rPr>
      </w:pPr>
      <w:r w:rsidRPr="00B75D2E">
        <w:rPr>
          <w:b/>
          <w:bCs/>
          <w:sz w:val="22"/>
          <w:szCs w:val="22"/>
        </w:rPr>
        <w:t>Integration activities:</w:t>
      </w:r>
    </w:p>
    <w:p w:rsidR="009A0149" w:rsidRPr="00C51D0D" w:rsidRDefault="009A0149" w:rsidP="00C51D0D">
      <w:pPr>
        <w:pStyle w:val="ListParagraph"/>
        <w:numPr>
          <w:ilvl w:val="0"/>
          <w:numId w:val="22"/>
        </w:numPr>
        <w:spacing w:after="0"/>
        <w:rPr>
          <w:sz w:val="22"/>
          <w:szCs w:val="22"/>
        </w:rPr>
      </w:pPr>
      <w:r w:rsidRPr="00C51D0D">
        <w:rPr>
          <w:sz w:val="22"/>
          <w:szCs w:val="22"/>
        </w:rPr>
        <w:t>CBTC systems</w:t>
      </w:r>
      <w:r w:rsidR="006E3966">
        <w:rPr>
          <w:sz w:val="22"/>
          <w:szCs w:val="22"/>
        </w:rPr>
        <w:t xml:space="preserve"> (Communication-Base</w:t>
      </w:r>
      <w:r w:rsidR="0047223A">
        <w:rPr>
          <w:sz w:val="22"/>
          <w:szCs w:val="22"/>
        </w:rPr>
        <w:t>d</w:t>
      </w:r>
      <w:r w:rsidR="006E3966">
        <w:rPr>
          <w:sz w:val="22"/>
          <w:szCs w:val="22"/>
        </w:rPr>
        <w:t>-Train-Control)</w:t>
      </w:r>
    </w:p>
    <w:p w:rsidR="009A0149" w:rsidRPr="00C51D0D" w:rsidRDefault="009A0149" w:rsidP="00C51D0D">
      <w:pPr>
        <w:pStyle w:val="ListParagraph"/>
        <w:numPr>
          <w:ilvl w:val="0"/>
          <w:numId w:val="22"/>
        </w:numPr>
        <w:spacing w:after="0"/>
        <w:rPr>
          <w:color w:val="000000"/>
          <w:sz w:val="22"/>
          <w:szCs w:val="22"/>
        </w:rPr>
      </w:pPr>
      <w:r w:rsidRPr="00C51D0D">
        <w:rPr>
          <w:color w:val="000000"/>
          <w:sz w:val="22"/>
          <w:szCs w:val="22"/>
        </w:rPr>
        <w:t xml:space="preserve">Set up virtual machines </w:t>
      </w:r>
      <w:r w:rsidR="002433CD" w:rsidRPr="00C51D0D">
        <w:rPr>
          <w:color w:val="000000"/>
          <w:sz w:val="22"/>
          <w:szCs w:val="22"/>
        </w:rPr>
        <w:t>as well as boards</w:t>
      </w:r>
      <w:r w:rsidRPr="00C51D0D">
        <w:rPr>
          <w:color w:val="000000"/>
          <w:sz w:val="22"/>
          <w:szCs w:val="22"/>
        </w:rPr>
        <w:t xml:space="preserve"> for simulating trains </w:t>
      </w:r>
      <w:r w:rsidR="00DD6A21" w:rsidRPr="00C51D0D">
        <w:rPr>
          <w:color w:val="000000"/>
          <w:sz w:val="22"/>
          <w:szCs w:val="22"/>
        </w:rPr>
        <w:t>in labs</w:t>
      </w:r>
    </w:p>
    <w:p w:rsidR="009A0149" w:rsidRPr="00C51D0D" w:rsidRDefault="009A0149" w:rsidP="00C51D0D">
      <w:pPr>
        <w:pStyle w:val="ListParagraph"/>
        <w:numPr>
          <w:ilvl w:val="0"/>
          <w:numId w:val="22"/>
        </w:numPr>
        <w:spacing w:after="0"/>
        <w:rPr>
          <w:color w:val="000000"/>
          <w:sz w:val="22"/>
          <w:szCs w:val="22"/>
        </w:rPr>
      </w:pPr>
      <w:r w:rsidRPr="00C51D0D">
        <w:rPr>
          <w:color w:val="000000"/>
          <w:sz w:val="22"/>
          <w:szCs w:val="22"/>
        </w:rPr>
        <w:t>Config network/route/ firewall for subsystems</w:t>
      </w:r>
      <w:r w:rsidRPr="00C51D0D">
        <w:rPr>
          <w:sz w:val="22"/>
          <w:szCs w:val="22"/>
        </w:rPr>
        <w:t xml:space="preserve"> to achieve network separation/security.</w:t>
      </w:r>
    </w:p>
    <w:p w:rsidR="009A0149" w:rsidRPr="00C51D0D" w:rsidRDefault="009A0149" w:rsidP="00C51D0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C51D0D">
        <w:rPr>
          <w:color w:val="000000"/>
          <w:sz w:val="22"/>
          <w:szCs w:val="22"/>
        </w:rPr>
        <w:t>Create management layer programs for various linux/windows machines so users can remotely control/observe them from central machine</w:t>
      </w:r>
    </w:p>
    <w:p w:rsidR="009A0149" w:rsidRPr="00C51D0D" w:rsidRDefault="009A0149" w:rsidP="00C51D0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 w:rsidRPr="00C51D0D">
        <w:rPr>
          <w:sz w:val="22"/>
          <w:szCs w:val="22"/>
        </w:rPr>
        <w:t>Integrate subsystems together according to system’s requirements, debug error messages and work with subsystem teams to achieve the compatibility.</w:t>
      </w:r>
    </w:p>
    <w:p w:rsidR="009A0149" w:rsidRDefault="009A0149" w:rsidP="00C51D0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 w:rsidRPr="00C51D0D">
        <w:rPr>
          <w:sz w:val="22"/>
          <w:szCs w:val="22"/>
        </w:rPr>
        <w:t xml:space="preserve">Engineering test for system stability before deliver to customer’s side (24 hr test, weekend test…) </w:t>
      </w:r>
    </w:p>
    <w:p w:rsidR="00C71109" w:rsidRPr="00DB41DB" w:rsidRDefault="00C71109" w:rsidP="00DB41D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</w:p>
    <w:p w:rsidR="00D264E3" w:rsidRPr="00F61FA6" w:rsidRDefault="00D264E3" w:rsidP="00104300">
      <w:pPr>
        <w:spacing w:after="0" w:line="240" w:lineRule="auto"/>
        <w:ind w:firstLine="720"/>
        <w:rPr>
          <w:b/>
          <w:bCs/>
          <w:sz w:val="22"/>
          <w:szCs w:val="22"/>
        </w:rPr>
      </w:pPr>
      <w:r w:rsidRPr="00F61FA6">
        <w:rPr>
          <w:b/>
          <w:bCs/>
          <w:sz w:val="22"/>
          <w:szCs w:val="22"/>
        </w:rPr>
        <w:t>Development/ Testing for platform software features</w:t>
      </w:r>
      <w:r>
        <w:rPr>
          <w:b/>
          <w:bCs/>
          <w:sz w:val="22"/>
          <w:szCs w:val="22"/>
        </w:rPr>
        <w:t>:</w:t>
      </w:r>
    </w:p>
    <w:p w:rsidR="00D264E3" w:rsidRDefault="00D264E3" w:rsidP="00D264E3">
      <w:pPr>
        <w:spacing w:after="0" w:line="240" w:lineRule="auto"/>
        <w:ind w:left="360" w:firstLine="720"/>
        <w:rPr>
          <w:sz w:val="22"/>
          <w:szCs w:val="22"/>
        </w:rPr>
      </w:pPr>
      <w:r>
        <w:rPr>
          <w:sz w:val="22"/>
          <w:szCs w:val="22"/>
        </w:rPr>
        <w:t>Product run on Linux-based OS, used on subway trains</w:t>
      </w:r>
    </w:p>
    <w:p w:rsidR="00D264E3" w:rsidRDefault="00D264E3" w:rsidP="00D264E3">
      <w:pPr>
        <w:spacing w:after="0" w:line="240" w:lineRule="auto"/>
        <w:ind w:left="720" w:firstLine="360"/>
        <w:rPr>
          <w:sz w:val="22"/>
          <w:szCs w:val="22"/>
        </w:rPr>
      </w:pPr>
      <w:r>
        <w:rPr>
          <w:sz w:val="22"/>
          <w:szCs w:val="22"/>
        </w:rPr>
        <w:t xml:space="preserve">Language: C </w:t>
      </w:r>
    </w:p>
    <w:p w:rsidR="00D264E3" w:rsidRPr="00AE6153" w:rsidRDefault="00D264E3" w:rsidP="00D264E3">
      <w:pPr>
        <w:pStyle w:val="ListParagraph"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 w:rsidRPr="00AE6153">
        <w:rPr>
          <w:sz w:val="22"/>
          <w:szCs w:val="22"/>
        </w:rPr>
        <w:t>Feature: tag monitoring system, which is used to get train’s current speed</w:t>
      </w:r>
    </w:p>
    <w:p w:rsidR="00D264E3" w:rsidRPr="000152CB" w:rsidRDefault="00D264E3" w:rsidP="000152CB">
      <w:pPr>
        <w:pStyle w:val="ListParagraph"/>
        <w:numPr>
          <w:ilvl w:val="2"/>
          <w:numId w:val="26"/>
        </w:numPr>
        <w:spacing w:after="0"/>
        <w:rPr>
          <w:sz w:val="22"/>
          <w:szCs w:val="22"/>
        </w:rPr>
      </w:pPr>
      <w:r w:rsidRPr="00AE6153">
        <w:rPr>
          <w:sz w:val="22"/>
          <w:szCs w:val="22"/>
        </w:rPr>
        <w:t>Debug issue of real-time threads and connections between modules (Ethernet and CAN).</w:t>
      </w:r>
    </w:p>
    <w:p w:rsidR="00D264E3" w:rsidRDefault="00D264E3" w:rsidP="00D264E3">
      <w:pPr>
        <w:spacing w:after="0" w:line="240" w:lineRule="auto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Testing:</w:t>
      </w:r>
    </w:p>
    <w:p w:rsidR="00D264E3" w:rsidRPr="008D0A2E" w:rsidRDefault="00D264E3" w:rsidP="00D264E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8D0A2E">
        <w:rPr>
          <w:color w:val="000000"/>
          <w:sz w:val="22"/>
          <w:szCs w:val="22"/>
        </w:rPr>
        <w:t>Tool: VectorCast</w:t>
      </w:r>
    </w:p>
    <w:p w:rsidR="00D264E3" w:rsidRPr="008D0A2E" w:rsidRDefault="00D264E3" w:rsidP="00D264E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8D0A2E">
        <w:rPr>
          <w:color w:val="000000"/>
          <w:sz w:val="22"/>
          <w:szCs w:val="22"/>
        </w:rPr>
        <w:t>Testing methods: Boundary, MC/DC (SIL-4 Criteria)</w:t>
      </w:r>
    </w:p>
    <w:p w:rsidR="00D264E3" w:rsidRDefault="00D264E3" w:rsidP="00D264E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8D0A2E">
        <w:rPr>
          <w:color w:val="000000"/>
          <w:sz w:val="22"/>
          <w:szCs w:val="22"/>
        </w:rPr>
        <w:t>Test Type: Blackbox, Whitebox</w:t>
      </w:r>
    </w:p>
    <w:p w:rsidR="00D264E3" w:rsidRPr="002D358B" w:rsidRDefault="00D264E3" w:rsidP="00D264E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Test levels: unit test, integration test, system test</w:t>
      </w:r>
    </w:p>
    <w:p w:rsidR="009A0149" w:rsidRDefault="009A0149" w:rsidP="009A0149">
      <w:pPr>
        <w:spacing w:after="0"/>
        <w:ind w:left="810"/>
        <w:rPr>
          <w:sz w:val="22"/>
          <w:szCs w:val="22"/>
        </w:rPr>
      </w:pPr>
    </w:p>
    <w:p w:rsidR="009A0149" w:rsidRDefault="009A0149" w:rsidP="009A0149">
      <w:pPr>
        <w:spacing w:after="0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Accomplishments:</w:t>
      </w:r>
    </w:p>
    <w:p w:rsidR="009A0149" w:rsidRPr="00C51D0D" w:rsidRDefault="00C51D0D" w:rsidP="00C51D0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 </w:t>
      </w:r>
      <w:r w:rsidR="009A0149" w:rsidRPr="00C51D0D">
        <w:rPr>
          <w:color w:val="000000"/>
          <w:sz w:val="22"/>
          <w:szCs w:val="22"/>
        </w:rPr>
        <w:t xml:space="preserve">from scratch a translator from </w:t>
      </w:r>
      <w:r w:rsidR="00AE6153">
        <w:rPr>
          <w:color w:val="000000"/>
          <w:sz w:val="22"/>
          <w:szCs w:val="22"/>
        </w:rPr>
        <w:t>yaml config files with text pattern detecting then</w:t>
      </w:r>
      <w:r w:rsidR="009A0149" w:rsidRPr="00C51D0D">
        <w:rPr>
          <w:color w:val="000000"/>
          <w:sz w:val="22"/>
          <w:szCs w:val="22"/>
        </w:rPr>
        <w:t xml:space="preserve"> calculate the routings base on input IP </w:t>
      </w:r>
      <w:r w:rsidR="00AE6153">
        <w:rPr>
          <w:color w:val="000000"/>
          <w:sz w:val="22"/>
          <w:szCs w:val="22"/>
        </w:rPr>
        <w:t xml:space="preserve">and generate commands for </w:t>
      </w:r>
      <w:r w:rsidR="009A0149" w:rsidRPr="00C51D0D">
        <w:rPr>
          <w:color w:val="000000"/>
          <w:sz w:val="22"/>
          <w:szCs w:val="22"/>
        </w:rPr>
        <w:t xml:space="preserve">Hirschmann devices. </w:t>
      </w:r>
      <w:r w:rsidR="001F22FF">
        <w:rPr>
          <w:color w:val="000000"/>
          <w:sz w:val="22"/>
          <w:szCs w:val="22"/>
        </w:rPr>
        <w:t xml:space="preserve">This project solved issue with </w:t>
      </w:r>
      <w:r w:rsidR="00B1698F">
        <w:rPr>
          <w:color w:val="000000"/>
          <w:sz w:val="22"/>
          <w:szCs w:val="22"/>
        </w:rPr>
        <w:t>mismatched configs between devices (There are hundreds of network boxes along the railway)</w:t>
      </w:r>
    </w:p>
    <w:p w:rsidR="009A0149" w:rsidRDefault="009A0149" w:rsidP="00C51D0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 w:rsidRPr="00C51D0D">
        <w:rPr>
          <w:sz w:val="22"/>
          <w:szCs w:val="22"/>
        </w:rPr>
        <w:t xml:space="preserve">Setup pytest automatic testing environment both on simulation and hardware lab, significantly reduce effort of regression testing (nearly by half). Since it is considered a success, it is being applied to other </w:t>
      </w:r>
      <w:r w:rsidR="00217622">
        <w:rPr>
          <w:sz w:val="22"/>
          <w:szCs w:val="22"/>
        </w:rPr>
        <w:t>projects</w:t>
      </w:r>
    </w:p>
    <w:p w:rsidR="00C51D0D" w:rsidRPr="00290320" w:rsidRDefault="00C51D0D" w:rsidP="00290320">
      <w:pPr>
        <w:spacing w:after="0" w:line="240" w:lineRule="auto"/>
        <w:rPr>
          <w:color w:val="000000"/>
          <w:sz w:val="22"/>
          <w:szCs w:val="22"/>
        </w:rPr>
      </w:pPr>
    </w:p>
    <w:p w:rsidR="009A0149" w:rsidRDefault="009A0149" w:rsidP="002D358B">
      <w:pPr>
        <w:keepNext w:val="0"/>
        <w:spacing w:after="0" w:line="240" w:lineRule="auto"/>
        <w:rPr>
          <w:b/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  <w:t>Flex Automotive</w:t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  <w:t>2/2019 – 12/2019</w:t>
      </w:r>
    </w:p>
    <w:p w:rsidR="009A0149" w:rsidRDefault="009A0149" w:rsidP="006E3966">
      <w:pPr>
        <w:keepNext w:val="0"/>
        <w:spacing w:after="0" w:line="240" w:lineRule="auto"/>
        <w:ind w:firstLine="360"/>
        <w:rPr>
          <w:b/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  <w:t xml:space="preserve">Software Engineer                                                                                           </w:t>
      </w:r>
    </w:p>
    <w:p w:rsidR="009A0149" w:rsidRPr="004900A5" w:rsidRDefault="009A0149" w:rsidP="004900A5">
      <w:pPr>
        <w:pStyle w:val="ListParagraph"/>
        <w:keepNext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4900A5">
        <w:rPr>
          <w:color w:val="000000"/>
          <w:sz w:val="22"/>
          <w:szCs w:val="22"/>
        </w:rPr>
        <w:t>Create test plans, test cases for unit test and integration test with criteria specified in ISO26262 (ASIL-D)</w:t>
      </w:r>
    </w:p>
    <w:p w:rsidR="009A0149" w:rsidRPr="004900A5" w:rsidRDefault="009A0149" w:rsidP="004900A5">
      <w:pPr>
        <w:pStyle w:val="ListParagraph"/>
        <w:keepNext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4900A5">
        <w:rPr>
          <w:color w:val="000000"/>
          <w:sz w:val="22"/>
          <w:szCs w:val="22"/>
        </w:rPr>
        <w:t xml:space="preserve">Vector Cast C/C++ is used as the primary tool </w:t>
      </w:r>
    </w:p>
    <w:p w:rsidR="009A0149" w:rsidRPr="004900A5" w:rsidRDefault="009A0149" w:rsidP="004900A5">
      <w:pPr>
        <w:pStyle w:val="ListParagraph"/>
        <w:keepNext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4900A5">
        <w:rPr>
          <w:color w:val="000000"/>
          <w:sz w:val="22"/>
          <w:szCs w:val="22"/>
        </w:rPr>
        <w:t>Create and maintain traceability matrix between requirements and test cases.</w:t>
      </w:r>
    </w:p>
    <w:p w:rsidR="009A0149" w:rsidRDefault="009A0149" w:rsidP="009A0149">
      <w:pPr>
        <w:spacing w:after="0"/>
        <w:ind w:left="360"/>
        <w:rPr>
          <w:sz w:val="22"/>
          <w:szCs w:val="22"/>
        </w:rPr>
      </w:pPr>
    </w:p>
    <w:p w:rsidR="009A0149" w:rsidRDefault="009A0149" w:rsidP="002D358B">
      <w:pPr>
        <w:keepNext w:val="0"/>
        <w:spacing w:after="0" w:line="240" w:lineRule="auto"/>
        <w:rPr>
          <w:b/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  <w:t>DEK Technologies</w:t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  <w:t xml:space="preserve">                                                </w:t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  <w:t>12/2016-1/2018</w:t>
      </w:r>
    </w:p>
    <w:p w:rsidR="009A0149" w:rsidRDefault="009A0149" w:rsidP="006E3966">
      <w:pPr>
        <w:keepNext w:val="0"/>
        <w:spacing w:after="0" w:line="240" w:lineRule="auto"/>
        <w:ind w:firstLine="360"/>
        <w:rPr>
          <w:b/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  <w:t>Software Engineer</w:t>
      </w:r>
    </w:p>
    <w:p w:rsidR="009A0149" w:rsidRPr="00D674C5" w:rsidRDefault="009A0149" w:rsidP="00D674C5">
      <w:pPr>
        <w:pStyle w:val="ListParagraph"/>
        <w:keepNext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D674C5">
        <w:rPr>
          <w:color w:val="000000"/>
          <w:sz w:val="22"/>
          <w:szCs w:val="22"/>
        </w:rPr>
        <w:t xml:space="preserve">Provide software maintenance for IP Multimedia Subsystem proxy for 3G transactions. </w:t>
      </w:r>
    </w:p>
    <w:p w:rsidR="009A0149" w:rsidRPr="00D674C5" w:rsidRDefault="009A0149" w:rsidP="00D674C5">
      <w:pPr>
        <w:pStyle w:val="ListParagraph"/>
        <w:keepNext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D674C5">
        <w:rPr>
          <w:color w:val="000000"/>
          <w:sz w:val="22"/>
          <w:szCs w:val="22"/>
        </w:rPr>
        <w:t>Determine scope of already/ potentially failed modules based on trace logs</w:t>
      </w:r>
    </w:p>
    <w:p w:rsidR="009A0149" w:rsidRPr="00D674C5" w:rsidRDefault="009A0149" w:rsidP="00D674C5">
      <w:pPr>
        <w:pStyle w:val="ListParagraph"/>
        <w:keepNext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D674C5">
        <w:rPr>
          <w:color w:val="000000"/>
          <w:sz w:val="22"/>
          <w:szCs w:val="22"/>
        </w:rPr>
        <w:t xml:space="preserve">C++ is used as main language </w:t>
      </w:r>
    </w:p>
    <w:p w:rsidR="009A0149" w:rsidRDefault="009A0149" w:rsidP="002D358B">
      <w:pPr>
        <w:keepNext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</w:p>
    <w:p w:rsidR="009A0149" w:rsidRDefault="009A0149" w:rsidP="002D358B">
      <w:pPr>
        <w:keepNext w:val="0"/>
        <w:spacing w:after="0" w:line="240" w:lineRule="auto"/>
        <w:rPr>
          <w:b/>
          <w:color w:val="17365D"/>
          <w:sz w:val="22"/>
          <w:szCs w:val="22"/>
        </w:rPr>
      </w:pPr>
      <w:bookmarkStart w:id="1" w:name="_heading=h.30j0zll" w:colFirst="0" w:colLast="0"/>
      <w:bookmarkEnd w:id="1"/>
      <w:r>
        <w:rPr>
          <w:b/>
          <w:color w:val="17365D"/>
          <w:sz w:val="22"/>
          <w:szCs w:val="22"/>
        </w:rPr>
        <w:lastRenderedPageBreak/>
        <w:t xml:space="preserve">Robert Bosch Engineering and Business Solutions                                    </w:t>
      </w:r>
      <w:r>
        <w:rPr>
          <w:b/>
          <w:color w:val="17365D"/>
          <w:sz w:val="22"/>
          <w:szCs w:val="22"/>
        </w:rPr>
        <w:tab/>
        <w:t>12/2013-11/2016</w:t>
      </w:r>
    </w:p>
    <w:p w:rsidR="009A0149" w:rsidRDefault="009A0149" w:rsidP="006E3966">
      <w:pPr>
        <w:keepNext w:val="0"/>
        <w:spacing w:after="0" w:line="240" w:lineRule="auto"/>
        <w:ind w:firstLine="360"/>
        <w:rPr>
          <w:b/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  <w:t xml:space="preserve">Software Engineer: </w:t>
      </w:r>
      <w:r>
        <w:rPr>
          <w:color w:val="17365D"/>
          <w:sz w:val="22"/>
          <w:szCs w:val="22"/>
        </w:rPr>
        <w:t>12/2013 to 4/2015</w:t>
      </w:r>
    </w:p>
    <w:p w:rsidR="009A0149" w:rsidRDefault="009A0149" w:rsidP="006E3966">
      <w:pPr>
        <w:keepNext w:val="0"/>
        <w:spacing w:after="0" w:line="240" w:lineRule="auto"/>
        <w:ind w:firstLine="360"/>
        <w:rPr>
          <w:b/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  <w:t xml:space="preserve">Senior Software Engineer: </w:t>
      </w:r>
      <w:r>
        <w:rPr>
          <w:color w:val="17365D"/>
          <w:sz w:val="22"/>
          <w:szCs w:val="22"/>
        </w:rPr>
        <w:t>4/2015 to 11/2016</w:t>
      </w:r>
    </w:p>
    <w:p w:rsidR="009A0149" w:rsidRPr="00D674C5" w:rsidRDefault="009A0149" w:rsidP="00D674C5">
      <w:pPr>
        <w:pStyle w:val="ListParagraph"/>
        <w:keepNext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D674C5">
        <w:rPr>
          <w:color w:val="000000"/>
          <w:sz w:val="22"/>
          <w:szCs w:val="22"/>
        </w:rPr>
        <w:t xml:space="preserve">Introduced new features to automotive airbag system </w:t>
      </w:r>
      <w:r w:rsidRPr="00D674C5">
        <w:rPr>
          <w:sz w:val="22"/>
          <w:szCs w:val="22"/>
        </w:rPr>
        <w:t xml:space="preserve">according to </w:t>
      </w:r>
      <w:r w:rsidRPr="00D674C5">
        <w:rPr>
          <w:color w:val="000000"/>
          <w:sz w:val="22"/>
          <w:szCs w:val="22"/>
        </w:rPr>
        <w:t xml:space="preserve">requirements </w:t>
      </w:r>
    </w:p>
    <w:p w:rsidR="009A0149" w:rsidRPr="00D674C5" w:rsidRDefault="009A0149" w:rsidP="00D674C5">
      <w:pPr>
        <w:pStyle w:val="ListParagraph"/>
        <w:keepNext w:val="0"/>
        <w:numPr>
          <w:ilvl w:val="0"/>
          <w:numId w:val="27"/>
        </w:numPr>
        <w:spacing w:after="0"/>
        <w:rPr>
          <w:sz w:val="22"/>
          <w:szCs w:val="22"/>
        </w:rPr>
      </w:pPr>
      <w:r w:rsidRPr="00D674C5">
        <w:rPr>
          <w:sz w:val="22"/>
          <w:szCs w:val="22"/>
        </w:rPr>
        <w:t>Optimize program’s run-time and consumed resources.</w:t>
      </w:r>
    </w:p>
    <w:p w:rsidR="009A0149" w:rsidRPr="00D674C5" w:rsidRDefault="009A0149" w:rsidP="00D674C5">
      <w:pPr>
        <w:pStyle w:val="ListParagraph"/>
        <w:keepNext w:val="0"/>
        <w:numPr>
          <w:ilvl w:val="0"/>
          <w:numId w:val="27"/>
        </w:numPr>
        <w:spacing w:after="0"/>
        <w:rPr>
          <w:sz w:val="22"/>
          <w:szCs w:val="22"/>
        </w:rPr>
      </w:pPr>
      <w:r w:rsidRPr="00D674C5">
        <w:rPr>
          <w:sz w:val="22"/>
          <w:szCs w:val="22"/>
        </w:rPr>
        <w:t>Assist junior team members.</w:t>
      </w:r>
    </w:p>
    <w:p w:rsidR="009A0149" w:rsidRPr="00D674C5" w:rsidRDefault="009A0149" w:rsidP="00D674C5">
      <w:pPr>
        <w:pStyle w:val="ListParagraph"/>
        <w:keepNext w:val="0"/>
        <w:numPr>
          <w:ilvl w:val="0"/>
          <w:numId w:val="27"/>
        </w:numPr>
        <w:spacing w:after="0"/>
        <w:rPr>
          <w:sz w:val="22"/>
          <w:szCs w:val="22"/>
        </w:rPr>
      </w:pPr>
      <w:r w:rsidRPr="00D674C5">
        <w:rPr>
          <w:sz w:val="22"/>
          <w:szCs w:val="22"/>
        </w:rPr>
        <w:t xml:space="preserve">Tools: MKS, CANCase/ CANoe, </w:t>
      </w:r>
      <w:r w:rsidR="000D46CF" w:rsidRPr="00D674C5">
        <w:rPr>
          <w:sz w:val="22"/>
          <w:szCs w:val="22"/>
        </w:rPr>
        <w:t>Oscilloscopes</w:t>
      </w:r>
      <w:r w:rsidRPr="00D674C5">
        <w:rPr>
          <w:sz w:val="22"/>
          <w:szCs w:val="22"/>
        </w:rPr>
        <w:t xml:space="preserve"> and Renesas debugger </w:t>
      </w:r>
    </w:p>
    <w:p w:rsidR="009A0149" w:rsidRPr="00D674C5" w:rsidRDefault="002D358B" w:rsidP="00D674C5">
      <w:pPr>
        <w:pStyle w:val="ListParagraph"/>
        <w:keepNext w:val="0"/>
        <w:numPr>
          <w:ilvl w:val="0"/>
          <w:numId w:val="27"/>
        </w:numPr>
        <w:spacing w:after="240"/>
        <w:rPr>
          <w:sz w:val="22"/>
          <w:szCs w:val="22"/>
        </w:rPr>
      </w:pPr>
      <w:r w:rsidRPr="00D674C5">
        <w:rPr>
          <w:sz w:val="22"/>
          <w:szCs w:val="22"/>
        </w:rPr>
        <w:t>Review</w:t>
      </w:r>
      <w:r w:rsidR="00D674C5" w:rsidRPr="00D674C5">
        <w:rPr>
          <w:sz w:val="22"/>
          <w:szCs w:val="22"/>
        </w:rPr>
        <w:t xml:space="preserve"> code and writing technical documents</w:t>
      </w:r>
    </w:p>
    <w:p w:rsidR="00D674C5" w:rsidRPr="00D674C5" w:rsidRDefault="00D674C5" w:rsidP="00D674C5">
      <w:pPr>
        <w:pStyle w:val="ListParagraph"/>
        <w:keepNext w:val="0"/>
        <w:numPr>
          <w:ilvl w:val="0"/>
          <w:numId w:val="27"/>
        </w:numPr>
        <w:spacing w:after="240"/>
        <w:rPr>
          <w:sz w:val="22"/>
          <w:szCs w:val="22"/>
        </w:rPr>
      </w:pPr>
      <w:r w:rsidRPr="00D674C5">
        <w:rPr>
          <w:sz w:val="22"/>
          <w:szCs w:val="22"/>
        </w:rPr>
        <w:t>Release code and related tests</w:t>
      </w:r>
    </w:p>
    <w:p w:rsidR="009A0149" w:rsidRDefault="009A0149" w:rsidP="002D358B">
      <w:pPr>
        <w:keepNext w:val="0"/>
        <w:spacing w:after="0"/>
        <w:rPr>
          <w:sz w:val="22"/>
          <w:szCs w:val="22"/>
        </w:rPr>
      </w:pPr>
    </w:p>
    <w:p w:rsidR="009A0149" w:rsidRDefault="009A0149" w:rsidP="002D358B">
      <w:pPr>
        <w:keepNext w:val="0"/>
        <w:shd w:val="clear" w:color="auto" w:fill="DBE5F1"/>
        <w:spacing w:after="0"/>
        <w:jc w:val="center"/>
        <w:rPr>
          <w:sz w:val="22"/>
          <w:szCs w:val="22"/>
        </w:rPr>
      </w:pPr>
      <w:r>
        <w:rPr>
          <w:b/>
          <w:sz w:val="28"/>
          <w:szCs w:val="28"/>
        </w:rPr>
        <w:t>EDUCATION</w:t>
      </w:r>
    </w:p>
    <w:p w:rsidR="009A0149" w:rsidRDefault="009A0149" w:rsidP="002D358B">
      <w:pPr>
        <w:keepNext w:val="0"/>
        <w:spacing w:before="240" w:after="0" w:line="240" w:lineRule="auto"/>
        <w:rPr>
          <w:b/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  <w:t xml:space="preserve">Master of Science in Embedded Intelligent Systems </w:t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  <w:t xml:space="preserve">          </w:t>
      </w:r>
      <w:r>
        <w:rPr>
          <w:b/>
          <w:color w:val="17365D"/>
          <w:sz w:val="22"/>
          <w:szCs w:val="22"/>
        </w:rPr>
        <w:tab/>
        <w:t xml:space="preserve">      </w:t>
      </w:r>
      <w:r>
        <w:rPr>
          <w:b/>
          <w:color w:val="17365D"/>
          <w:sz w:val="22"/>
          <w:szCs w:val="22"/>
        </w:rPr>
        <w:tab/>
        <w:t xml:space="preserve">      2012-2013</w:t>
      </w:r>
    </w:p>
    <w:p w:rsidR="009A0149" w:rsidRDefault="009A0149" w:rsidP="002D358B">
      <w:pPr>
        <w:keepNext w:val="0"/>
        <w:spacing w:after="0" w:line="360" w:lineRule="auto"/>
        <w:rPr>
          <w:b/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  <w:t>University of Hertfordshire, Hertfordshire, UK</w:t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  <w:t xml:space="preserve">                   Distinction</w:t>
      </w:r>
    </w:p>
    <w:p w:rsidR="009A0149" w:rsidRDefault="009A0149" w:rsidP="002D358B">
      <w:pPr>
        <w:keepNext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Final thesis: “Image Morphing for Face Recognition”, Scanning users’ facial depth map using MS Kinect and identify features utilizing morphology image processing.</w:t>
      </w:r>
    </w:p>
    <w:p w:rsidR="009A0149" w:rsidRDefault="009A0149" w:rsidP="002D358B">
      <w:pPr>
        <w:keepNext w:val="0"/>
        <w:spacing w:before="240" w:after="0" w:line="240" w:lineRule="auto"/>
        <w:rPr>
          <w:b/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  <w:t xml:space="preserve">B.E in Electrical Engineering   </w:t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  <w:t xml:space="preserve">                </w:t>
      </w:r>
      <w:r>
        <w:rPr>
          <w:b/>
          <w:color w:val="17365D"/>
          <w:sz w:val="22"/>
          <w:szCs w:val="22"/>
        </w:rPr>
        <w:tab/>
        <w:t xml:space="preserve">   </w:t>
      </w:r>
      <w:r>
        <w:rPr>
          <w:b/>
          <w:color w:val="17365D"/>
          <w:sz w:val="22"/>
          <w:szCs w:val="22"/>
        </w:rPr>
        <w:tab/>
        <w:t xml:space="preserve">      2007-2011</w:t>
      </w:r>
    </w:p>
    <w:p w:rsidR="009A0149" w:rsidRDefault="009A0149" w:rsidP="002D358B">
      <w:pPr>
        <w:keepNext w:val="0"/>
        <w:spacing w:after="0" w:line="240" w:lineRule="auto"/>
        <w:rPr>
          <w:b/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  <w:t>International University – Vietnam National University, VN</w:t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</w:r>
      <w:r>
        <w:rPr>
          <w:b/>
          <w:color w:val="17365D"/>
          <w:sz w:val="22"/>
          <w:szCs w:val="22"/>
        </w:rPr>
        <w:tab/>
        <w:t xml:space="preserve">   </w:t>
      </w:r>
      <w:r>
        <w:rPr>
          <w:b/>
          <w:color w:val="17365D"/>
          <w:sz w:val="22"/>
          <w:szCs w:val="22"/>
        </w:rPr>
        <w:tab/>
        <w:t xml:space="preserve">                   GPA: 74/100</w:t>
      </w:r>
    </w:p>
    <w:p w:rsidR="009A0149" w:rsidRDefault="009A0149" w:rsidP="002D358B">
      <w:pPr>
        <w:keepNext w:val="0"/>
        <w:spacing w:after="0"/>
        <w:rPr>
          <w:sz w:val="22"/>
          <w:szCs w:val="22"/>
        </w:rPr>
      </w:pPr>
    </w:p>
    <w:p w:rsidR="009A0149" w:rsidRDefault="009A0149" w:rsidP="002D358B">
      <w:pPr>
        <w:keepNext w:val="0"/>
        <w:shd w:val="clear" w:color="auto" w:fill="DBE5F1"/>
        <w:spacing w:after="0"/>
        <w:jc w:val="center"/>
        <w:rPr>
          <w:sz w:val="22"/>
          <w:szCs w:val="22"/>
        </w:rPr>
      </w:pPr>
      <w:r>
        <w:rPr>
          <w:b/>
          <w:sz w:val="28"/>
          <w:szCs w:val="28"/>
        </w:rPr>
        <w:t>PUBLICATION</w:t>
      </w:r>
    </w:p>
    <w:p w:rsidR="009A0149" w:rsidRDefault="009A0149" w:rsidP="002D358B">
      <w:pPr>
        <w:keepNext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Ramalingam S., Shenoy A., Viet N.T. (2019) </w:t>
      </w:r>
      <w:r>
        <w:rPr>
          <w:b/>
          <w:i/>
          <w:color w:val="000000"/>
          <w:sz w:val="22"/>
          <w:szCs w:val="22"/>
        </w:rPr>
        <w:t>Fundamentals and Advances in 3D Face Recognition</w:t>
      </w:r>
      <w:r>
        <w:rPr>
          <w:color w:val="000000"/>
          <w:sz w:val="22"/>
          <w:szCs w:val="22"/>
        </w:rPr>
        <w:t xml:space="preserve">. In: Obaidat M., Traore I., Woungang I. (eds) Biometric-Based Physical and Cybersecurity Systems. Springer, Cham. </w:t>
      </w:r>
      <w:hyperlink r:id="rId11">
        <w:r>
          <w:rPr>
            <w:color w:val="0000FF"/>
            <w:sz w:val="22"/>
            <w:szCs w:val="22"/>
            <w:u w:val="single"/>
          </w:rPr>
          <w:t>https://doi.org/10.1007/978-3-319-98734-7_5</w:t>
        </w:r>
      </w:hyperlink>
    </w:p>
    <w:p w:rsidR="009A0149" w:rsidRDefault="009A0149" w:rsidP="002D358B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2"/>
          <w:szCs w:val="22"/>
        </w:rPr>
      </w:pPr>
    </w:p>
    <w:p w:rsidR="009A0149" w:rsidRDefault="009A0149" w:rsidP="002D358B">
      <w:pPr>
        <w:keepNext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Ramalingam, S. and Nguyen Trong Viet, </w:t>
      </w:r>
      <w:r>
        <w:rPr>
          <w:b/>
          <w:i/>
          <w:color w:val="000000"/>
          <w:sz w:val="22"/>
          <w:szCs w:val="22"/>
        </w:rPr>
        <w:t>3D Face Synthesis with KINECT</w:t>
      </w:r>
      <w:r>
        <w:rPr>
          <w:color w:val="000000"/>
          <w:sz w:val="22"/>
          <w:szCs w:val="22"/>
        </w:rPr>
        <w:t xml:space="preserve">, 2013 IEEE International Conference on Systems, Man, and Cybernetics. </w:t>
      </w:r>
    </w:p>
    <w:p w:rsidR="009A0149" w:rsidRDefault="009A0149" w:rsidP="002D358B">
      <w:pPr>
        <w:keepNext w:val="0"/>
      </w:pPr>
    </w:p>
    <w:p w:rsidR="00183B9B" w:rsidRPr="009A0149" w:rsidRDefault="00183B9B" w:rsidP="009A0149"/>
    <w:sectPr w:rsidR="00183B9B" w:rsidRPr="009A0149" w:rsidSect="002D358B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7D3"/>
    <w:multiLevelType w:val="multilevel"/>
    <w:tmpl w:val="6B0412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FB56F1"/>
    <w:multiLevelType w:val="multilevel"/>
    <w:tmpl w:val="2E409F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CC6991"/>
    <w:multiLevelType w:val="multilevel"/>
    <w:tmpl w:val="75E66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2E10BC"/>
    <w:multiLevelType w:val="multilevel"/>
    <w:tmpl w:val="4FCEF0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32A58"/>
    <w:multiLevelType w:val="multilevel"/>
    <w:tmpl w:val="4E7EAE2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B3730A"/>
    <w:multiLevelType w:val="hybridMultilevel"/>
    <w:tmpl w:val="43EAC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727C03"/>
    <w:multiLevelType w:val="multilevel"/>
    <w:tmpl w:val="C11E38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93A3FDD"/>
    <w:multiLevelType w:val="multilevel"/>
    <w:tmpl w:val="4FCEF0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D35185"/>
    <w:multiLevelType w:val="hybridMultilevel"/>
    <w:tmpl w:val="2CDC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80352"/>
    <w:multiLevelType w:val="multilevel"/>
    <w:tmpl w:val="02107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FC5314"/>
    <w:multiLevelType w:val="hybridMultilevel"/>
    <w:tmpl w:val="CD3E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2B37"/>
    <w:multiLevelType w:val="multilevel"/>
    <w:tmpl w:val="4FCEF0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A5D40C5"/>
    <w:multiLevelType w:val="multilevel"/>
    <w:tmpl w:val="1E12E8F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27014"/>
    <w:multiLevelType w:val="multilevel"/>
    <w:tmpl w:val="14FA2D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312C07"/>
    <w:multiLevelType w:val="multilevel"/>
    <w:tmpl w:val="8EACD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07910C3"/>
    <w:multiLevelType w:val="hybridMultilevel"/>
    <w:tmpl w:val="6C5A23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0A54CE7"/>
    <w:multiLevelType w:val="hybridMultilevel"/>
    <w:tmpl w:val="7C6CC0CE"/>
    <w:lvl w:ilvl="0" w:tplc="56BE0FD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C80566"/>
    <w:multiLevelType w:val="multilevel"/>
    <w:tmpl w:val="B21ED3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3F13BAA"/>
    <w:multiLevelType w:val="hybridMultilevel"/>
    <w:tmpl w:val="5A0600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7C103AB"/>
    <w:multiLevelType w:val="hybridMultilevel"/>
    <w:tmpl w:val="D94CD8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92721D5"/>
    <w:multiLevelType w:val="multilevel"/>
    <w:tmpl w:val="4FCEF0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A403292"/>
    <w:multiLevelType w:val="hybridMultilevel"/>
    <w:tmpl w:val="91DE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E4273"/>
    <w:multiLevelType w:val="hybridMultilevel"/>
    <w:tmpl w:val="32207BFA"/>
    <w:lvl w:ilvl="0" w:tplc="B392643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4A2323"/>
    <w:multiLevelType w:val="hybridMultilevel"/>
    <w:tmpl w:val="36BE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B09FD"/>
    <w:multiLevelType w:val="hybridMultilevel"/>
    <w:tmpl w:val="DEC0F6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63C04"/>
    <w:multiLevelType w:val="hybridMultilevel"/>
    <w:tmpl w:val="C47C62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67F48"/>
    <w:multiLevelType w:val="hybridMultilevel"/>
    <w:tmpl w:val="A008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8690A"/>
    <w:multiLevelType w:val="multilevel"/>
    <w:tmpl w:val="4FCEF0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75D14EB"/>
    <w:multiLevelType w:val="multilevel"/>
    <w:tmpl w:val="5F6C50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A907304"/>
    <w:multiLevelType w:val="multilevel"/>
    <w:tmpl w:val="759078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88A16E0"/>
    <w:multiLevelType w:val="hybridMultilevel"/>
    <w:tmpl w:val="AC72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8356A"/>
    <w:multiLevelType w:val="hybridMultilevel"/>
    <w:tmpl w:val="EB2212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603ED"/>
    <w:multiLevelType w:val="multilevel"/>
    <w:tmpl w:val="9A566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925846">
    <w:abstractNumId w:val="4"/>
  </w:num>
  <w:num w:numId="2" w16cid:durableId="763767670">
    <w:abstractNumId w:val="29"/>
  </w:num>
  <w:num w:numId="3" w16cid:durableId="1610427338">
    <w:abstractNumId w:val="32"/>
  </w:num>
  <w:num w:numId="4" w16cid:durableId="1299798115">
    <w:abstractNumId w:val="13"/>
  </w:num>
  <w:num w:numId="5" w16cid:durableId="782504923">
    <w:abstractNumId w:val="12"/>
  </w:num>
  <w:num w:numId="6" w16cid:durableId="583876360">
    <w:abstractNumId w:val="14"/>
  </w:num>
  <w:num w:numId="7" w16cid:durableId="1121654698">
    <w:abstractNumId w:val="17"/>
  </w:num>
  <w:num w:numId="8" w16cid:durableId="1536850475">
    <w:abstractNumId w:val="0"/>
  </w:num>
  <w:num w:numId="9" w16cid:durableId="471600479">
    <w:abstractNumId w:val="6"/>
  </w:num>
  <w:num w:numId="10" w16cid:durableId="1363246076">
    <w:abstractNumId w:val="9"/>
  </w:num>
  <w:num w:numId="11" w16cid:durableId="1168012291">
    <w:abstractNumId w:val="1"/>
  </w:num>
  <w:num w:numId="12" w16cid:durableId="1174808604">
    <w:abstractNumId w:val="2"/>
  </w:num>
  <w:num w:numId="13" w16cid:durableId="1456830185">
    <w:abstractNumId w:val="28"/>
  </w:num>
  <w:num w:numId="14" w16cid:durableId="1663005956">
    <w:abstractNumId w:val="30"/>
  </w:num>
  <w:num w:numId="15" w16cid:durableId="1613782835">
    <w:abstractNumId w:val="24"/>
  </w:num>
  <w:num w:numId="16" w16cid:durableId="461077416">
    <w:abstractNumId w:val="5"/>
  </w:num>
  <w:num w:numId="17" w16cid:durableId="347292333">
    <w:abstractNumId w:val="20"/>
  </w:num>
  <w:num w:numId="18" w16cid:durableId="2044552424">
    <w:abstractNumId w:val="27"/>
  </w:num>
  <w:num w:numId="19" w16cid:durableId="175312596">
    <w:abstractNumId w:val="3"/>
  </w:num>
  <w:num w:numId="20" w16cid:durableId="951402000">
    <w:abstractNumId w:val="11"/>
  </w:num>
  <w:num w:numId="21" w16cid:durableId="1274241478">
    <w:abstractNumId w:val="7"/>
  </w:num>
  <w:num w:numId="22" w16cid:durableId="746001293">
    <w:abstractNumId w:val="19"/>
  </w:num>
  <w:num w:numId="23" w16cid:durableId="1973635284">
    <w:abstractNumId w:val="18"/>
  </w:num>
  <w:num w:numId="24" w16cid:durableId="848299533">
    <w:abstractNumId w:val="15"/>
  </w:num>
  <w:num w:numId="25" w16cid:durableId="114717911">
    <w:abstractNumId w:val="10"/>
  </w:num>
  <w:num w:numId="26" w16cid:durableId="1549534287">
    <w:abstractNumId w:val="31"/>
  </w:num>
  <w:num w:numId="27" w16cid:durableId="2021394286">
    <w:abstractNumId w:val="8"/>
  </w:num>
  <w:num w:numId="28" w16cid:durableId="1863975136">
    <w:abstractNumId w:val="23"/>
  </w:num>
  <w:num w:numId="29" w16cid:durableId="101531834">
    <w:abstractNumId w:val="26"/>
  </w:num>
  <w:num w:numId="30" w16cid:durableId="1286085578">
    <w:abstractNumId w:val="22"/>
  </w:num>
  <w:num w:numId="31" w16cid:durableId="541139403">
    <w:abstractNumId w:val="16"/>
  </w:num>
  <w:num w:numId="32" w16cid:durableId="33770562">
    <w:abstractNumId w:val="21"/>
  </w:num>
  <w:num w:numId="33" w16cid:durableId="6438937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B9B"/>
    <w:rsid w:val="000152CB"/>
    <w:rsid w:val="00046409"/>
    <w:rsid w:val="00056E66"/>
    <w:rsid w:val="000D46CF"/>
    <w:rsid w:val="00104300"/>
    <w:rsid w:val="00140DFF"/>
    <w:rsid w:val="00183B9B"/>
    <w:rsid w:val="001A5B50"/>
    <w:rsid w:val="001F22FF"/>
    <w:rsid w:val="00217622"/>
    <w:rsid w:val="00230F3B"/>
    <w:rsid w:val="002331B8"/>
    <w:rsid w:val="002433CD"/>
    <w:rsid w:val="00290320"/>
    <w:rsid w:val="002D12B6"/>
    <w:rsid w:val="002D358B"/>
    <w:rsid w:val="002F2078"/>
    <w:rsid w:val="00311EEB"/>
    <w:rsid w:val="003634BC"/>
    <w:rsid w:val="00403CA8"/>
    <w:rsid w:val="0047223A"/>
    <w:rsid w:val="004900A5"/>
    <w:rsid w:val="00494199"/>
    <w:rsid w:val="00501FF8"/>
    <w:rsid w:val="00555797"/>
    <w:rsid w:val="0059600D"/>
    <w:rsid w:val="005B5147"/>
    <w:rsid w:val="00601F3A"/>
    <w:rsid w:val="00610953"/>
    <w:rsid w:val="006B1A51"/>
    <w:rsid w:val="006E05B9"/>
    <w:rsid w:val="006E3966"/>
    <w:rsid w:val="00732EC6"/>
    <w:rsid w:val="00765C12"/>
    <w:rsid w:val="00793771"/>
    <w:rsid w:val="007C369E"/>
    <w:rsid w:val="007C4B9F"/>
    <w:rsid w:val="007E45D3"/>
    <w:rsid w:val="00850111"/>
    <w:rsid w:val="0085012E"/>
    <w:rsid w:val="00872144"/>
    <w:rsid w:val="00893557"/>
    <w:rsid w:val="008D0A2E"/>
    <w:rsid w:val="008E29F4"/>
    <w:rsid w:val="00901F87"/>
    <w:rsid w:val="00995776"/>
    <w:rsid w:val="009A0149"/>
    <w:rsid w:val="009B2610"/>
    <w:rsid w:val="00A0016B"/>
    <w:rsid w:val="00A87BE2"/>
    <w:rsid w:val="00AA614A"/>
    <w:rsid w:val="00AB0207"/>
    <w:rsid w:val="00AE6153"/>
    <w:rsid w:val="00B1698F"/>
    <w:rsid w:val="00B75D2E"/>
    <w:rsid w:val="00B968BE"/>
    <w:rsid w:val="00BC330F"/>
    <w:rsid w:val="00BF485B"/>
    <w:rsid w:val="00BF5051"/>
    <w:rsid w:val="00C00857"/>
    <w:rsid w:val="00C1074A"/>
    <w:rsid w:val="00C141CD"/>
    <w:rsid w:val="00C47B0B"/>
    <w:rsid w:val="00C51D0D"/>
    <w:rsid w:val="00C71109"/>
    <w:rsid w:val="00C83BC7"/>
    <w:rsid w:val="00CD43F7"/>
    <w:rsid w:val="00CD481B"/>
    <w:rsid w:val="00CD49C3"/>
    <w:rsid w:val="00CF267E"/>
    <w:rsid w:val="00D264E3"/>
    <w:rsid w:val="00D317AA"/>
    <w:rsid w:val="00D674C5"/>
    <w:rsid w:val="00D85B3F"/>
    <w:rsid w:val="00DA150C"/>
    <w:rsid w:val="00DA765E"/>
    <w:rsid w:val="00DB41DB"/>
    <w:rsid w:val="00DC7685"/>
    <w:rsid w:val="00DD6A21"/>
    <w:rsid w:val="00DE64FD"/>
    <w:rsid w:val="00E03F4F"/>
    <w:rsid w:val="00F042D6"/>
    <w:rsid w:val="00F14AAE"/>
    <w:rsid w:val="00F61FA6"/>
    <w:rsid w:val="00F9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BF75"/>
  <w15:docId w15:val="{B28E0B90-98C9-4A92-871F-CD93566F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keepNext/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Lines/>
      <w:spacing w:before="240"/>
      <w:ind w:firstLine="720"/>
      <w:outlineLvl w:val="0"/>
    </w:pPr>
    <w:rPr>
      <w:rFonts w:ascii="Cambria" w:eastAsia="Cambria" w:hAnsi="Cambria" w:cs="Cambria"/>
      <w:b/>
      <w:color w:val="365F9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Lines/>
      <w:widowControl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Lines/>
      <w:widowControl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spacing w:before="240" w:after="12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widowControl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widowControl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Lines/>
      <w:widowControl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Lines/>
      <w:widowControl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11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1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0149"/>
    <w:rPr>
      <w:rFonts w:ascii="Cambria" w:eastAsia="Cambria" w:hAnsi="Cambria" w:cs="Cambria"/>
      <w:b/>
      <w:color w:val="365F9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0149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1007/978-3-319-98734-7_5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xlb/IFl/ASSJa72Cf65z3mC/ig==">AMUW2mVf6sBJ2WTjR5wNfSC9iw4yMQHYLe2MX9tSPvKeLo8e8h1ht9fm5UXDVKPE01EIoQPbcCnx2fBEOQHzPrWWnh7MWinWXdpIvt+KYxUIDGAhZYM5rkgO1TOdF17RRWk0sYlti+fr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276DB7-ABD7-47D0-8F14-7340ADFBD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nguyen viet</cp:lastModifiedBy>
  <cp:revision>121</cp:revision>
  <dcterms:created xsi:type="dcterms:W3CDTF">2020-10-22T19:58:00Z</dcterms:created>
  <dcterms:modified xsi:type="dcterms:W3CDTF">2023-05-13T15:01:00Z</dcterms:modified>
</cp:coreProperties>
</file>