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5DF2" w14:textId="77777777" w:rsidR="00476892" w:rsidRPr="00EE15BF" w:rsidRDefault="00476892" w:rsidP="00476892">
      <w:pPr>
        <w:spacing w:line="312" w:lineRule="auto"/>
        <w:ind w:left="-426" w:right="-115" w:firstLine="426"/>
        <w:jc w:val="center"/>
        <w:rPr>
          <w:rFonts w:ascii="Times New Roman" w:hAnsi="Times New Roman" w:cs="Times New Roman"/>
          <w:bCs/>
          <w:sz w:val="28"/>
          <w:szCs w:val="28"/>
          <w:lang w:eastAsia="zh-CN"/>
        </w:rPr>
      </w:pPr>
      <w:r w:rsidRPr="00EE15BF">
        <w:rPr>
          <w:rFonts w:ascii="Times New Roman" w:hAnsi="Times New Roman" w:cs="Times New Roman"/>
          <w:bCs/>
          <w:sz w:val="28"/>
          <w:szCs w:val="28"/>
          <w:lang w:eastAsia="zh-CN"/>
        </w:rPr>
        <w:t>TR</w:t>
      </w:r>
      <w:r w:rsidRPr="00EE15BF">
        <w:rPr>
          <w:rFonts w:ascii="Times New Roman" w:hAnsi="Times New Roman" w:cs="Times New Roman"/>
          <w:bCs/>
          <w:sz w:val="28"/>
          <w:szCs w:val="28"/>
          <w:lang w:val="vi-VN" w:eastAsia="zh-CN"/>
        </w:rPr>
        <w:t>ƯỜNG</w:t>
      </w:r>
      <w:r w:rsidRPr="00EE15BF">
        <w:rPr>
          <w:rFonts w:ascii="Times New Roman" w:hAnsi="Times New Roman" w:cs="Times New Roman"/>
          <w:bCs/>
          <w:sz w:val="28"/>
          <w:szCs w:val="28"/>
          <w:lang w:eastAsia="zh-CN"/>
        </w:rPr>
        <w:t xml:space="preserve"> ĐẠI HỌC CMC</w:t>
      </w:r>
    </w:p>
    <w:p w14:paraId="157BD3E0" w14:textId="77777777" w:rsidR="00476892" w:rsidRPr="00EE15BF" w:rsidRDefault="00476892" w:rsidP="00476892">
      <w:pPr>
        <w:spacing w:line="312" w:lineRule="auto"/>
        <w:ind w:left="-567" w:right="-115" w:firstLine="567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EE15BF">
        <w:rPr>
          <w:rFonts w:ascii="Times New Roman" w:hAnsi="Times New Roman" w:cs="Times New Roman"/>
          <w:b/>
          <w:sz w:val="28"/>
          <w:szCs w:val="28"/>
          <w:lang w:eastAsia="zh-CN"/>
        </w:rPr>
        <w:t>KHOA CÔNG NGHỆ THÔNG TIN VÀ TRUYỀN THÔNG</w:t>
      </w:r>
    </w:p>
    <w:p w14:paraId="4A7BEC60" w14:textId="77777777" w:rsidR="00476892" w:rsidRPr="00EE15BF" w:rsidRDefault="00476892" w:rsidP="00476892">
      <w:pPr>
        <w:spacing w:line="312" w:lineRule="auto"/>
        <w:ind w:left="-567" w:right="-115" w:firstLine="567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0F27FAF7" w14:textId="77777777" w:rsidR="00476892" w:rsidRPr="00EE15BF" w:rsidRDefault="00476892" w:rsidP="00476892">
      <w:pPr>
        <w:spacing w:line="312" w:lineRule="auto"/>
        <w:ind w:left="-567" w:right="-115" w:firstLine="567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0BD39247" w14:textId="77777777" w:rsidR="00476892" w:rsidRPr="00EE15BF" w:rsidRDefault="00476892" w:rsidP="00476892">
      <w:pPr>
        <w:spacing w:line="312" w:lineRule="auto"/>
        <w:ind w:right="-115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4E9F5847" w14:textId="77777777" w:rsidR="00476892" w:rsidRPr="00EE15BF" w:rsidRDefault="00476892" w:rsidP="00476892">
      <w:pPr>
        <w:spacing w:line="312" w:lineRule="auto"/>
        <w:ind w:left="1200" w:hanging="120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EE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31C86" wp14:editId="78DA1472">
            <wp:extent cx="2801138" cy="1061085"/>
            <wp:effectExtent l="0" t="0" r="0" b="5715"/>
            <wp:docPr id="2022335967" name="Picture 1" descr="Ảnh có chứa Phông chữ, biểu tượng, văn bản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5967" name="Picture 1" descr="Ảnh có chứa Phông chữ, biểu tượng, văn bản, Đồ họa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5"/>
                    <a:srcRect b="15535"/>
                    <a:stretch>
                      <a:fillRect/>
                    </a:stretch>
                  </pic:blipFill>
                  <pic:spPr>
                    <a:xfrm>
                      <a:off x="0" y="0"/>
                      <a:ext cx="2856095" cy="10819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7542" w14:textId="77777777" w:rsidR="00476892" w:rsidRPr="00EE15BF" w:rsidRDefault="00476892" w:rsidP="00476892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13A2B" w14:textId="77777777" w:rsidR="00476892" w:rsidRPr="00EE15BF" w:rsidRDefault="00476892" w:rsidP="00476892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1719E" w14:textId="77777777" w:rsidR="00476892" w:rsidRPr="00EE15BF" w:rsidRDefault="00476892" w:rsidP="00476892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086C1" w14:textId="77777777" w:rsidR="00476892" w:rsidRPr="00EE15BF" w:rsidRDefault="00476892" w:rsidP="00476892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BÁO CÁO DỰ ÁN CUỐI KỲ</w:t>
      </w:r>
    </w:p>
    <w:p w14:paraId="644E511C" w14:textId="77777777" w:rsidR="00476892" w:rsidRPr="00EE15BF" w:rsidRDefault="00476892" w:rsidP="00476892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</w:rPr>
        <w:t>MÔN HỆ TRIỂN KHAI PHẦN MỀM</w:t>
      </w:r>
    </w:p>
    <w:p w14:paraId="2B8A8573" w14:textId="77777777" w:rsidR="00476892" w:rsidRPr="00EE15BF" w:rsidRDefault="00476892" w:rsidP="00476892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E644A" w14:textId="77777777" w:rsidR="00476892" w:rsidRPr="00EE15BF" w:rsidRDefault="00476892" w:rsidP="00476892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u w:val="single"/>
        </w:rPr>
        <w:t>ĐỀ TÀI: QUẢN</w:t>
      </w:r>
      <w:r w:rsidRPr="00EE15B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LÝ CẤP THẺ RA VÀO TRƯỜNG</w:t>
      </w:r>
    </w:p>
    <w:p w14:paraId="1ACA7115" w14:textId="77777777" w:rsidR="00476892" w:rsidRPr="00EE15BF" w:rsidRDefault="00476892" w:rsidP="00476892">
      <w:pPr>
        <w:spacing w:line="312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360F264" w14:textId="67C561C0" w:rsidR="00476892" w:rsidRPr="00EE15BF" w:rsidRDefault="00B40495" w:rsidP="00476892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</w:rPr>
        <w:t>Bộ</w:t>
      </w:r>
      <w:r w:rsidRPr="00EE15B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dữ</w:t>
      </w:r>
      <w:r w:rsidR="00476892" w:rsidRPr="00EE15B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liệu kiểm thử</w:t>
      </w:r>
    </w:p>
    <w:p w14:paraId="193FD646" w14:textId="77777777" w:rsidR="00476892" w:rsidRPr="00EE15BF" w:rsidRDefault="00476892" w:rsidP="00476892">
      <w:pPr>
        <w:spacing w:line="312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800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5880"/>
      </w:tblGrid>
      <w:tr w:rsidR="00476892" w:rsidRPr="00EE15BF" w14:paraId="56EF0041" w14:textId="77777777" w:rsidTr="008E0AC5">
        <w:trPr>
          <w:trHeight w:val="392"/>
        </w:trPr>
        <w:tc>
          <w:tcPr>
            <w:tcW w:w="2120" w:type="dxa"/>
          </w:tcPr>
          <w:p w14:paraId="410BFD24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 viên:</w:t>
            </w:r>
          </w:p>
        </w:tc>
        <w:tc>
          <w:tcPr>
            <w:tcW w:w="5880" w:type="dxa"/>
          </w:tcPr>
          <w:p w14:paraId="03FB3363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</w:t>
            </w: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Đình Việt</w:t>
            </w: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 BIT220169 )</w:t>
            </w:r>
          </w:p>
        </w:tc>
      </w:tr>
      <w:tr w:rsidR="00476892" w:rsidRPr="00EE15BF" w14:paraId="5E702A02" w14:textId="77777777" w:rsidTr="008E0AC5">
        <w:tc>
          <w:tcPr>
            <w:tcW w:w="2120" w:type="dxa"/>
          </w:tcPr>
          <w:p w14:paraId="29E9ACA9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04918A38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76892" w:rsidRPr="00EE15BF" w14:paraId="23BA51EC" w14:textId="77777777" w:rsidTr="008E0AC5">
        <w:tc>
          <w:tcPr>
            <w:tcW w:w="2120" w:type="dxa"/>
          </w:tcPr>
          <w:p w14:paraId="10087A40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3046B5D4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Phùng</w:t>
            </w: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Quang Trà</w:t>
            </w: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 BIT220152 )</w:t>
            </w:r>
          </w:p>
        </w:tc>
      </w:tr>
      <w:tr w:rsidR="00476892" w:rsidRPr="00EE15BF" w14:paraId="03C2ED2B" w14:textId="77777777" w:rsidTr="008E0AC5">
        <w:trPr>
          <w:trHeight w:val="672"/>
        </w:trPr>
        <w:tc>
          <w:tcPr>
            <w:tcW w:w="2120" w:type="dxa"/>
          </w:tcPr>
          <w:p w14:paraId="3DE57E49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80" w:type="dxa"/>
          </w:tcPr>
          <w:p w14:paraId="282A8F29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</w:t>
            </w: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Đình Đức</w:t>
            </w: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 BIT220034 )</w:t>
            </w:r>
          </w:p>
        </w:tc>
      </w:tr>
      <w:tr w:rsidR="00476892" w:rsidRPr="00EE15BF" w14:paraId="7A9BB7E6" w14:textId="77777777" w:rsidTr="008E0AC5">
        <w:trPr>
          <w:trHeight w:val="604"/>
        </w:trPr>
        <w:tc>
          <w:tcPr>
            <w:tcW w:w="2120" w:type="dxa"/>
          </w:tcPr>
          <w:p w14:paraId="681132DB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Lớp:</w:t>
            </w:r>
          </w:p>
        </w:tc>
        <w:tc>
          <w:tcPr>
            <w:tcW w:w="5880" w:type="dxa"/>
          </w:tcPr>
          <w:p w14:paraId="76D8EA26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22IT2</w:t>
            </w:r>
          </w:p>
        </w:tc>
      </w:tr>
      <w:tr w:rsidR="00476892" w:rsidRPr="00EE15BF" w14:paraId="6F48E3F1" w14:textId="77777777" w:rsidTr="008E0AC5">
        <w:tc>
          <w:tcPr>
            <w:tcW w:w="2120" w:type="dxa"/>
          </w:tcPr>
          <w:p w14:paraId="42EAFBC0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Giảng viên:</w:t>
            </w:r>
          </w:p>
        </w:tc>
        <w:tc>
          <w:tcPr>
            <w:tcW w:w="5880" w:type="dxa"/>
          </w:tcPr>
          <w:p w14:paraId="4BC8BEB4" w14:textId="77777777" w:rsidR="00476892" w:rsidRPr="00EE15BF" w:rsidRDefault="00476892" w:rsidP="008E0AC5">
            <w:pPr>
              <w:widowControl/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E15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Ngô Hoàng Huy</w:t>
            </w:r>
          </w:p>
        </w:tc>
      </w:tr>
    </w:tbl>
    <w:p w14:paraId="5A5D8B9C" w14:textId="77777777" w:rsidR="00476892" w:rsidRPr="00EE15BF" w:rsidRDefault="00476892" w:rsidP="00476892">
      <w:pPr>
        <w:spacing w:line="312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C1D1A3" w14:textId="77777777" w:rsidR="00476892" w:rsidRPr="00EE15BF" w:rsidRDefault="00476892" w:rsidP="00476892">
      <w:pPr>
        <w:spacing w:line="312" w:lineRule="auto"/>
        <w:ind w:left="288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943E9F" w14:textId="77777777" w:rsidR="00476892" w:rsidRPr="00EE15BF" w:rsidRDefault="00476892" w:rsidP="00476892">
      <w:pPr>
        <w:spacing w:before="400" w:after="120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EE15BF">
        <w:rPr>
          <w:rFonts w:ascii="Times New Roman" w:hAnsi="Times New Roman" w:cs="Times New Roman"/>
          <w:sz w:val="28"/>
          <w:szCs w:val="28"/>
          <w:lang w:val="en-US"/>
        </w:rPr>
        <w:t xml:space="preserve">Hà Nội, </w:t>
      </w:r>
      <w:proofErr w:type="spellStart"/>
      <w:r w:rsidRPr="00EE15BF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Pr="00EE15BF">
        <w:rPr>
          <w:rFonts w:ascii="Times New Roman" w:hAnsi="Times New Roman" w:cs="Times New Roman"/>
          <w:sz w:val="28"/>
          <w:szCs w:val="28"/>
          <w:lang w:val="en-US"/>
        </w:rPr>
        <w:t xml:space="preserve"> 7 </w:t>
      </w:r>
      <w:proofErr w:type="spellStart"/>
      <w:r w:rsidRPr="00EE15BF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EE15BF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14:paraId="2385274A" w14:textId="77777777" w:rsidR="00EE15BF" w:rsidRPr="00EE15BF" w:rsidRDefault="00EE15BF" w:rsidP="00EE15BF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Bộ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Dữ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Liệu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Kiểm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Thử</w:t>
      </w:r>
      <w:proofErr w:type="spellEnd"/>
    </w:p>
    <w:p w14:paraId="46411787" w14:textId="77777777" w:rsidR="00EE15BF" w:rsidRPr="00EE15BF" w:rsidRDefault="00EE15BF" w:rsidP="00EE1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I.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Kiểm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Thử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Ký</w:t>
      </w:r>
      <w:proofErr w:type="spellEnd"/>
    </w:p>
    <w:p w14:paraId="4A30611F" w14:textId="77777777" w:rsidR="00EE15BF" w:rsidRPr="00EE15BF" w:rsidRDefault="00EE15BF" w:rsidP="00EE15B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Email: test1@gmail.com</w:t>
      </w:r>
    </w:p>
    <w:p w14:paraId="3D0ABC40" w14:textId="77777777" w:rsidR="00EE15BF" w:rsidRPr="00EE15BF" w:rsidRDefault="00EE15BF" w:rsidP="00EE15B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Password: 1234567</w:t>
      </w:r>
    </w:p>
    <w:p w14:paraId="5FE4C2DB" w14:textId="77777777" w:rsidR="00EE15BF" w:rsidRPr="00EE15BF" w:rsidRDefault="00EE15BF" w:rsidP="00EE15BF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đợi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144311" w14:textId="77777777" w:rsidR="00EE15BF" w:rsidRPr="00EE15BF" w:rsidRDefault="00EE15BF" w:rsidP="00EE15B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Hiển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thị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báo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: "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ký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325DD884" w14:textId="77777777" w:rsidR="00EE15BF" w:rsidRPr="00EE15BF" w:rsidRDefault="00EE15BF" w:rsidP="00EE15B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Tự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chuyển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chủ</w:t>
      </w:r>
      <w:proofErr w:type="spellEnd"/>
    </w:p>
    <w:p w14:paraId="554804A9" w14:textId="269E2B4E" w:rsidR="00EE15BF" w:rsidRPr="00EE15BF" w:rsidRDefault="00EE15BF" w:rsidP="00EE15BF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E7B6E3" w14:textId="77777777" w:rsidR="00EE15BF" w:rsidRPr="00EE15BF" w:rsidRDefault="00EE15BF" w:rsidP="00EE1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II.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Kiểm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Thử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</w:p>
    <w:p w14:paraId="42600718" w14:textId="77777777" w:rsidR="00EE15BF" w:rsidRPr="00EE15BF" w:rsidRDefault="00EE15BF" w:rsidP="00EE15BF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Email: test1@gmail.com</w:t>
      </w:r>
    </w:p>
    <w:p w14:paraId="78FCFB62" w14:textId="77777777" w:rsidR="00EE15BF" w:rsidRPr="00EE15BF" w:rsidRDefault="00EE15BF" w:rsidP="00EE15BF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Password: 1234567</w:t>
      </w:r>
    </w:p>
    <w:p w14:paraId="1C44CC60" w14:textId="77777777" w:rsidR="00EE15BF" w:rsidRPr="00EE15BF" w:rsidRDefault="00EE15BF" w:rsidP="00EE15BF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đợi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613666" w14:textId="77777777" w:rsidR="00EE15BF" w:rsidRPr="00EE15BF" w:rsidRDefault="00EE15BF" w:rsidP="00EE15BF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</w:p>
    <w:p w14:paraId="2A70B163" w14:textId="77777777" w:rsidR="00EE15BF" w:rsidRPr="00EE15BF" w:rsidRDefault="00EE15BF" w:rsidP="00EE15BF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Tự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chuyển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trang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chủ</w:t>
      </w:r>
      <w:proofErr w:type="spellEnd"/>
    </w:p>
    <w:p w14:paraId="4288EE33" w14:textId="77777777" w:rsidR="00EE15BF" w:rsidRPr="00EE15BF" w:rsidRDefault="00EE15BF" w:rsidP="00EE15B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vi-VN"/>
        </w:rPr>
        <w:t>III. Kiểm Thử Xử Lý OCR</w:t>
      </w:r>
    </w:p>
    <w:p w14:paraId="1A26FF02" w14:textId="77777777" w:rsidR="00EE15BF" w:rsidRPr="00EE15BF" w:rsidRDefault="00EE15BF" w:rsidP="00EE15BF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23A12068" w14:textId="6C988D16" w:rsidR="00CC6ED3" w:rsidRPr="00EE15BF" w:rsidRDefault="00CC6ED3" w:rsidP="00EE15B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376EA7D" w14:textId="4706842C" w:rsidR="00CC6ED3" w:rsidRPr="00EE15BF" w:rsidRDefault="00CC6ED3" w:rsidP="00CC6ED3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EE15B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E15BF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518628F" wp14:editId="42C62858">
            <wp:extent cx="2295525" cy="1990725"/>
            <wp:effectExtent l="0" t="0" r="9525" b="9525"/>
            <wp:docPr id="16896703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1078" w14:textId="77777777" w:rsidR="00A51075" w:rsidRPr="00A51075" w:rsidRDefault="00A51075" w:rsidP="00A51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Nhấn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chọn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tệp</w:t>
      </w:r>
      <w:proofErr w:type="spellEnd"/>
    </w:p>
    <w:p w14:paraId="1C72BF6F" w14:textId="77777777" w:rsidR="00A51075" w:rsidRPr="00A51075" w:rsidRDefault="00A51075" w:rsidP="00A51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Chọn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tệp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ảnh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26D844" w14:textId="77777777" w:rsidR="00A51075" w:rsidRPr="00A51075" w:rsidRDefault="00A51075" w:rsidP="00A51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Nhấn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Upload Document</w:t>
      </w:r>
    </w:p>
    <w:p w14:paraId="6243ABD3" w14:textId="77777777" w:rsidR="00A51075" w:rsidRPr="00A51075" w:rsidRDefault="00A51075" w:rsidP="00A51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Sau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khi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upload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tài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liệu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nhấn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Document</w:t>
      </w:r>
    </w:p>
    <w:p w14:paraId="5923B90F" w14:textId="77777777" w:rsidR="00A51075" w:rsidRPr="00A51075" w:rsidRDefault="00A51075" w:rsidP="00A510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Lưu ý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7F5482" w14:textId="77777777" w:rsidR="00A51075" w:rsidRPr="00A51075" w:rsidRDefault="00A51075" w:rsidP="00A5107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gói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Per Use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remainingUses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0.</w:t>
      </w:r>
    </w:p>
    <w:p w14:paraId="11D9D3D3" w14:textId="77777777" w:rsidR="00A51075" w:rsidRPr="00A51075" w:rsidRDefault="00A51075" w:rsidP="00A5107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gói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Monthly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validUntil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9FFBE6" w14:textId="77777777" w:rsidR="00A51075" w:rsidRPr="00A51075" w:rsidRDefault="00A51075" w:rsidP="00A510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đợi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8F93E0" w14:textId="77777777" w:rsidR="00A51075" w:rsidRPr="00A51075" w:rsidRDefault="00A51075" w:rsidP="00A510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Hiển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: "OCR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28D2D1" w14:textId="77777777" w:rsidR="00A51075" w:rsidRPr="00A51075" w:rsidRDefault="00A51075" w:rsidP="00A510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Hiển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</w:p>
    <w:p w14:paraId="4C2C589E" w14:textId="77777777" w:rsidR="00A51075" w:rsidRPr="00A51075" w:rsidRDefault="00A51075" w:rsidP="00A510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 History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E3D449" w14:textId="61CFA63C" w:rsidR="00A51075" w:rsidRPr="00EE15BF" w:rsidRDefault="00A51075" w:rsidP="00A510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IV.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Kiểm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Thử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Thanh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Toán</w:t>
      </w:r>
      <w:proofErr w:type="spellEnd"/>
    </w:p>
    <w:p w14:paraId="4953BEFF" w14:textId="77777777" w:rsidR="00A51075" w:rsidRPr="00A51075" w:rsidRDefault="00A51075" w:rsidP="00A510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Với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lựa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chọn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là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Pay Per Use:</w:t>
      </w:r>
    </w:p>
    <w:p w14:paraId="2CD32B9B" w14:textId="77777777" w:rsidR="00A51075" w:rsidRPr="00A51075" w:rsidRDefault="00A51075" w:rsidP="00A510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đợi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3CB386" w14:textId="77777777" w:rsidR="00A51075" w:rsidRPr="00A51075" w:rsidRDefault="00A51075" w:rsidP="00A5107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Subscription type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Per Use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BFE9D4" w14:textId="77777777" w:rsidR="00A51075" w:rsidRPr="00A51075" w:rsidRDefault="00A51075" w:rsidP="00A5107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 History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7A552B" w14:textId="77777777" w:rsidR="00A51075" w:rsidRPr="00A51075" w:rsidRDefault="00A51075" w:rsidP="00A5107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2.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>Với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>lựa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>chọn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>là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>Monthly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</w:p>
    <w:p w14:paraId="7021FC81" w14:textId="77777777" w:rsidR="00A51075" w:rsidRPr="00A51075" w:rsidRDefault="00A51075" w:rsidP="00A510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đợi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E0CF4F" w14:textId="77777777" w:rsidR="00A51075" w:rsidRPr="00A51075" w:rsidRDefault="00A51075" w:rsidP="00A51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Subscription type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Monthly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7DE509" w14:textId="77777777" w:rsidR="00A51075" w:rsidRPr="00A51075" w:rsidRDefault="00A51075" w:rsidP="00A51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 History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285BDB" w14:textId="29C87438" w:rsidR="00204C49" w:rsidRPr="00EE15BF" w:rsidRDefault="00204C49" w:rsidP="00A5107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F71F23" w14:textId="77777777" w:rsidR="00A51075" w:rsidRPr="00EE15BF" w:rsidRDefault="00A51075" w:rsidP="00EE15B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vi-VN"/>
        </w:rPr>
        <w:t>V. Kiểm Thử Đổi Mật Khẩu</w:t>
      </w:r>
    </w:p>
    <w:p w14:paraId="3C7272C8" w14:textId="77777777" w:rsidR="00A51075" w:rsidRPr="00A51075" w:rsidRDefault="00A51075" w:rsidP="00A5107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Password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>: 12345678</w:t>
      </w:r>
    </w:p>
    <w:p w14:paraId="0DAA403F" w14:textId="77777777" w:rsidR="00A51075" w:rsidRPr="00A51075" w:rsidRDefault="00A51075" w:rsidP="00A5107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Confirm New Password</w:t>
      </w:r>
      <w:r w:rsidRPr="00A51075">
        <w:rPr>
          <w:rFonts w:ascii="Times New Roman" w:hAnsi="Times New Roman" w:cs="Times New Roman"/>
          <w:sz w:val="28"/>
          <w:szCs w:val="28"/>
          <w:lang w:val="en-US"/>
        </w:rPr>
        <w:t>: 12345678</w:t>
      </w:r>
    </w:p>
    <w:p w14:paraId="576F5F57" w14:textId="77777777" w:rsidR="00A51075" w:rsidRPr="00A51075" w:rsidRDefault="00A51075" w:rsidP="00A51075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</w:t>
      </w:r>
      <w:proofErr w:type="spellEnd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đợi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A97E1F" w14:textId="77777777" w:rsidR="00A51075" w:rsidRPr="00A51075" w:rsidRDefault="00A51075" w:rsidP="00A5107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Tài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075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A51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4C4D4" w14:textId="77777777" w:rsidR="00204C49" w:rsidRPr="00EE15BF" w:rsidRDefault="00204C49" w:rsidP="00204C49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6A1CDE8" w14:textId="77777777" w:rsidR="00AB56EC" w:rsidRPr="00EE15BF" w:rsidRDefault="00AB56EC" w:rsidP="00EE1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VI. Ki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ểm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Thử</w:t>
      </w:r>
      <w:proofErr w:type="spellEnd"/>
      <w:r w:rsidRPr="00EE1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Feedback</w:t>
      </w:r>
    </w:p>
    <w:p w14:paraId="68653098" w14:textId="77777777" w:rsidR="00AB56EC" w:rsidRPr="00AB56EC" w:rsidRDefault="00AB56EC" w:rsidP="00AB56E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Feedback</w:t>
      </w:r>
      <w:r w:rsidRPr="00AB56EC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feed back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content 00001"</w:t>
      </w:r>
    </w:p>
    <w:p w14:paraId="0D0625F7" w14:textId="77777777" w:rsidR="00AB56EC" w:rsidRPr="00AB56EC" w:rsidRDefault="00AB56EC" w:rsidP="00AB56E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Nhấn</w:t>
      </w:r>
      <w:proofErr w:type="spellEnd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Submit Feedback</w:t>
      </w:r>
    </w:p>
    <w:p w14:paraId="3FEB3A0A" w14:textId="77777777" w:rsidR="00AB56EC" w:rsidRPr="00AB56EC" w:rsidRDefault="00AB56EC" w:rsidP="00AB56EC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</w:t>
      </w:r>
      <w:proofErr w:type="spellEnd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đợi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1E6C26" w14:textId="77777777" w:rsidR="00AB56EC" w:rsidRPr="00AB56EC" w:rsidRDefault="00AB56EC" w:rsidP="00AB56E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admin,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feedback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AB56EC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AB56EC">
        <w:rPr>
          <w:rFonts w:ascii="Times New Roman" w:hAnsi="Times New Roman" w:cs="Times New Roman"/>
          <w:sz w:val="28"/>
          <w:szCs w:val="28"/>
          <w:lang w:val="en-US"/>
        </w:rPr>
        <w:t xml:space="preserve"> feedback.</w:t>
      </w:r>
    </w:p>
    <w:p w14:paraId="454760A6" w14:textId="439252C3" w:rsidR="00204C49" w:rsidRPr="00EE15BF" w:rsidRDefault="00204C49" w:rsidP="00204C49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4C49" w:rsidRPr="00EE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2EE"/>
    <w:multiLevelType w:val="multilevel"/>
    <w:tmpl w:val="15F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6AAD"/>
    <w:multiLevelType w:val="multilevel"/>
    <w:tmpl w:val="9F8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041CE"/>
    <w:multiLevelType w:val="multilevel"/>
    <w:tmpl w:val="639E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E6B98"/>
    <w:multiLevelType w:val="multilevel"/>
    <w:tmpl w:val="0A3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80FFF"/>
    <w:multiLevelType w:val="multilevel"/>
    <w:tmpl w:val="D40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B6938"/>
    <w:multiLevelType w:val="hybridMultilevel"/>
    <w:tmpl w:val="9760D406"/>
    <w:lvl w:ilvl="0" w:tplc="C57EE7FE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F5FD5"/>
    <w:multiLevelType w:val="multilevel"/>
    <w:tmpl w:val="845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05FE1"/>
    <w:multiLevelType w:val="multilevel"/>
    <w:tmpl w:val="0F8E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55191"/>
    <w:multiLevelType w:val="multilevel"/>
    <w:tmpl w:val="F4F6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51728"/>
    <w:multiLevelType w:val="multilevel"/>
    <w:tmpl w:val="FF0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2349D"/>
    <w:multiLevelType w:val="multilevel"/>
    <w:tmpl w:val="6D8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27BB5"/>
    <w:multiLevelType w:val="hybridMultilevel"/>
    <w:tmpl w:val="A3E2BB96"/>
    <w:lvl w:ilvl="0" w:tplc="1592CE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E5769"/>
    <w:multiLevelType w:val="multilevel"/>
    <w:tmpl w:val="4204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B576A7"/>
    <w:multiLevelType w:val="multilevel"/>
    <w:tmpl w:val="6F5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3045"/>
    <w:multiLevelType w:val="multilevel"/>
    <w:tmpl w:val="2AAE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D449E"/>
    <w:multiLevelType w:val="multilevel"/>
    <w:tmpl w:val="4A14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177143">
    <w:abstractNumId w:val="11"/>
  </w:num>
  <w:num w:numId="2" w16cid:durableId="1134175363">
    <w:abstractNumId w:val="5"/>
  </w:num>
  <w:num w:numId="3" w16cid:durableId="23945001">
    <w:abstractNumId w:val="14"/>
  </w:num>
  <w:num w:numId="4" w16cid:durableId="679159206">
    <w:abstractNumId w:val="15"/>
  </w:num>
  <w:num w:numId="5" w16cid:durableId="849417825">
    <w:abstractNumId w:val="8"/>
  </w:num>
  <w:num w:numId="6" w16cid:durableId="301472936">
    <w:abstractNumId w:val="4"/>
  </w:num>
  <w:num w:numId="7" w16cid:durableId="1443574675">
    <w:abstractNumId w:val="0"/>
  </w:num>
  <w:num w:numId="8" w16cid:durableId="1384015063">
    <w:abstractNumId w:val="10"/>
  </w:num>
  <w:num w:numId="9" w16cid:durableId="60956094">
    <w:abstractNumId w:val="7"/>
  </w:num>
  <w:num w:numId="10" w16cid:durableId="1750271829">
    <w:abstractNumId w:val="6"/>
  </w:num>
  <w:num w:numId="11" w16cid:durableId="1799451601">
    <w:abstractNumId w:val="1"/>
  </w:num>
  <w:num w:numId="12" w16cid:durableId="718747631">
    <w:abstractNumId w:val="12"/>
  </w:num>
  <w:num w:numId="13" w16cid:durableId="1537888481">
    <w:abstractNumId w:val="9"/>
  </w:num>
  <w:num w:numId="14" w16cid:durableId="1302466211">
    <w:abstractNumId w:val="2"/>
  </w:num>
  <w:num w:numId="15" w16cid:durableId="236551072">
    <w:abstractNumId w:val="3"/>
  </w:num>
  <w:num w:numId="16" w16cid:durableId="1155997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92"/>
    <w:rsid w:val="00204C49"/>
    <w:rsid w:val="0022773A"/>
    <w:rsid w:val="00476892"/>
    <w:rsid w:val="00527BB7"/>
    <w:rsid w:val="00932840"/>
    <w:rsid w:val="00A51075"/>
    <w:rsid w:val="00AB56EC"/>
    <w:rsid w:val="00B40495"/>
    <w:rsid w:val="00C3186B"/>
    <w:rsid w:val="00CC6ED3"/>
    <w:rsid w:val="00DB75E3"/>
    <w:rsid w:val="00E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2921F"/>
  <w15:chartTrackingRefBased/>
  <w15:docId w15:val="{FB131C3C-EC40-4808-A601-1428507D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7689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47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7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7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7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7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768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768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768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768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768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768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768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7689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7689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7689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7689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7689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7689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7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4768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47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4768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7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7689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7689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7689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7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7689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76892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qFormat/>
    <w:rsid w:val="0047689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7689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76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NGUYENDINHVIET .</dc:creator>
  <cp:keywords/>
  <dc:description/>
  <cp:lastModifiedBy>NGUYENDINHVIET .</cp:lastModifiedBy>
  <cp:revision>5</cp:revision>
  <dcterms:created xsi:type="dcterms:W3CDTF">2024-09-04T15:20:00Z</dcterms:created>
  <dcterms:modified xsi:type="dcterms:W3CDTF">2024-09-04T15:50:00Z</dcterms:modified>
</cp:coreProperties>
</file>