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36"/>
          <w:szCs w:val="36"/>
        </w:rPr>
      </w:pPr>
      <w:r w:rsidDel="00000000" w:rsidR="00000000" w:rsidRPr="00000000">
        <w:rPr>
          <w:sz w:val="24"/>
          <w:szCs w:val="24"/>
        </w:rPr>
        <w:drawing>
          <wp:inline distB="114300" distT="114300" distL="114300" distR="114300">
            <wp:extent cx="1609725" cy="76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097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rPr>
          <w:b w:val="1"/>
          <w:sz w:val="52"/>
          <w:szCs w:val="52"/>
        </w:rPr>
      </w:pPr>
      <w:r w:rsidDel="00000000" w:rsidR="00000000" w:rsidRPr="00000000">
        <w:rPr>
          <w:b w:val="1"/>
          <w:sz w:val="52"/>
          <w:szCs w:val="52"/>
          <w:rtl w:val="0"/>
        </w:rPr>
        <w:t xml:space="preserve">Câu hỏi trắc nghiệm</w:t>
      </w:r>
    </w:p>
    <w:p w:rsidR="00000000" w:rsidDel="00000000" w:rsidP="00000000" w:rsidRDefault="00000000" w:rsidRPr="00000000" w14:paraId="00000003">
      <w:pPr>
        <w:pageBreakBefore w:val="0"/>
        <w:rPr>
          <w:b w:val="1"/>
          <w:sz w:val="52"/>
          <w:szCs w:val="52"/>
        </w:rPr>
      </w:pPr>
      <w:r w:rsidDel="00000000" w:rsidR="00000000" w:rsidRPr="00000000">
        <w:rPr>
          <w:color w:val="ffffff"/>
          <w:highlight w:val="red"/>
          <w:rtl w:val="0"/>
        </w:rPr>
        <w:t xml:space="preserve">Lưu ý</w:t>
      </w:r>
      <w:r w:rsidDel="00000000" w:rsidR="00000000" w:rsidRPr="00000000">
        <w:rPr>
          <w:color w:val="ffffff"/>
          <w:rtl w:val="0"/>
        </w:rPr>
        <w:t xml:space="preserve">:</w:t>
      </w:r>
      <w:r w:rsidDel="00000000" w:rsidR="00000000" w:rsidRPr="00000000">
        <w:rPr>
          <w:rtl w:val="0"/>
        </w:rPr>
        <w:t xml:space="preserve"> chỉ chọn một đáp án duy nhất.</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Câu 1. </w:t>
      </w:r>
      <w:r w:rsidDel="00000000" w:rsidR="00000000" w:rsidRPr="00000000">
        <w:rPr>
          <w:rtl w:val="0"/>
        </w:rPr>
        <w:t xml:space="preserve">Bài toán nào sau đây không thể giải quyết bằng biến thể của thuật toán tìm kiếm tuần tự?</w:t>
      </w:r>
      <w:r w:rsidDel="00000000" w:rsidR="00000000" w:rsidRPr="00000000">
        <w:rPr>
          <w:rtl w:val="0"/>
        </w:rPr>
      </w:r>
    </w:p>
    <w:p w:rsidR="00000000" w:rsidDel="00000000" w:rsidP="00000000" w:rsidRDefault="00000000" w:rsidRPr="00000000" w14:paraId="00000006">
      <w:pPr>
        <w:pageBreakBefore w:val="0"/>
        <w:numPr>
          <w:ilvl w:val="0"/>
          <w:numId w:val="2"/>
        </w:numPr>
        <w:ind w:left="720" w:hanging="360"/>
      </w:pPr>
      <w:r w:rsidDel="00000000" w:rsidR="00000000" w:rsidRPr="00000000">
        <w:rPr>
          <w:rtl w:val="0"/>
        </w:rPr>
        <w:t xml:space="preserve">Tìm số học sinh thuộc dân tộc thiểu số trong một danh sách học sinh cho trước.</w:t>
      </w:r>
      <w:r w:rsidDel="00000000" w:rsidR="00000000" w:rsidRPr="00000000">
        <w:rPr>
          <w:rtl w:val="0"/>
        </w:rPr>
      </w:r>
    </w:p>
    <w:p w:rsidR="00000000" w:rsidDel="00000000" w:rsidP="00000000" w:rsidRDefault="00000000" w:rsidRPr="00000000" w14:paraId="00000007">
      <w:pPr>
        <w:pageBreakBefore w:val="0"/>
        <w:numPr>
          <w:ilvl w:val="0"/>
          <w:numId w:val="2"/>
        </w:numPr>
        <w:ind w:left="720" w:hanging="360"/>
      </w:pPr>
      <w:r w:rsidDel="00000000" w:rsidR="00000000" w:rsidRPr="00000000">
        <w:rPr>
          <w:rtl w:val="0"/>
        </w:rPr>
        <w:t xml:space="preserve">Tìm danh sách nghiệm của một phương trình bậc 2.</w:t>
      </w:r>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pPr>
      <w:r w:rsidDel="00000000" w:rsidR="00000000" w:rsidRPr="00000000">
        <w:rPr>
          <w:rtl w:val="0"/>
        </w:rPr>
        <w:t xml:space="preserve">Tìm thông tin khách hàng có số điện thoại 0987456123 trong danh sách khách hàng.</w:t>
      </w: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pPr>
      <w:r w:rsidDel="00000000" w:rsidR="00000000" w:rsidRPr="00000000">
        <w:rPr>
          <w:rtl w:val="0"/>
        </w:rPr>
        <w:t xml:space="preserve">Tìm số ngày trong tháng có nhiệt độ cao hơn trung bình, dựa vào thông tin về nhiệt độ của các ngày trong tháng.</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b w:val="1"/>
          <w:rtl w:val="0"/>
        </w:rPr>
        <w:t xml:space="preserve">Câu 2. </w:t>
      </w:r>
      <w:r w:rsidDel="00000000" w:rsidR="00000000" w:rsidRPr="00000000">
        <w:rPr>
          <w:rtl w:val="0"/>
        </w:rPr>
        <w:t xml:space="preserve">Cho một dãy n số nguyên được sắp xếp tăng dần, thuật toán tìm kiếm nhị phân đảm bảo tìm ra kết quả (có thể tìm thấy hoặc không tìm thấy) sau khi kiểm tra tối đa bao nhiêu giá trị? Bao gồm cả giá trị tìm thấy nếu có.</w:t>
      </w:r>
      <w:r w:rsidDel="00000000" w:rsidR="00000000" w:rsidRPr="00000000">
        <w:rPr>
          <w:rtl w:val="0"/>
        </w:rPr>
      </w:r>
    </w:p>
    <w:p w:rsidR="00000000" w:rsidDel="00000000" w:rsidP="00000000" w:rsidRDefault="00000000" w:rsidRPr="00000000" w14:paraId="0000000C">
      <w:pPr>
        <w:pageBreakBefore w:val="0"/>
        <w:numPr>
          <w:ilvl w:val="0"/>
          <w:numId w:val="3"/>
        </w:numPr>
        <w:ind w:left="720" w:hanging="360"/>
      </w:pP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0D">
      <w:pPr>
        <w:pageBreakBefore w:val="0"/>
        <w:numPr>
          <w:ilvl w:val="0"/>
          <w:numId w:val="3"/>
        </w:numPr>
        <w:ind w:left="720" w:hanging="360"/>
      </w:pPr>
      <w:r w:rsidDel="00000000" w:rsidR="00000000" w:rsidRPr="00000000">
        <w:rPr>
          <w:rtl w:val="0"/>
        </w:rPr>
        <w:t xml:space="preserve">log</w:t>
      </w:r>
      <w:r w:rsidDel="00000000" w:rsidR="00000000" w:rsidRPr="00000000">
        <w:rPr>
          <w:vertAlign w:val="subscript"/>
          <w:rtl w:val="0"/>
        </w:rPr>
        <w:t xml:space="preserve">2</w:t>
      </w:r>
      <w:r w:rsidDel="00000000" w:rsidR="00000000" w:rsidRPr="00000000">
        <w:rPr>
          <w:rtl w:val="0"/>
        </w:rPr>
        <w:t xml:space="preserve">(n), làm tròn xuống</w:t>
      </w:r>
      <w:r w:rsidDel="00000000" w:rsidR="00000000" w:rsidRPr="00000000">
        <w:rPr>
          <w:rtl w:val="0"/>
        </w:rPr>
      </w:r>
    </w:p>
    <w:p w:rsidR="00000000" w:rsidDel="00000000" w:rsidP="00000000" w:rsidRDefault="00000000" w:rsidRPr="00000000" w14:paraId="0000000E">
      <w:pPr>
        <w:pageBreakBefore w:val="0"/>
        <w:numPr>
          <w:ilvl w:val="0"/>
          <w:numId w:val="3"/>
        </w:numPr>
        <w:ind w:left="720" w:hanging="360"/>
      </w:pPr>
      <w:r w:rsidDel="00000000" w:rsidR="00000000" w:rsidRPr="00000000">
        <w:rPr>
          <w:rtl w:val="0"/>
        </w:rPr>
        <w:t xml:space="preserve">log</w:t>
      </w:r>
      <w:r w:rsidDel="00000000" w:rsidR="00000000" w:rsidRPr="00000000">
        <w:rPr>
          <w:vertAlign w:val="subscript"/>
          <w:rtl w:val="0"/>
        </w:rPr>
        <w:t xml:space="preserve">2</w:t>
      </w:r>
      <w:r w:rsidDel="00000000" w:rsidR="00000000" w:rsidRPr="00000000">
        <w:rPr>
          <w:rtl w:val="0"/>
        </w:rPr>
        <w:t xml:space="preserve">(n), làm tròn lên</w:t>
      </w:r>
      <w:r w:rsidDel="00000000" w:rsidR="00000000" w:rsidRPr="00000000">
        <w:rPr>
          <w:rtl w:val="0"/>
        </w:rPr>
      </w:r>
    </w:p>
    <w:p w:rsidR="00000000" w:rsidDel="00000000" w:rsidP="00000000" w:rsidRDefault="00000000" w:rsidRPr="00000000" w14:paraId="0000000F">
      <w:pPr>
        <w:pageBreakBefore w:val="0"/>
        <w:numPr>
          <w:ilvl w:val="0"/>
          <w:numId w:val="3"/>
        </w:numPr>
        <w:ind w:left="720" w:hanging="360"/>
      </w:pPr>
      <w:r w:rsidDel="00000000" w:rsidR="00000000" w:rsidRPr="00000000">
        <w:rPr>
          <w:rtl w:val="0"/>
        </w:rPr>
        <w:t xml:space="preserve">log</w:t>
      </w:r>
      <w:r w:rsidDel="00000000" w:rsidR="00000000" w:rsidRPr="00000000">
        <w:rPr>
          <w:vertAlign w:val="subscript"/>
          <w:rtl w:val="0"/>
        </w:rPr>
        <w:t xml:space="preserve">2</w:t>
      </w:r>
      <w:r w:rsidDel="00000000" w:rsidR="00000000" w:rsidRPr="00000000">
        <w:rPr>
          <w:rtl w:val="0"/>
        </w:rPr>
        <w:t xml:space="preserve">(n) + 1, làm tròn xuống</w:t>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rFonts w:ascii="Courier New" w:cs="Courier New" w:eastAsia="Courier New" w:hAnsi="Courier New"/>
          <w:b w:val="1"/>
        </w:rPr>
      </w:pPr>
      <w:r w:rsidDel="00000000" w:rsidR="00000000" w:rsidRPr="00000000">
        <w:rPr>
          <w:b w:val="1"/>
          <w:rtl w:val="0"/>
        </w:rPr>
        <w:t xml:space="preserve">Câu 3. </w:t>
      </w:r>
      <w:r w:rsidDel="00000000" w:rsidR="00000000" w:rsidRPr="00000000">
        <w:rPr>
          <w:rtl w:val="0"/>
        </w:rPr>
        <w:t xml:space="preserve">Chọn phát biểu đúng về thuật toán tìm kiếm nhị phân.</w:t>
      </w:r>
      <w:r w:rsidDel="00000000" w:rsidR="00000000" w:rsidRPr="00000000">
        <w:rPr>
          <w:rtl w:val="0"/>
        </w:rPr>
      </w:r>
    </w:p>
    <w:p w:rsidR="00000000" w:rsidDel="00000000" w:rsidP="00000000" w:rsidRDefault="00000000" w:rsidRPr="00000000" w14:paraId="00000012">
      <w:pPr>
        <w:pageBreakBefore w:val="0"/>
        <w:numPr>
          <w:ilvl w:val="0"/>
          <w:numId w:val="5"/>
        </w:numPr>
        <w:ind w:left="720" w:hanging="360"/>
      </w:pPr>
      <w:r w:rsidDel="00000000" w:rsidR="00000000" w:rsidRPr="00000000">
        <w:rPr>
          <w:rtl w:val="0"/>
        </w:rPr>
        <w:t xml:space="preserve">Thuật toán này chỉ có thể sử dụng được trên danh sách các số nguyên</w:t>
      </w:r>
    </w:p>
    <w:p w:rsidR="00000000" w:rsidDel="00000000" w:rsidP="00000000" w:rsidRDefault="00000000" w:rsidRPr="00000000" w14:paraId="00000013">
      <w:pPr>
        <w:pageBreakBefore w:val="0"/>
        <w:numPr>
          <w:ilvl w:val="0"/>
          <w:numId w:val="5"/>
        </w:numPr>
        <w:ind w:left="720" w:hanging="360"/>
        <w:rPr>
          <w:u w:val="none"/>
        </w:rPr>
      </w:pPr>
      <w:r w:rsidDel="00000000" w:rsidR="00000000" w:rsidRPr="00000000">
        <w:rPr>
          <w:rtl w:val="0"/>
        </w:rPr>
        <w:t xml:space="preserve">Thuật toán này chỉ có thể sử dụng được trên danh sách chứa các phần tử có kiểu dữ liệu cơ bản (</w:t>
      </w:r>
      <w:r w:rsidDel="00000000" w:rsidR="00000000" w:rsidRPr="00000000">
        <w:rPr>
          <w:i w:val="1"/>
          <w:rtl w:val="0"/>
        </w:rPr>
        <w:t xml:space="preserve">int</w:t>
      </w:r>
      <w:r w:rsidDel="00000000" w:rsidR="00000000" w:rsidRPr="00000000">
        <w:rPr>
          <w:rtl w:val="0"/>
        </w:rPr>
        <w:t xml:space="preserve">, </w:t>
      </w:r>
      <w:r w:rsidDel="00000000" w:rsidR="00000000" w:rsidRPr="00000000">
        <w:rPr>
          <w:i w:val="1"/>
          <w:rtl w:val="0"/>
        </w:rPr>
        <w:t xml:space="preserve">float</w:t>
      </w:r>
      <w:r w:rsidDel="00000000" w:rsidR="00000000" w:rsidRPr="00000000">
        <w:rPr>
          <w:rtl w:val="0"/>
        </w:rPr>
        <w:t xml:space="preserve">, </w:t>
      </w:r>
      <w:r w:rsidDel="00000000" w:rsidR="00000000" w:rsidRPr="00000000">
        <w:rPr>
          <w:i w:val="1"/>
          <w:rtl w:val="0"/>
        </w:rPr>
        <w:t xml:space="preserve">boolean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4">
      <w:pPr>
        <w:pageBreakBefore w:val="0"/>
        <w:numPr>
          <w:ilvl w:val="0"/>
          <w:numId w:val="5"/>
        </w:numPr>
        <w:ind w:left="720" w:hanging="360"/>
        <w:rPr/>
      </w:pPr>
      <w:r w:rsidDel="00000000" w:rsidR="00000000" w:rsidRPr="00000000">
        <w:rPr>
          <w:rtl w:val="0"/>
        </w:rPr>
        <w:t xml:space="preserve">Thuật toán này chỉ có thể sử dụng được trên danh sách đã được sắp xếp tăng dần</w:t>
      </w:r>
    </w:p>
    <w:p w:rsidR="00000000" w:rsidDel="00000000" w:rsidP="00000000" w:rsidRDefault="00000000" w:rsidRPr="00000000" w14:paraId="00000015">
      <w:pPr>
        <w:pageBreakBefore w:val="0"/>
        <w:numPr>
          <w:ilvl w:val="0"/>
          <w:numId w:val="5"/>
        </w:numPr>
        <w:ind w:left="720" w:hanging="360"/>
      </w:pPr>
      <w:r w:rsidDel="00000000" w:rsidR="00000000" w:rsidRPr="00000000">
        <w:rPr>
          <w:rtl w:val="0"/>
        </w:rPr>
        <w:t xml:space="preserve">Thuật toán này chỉ có thể sử dụng được trên danh sách đã được sắp xếp</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rtl w:val="0"/>
        </w:rPr>
        <w:t xml:space="preserve">Câu 4. </w:t>
      </w:r>
      <w:r w:rsidDel="00000000" w:rsidR="00000000" w:rsidRPr="00000000">
        <w:rPr>
          <w:rtl w:val="0"/>
        </w:rPr>
        <w:t xml:space="preserve">Đâu không phải là một yếu tố cần có của một thuật toán đệ quy?</w:t>
      </w:r>
      <w:r w:rsidDel="00000000" w:rsidR="00000000" w:rsidRPr="00000000">
        <w:rPr>
          <w:rtl w:val="0"/>
        </w:rPr>
      </w:r>
    </w:p>
    <w:p w:rsidR="00000000" w:rsidDel="00000000" w:rsidP="00000000" w:rsidRDefault="00000000" w:rsidRPr="00000000" w14:paraId="00000018">
      <w:pPr>
        <w:pageBreakBefore w:val="0"/>
        <w:numPr>
          <w:ilvl w:val="0"/>
          <w:numId w:val="4"/>
        </w:numPr>
        <w:ind w:left="720" w:hanging="360"/>
      </w:pPr>
      <w:r w:rsidDel="00000000" w:rsidR="00000000" w:rsidRPr="00000000">
        <w:rPr>
          <w:rtl w:val="0"/>
        </w:rPr>
        <w:t xml:space="preserve">Công thức truy hồi</w:t>
      </w:r>
      <w:r w:rsidDel="00000000" w:rsidR="00000000" w:rsidRPr="00000000">
        <w:rPr>
          <w:rtl w:val="0"/>
        </w:rPr>
      </w:r>
    </w:p>
    <w:p w:rsidR="00000000" w:rsidDel="00000000" w:rsidP="00000000" w:rsidRDefault="00000000" w:rsidRPr="00000000" w14:paraId="00000019">
      <w:pPr>
        <w:pageBreakBefore w:val="0"/>
        <w:numPr>
          <w:ilvl w:val="0"/>
          <w:numId w:val="4"/>
        </w:numPr>
        <w:ind w:left="720" w:hanging="360"/>
      </w:pPr>
      <w:r w:rsidDel="00000000" w:rsidR="00000000" w:rsidRPr="00000000">
        <w:rPr>
          <w:rtl w:val="0"/>
        </w:rPr>
        <w:t xml:space="preserve">Điều kiện dừng</w:t>
      </w:r>
    </w:p>
    <w:p w:rsidR="00000000" w:rsidDel="00000000" w:rsidP="00000000" w:rsidRDefault="00000000" w:rsidRPr="00000000" w14:paraId="0000001A">
      <w:pPr>
        <w:pageBreakBefore w:val="0"/>
        <w:numPr>
          <w:ilvl w:val="0"/>
          <w:numId w:val="4"/>
        </w:numPr>
        <w:ind w:left="720" w:hanging="360"/>
      </w:pPr>
      <w:r w:rsidDel="00000000" w:rsidR="00000000" w:rsidRPr="00000000">
        <w:rPr>
          <w:rtl w:val="0"/>
        </w:rPr>
        <w:t xml:space="preserve">Vòng lặp</w:t>
      </w:r>
      <w:r w:rsidDel="00000000" w:rsidR="00000000" w:rsidRPr="00000000">
        <w:rPr>
          <w:rtl w:val="0"/>
        </w:rPr>
      </w:r>
    </w:p>
    <w:p w:rsidR="00000000" w:rsidDel="00000000" w:rsidP="00000000" w:rsidRDefault="00000000" w:rsidRPr="00000000" w14:paraId="0000001B">
      <w:pPr>
        <w:pageBreakBefore w:val="0"/>
        <w:numPr>
          <w:ilvl w:val="0"/>
          <w:numId w:val="4"/>
        </w:numPr>
        <w:ind w:left="720" w:hanging="360"/>
      </w:pPr>
      <w:r w:rsidDel="00000000" w:rsidR="00000000" w:rsidRPr="00000000">
        <w:rPr>
          <w:rtl w:val="0"/>
        </w:rPr>
        <w:t xml:space="preserve">Khả năng đưa về một bài toán nhỏ hơn cùng loại</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b w:val="1"/>
          <w:rtl w:val="0"/>
        </w:rPr>
        <w:t xml:space="preserve">Câu 5. </w:t>
      </w:r>
      <w:r w:rsidDel="00000000" w:rsidR="00000000" w:rsidRPr="00000000">
        <w:rPr>
          <w:rtl w:val="0"/>
        </w:rPr>
        <w:t xml:space="preserve">Ta cần cân nhắc điều gì khi thực hiện một thuật toán đệ quy?</w:t>
      </w:r>
      <w:r w:rsidDel="00000000" w:rsidR="00000000" w:rsidRPr="00000000">
        <w:rPr>
          <w:rtl w:val="0"/>
        </w:rPr>
      </w:r>
    </w:p>
    <w:p w:rsidR="00000000" w:rsidDel="00000000" w:rsidP="00000000" w:rsidRDefault="00000000" w:rsidRPr="00000000" w14:paraId="0000001E">
      <w:pPr>
        <w:pageBreakBefore w:val="0"/>
        <w:numPr>
          <w:ilvl w:val="0"/>
          <w:numId w:val="1"/>
        </w:numPr>
        <w:ind w:left="720" w:hanging="360"/>
        <w:rPr/>
      </w:pPr>
      <w:r w:rsidDel="00000000" w:rsidR="00000000" w:rsidRPr="00000000">
        <w:rPr>
          <w:rtl w:val="0"/>
        </w:rPr>
        <w:t xml:space="preserve">Khả năng tràn bộ nhớ stack</w:t>
      </w:r>
      <w:r w:rsidDel="00000000" w:rsidR="00000000" w:rsidRPr="00000000">
        <w:rPr>
          <w:rtl w:val="0"/>
        </w:rPr>
      </w:r>
    </w:p>
    <w:p w:rsidR="00000000" w:rsidDel="00000000" w:rsidP="00000000" w:rsidRDefault="00000000" w:rsidRPr="00000000" w14:paraId="0000001F">
      <w:pPr>
        <w:pageBreakBefore w:val="0"/>
        <w:numPr>
          <w:ilvl w:val="0"/>
          <w:numId w:val="1"/>
        </w:numPr>
        <w:ind w:left="720" w:hanging="360"/>
      </w:pPr>
      <w:r w:rsidDel="00000000" w:rsidR="00000000" w:rsidRPr="00000000">
        <w:rPr>
          <w:rtl w:val="0"/>
        </w:rPr>
        <w:t xml:space="preserve">Độ phức tạp về thời gian</w:t>
      </w:r>
    </w:p>
    <w:p w:rsidR="00000000" w:rsidDel="00000000" w:rsidP="00000000" w:rsidRDefault="00000000" w:rsidRPr="00000000" w14:paraId="00000020">
      <w:pPr>
        <w:pageBreakBefore w:val="0"/>
        <w:numPr>
          <w:ilvl w:val="0"/>
          <w:numId w:val="1"/>
        </w:numPr>
        <w:ind w:left="720" w:hanging="360"/>
        <w:rPr>
          <w:u w:val="none"/>
        </w:rPr>
      </w:pPr>
      <w:r w:rsidDel="00000000" w:rsidR="00000000" w:rsidRPr="00000000">
        <w:rPr>
          <w:rtl w:val="0"/>
        </w:rPr>
        <w:t xml:space="preserve">Độ phức tạp về không gian</w:t>
      </w: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pPr>
      <w:r w:rsidDel="00000000" w:rsidR="00000000" w:rsidRPr="00000000">
        <w:rPr>
          <w:rtl w:val="0"/>
        </w:rPr>
        <w:t xml:space="preserve">Tất cả các ý trên</w:t>
      </w:r>
    </w:p>
    <w:p w:rsidR="00000000" w:rsidDel="00000000" w:rsidP="00000000" w:rsidRDefault="00000000" w:rsidRPr="00000000" w14:paraId="00000022">
      <w:pPr>
        <w:pageBreakBefore w:val="0"/>
        <w:ind w:left="0" w:firstLine="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b w:val="1"/>
          <w:rtl w:val="0"/>
        </w:rPr>
        <w:t xml:space="preserve">Câu 6. </w:t>
      </w:r>
      <w:r w:rsidDel="00000000" w:rsidR="00000000" w:rsidRPr="00000000">
        <w:rPr>
          <w:rtl w:val="0"/>
        </w:rPr>
        <w:t xml:space="preserve">Cho công thức truy hồi của một dãy số:</w:t>
      </w:r>
    </w:p>
    <w:p w:rsidR="00000000" w:rsidDel="00000000" w:rsidP="00000000" w:rsidRDefault="00000000" w:rsidRPr="00000000" w14:paraId="00000024">
      <w:pPr>
        <w:pageBreakBefore w:val="0"/>
        <w:ind w:left="720" w:firstLine="0"/>
        <w:rPr/>
      </w:pPr>
      <w:r w:rsidDel="00000000" w:rsidR="00000000" w:rsidRPr="00000000">
        <w:rPr>
          <w:rtl w:val="0"/>
        </w:rPr>
        <w:t xml:space="preserve">a</w:t>
      </w:r>
      <w:r w:rsidDel="00000000" w:rsidR="00000000" w:rsidRPr="00000000">
        <w:rPr>
          <w:vertAlign w:val="subscript"/>
          <w:rtl w:val="0"/>
        </w:rPr>
        <w:t xml:space="preserve">i+1</w:t>
      </w:r>
      <w:r w:rsidDel="00000000" w:rsidR="00000000" w:rsidRPr="00000000">
        <w:rPr>
          <w:rtl w:val="0"/>
        </w:rPr>
        <w:t xml:space="preserve"> = a</w:t>
      </w:r>
      <w:r w:rsidDel="00000000" w:rsidR="00000000" w:rsidRPr="00000000">
        <w:rPr>
          <w:vertAlign w:val="subscript"/>
          <w:rtl w:val="0"/>
        </w:rPr>
        <w:t xml:space="preserve">i</w:t>
      </w:r>
      <w:r w:rsidDel="00000000" w:rsidR="00000000" w:rsidRPr="00000000">
        <w:rPr>
          <w:rtl w:val="0"/>
        </w:rPr>
        <w:t xml:space="preserve">/2 nếu a</w:t>
      </w:r>
      <w:r w:rsidDel="00000000" w:rsidR="00000000" w:rsidRPr="00000000">
        <w:rPr>
          <w:vertAlign w:val="subscript"/>
          <w:rtl w:val="0"/>
        </w:rPr>
        <w:t xml:space="preserve">i</w:t>
      </w:r>
      <w:r w:rsidDel="00000000" w:rsidR="00000000" w:rsidRPr="00000000">
        <w:rPr>
          <w:rtl w:val="0"/>
        </w:rPr>
        <w:t xml:space="preserve"> chẵn và</w:t>
      </w:r>
    </w:p>
    <w:p w:rsidR="00000000" w:rsidDel="00000000" w:rsidP="00000000" w:rsidRDefault="00000000" w:rsidRPr="00000000" w14:paraId="00000025">
      <w:pPr>
        <w:pageBreakBefore w:val="0"/>
        <w:ind w:left="720" w:firstLine="0"/>
        <w:rPr/>
      </w:pPr>
      <w:r w:rsidDel="00000000" w:rsidR="00000000" w:rsidRPr="00000000">
        <w:rPr>
          <w:rtl w:val="0"/>
        </w:rPr>
        <w:t xml:space="preserve">a</w:t>
      </w:r>
      <w:r w:rsidDel="00000000" w:rsidR="00000000" w:rsidRPr="00000000">
        <w:rPr>
          <w:vertAlign w:val="subscript"/>
          <w:rtl w:val="0"/>
        </w:rPr>
        <w:t xml:space="preserve">i+1</w:t>
      </w:r>
      <w:r w:rsidDel="00000000" w:rsidR="00000000" w:rsidRPr="00000000">
        <w:rPr>
          <w:rtl w:val="0"/>
        </w:rPr>
        <w:t xml:space="preserve"> = 3a</w:t>
      </w:r>
      <w:r w:rsidDel="00000000" w:rsidR="00000000" w:rsidRPr="00000000">
        <w:rPr>
          <w:vertAlign w:val="subscript"/>
          <w:rtl w:val="0"/>
        </w:rPr>
        <w:t xml:space="preserve">i</w:t>
      </w:r>
      <w:r w:rsidDel="00000000" w:rsidR="00000000" w:rsidRPr="00000000">
        <w:rPr>
          <w:rtl w:val="0"/>
        </w:rPr>
        <w:t xml:space="preserve">+1 nếu a</w:t>
      </w:r>
      <w:r w:rsidDel="00000000" w:rsidR="00000000" w:rsidRPr="00000000">
        <w:rPr>
          <w:vertAlign w:val="subscript"/>
          <w:rtl w:val="0"/>
        </w:rPr>
        <w:t xml:space="preserve">i</w:t>
      </w:r>
      <w:r w:rsidDel="00000000" w:rsidR="00000000" w:rsidRPr="00000000">
        <w:rPr>
          <w:rtl w:val="0"/>
        </w:rPr>
        <w:t xml:space="preserve"> lẻ</w:t>
      </w:r>
    </w:p>
    <w:p w:rsidR="00000000" w:rsidDel="00000000" w:rsidP="00000000" w:rsidRDefault="00000000" w:rsidRPr="00000000" w14:paraId="00000026">
      <w:pPr>
        <w:pageBreakBefore w:val="0"/>
        <w:ind w:left="0" w:firstLine="0"/>
        <w:rPr/>
      </w:pPr>
      <w:r w:rsidDel="00000000" w:rsidR="00000000" w:rsidRPr="00000000">
        <w:rPr>
          <w:rtl w:val="0"/>
        </w:rPr>
        <w:t xml:space="preserve">Cho a</w:t>
      </w:r>
      <w:r w:rsidDel="00000000" w:rsidR="00000000" w:rsidRPr="00000000">
        <w:rPr>
          <w:vertAlign w:val="subscript"/>
          <w:rtl w:val="0"/>
        </w:rPr>
        <w:t xml:space="preserve">0</w:t>
      </w:r>
      <w:r w:rsidDel="00000000" w:rsidR="00000000" w:rsidRPr="00000000">
        <w:rPr>
          <w:rtl w:val="0"/>
        </w:rPr>
        <w:t xml:space="preserve"> = 20. Hãy tìm phần tử a</w:t>
      </w:r>
      <w:r w:rsidDel="00000000" w:rsidR="00000000" w:rsidRPr="00000000">
        <w:rPr>
          <w:vertAlign w:val="subscript"/>
          <w:rtl w:val="0"/>
        </w:rPr>
        <w:t xml:space="preserve">3</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pageBreakBefore w:val="0"/>
        <w:numPr>
          <w:ilvl w:val="0"/>
          <w:numId w:val="6"/>
        </w:numPr>
        <w:ind w:left="720" w:hanging="360"/>
      </w:pP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8">
      <w:pPr>
        <w:pageBreakBefore w:val="0"/>
        <w:numPr>
          <w:ilvl w:val="0"/>
          <w:numId w:val="6"/>
        </w:numPr>
        <w:ind w:left="720" w:hanging="360"/>
      </w:pP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29">
      <w:pPr>
        <w:pageBreakBefore w:val="0"/>
        <w:numPr>
          <w:ilvl w:val="0"/>
          <w:numId w:val="6"/>
        </w:numPr>
        <w:ind w:left="720" w:hanging="360"/>
      </w:pPr>
      <w:r w:rsidDel="00000000" w:rsidR="00000000" w:rsidRPr="00000000">
        <w:rPr>
          <w:rtl w:val="0"/>
        </w:rPr>
        <w:t xml:space="preserve">16</w:t>
      </w:r>
      <w:r w:rsidDel="00000000" w:rsidR="00000000" w:rsidRPr="00000000">
        <w:rPr>
          <w:rtl w:val="0"/>
        </w:rPr>
      </w:r>
    </w:p>
    <w:p w:rsidR="00000000" w:rsidDel="00000000" w:rsidP="00000000" w:rsidRDefault="00000000" w:rsidRPr="00000000" w14:paraId="0000002A">
      <w:pPr>
        <w:pageBreakBefore w:val="0"/>
        <w:numPr>
          <w:ilvl w:val="0"/>
          <w:numId w:val="6"/>
        </w:numPr>
        <w:ind w:left="720" w:hanging="360"/>
      </w:pP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pageBreakBefore w:val="0"/>
        <w:rPr/>
      </w:pPr>
      <w:bookmarkStart w:colFirst="0" w:colLast="0" w:name="_gjdgxs" w:id="0"/>
      <w:bookmarkEnd w:id="0"/>
      <w:r w:rsidDel="00000000" w:rsidR="00000000" w:rsidRPr="00000000">
        <w:rPr>
          <w:rtl w:val="0"/>
        </w:rPr>
        <w:t xml:space="preserve">Đáp án</w:t>
      </w:r>
    </w:p>
    <w:p w:rsidR="00000000" w:rsidDel="00000000" w:rsidP="00000000" w:rsidRDefault="00000000" w:rsidRPr="00000000" w14:paraId="0000002F">
      <w:pPr>
        <w:pageBreakBefore w:val="0"/>
        <w:rPr/>
      </w:pPr>
      <w:r w:rsidDel="00000000" w:rsidR="00000000" w:rsidRPr="00000000">
        <w:rPr>
          <w:rtl w:val="0"/>
        </w:rPr>
      </w:r>
    </w:p>
    <w:tbl>
      <w:tblPr>
        <w:tblStyle w:val="Table1"/>
        <w:tblW w:w="5417.39999999999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8999999999999"/>
        <w:gridCol w:w="902.8999999999999"/>
        <w:gridCol w:w="902.8999999999999"/>
        <w:gridCol w:w="902.8999999999999"/>
        <w:gridCol w:w="902.8999999999999"/>
        <w:gridCol w:w="902.8999999999999"/>
        <w:tblGridChange w:id="0">
          <w:tblGrid>
            <w:gridCol w:w="902.8999999999999"/>
            <w:gridCol w:w="902.8999999999999"/>
            <w:gridCol w:w="902.8999999999999"/>
            <w:gridCol w:w="902.8999999999999"/>
            <w:gridCol w:w="902.8999999999999"/>
            <w:gridCol w:w="902.8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b w:val="1"/>
              </w:rPr>
            </w:pPr>
            <w:r w:rsidDel="00000000" w:rsidR="00000000" w:rsidRPr="00000000">
              <w:rPr>
                <w:b w:val="1"/>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C</w:t>
            </w:r>
          </w:p>
        </w:tc>
      </w:tr>
    </w:tbl>
    <w:p w:rsidR="00000000" w:rsidDel="00000000" w:rsidP="00000000" w:rsidRDefault="00000000" w:rsidRPr="00000000" w14:paraId="0000003C">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